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9E" w:rsidRDefault="00620C9A" w:rsidP="00703C9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25214B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703C9E" w:rsidRDefault="00620C9A" w:rsidP="00703C9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25214B">
        <w:rPr>
          <w:rFonts w:asciiTheme="majorBidi" w:hAnsiTheme="majorBidi" w:cstheme="majorBidi"/>
          <w:sz w:val="28"/>
          <w:szCs w:val="28"/>
        </w:rPr>
        <w:t>«Должанская основная общеобразовательная школа»</w:t>
      </w:r>
    </w:p>
    <w:p w:rsidR="00620C9A" w:rsidRDefault="00620C9A" w:rsidP="00703C9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2521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5214B">
        <w:rPr>
          <w:rFonts w:asciiTheme="majorBidi" w:hAnsiTheme="majorBidi" w:cstheme="majorBidi"/>
          <w:sz w:val="28"/>
          <w:szCs w:val="28"/>
        </w:rPr>
        <w:t>Валуйского</w:t>
      </w:r>
      <w:proofErr w:type="spellEnd"/>
      <w:r w:rsidRPr="0025214B">
        <w:rPr>
          <w:rFonts w:asciiTheme="majorBidi" w:hAnsiTheme="majorBidi" w:cstheme="majorBidi"/>
          <w:sz w:val="28"/>
          <w:szCs w:val="28"/>
        </w:rPr>
        <w:t xml:space="preserve"> района Белгородской области</w:t>
      </w:r>
    </w:p>
    <w:p w:rsidR="00620C9A" w:rsidRPr="00E8602F" w:rsidRDefault="00620C9A" w:rsidP="00703C9E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7"/>
        <w:gridCol w:w="3189"/>
        <w:gridCol w:w="3275"/>
      </w:tblGrid>
      <w:tr w:rsidR="00E66D26" w:rsidRPr="00E66D26" w:rsidTr="00032AE3">
        <w:tc>
          <w:tcPr>
            <w:tcW w:w="3273" w:type="dxa"/>
          </w:tcPr>
          <w:p w:rsidR="00E66D26" w:rsidRPr="00E66D26" w:rsidRDefault="00E66D26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D26" w:rsidRPr="00E66D26" w:rsidRDefault="00E66D26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E66D26" w:rsidRPr="00E66D26" w:rsidRDefault="00E66D26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Управляющего совета МОУ "Должанская ООШ" </w:t>
            </w:r>
            <w:proofErr w:type="spellStart"/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  <w:p w:rsidR="00E66D26" w:rsidRPr="00E66D26" w:rsidRDefault="00E66D26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</w:p>
          <w:p w:rsidR="00E66D26" w:rsidRPr="00E66D26" w:rsidRDefault="00E66D26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E66D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="003E4889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E32CEE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E66D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  <w:r w:rsidR="00E32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2024</w:t>
            </w: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66D26" w:rsidRPr="00E66D26" w:rsidRDefault="00E66D26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D26" w:rsidRPr="00E66D26" w:rsidRDefault="00E66D26" w:rsidP="00E66D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E66D26" w:rsidRPr="00E66D26" w:rsidRDefault="00E66D26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D26" w:rsidRPr="00E66D26" w:rsidRDefault="00E66D26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E66D26" w:rsidRPr="00E66D26" w:rsidRDefault="00E66D26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педагогического совета МОУ "Должанская ООШ" </w:t>
            </w:r>
            <w:proofErr w:type="spellStart"/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  <w:p w:rsidR="00E66D26" w:rsidRPr="00E66D26" w:rsidRDefault="00AE26DD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E66D26"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Ломакина Т.М.</w:t>
            </w:r>
          </w:p>
          <w:p w:rsidR="00E66D26" w:rsidRPr="00E66D26" w:rsidRDefault="00E66D26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="00E32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</w:t>
            </w:r>
          </w:p>
          <w:p w:rsidR="00E66D26" w:rsidRPr="00E66D26" w:rsidRDefault="00E32CEE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“___” августа 2024</w:t>
            </w:r>
            <w:r w:rsidR="00E66D26"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66D26" w:rsidRPr="00E66D26" w:rsidRDefault="00E66D26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E66D26" w:rsidRPr="00E66D26" w:rsidRDefault="00E66D26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D26" w:rsidRPr="00E66D26" w:rsidRDefault="00E66D26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E66D26" w:rsidRPr="00E66D26" w:rsidRDefault="00E66D26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 "Должанская ООШ" </w:t>
            </w:r>
            <w:proofErr w:type="spellStart"/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  <w:p w:rsidR="00E66D26" w:rsidRPr="00E66D26" w:rsidRDefault="00AE26DD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E66D26"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_Ломакина Т.М.</w:t>
            </w:r>
          </w:p>
          <w:p w:rsidR="00E66D26" w:rsidRPr="00E66D26" w:rsidRDefault="00E66D26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 w:rsidR="00E32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</w:t>
            </w:r>
          </w:p>
          <w:p w:rsidR="00E66D26" w:rsidRPr="00E66D26" w:rsidRDefault="000D0957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“___</w:t>
            </w:r>
            <w:r w:rsidR="00E32CEE">
              <w:rPr>
                <w:rFonts w:ascii="Times New Roman" w:eastAsia="Calibri" w:hAnsi="Times New Roman" w:cs="Times New Roman"/>
                <w:sz w:val="24"/>
                <w:szCs w:val="24"/>
              </w:rPr>
              <w:t>” августа 2024</w:t>
            </w:r>
            <w:r w:rsidR="00E66D26"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66D26" w:rsidRPr="00E66D26" w:rsidRDefault="00E66D26" w:rsidP="00E66D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0C9A" w:rsidRPr="0025214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F558D" w:rsidRDefault="00620C9A" w:rsidP="00620C9A">
      <w:pPr>
        <w:jc w:val="center"/>
        <w:rPr>
          <w:rFonts w:asciiTheme="majorBidi" w:hAnsiTheme="majorBidi" w:cstheme="majorBidi"/>
        </w:rPr>
      </w:pPr>
    </w:p>
    <w:p w:rsidR="00E66EB9" w:rsidRDefault="00E66EB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6EB9" w:rsidRDefault="00E66EB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  <w:r w:rsidR="00974423">
        <w:rPr>
          <w:rFonts w:asciiTheme="majorBidi" w:hAnsiTheme="majorBidi" w:cstheme="majorBidi"/>
          <w:sz w:val="28"/>
          <w:szCs w:val="28"/>
        </w:rPr>
        <w:t xml:space="preserve"> 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32CEE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E32CEE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335E4" w:rsidRDefault="00E32CEE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1 - 3</w:t>
      </w:r>
      <w:r w:rsidR="005335E4">
        <w:rPr>
          <w:rFonts w:asciiTheme="majorBidi" w:hAnsiTheme="majorBidi" w:cstheme="majorBidi"/>
          <w:sz w:val="28"/>
          <w:szCs w:val="28"/>
        </w:rPr>
        <w:t xml:space="preserve"> классы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E66D26">
      <w:pPr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Валуйский городской округ, Белгородская область</w:t>
      </w:r>
      <w:r w:rsidR="00AE26DD">
        <w:rPr>
          <w:rFonts w:asciiTheme="majorBidi" w:hAnsiTheme="majorBidi" w:cstheme="majorBidi"/>
          <w:sz w:val="28"/>
          <w:szCs w:val="28"/>
        </w:rPr>
        <w:t xml:space="preserve"> </w:t>
      </w:r>
      <w:r w:rsidR="00E32CEE">
        <w:rPr>
          <w:rFonts w:asciiTheme="majorBidi" w:hAnsiTheme="majorBidi" w:cstheme="majorBidi"/>
          <w:sz w:val="28"/>
          <w:szCs w:val="28"/>
        </w:rPr>
        <w:t>2024</w:t>
      </w:r>
    </w:p>
    <w:p w:rsidR="0030678A" w:rsidRPr="00785C79" w:rsidRDefault="00F93659" w:rsidP="00785C7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C79">
        <w:rPr>
          <w:rFonts w:asciiTheme="majorBidi" w:hAnsiTheme="majorBidi" w:cstheme="majorBidi"/>
          <w:sz w:val="24"/>
          <w:szCs w:val="24"/>
        </w:rPr>
        <w:br w:type="page"/>
      </w:r>
      <w:r w:rsidR="0030678A" w:rsidRPr="00785C7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168F0" w:rsidRPr="00785C79" w:rsidRDefault="004168F0" w:rsidP="00785C7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0B1" w:rsidRPr="00785C79" w:rsidRDefault="009D40B1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5C79">
        <w:rPr>
          <w:rFonts w:ascii="Times New Roman" w:eastAsia="Calibri" w:hAnsi="Times New Roman" w:cs="Times New Roman"/>
          <w:iCs/>
          <w:sz w:val="24"/>
          <w:szCs w:val="24"/>
        </w:rPr>
        <w:t>Учебный план МОУ «Должа</w:t>
      </w:r>
      <w:bookmarkStart w:id="0" w:name="_GoBack"/>
      <w:bookmarkEnd w:id="0"/>
      <w:r w:rsidRPr="00785C79">
        <w:rPr>
          <w:rFonts w:ascii="Times New Roman" w:eastAsia="Calibri" w:hAnsi="Times New Roman" w:cs="Times New Roman"/>
          <w:iCs/>
          <w:sz w:val="24"/>
          <w:szCs w:val="24"/>
        </w:rPr>
        <w:t xml:space="preserve">нская ООШ» </w:t>
      </w:r>
      <w:proofErr w:type="spellStart"/>
      <w:r w:rsidRPr="00785C79">
        <w:rPr>
          <w:rFonts w:ascii="Times New Roman" w:eastAsia="Calibri" w:hAnsi="Times New Roman" w:cs="Times New Roman"/>
          <w:iCs/>
          <w:sz w:val="24"/>
          <w:szCs w:val="24"/>
        </w:rPr>
        <w:t>Валуйского</w:t>
      </w:r>
      <w:proofErr w:type="spellEnd"/>
      <w:r w:rsidRPr="00785C79">
        <w:rPr>
          <w:rFonts w:ascii="Times New Roman" w:eastAsia="Calibri" w:hAnsi="Times New Roman" w:cs="Times New Roman"/>
          <w:iCs/>
          <w:sz w:val="24"/>
          <w:szCs w:val="24"/>
        </w:rPr>
        <w:t xml:space="preserve"> района Белгородской области (далее – учебный план) соответствует требованиям ФГОС НОО.</w:t>
      </w:r>
    </w:p>
    <w:p w:rsidR="0030678A" w:rsidRPr="00785C79" w:rsidRDefault="009D40B1" w:rsidP="00785C7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85C79">
        <w:rPr>
          <w:rFonts w:ascii="Times New Roman" w:eastAsia="Calibri" w:hAnsi="Times New Roman" w:cs="Times New Roman"/>
          <w:i/>
          <w:iCs/>
          <w:sz w:val="24"/>
          <w:szCs w:val="24"/>
        </w:rPr>
        <w:t>Учебный план разработан на основе федерального учебного плана (</w:t>
      </w:r>
      <w:r w:rsidRPr="00785C79">
        <w:rPr>
          <w:rFonts w:ascii="Times New Roman" w:eastAsia="Calibri" w:hAnsi="Times New Roman" w:cs="Times New Roman"/>
          <w:i/>
          <w:sz w:val="24"/>
          <w:szCs w:val="24"/>
        </w:rPr>
        <w:t>п. 25 «Федеральный учебный план начального общего образования» Федеральной образовательной программы НОО).</w:t>
      </w:r>
    </w:p>
    <w:p w:rsidR="00E66D26" w:rsidRPr="00785C79" w:rsidRDefault="00E66D26" w:rsidP="00785C7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Учебный план начального общего образования Муниципальное общеобразовательное учреждение «Должанская основная общеобразовательная школа» </w:t>
      </w:r>
      <w:proofErr w:type="spellStart"/>
      <w:r w:rsidRPr="00785C79">
        <w:rPr>
          <w:rFonts w:ascii="Times New Roman" w:eastAsia="Calibri" w:hAnsi="Times New Roman" w:cs="Times New Roman"/>
          <w:sz w:val="24"/>
          <w:szCs w:val="24"/>
        </w:rPr>
        <w:t>Валуйского</w:t>
      </w:r>
      <w:proofErr w:type="spellEnd"/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 района Белгородской област</w:t>
      </w:r>
      <w:r w:rsidR="009D40B1" w:rsidRPr="00785C79">
        <w:rPr>
          <w:rFonts w:ascii="Times New Roman" w:eastAsia="Calibri" w:hAnsi="Times New Roman" w:cs="Times New Roman"/>
          <w:sz w:val="24"/>
          <w:szCs w:val="24"/>
        </w:rPr>
        <w:t>и (далее - учебный план) д</w:t>
      </w:r>
      <w:r w:rsidR="00DE0929" w:rsidRPr="00785C79">
        <w:rPr>
          <w:rFonts w:ascii="Times New Roman" w:eastAsia="Calibri" w:hAnsi="Times New Roman" w:cs="Times New Roman"/>
          <w:sz w:val="24"/>
          <w:szCs w:val="24"/>
        </w:rPr>
        <w:t>ля 1-3</w:t>
      </w:r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</w:t>
      </w:r>
      <w:proofErr w:type="gramEnd"/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E66D26" w:rsidRPr="00785C79" w:rsidRDefault="00E66D26" w:rsidP="00785C7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Учебный план является частью образовательной программы Муниципальное общеобразовательное учреждение «Должанская основная общеобразовательная школа» </w:t>
      </w:r>
      <w:proofErr w:type="spellStart"/>
      <w:r w:rsidRPr="00785C79">
        <w:rPr>
          <w:rFonts w:ascii="Times New Roman" w:eastAsia="Calibri" w:hAnsi="Times New Roman" w:cs="Times New Roman"/>
          <w:sz w:val="24"/>
          <w:szCs w:val="24"/>
        </w:rPr>
        <w:t>Валуйского</w:t>
      </w:r>
      <w:proofErr w:type="spellEnd"/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 района Белгородской области,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D40B1" w:rsidRPr="00785C79" w:rsidRDefault="009D40B1" w:rsidP="00785C7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Учебный год в Муниципальное общеобразовательное учреждение «Должанская основная общеобразовательная школа» </w:t>
      </w:r>
      <w:proofErr w:type="spellStart"/>
      <w:r w:rsidRPr="00785C79">
        <w:rPr>
          <w:rFonts w:ascii="Times New Roman" w:eastAsia="Calibri" w:hAnsi="Times New Roman" w:cs="Times New Roman"/>
          <w:sz w:val="24"/>
          <w:szCs w:val="24"/>
        </w:rPr>
        <w:t>Валуйского</w:t>
      </w:r>
      <w:proofErr w:type="spellEnd"/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 района Белгородск</w:t>
      </w:r>
      <w:r w:rsidR="00DE0929" w:rsidRPr="00785C79">
        <w:rPr>
          <w:rFonts w:ascii="Times New Roman" w:eastAsia="Calibri" w:hAnsi="Times New Roman" w:cs="Times New Roman"/>
          <w:sz w:val="24"/>
          <w:szCs w:val="24"/>
        </w:rPr>
        <w:t>ой области начинается 02.09.2024</w:t>
      </w:r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 и заканчивается </w:t>
      </w:r>
      <w:r w:rsidR="00354A72" w:rsidRPr="00785C79">
        <w:rPr>
          <w:rFonts w:ascii="Times New Roman" w:eastAsia="Calibri" w:hAnsi="Times New Roman" w:cs="Times New Roman"/>
          <w:sz w:val="24"/>
          <w:szCs w:val="24"/>
        </w:rPr>
        <w:t>23</w:t>
      </w:r>
      <w:r w:rsidR="00DE0929" w:rsidRPr="00785C79">
        <w:rPr>
          <w:rFonts w:ascii="Times New Roman" w:eastAsia="Calibri" w:hAnsi="Times New Roman" w:cs="Times New Roman"/>
          <w:sz w:val="24"/>
          <w:szCs w:val="24"/>
        </w:rPr>
        <w:t>.05.2025</w:t>
      </w:r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34960" w:rsidRPr="00785C79" w:rsidRDefault="009D40B1" w:rsidP="00785C7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 </w:t>
      </w:r>
      <w:r w:rsidR="00DE0929" w:rsidRPr="00785C79">
        <w:rPr>
          <w:rFonts w:ascii="Times New Roman" w:eastAsia="Calibri" w:hAnsi="Times New Roman" w:cs="Times New Roman"/>
          <w:sz w:val="24"/>
          <w:szCs w:val="24"/>
        </w:rPr>
        <w:t>– 3 классах</w:t>
      </w:r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 – 34 учебных недели. </w:t>
      </w:r>
      <w:r w:rsidR="00A34960" w:rsidRPr="00785C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0D16" w:rsidRPr="00785C79" w:rsidRDefault="00A34960" w:rsidP="00785C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C79">
        <w:rPr>
          <w:rStyle w:val="markedcontent"/>
          <w:rFonts w:ascii="Times New Roman" w:hAnsi="Times New Roman" w:cs="Times New Roman"/>
          <w:sz w:val="24"/>
          <w:szCs w:val="24"/>
        </w:rPr>
        <w:t>Уч</w:t>
      </w:r>
      <w:r w:rsidR="00DE0929" w:rsidRPr="00785C79">
        <w:rPr>
          <w:rStyle w:val="markedcontent"/>
          <w:rFonts w:ascii="Times New Roman" w:hAnsi="Times New Roman" w:cs="Times New Roman"/>
          <w:sz w:val="24"/>
          <w:szCs w:val="24"/>
        </w:rPr>
        <w:t>ебные занятия для учащихся 1 – 3</w:t>
      </w:r>
      <w:r w:rsidRPr="00785C79">
        <w:rPr>
          <w:rStyle w:val="markedcontent"/>
          <w:rFonts w:ascii="Times New Roman" w:hAnsi="Times New Roman" w:cs="Times New Roman"/>
          <w:sz w:val="24"/>
          <w:szCs w:val="24"/>
        </w:rPr>
        <w:t xml:space="preserve">  классов проводятся по 5-ти дневной учебной неделе в 1 смену.</w:t>
      </w:r>
    </w:p>
    <w:p w:rsidR="009D40B1" w:rsidRPr="00785C79" w:rsidRDefault="009D40B1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Максимальный объем аудиторной нагрузки </w:t>
      </w:r>
      <w:proofErr w:type="gramStart"/>
      <w:r w:rsidRPr="00785C7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 в неделю составляет  в 1 классе -</w:t>
      </w:r>
      <w:r w:rsidR="00C941EF" w:rsidRPr="00785C79">
        <w:rPr>
          <w:rFonts w:ascii="Times New Roman" w:eastAsia="Calibri" w:hAnsi="Times New Roman" w:cs="Times New Roman"/>
          <w:sz w:val="24"/>
          <w:szCs w:val="24"/>
        </w:rPr>
        <w:t xml:space="preserve"> 21 час, во 2 классе – 23 часа</w:t>
      </w:r>
      <w:r w:rsidR="00E32CEE" w:rsidRPr="00785C79">
        <w:rPr>
          <w:rFonts w:ascii="Times New Roman" w:eastAsia="Calibri" w:hAnsi="Times New Roman" w:cs="Times New Roman"/>
          <w:sz w:val="24"/>
          <w:szCs w:val="24"/>
        </w:rPr>
        <w:t>, в 3 классе – 23 часа.</w:t>
      </w:r>
    </w:p>
    <w:p w:rsidR="009D40B1" w:rsidRPr="00785C79" w:rsidRDefault="009D40B1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D40B1" w:rsidRPr="00785C79" w:rsidRDefault="009D40B1" w:rsidP="00785C7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>-для обучающихся 1-х классов - не превышает 4 уроков и один раз в неделю -5 уроков.</w:t>
      </w:r>
    </w:p>
    <w:p w:rsidR="009D40B1" w:rsidRPr="00785C79" w:rsidRDefault="00E32CEE" w:rsidP="00785C7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>-для обучающихся 2-3 классов</w:t>
      </w:r>
      <w:r w:rsidR="009D40B1" w:rsidRPr="00785C79">
        <w:rPr>
          <w:rFonts w:ascii="Times New Roman" w:eastAsia="Calibri" w:hAnsi="Times New Roman" w:cs="Times New Roman"/>
          <w:sz w:val="24"/>
          <w:szCs w:val="24"/>
        </w:rPr>
        <w:t xml:space="preserve"> - не более 5 уроков.</w:t>
      </w:r>
    </w:p>
    <w:p w:rsidR="009D40B1" w:rsidRPr="00785C79" w:rsidRDefault="009D40B1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9D40B1" w:rsidRPr="00785C79" w:rsidRDefault="009D40B1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:rsidR="009D40B1" w:rsidRPr="00785C79" w:rsidRDefault="009D40B1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9D40B1" w:rsidRPr="00785C79" w:rsidRDefault="009D40B1" w:rsidP="00785C7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>-учебные занятия проводятся по 5-дневной учебной неделе и только в первую смену;</w:t>
      </w:r>
    </w:p>
    <w:p w:rsidR="009D40B1" w:rsidRPr="00785C79" w:rsidRDefault="009D40B1" w:rsidP="00785C7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>-использование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E66EB9" w:rsidRPr="00785C79" w:rsidRDefault="00E66EB9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5C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«Ступенчатый» режим обучения позволяет достичь показателей по количеству учебных занятий за четыре года обучения, определенных ФГОС НОО.</w:t>
      </w:r>
    </w:p>
    <w:p w:rsidR="00E66EB9" w:rsidRPr="00785C79" w:rsidRDefault="00E66EB9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5C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Реализация образовательных программ по учебным предметам с учетом «ступенчатого режима» осуществляется в соответствии с учебным планом, которым предусмотрена реализация образовательных программ обязательной части учебного плана, расписанием уроков на I четверть 2024-2025 учебного года, предусматривающим проведение уроков по всем учебным предметам в следующем количестве, с учётом 15 часов недельной нагрузки:</w:t>
      </w:r>
    </w:p>
    <w:p w:rsidR="00E66EB9" w:rsidRPr="00785C79" w:rsidRDefault="00E66EB9" w:rsidP="00785C7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5C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русский язык</w:t>
      </w:r>
      <w:r w:rsidR="000D09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32</w:t>
      </w:r>
      <w:r w:rsidRPr="00785C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часа,</w:t>
      </w:r>
    </w:p>
    <w:p w:rsidR="00E66EB9" w:rsidRPr="00785C79" w:rsidRDefault="009F250D" w:rsidP="00785C7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математика – 24</w:t>
      </w:r>
      <w:r w:rsidR="00E66EB9" w:rsidRPr="00785C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часа,</w:t>
      </w:r>
    </w:p>
    <w:p w:rsidR="00E66EB9" w:rsidRPr="00785C79" w:rsidRDefault="009F250D" w:rsidP="00785C7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литературное чтение – 28</w:t>
      </w:r>
      <w:r w:rsidR="00E66EB9" w:rsidRPr="00785C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часов,</w:t>
      </w:r>
    </w:p>
    <w:p w:rsidR="00E66EB9" w:rsidRPr="00785C79" w:rsidRDefault="009F250D" w:rsidP="00785C7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окружающий мир – 8</w:t>
      </w:r>
      <w:r w:rsidR="00E66EB9" w:rsidRPr="00785C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часов,</w:t>
      </w:r>
    </w:p>
    <w:p w:rsidR="00E66EB9" w:rsidRPr="00785C79" w:rsidRDefault="00E66EB9" w:rsidP="00785C7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5C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музыка – 4 часа,</w:t>
      </w:r>
    </w:p>
    <w:p w:rsidR="00E66EB9" w:rsidRPr="00785C79" w:rsidRDefault="00E66EB9" w:rsidP="00785C7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5C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труд (технология) – 4 часа,</w:t>
      </w:r>
    </w:p>
    <w:p w:rsidR="00E66EB9" w:rsidRPr="00785C79" w:rsidRDefault="00E66EB9" w:rsidP="00785C7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85C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изобразительное искусство – 4 часа,</w:t>
      </w:r>
    </w:p>
    <w:p w:rsidR="00E66EB9" w:rsidRPr="00785C79" w:rsidRDefault="009F250D" w:rsidP="00785C7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физическая культура – 16 </w:t>
      </w:r>
      <w:r w:rsidR="00E66EB9" w:rsidRPr="00785C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часов.</w:t>
      </w:r>
    </w:p>
    <w:p w:rsidR="00E66EB9" w:rsidRPr="00785C79" w:rsidRDefault="00E66EB9" w:rsidP="00785C7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занятий за 1 учебный год составляет 645 часов, с учётом «ступенчатого режима. </w:t>
      </w:r>
    </w:p>
    <w:p w:rsidR="00C4337D" w:rsidRDefault="00C4337D" w:rsidP="00C4337D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Продолжительность выполнения домашних заданий составляет во 2-3 классах – по 1,5 ч., в 4 классе – до 2 ч.</w:t>
      </w:r>
    </w:p>
    <w:p w:rsidR="009D40B1" w:rsidRPr="00785C79" w:rsidRDefault="009D40B1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9D40B1" w:rsidRPr="00785C79" w:rsidRDefault="009D40B1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20425" w:rsidRPr="00785C79" w:rsidRDefault="00920425" w:rsidP="00785C7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Исходя из запросов родителей (законных представителей) обучающихся на изучение учебного предмета «Физическая кул</w:t>
      </w:r>
      <w:r w:rsidR="00354A72" w:rsidRPr="00785C79"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ьтура» использован  1 час в 1 – 3</w:t>
      </w:r>
      <w:r w:rsidRPr="0078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(1 класс – 33 часа в год, 2 </w:t>
      </w:r>
      <w:r w:rsidR="00E32CEE" w:rsidRPr="0078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3 </w:t>
      </w:r>
      <w:r w:rsidRPr="00785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E32CEE" w:rsidRPr="00785C7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8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часа в год).</w:t>
      </w:r>
    </w:p>
    <w:p w:rsidR="009D40B1" w:rsidRPr="00785C79" w:rsidRDefault="009D40B1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В Муниципальном общеобразовательном учреждении «Должанская основная общеобразовательная школа» </w:t>
      </w:r>
      <w:proofErr w:type="spellStart"/>
      <w:r w:rsidRPr="00785C79">
        <w:rPr>
          <w:rFonts w:ascii="Times New Roman" w:eastAsia="Calibri" w:hAnsi="Times New Roman" w:cs="Times New Roman"/>
          <w:sz w:val="24"/>
          <w:szCs w:val="24"/>
        </w:rPr>
        <w:t>Валуйского</w:t>
      </w:r>
      <w:proofErr w:type="spellEnd"/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 района Белгородской области  языком обучения является </w:t>
      </w:r>
      <w:r w:rsidRPr="00785C79">
        <w:rPr>
          <w:rFonts w:ascii="Times New Roman" w:eastAsia="Calibri" w:hAnsi="Times New Roman" w:cs="Times New Roman"/>
          <w:b/>
          <w:i/>
          <w:sz w:val="24"/>
          <w:szCs w:val="24"/>
        </w:rPr>
        <w:t>русский язык.</w:t>
      </w:r>
    </w:p>
    <w:p w:rsidR="009D40B1" w:rsidRPr="00785C79" w:rsidRDefault="009D40B1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785C7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9D40B1" w:rsidRPr="00785C79" w:rsidRDefault="009D40B1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Промежуточная/годовая аттестация </w:t>
      </w:r>
      <w:proofErr w:type="gramStart"/>
      <w:r w:rsidRPr="00785C7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9D40B1" w:rsidRPr="00785C79" w:rsidRDefault="009D40B1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9D40B1" w:rsidRPr="00785C79" w:rsidRDefault="009D40B1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785C79">
        <w:rPr>
          <w:rFonts w:ascii="Times New Roman" w:eastAsia="Calibri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785C79">
        <w:rPr>
          <w:rFonts w:ascii="Times New Roman" w:eastAsia="Calibri" w:hAnsi="Times New Roman" w:cs="Times New Roman"/>
          <w:sz w:val="24"/>
          <w:szCs w:val="24"/>
        </w:rPr>
        <w:t>аттестации</w:t>
      </w:r>
      <w:proofErr w:type="gramEnd"/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 обучающихся Муниципальное общеобразовательное учреждение «Должанская основная общеобразовательная школа» </w:t>
      </w:r>
      <w:proofErr w:type="spellStart"/>
      <w:r w:rsidRPr="00785C79">
        <w:rPr>
          <w:rFonts w:ascii="Times New Roman" w:eastAsia="Calibri" w:hAnsi="Times New Roman" w:cs="Times New Roman"/>
          <w:sz w:val="24"/>
          <w:szCs w:val="24"/>
        </w:rPr>
        <w:t>Валуйского</w:t>
      </w:r>
      <w:proofErr w:type="spellEnd"/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 района Белгородской области. </w:t>
      </w:r>
    </w:p>
    <w:p w:rsidR="00E66EB9" w:rsidRPr="00785C79" w:rsidRDefault="009D40B1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785C79">
        <w:rPr>
          <w:rFonts w:ascii="Times New Roman" w:eastAsia="Calibri" w:hAnsi="Times New Roman" w:cs="Times New Roman"/>
          <w:sz w:val="24"/>
          <w:szCs w:val="24"/>
        </w:rPr>
        <w:t>критериальной</w:t>
      </w:r>
      <w:proofErr w:type="spellEnd"/>
      <w:r w:rsidRPr="00785C79">
        <w:rPr>
          <w:rFonts w:ascii="Times New Roman" w:eastAsia="Calibri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E66EB9" w:rsidRPr="00785C79" w:rsidRDefault="00E66EB9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>Итоговая работа выполняется в 4 классе по всем предметам учебного плана в апреле-мае текущего учебного года (в рамках 4 четверти) и является обязательной для выполнения всеми обучающимися.</w:t>
      </w:r>
    </w:p>
    <w:p w:rsidR="00E66EB9" w:rsidRPr="00785C79" w:rsidRDefault="00E66EB9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5C79">
        <w:rPr>
          <w:rFonts w:ascii="Times New Roman" w:eastAsia="Calibri" w:hAnsi="Times New Roman" w:cs="Times New Roman"/>
          <w:sz w:val="24"/>
          <w:szCs w:val="24"/>
        </w:rPr>
        <w:t>Итоговая оценка определяется как среднее арифметическое накопленных оценок за промежуточную аттестацию (четвертных оценок) и не может быть выставлена при невыполнении обучающимся итоговой работы.</w:t>
      </w:r>
      <w:proofErr w:type="gramEnd"/>
    </w:p>
    <w:p w:rsidR="00E66EB9" w:rsidRPr="00785C79" w:rsidRDefault="00E66EB9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>Итоговая работа может проводиться в форме диктанта, контрольной работы, тестирования, индивидуальной творческой работы, защиты исследовательской работы (проекта), сдачи контрольных нормативов (физическая культура), урока-концерта и т.д.</w:t>
      </w:r>
    </w:p>
    <w:p w:rsidR="009D40B1" w:rsidRPr="00785C79" w:rsidRDefault="009D40B1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C79">
        <w:rPr>
          <w:rFonts w:ascii="Times New Roman" w:eastAsia="Calibri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E66EB9" w:rsidRPr="00785C79" w:rsidRDefault="00E66EB9" w:rsidP="00785C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40B1" w:rsidRPr="00785C79" w:rsidRDefault="00E32CEE" w:rsidP="00785C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Недельный  план </w:t>
      </w:r>
      <w:r w:rsidR="00E66EB9" w:rsidRPr="0078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1-4</w:t>
      </w:r>
      <w:r w:rsidR="009D40B1" w:rsidRPr="0078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Pr="0078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9D40B1" w:rsidRPr="0078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ФГОС НОО </w:t>
      </w:r>
    </w:p>
    <w:p w:rsidR="009D40B1" w:rsidRPr="00785C79" w:rsidRDefault="009D40B1" w:rsidP="00785C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2812"/>
        <w:gridCol w:w="2841"/>
        <w:gridCol w:w="979"/>
        <w:gridCol w:w="981"/>
        <w:gridCol w:w="979"/>
        <w:gridCol w:w="979"/>
      </w:tblGrid>
      <w:tr w:rsidR="009D40B1" w:rsidRPr="00785C79" w:rsidTr="004F6C61">
        <w:tc>
          <w:tcPr>
            <w:tcW w:w="4164" w:type="dxa"/>
            <w:vMerge w:val="restart"/>
            <w:shd w:val="clear" w:color="auto" w:fill="D9D9D9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89" w:type="dxa"/>
            <w:vMerge w:val="restart"/>
            <w:shd w:val="clear" w:color="auto" w:fill="D9D9D9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415" w:type="dxa"/>
            <w:gridSpan w:val="4"/>
            <w:shd w:val="clear" w:color="auto" w:fill="D9D9D9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D40B1" w:rsidRPr="00785C79" w:rsidTr="00E32CEE">
        <w:tc>
          <w:tcPr>
            <w:tcW w:w="4164" w:type="dxa"/>
            <w:vMerge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D40B1" w:rsidRPr="00785C79" w:rsidTr="00E32CEE">
        <w:tc>
          <w:tcPr>
            <w:tcW w:w="11562" w:type="dxa"/>
            <w:gridSpan w:val="4"/>
            <w:shd w:val="clear" w:color="auto" w:fill="auto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0B1" w:rsidRPr="00785C79" w:rsidTr="00E32CEE">
        <w:tc>
          <w:tcPr>
            <w:tcW w:w="4164" w:type="dxa"/>
            <w:vMerge w:val="restart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89" w:type="dxa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3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shd w:val="clear" w:color="auto" w:fill="auto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40B1" w:rsidRPr="00785C79" w:rsidTr="00E32CEE">
        <w:tc>
          <w:tcPr>
            <w:tcW w:w="4164" w:type="dxa"/>
            <w:vMerge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03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auto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0B1" w:rsidRPr="00785C79" w:rsidTr="00E32CEE">
        <w:tc>
          <w:tcPr>
            <w:tcW w:w="4164" w:type="dxa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89" w:type="dxa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03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0B1" w:rsidRPr="00785C79" w:rsidTr="00E32CEE">
        <w:tc>
          <w:tcPr>
            <w:tcW w:w="4164" w:type="dxa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89" w:type="dxa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3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auto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0B1" w:rsidRPr="00785C79" w:rsidTr="00E32CEE">
        <w:tc>
          <w:tcPr>
            <w:tcW w:w="4164" w:type="dxa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4189" w:type="dxa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03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0B1" w:rsidRPr="00785C79" w:rsidTr="00E32CEE">
        <w:tc>
          <w:tcPr>
            <w:tcW w:w="4164" w:type="dxa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89" w:type="dxa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0B1" w:rsidRPr="00785C79" w:rsidTr="00E32CEE">
        <w:tc>
          <w:tcPr>
            <w:tcW w:w="4164" w:type="dxa"/>
            <w:vMerge w:val="restart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89" w:type="dxa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3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0B1" w:rsidRPr="00785C79" w:rsidTr="00E32CEE">
        <w:tc>
          <w:tcPr>
            <w:tcW w:w="4164" w:type="dxa"/>
            <w:vMerge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3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0B1" w:rsidRPr="00785C79" w:rsidTr="00E32CEE">
        <w:tc>
          <w:tcPr>
            <w:tcW w:w="4164" w:type="dxa"/>
          </w:tcPr>
          <w:p w:rsidR="009D40B1" w:rsidRPr="00785C79" w:rsidRDefault="000D0957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89" w:type="dxa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8C1F24"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руд (т</w:t>
            </w: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ехнология</w:t>
            </w:r>
            <w:r w:rsidR="008C1F24"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3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0B1" w:rsidRPr="00785C79" w:rsidTr="00E32CEE">
        <w:tc>
          <w:tcPr>
            <w:tcW w:w="4164" w:type="dxa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4189" w:type="dxa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3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0B1" w:rsidRPr="00785C79" w:rsidTr="00C4337D">
        <w:tc>
          <w:tcPr>
            <w:tcW w:w="8353" w:type="dxa"/>
            <w:gridSpan w:val="2"/>
            <w:shd w:val="clear" w:color="auto" w:fill="92D050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shd w:val="clear" w:color="auto" w:fill="92D050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6" w:type="dxa"/>
            <w:shd w:val="clear" w:color="auto" w:fill="92D050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3" w:type="dxa"/>
            <w:shd w:val="clear" w:color="auto" w:fill="92D050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9D40B1" w:rsidRPr="00785C79" w:rsidTr="00E32CEE">
        <w:tc>
          <w:tcPr>
            <w:tcW w:w="11565" w:type="dxa"/>
            <w:gridSpan w:val="4"/>
            <w:shd w:val="clear" w:color="auto" w:fill="FFFFFF" w:themeFill="background1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203" w:type="dxa"/>
            <w:gridSpan w:val="2"/>
            <w:shd w:val="clear" w:color="auto" w:fill="FFFFFF" w:themeFill="background1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0B1" w:rsidRPr="00785C79" w:rsidTr="00E32CEE">
        <w:tc>
          <w:tcPr>
            <w:tcW w:w="8353" w:type="dxa"/>
            <w:gridSpan w:val="2"/>
            <w:shd w:val="clear" w:color="auto" w:fill="D9D9D9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0B1" w:rsidRPr="00785C79" w:rsidTr="00E32CEE">
        <w:tc>
          <w:tcPr>
            <w:tcW w:w="8353" w:type="dxa"/>
            <w:gridSpan w:val="2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3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FFFFFF" w:themeFill="background1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0B1" w:rsidRPr="00785C79" w:rsidTr="00C4337D">
        <w:tc>
          <w:tcPr>
            <w:tcW w:w="8353" w:type="dxa"/>
            <w:gridSpan w:val="2"/>
            <w:shd w:val="clear" w:color="auto" w:fill="92D050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shd w:val="clear" w:color="auto" w:fill="92D050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92D050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92D050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0B1" w:rsidRPr="00785C79" w:rsidTr="00C4337D">
        <w:tc>
          <w:tcPr>
            <w:tcW w:w="8353" w:type="dxa"/>
            <w:gridSpan w:val="2"/>
            <w:shd w:val="clear" w:color="auto" w:fill="92D050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03" w:type="dxa"/>
            <w:shd w:val="clear" w:color="auto" w:fill="92D050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6" w:type="dxa"/>
            <w:shd w:val="clear" w:color="auto" w:fill="92D050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3" w:type="dxa"/>
            <w:shd w:val="clear" w:color="auto" w:fill="92D050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9D40B1" w:rsidRPr="00785C79" w:rsidTr="00C4337D">
        <w:tc>
          <w:tcPr>
            <w:tcW w:w="8353" w:type="dxa"/>
            <w:gridSpan w:val="2"/>
            <w:shd w:val="clear" w:color="auto" w:fill="F4B083" w:themeFill="accent2" w:themeFillTint="99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03" w:type="dxa"/>
            <w:shd w:val="clear" w:color="auto" w:fill="F4B083" w:themeFill="accent2" w:themeFillTint="99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6" w:type="dxa"/>
            <w:shd w:val="clear" w:color="auto" w:fill="F4B083" w:themeFill="accent2" w:themeFillTint="99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3" w:type="dxa"/>
            <w:shd w:val="clear" w:color="auto" w:fill="F4B083" w:themeFill="accent2" w:themeFillTint="99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9D40B1" w:rsidRPr="00785C79" w:rsidTr="00C4337D">
        <w:tc>
          <w:tcPr>
            <w:tcW w:w="8353" w:type="dxa"/>
            <w:gridSpan w:val="2"/>
            <w:shd w:val="clear" w:color="auto" w:fill="F4B083" w:themeFill="accent2" w:themeFillTint="99"/>
          </w:tcPr>
          <w:p w:rsidR="009D40B1" w:rsidRPr="00785C79" w:rsidRDefault="009D40B1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03" w:type="dxa"/>
            <w:shd w:val="clear" w:color="auto" w:fill="F4B083" w:themeFill="accent2" w:themeFillTint="99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606" w:type="dxa"/>
            <w:shd w:val="clear" w:color="auto" w:fill="F4B083" w:themeFill="accent2" w:themeFillTint="99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603" w:type="dxa"/>
            <w:shd w:val="clear" w:color="auto" w:fill="F4B083" w:themeFill="accent2" w:themeFillTint="99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D40B1" w:rsidRPr="00785C79" w:rsidRDefault="009D40B1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782</w:t>
            </w:r>
          </w:p>
        </w:tc>
      </w:tr>
    </w:tbl>
    <w:p w:rsidR="009D40B1" w:rsidRPr="00785C79" w:rsidRDefault="009D40B1" w:rsidP="00785C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40B1" w:rsidRPr="00785C79" w:rsidRDefault="009D40B1" w:rsidP="00785C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(годовой) </w:t>
      </w:r>
      <w:r w:rsidR="00E66EB9" w:rsidRPr="0078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уровень обучения НОО</w:t>
      </w:r>
    </w:p>
    <w:p w:rsidR="009D40B1" w:rsidRPr="00785C79" w:rsidRDefault="009D40B1" w:rsidP="00785C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5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 учётом «ступенчатого» режима)</w:t>
      </w:r>
    </w:p>
    <w:p w:rsidR="00E66EB9" w:rsidRPr="00785C79" w:rsidRDefault="00E66EB9" w:rsidP="00785C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2498"/>
        <w:gridCol w:w="2537"/>
        <w:gridCol w:w="1014"/>
        <w:gridCol w:w="847"/>
        <w:gridCol w:w="846"/>
        <w:gridCol w:w="586"/>
        <w:gridCol w:w="1243"/>
      </w:tblGrid>
      <w:tr w:rsidR="00E66EB9" w:rsidRPr="00785C79" w:rsidTr="003E27EC">
        <w:tc>
          <w:tcPr>
            <w:tcW w:w="2723" w:type="dxa"/>
            <w:vMerge w:val="restart"/>
            <w:shd w:val="clear" w:color="auto" w:fill="D9D9D9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764" w:type="dxa"/>
            <w:vMerge w:val="restart"/>
            <w:shd w:val="clear" w:color="auto" w:fill="D9D9D9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084" w:type="dxa"/>
            <w:gridSpan w:val="5"/>
            <w:shd w:val="clear" w:color="auto" w:fill="D9D9D9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66EB9" w:rsidRPr="00785C79" w:rsidTr="00C4337D">
        <w:tc>
          <w:tcPr>
            <w:tcW w:w="2723" w:type="dxa"/>
            <w:vMerge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D9D9D9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66EB9" w:rsidRPr="00785C79" w:rsidTr="00E66EB9">
        <w:tc>
          <w:tcPr>
            <w:tcW w:w="7461" w:type="dxa"/>
            <w:gridSpan w:val="4"/>
            <w:shd w:val="clear" w:color="auto" w:fill="FFFFB3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544" w:type="dxa"/>
            <w:gridSpan w:val="2"/>
            <w:shd w:val="clear" w:color="auto" w:fill="FFFFFF" w:themeFill="background1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EB9" w:rsidRPr="00785C79" w:rsidTr="00E66EB9">
        <w:tc>
          <w:tcPr>
            <w:tcW w:w="2723" w:type="dxa"/>
            <w:vMerge w:val="restart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764" w:type="dxa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8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165/15</w:t>
            </w:r>
            <w:r w:rsidR="009F250D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170</w:t>
            </w:r>
          </w:p>
        </w:tc>
        <w:tc>
          <w:tcPr>
            <w:tcW w:w="954" w:type="dxa"/>
            <w:shd w:val="clear" w:color="auto" w:fill="FFFFFF" w:themeFill="background1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170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170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675/666</w:t>
            </w:r>
          </w:p>
        </w:tc>
      </w:tr>
      <w:tr w:rsidR="00E66EB9" w:rsidRPr="00785C79" w:rsidTr="00E66EB9">
        <w:tc>
          <w:tcPr>
            <w:tcW w:w="2723" w:type="dxa"/>
            <w:vMerge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18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132/12</w:t>
            </w:r>
            <w:r w:rsidR="009F250D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136</w:t>
            </w:r>
          </w:p>
        </w:tc>
        <w:tc>
          <w:tcPr>
            <w:tcW w:w="954" w:type="dxa"/>
            <w:shd w:val="clear" w:color="auto" w:fill="FFFFFF" w:themeFill="background1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136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136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540/531</w:t>
            </w:r>
          </w:p>
        </w:tc>
      </w:tr>
      <w:tr w:rsidR="00E66EB9" w:rsidRPr="00785C79" w:rsidTr="00E66EB9">
        <w:tc>
          <w:tcPr>
            <w:tcW w:w="2723" w:type="dxa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64" w:type="dxa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18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785C79">
              <w:rPr>
                <w:rFonts w:ascii="Times New Roman" w:eastAsia="Bookman Old Style" w:hAnsi="Times New Roman" w:cs="Times New Roman"/>
                <w:w w:val="126"/>
                <w:sz w:val="24"/>
                <w:szCs w:val="24"/>
                <w:lang w:val="en-US"/>
              </w:rPr>
              <w:t>–</w:t>
            </w:r>
          </w:p>
        </w:tc>
        <w:tc>
          <w:tcPr>
            <w:tcW w:w="956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  <w:tc>
          <w:tcPr>
            <w:tcW w:w="954" w:type="dxa"/>
            <w:shd w:val="clear" w:color="auto" w:fill="FFFFFF" w:themeFill="background1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204</w:t>
            </w:r>
          </w:p>
        </w:tc>
      </w:tr>
      <w:tr w:rsidR="00E66EB9" w:rsidRPr="00785C79" w:rsidTr="00E66EB9">
        <w:tc>
          <w:tcPr>
            <w:tcW w:w="2723" w:type="dxa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64" w:type="dxa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8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132/12</w:t>
            </w:r>
            <w:r w:rsidR="009F250D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136</w:t>
            </w:r>
          </w:p>
        </w:tc>
        <w:tc>
          <w:tcPr>
            <w:tcW w:w="954" w:type="dxa"/>
            <w:shd w:val="clear" w:color="auto" w:fill="FFFFFF" w:themeFill="background1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136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136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C3520F" w:rsidP="00785C79">
            <w:pPr>
              <w:spacing w:line="276" w:lineRule="auto"/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540/531</w:t>
            </w:r>
          </w:p>
        </w:tc>
      </w:tr>
      <w:tr w:rsidR="00E66EB9" w:rsidRPr="00785C79" w:rsidTr="00E66EB9">
        <w:tc>
          <w:tcPr>
            <w:tcW w:w="2723" w:type="dxa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764" w:type="dxa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18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66/</w:t>
            </w:r>
            <w:r w:rsidR="009F250D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58</w:t>
            </w:r>
          </w:p>
        </w:tc>
        <w:tc>
          <w:tcPr>
            <w:tcW w:w="956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  <w:tc>
          <w:tcPr>
            <w:tcW w:w="954" w:type="dxa"/>
            <w:shd w:val="clear" w:color="auto" w:fill="FFFFFF" w:themeFill="background1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C3520F" w:rsidP="00785C79">
            <w:pPr>
              <w:spacing w:line="276" w:lineRule="auto"/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270/264</w:t>
            </w:r>
          </w:p>
        </w:tc>
      </w:tr>
      <w:tr w:rsidR="00E66EB9" w:rsidRPr="00785C79" w:rsidTr="00E66EB9">
        <w:tc>
          <w:tcPr>
            <w:tcW w:w="2723" w:type="dxa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64" w:type="dxa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18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785C79">
              <w:rPr>
                <w:rFonts w:ascii="Times New Roman" w:eastAsia="Bookman Old Style" w:hAnsi="Times New Roman" w:cs="Times New Roman"/>
                <w:w w:val="126"/>
                <w:sz w:val="24"/>
                <w:szCs w:val="24"/>
                <w:lang w:val="en-US"/>
              </w:rPr>
              <w:t>–</w:t>
            </w:r>
          </w:p>
        </w:tc>
        <w:tc>
          <w:tcPr>
            <w:tcW w:w="956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785C79">
              <w:rPr>
                <w:rFonts w:ascii="Times New Roman" w:eastAsia="Bookman Old Style" w:hAnsi="Times New Roman" w:cs="Times New Roman"/>
                <w:w w:val="126"/>
                <w:sz w:val="24"/>
                <w:szCs w:val="24"/>
                <w:lang w:val="en-US"/>
              </w:rPr>
              <w:t>–</w:t>
            </w:r>
          </w:p>
        </w:tc>
        <w:tc>
          <w:tcPr>
            <w:tcW w:w="954" w:type="dxa"/>
            <w:shd w:val="clear" w:color="auto" w:fill="FFFFFF" w:themeFill="background1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126"/>
                <w:sz w:val="24"/>
                <w:szCs w:val="24"/>
              </w:rPr>
              <w:t>–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C3520F" w:rsidP="00785C79">
            <w:pPr>
              <w:spacing w:line="276" w:lineRule="auto"/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</w:tr>
      <w:tr w:rsidR="00E66EB9" w:rsidRPr="00785C79" w:rsidTr="00E66EB9">
        <w:tc>
          <w:tcPr>
            <w:tcW w:w="2723" w:type="dxa"/>
            <w:vMerge w:val="restart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64" w:type="dxa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18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33/</w:t>
            </w:r>
            <w:r w:rsidR="009F250D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29</w:t>
            </w:r>
          </w:p>
        </w:tc>
        <w:tc>
          <w:tcPr>
            <w:tcW w:w="956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  <w:tc>
          <w:tcPr>
            <w:tcW w:w="954" w:type="dxa"/>
            <w:shd w:val="clear" w:color="auto" w:fill="FFFFFF" w:themeFill="background1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C3520F" w:rsidP="00785C79">
            <w:pPr>
              <w:spacing w:line="276" w:lineRule="auto"/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135/132</w:t>
            </w:r>
          </w:p>
        </w:tc>
      </w:tr>
      <w:tr w:rsidR="00E66EB9" w:rsidRPr="00785C79" w:rsidTr="00E66EB9">
        <w:tc>
          <w:tcPr>
            <w:tcW w:w="2723" w:type="dxa"/>
            <w:vMerge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18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33/</w:t>
            </w:r>
            <w:r w:rsidR="009F250D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29</w:t>
            </w:r>
          </w:p>
        </w:tc>
        <w:tc>
          <w:tcPr>
            <w:tcW w:w="956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  <w:tc>
          <w:tcPr>
            <w:tcW w:w="954" w:type="dxa"/>
            <w:shd w:val="clear" w:color="auto" w:fill="FFFFFF" w:themeFill="background1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C3520F" w:rsidP="00785C79">
            <w:pPr>
              <w:spacing w:line="276" w:lineRule="auto"/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135/132</w:t>
            </w:r>
          </w:p>
        </w:tc>
      </w:tr>
      <w:tr w:rsidR="00E66EB9" w:rsidRPr="00785C79" w:rsidTr="00E66EB9">
        <w:tc>
          <w:tcPr>
            <w:tcW w:w="2723" w:type="dxa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764" w:type="dxa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018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33/</w:t>
            </w:r>
            <w:r w:rsidR="009F250D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29</w:t>
            </w:r>
          </w:p>
        </w:tc>
        <w:tc>
          <w:tcPr>
            <w:tcW w:w="956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  <w:tc>
          <w:tcPr>
            <w:tcW w:w="954" w:type="dxa"/>
            <w:shd w:val="clear" w:color="auto" w:fill="FFFFFF" w:themeFill="background1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34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C3520F" w:rsidP="00785C79">
            <w:pPr>
              <w:spacing w:line="276" w:lineRule="auto"/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135/132</w:t>
            </w:r>
          </w:p>
        </w:tc>
      </w:tr>
      <w:tr w:rsidR="00E66EB9" w:rsidRPr="00785C79" w:rsidTr="00E66EB9">
        <w:tc>
          <w:tcPr>
            <w:tcW w:w="2723" w:type="dxa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64" w:type="dxa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18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66/</w:t>
            </w:r>
            <w:r w:rsidR="009F250D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58</w:t>
            </w:r>
          </w:p>
        </w:tc>
        <w:tc>
          <w:tcPr>
            <w:tcW w:w="956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  <w:tc>
          <w:tcPr>
            <w:tcW w:w="954" w:type="dxa"/>
            <w:shd w:val="clear" w:color="auto" w:fill="FFFFFF" w:themeFill="background1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68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C3520F" w:rsidP="00785C79">
            <w:pPr>
              <w:spacing w:line="276" w:lineRule="auto"/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w w:val="96"/>
                <w:sz w:val="24"/>
                <w:szCs w:val="24"/>
              </w:rPr>
              <w:t>270/264</w:t>
            </w:r>
          </w:p>
        </w:tc>
      </w:tr>
      <w:tr w:rsidR="00E66EB9" w:rsidRPr="00785C79" w:rsidTr="00E66EB9">
        <w:tc>
          <w:tcPr>
            <w:tcW w:w="5487" w:type="dxa"/>
            <w:gridSpan w:val="2"/>
            <w:shd w:val="clear" w:color="auto" w:fill="92D050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8" w:type="dxa"/>
            <w:shd w:val="clear" w:color="auto" w:fill="92D050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sz w:val="24"/>
                <w:szCs w:val="24"/>
              </w:rPr>
              <w:t>660/</w:t>
            </w:r>
            <w:r w:rsidR="009F250D">
              <w:rPr>
                <w:rFonts w:ascii="Times New Roman" w:eastAsia="Bookman Old Style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56" w:type="dxa"/>
            <w:shd w:val="clear" w:color="auto" w:fill="92D050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954" w:type="dxa"/>
            <w:shd w:val="clear" w:color="auto" w:fill="92D050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C3520F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sz w:val="24"/>
                <w:szCs w:val="24"/>
              </w:rPr>
              <w:t>2938/2890</w:t>
            </w:r>
          </w:p>
        </w:tc>
      </w:tr>
      <w:tr w:rsidR="00E66EB9" w:rsidRPr="00785C79" w:rsidTr="00E66EB9">
        <w:tc>
          <w:tcPr>
            <w:tcW w:w="7461" w:type="dxa"/>
            <w:gridSpan w:val="4"/>
            <w:shd w:val="clear" w:color="auto" w:fill="FFFFFF" w:themeFill="background1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44" w:type="dxa"/>
            <w:gridSpan w:val="2"/>
            <w:shd w:val="clear" w:color="auto" w:fill="FFFFFF" w:themeFill="background1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EB9" w:rsidRPr="00785C79" w:rsidTr="00E66EB9">
        <w:tc>
          <w:tcPr>
            <w:tcW w:w="5487" w:type="dxa"/>
            <w:gridSpan w:val="2"/>
            <w:shd w:val="clear" w:color="auto" w:fill="D9D9D9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018" w:type="dxa"/>
            <w:shd w:val="clear" w:color="auto" w:fill="D9D9D9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6EB9" w:rsidRPr="00785C79" w:rsidTr="00E66EB9">
        <w:tc>
          <w:tcPr>
            <w:tcW w:w="5487" w:type="dxa"/>
            <w:gridSpan w:val="2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18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6" w:type="dxa"/>
          </w:tcPr>
          <w:p w:rsidR="00E66EB9" w:rsidRPr="00785C79" w:rsidRDefault="00E66EB9" w:rsidP="00785C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4" w:type="dxa"/>
            <w:shd w:val="clear" w:color="auto" w:fill="FFFFFF" w:themeFill="background1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C3520F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E66EB9" w:rsidRPr="00785C79" w:rsidTr="00E66EB9">
        <w:tc>
          <w:tcPr>
            <w:tcW w:w="5487" w:type="dxa"/>
            <w:gridSpan w:val="2"/>
            <w:shd w:val="clear" w:color="auto" w:fill="92D050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8" w:type="dxa"/>
            <w:shd w:val="clear" w:color="auto" w:fill="92D050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sz w:val="24"/>
                <w:szCs w:val="24"/>
              </w:rPr>
              <w:t>693/645</w:t>
            </w:r>
          </w:p>
        </w:tc>
        <w:tc>
          <w:tcPr>
            <w:tcW w:w="956" w:type="dxa"/>
            <w:shd w:val="clear" w:color="auto" w:fill="92D050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54" w:type="dxa"/>
            <w:shd w:val="clear" w:color="auto" w:fill="92D050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C3520F" w:rsidP="00785C79">
            <w:pPr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sz w:val="24"/>
                <w:szCs w:val="24"/>
              </w:rPr>
              <w:t>3039/2991</w:t>
            </w:r>
          </w:p>
        </w:tc>
      </w:tr>
      <w:tr w:rsidR="00E66EB9" w:rsidRPr="00785C79" w:rsidTr="00E66EB9">
        <w:tc>
          <w:tcPr>
            <w:tcW w:w="5487" w:type="dxa"/>
            <w:gridSpan w:val="2"/>
            <w:shd w:val="clear" w:color="auto" w:fill="92D050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18" w:type="dxa"/>
            <w:shd w:val="clear" w:color="auto" w:fill="92D050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6" w:type="dxa"/>
            <w:shd w:val="clear" w:color="auto" w:fill="92D050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4" w:type="dxa"/>
            <w:shd w:val="clear" w:color="auto" w:fill="92D050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C3520F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E66EB9" w:rsidRPr="00785C79" w:rsidTr="00E66EB9">
        <w:tc>
          <w:tcPr>
            <w:tcW w:w="5487" w:type="dxa"/>
            <w:gridSpan w:val="2"/>
            <w:shd w:val="clear" w:color="auto" w:fill="F7CAAC" w:themeFill="accent2" w:themeFillTint="6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18" w:type="dxa"/>
            <w:shd w:val="clear" w:color="auto" w:fill="F7CAAC" w:themeFill="accent2" w:themeFillTint="66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6" w:type="dxa"/>
            <w:shd w:val="clear" w:color="auto" w:fill="F7CAAC" w:themeFill="accent2" w:themeFillTint="66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4" w:type="dxa"/>
            <w:shd w:val="clear" w:color="auto" w:fill="F7CAAC" w:themeFill="accent2" w:themeFillTint="66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C3520F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E66EB9" w:rsidRPr="00785C79" w:rsidTr="00E66EB9">
        <w:tc>
          <w:tcPr>
            <w:tcW w:w="5487" w:type="dxa"/>
            <w:gridSpan w:val="2"/>
            <w:shd w:val="clear" w:color="auto" w:fill="F7CAAC" w:themeFill="accent2" w:themeFillTint="6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18" w:type="dxa"/>
            <w:shd w:val="clear" w:color="auto" w:fill="F7CAAC" w:themeFill="accent2" w:themeFillTint="66"/>
          </w:tcPr>
          <w:p w:rsidR="00E66EB9" w:rsidRPr="00785C79" w:rsidRDefault="00E66EB9" w:rsidP="00785C79">
            <w:pPr>
              <w:spacing w:line="276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sz w:val="24"/>
                <w:szCs w:val="24"/>
              </w:rPr>
              <w:t>693/645</w:t>
            </w:r>
          </w:p>
        </w:tc>
        <w:tc>
          <w:tcPr>
            <w:tcW w:w="956" w:type="dxa"/>
            <w:shd w:val="clear" w:color="auto" w:fill="F7CAAC" w:themeFill="accent2" w:themeFillTint="66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54" w:type="dxa"/>
            <w:shd w:val="clear" w:color="auto" w:fill="F7CAAC" w:themeFill="accent2" w:themeFillTint="66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E66EB9" w:rsidRPr="00785C79" w:rsidRDefault="00E66EB9" w:rsidP="00785C79">
            <w:pPr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66" w:type="dxa"/>
            <w:shd w:val="clear" w:color="auto" w:fill="A6A6A6" w:themeFill="background1" w:themeFillShade="A6"/>
          </w:tcPr>
          <w:p w:rsidR="00E66EB9" w:rsidRPr="00785C79" w:rsidRDefault="00C3520F" w:rsidP="00785C79">
            <w:pPr>
              <w:spacing w:line="276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Bookman Old Style" w:hAnsi="Times New Roman" w:cs="Times New Roman"/>
                <w:sz w:val="24"/>
                <w:szCs w:val="24"/>
              </w:rPr>
              <w:t>3039/2991</w:t>
            </w:r>
          </w:p>
        </w:tc>
      </w:tr>
    </w:tbl>
    <w:p w:rsidR="00A55738" w:rsidRPr="00785C79" w:rsidRDefault="00A55738" w:rsidP="00785C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4883" w:rsidRDefault="00454883" w:rsidP="00785C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4883" w:rsidRDefault="00454883" w:rsidP="00785C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4883" w:rsidRDefault="00454883" w:rsidP="00785C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738" w:rsidRDefault="00A55738" w:rsidP="00785C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C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454883" w:rsidRPr="00785C79" w:rsidRDefault="00454883" w:rsidP="00785C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9606" w:type="dxa"/>
        <w:tblLook w:val="04A0"/>
      </w:tblPr>
      <w:tblGrid>
        <w:gridCol w:w="3662"/>
        <w:gridCol w:w="2109"/>
        <w:gridCol w:w="1899"/>
        <w:gridCol w:w="1936"/>
      </w:tblGrid>
      <w:tr w:rsidR="00E32CEE" w:rsidRPr="00785C79" w:rsidTr="00C941EF">
        <w:trPr>
          <w:trHeight w:val="286"/>
        </w:trPr>
        <w:tc>
          <w:tcPr>
            <w:tcW w:w="3662" w:type="dxa"/>
            <w:vMerge w:val="restart"/>
            <w:shd w:val="clear" w:color="auto" w:fill="D9D9D9"/>
          </w:tcPr>
          <w:p w:rsidR="00E32CEE" w:rsidRPr="00785C79" w:rsidRDefault="00E32CEE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E32CEE" w:rsidRPr="00785C79" w:rsidRDefault="00E32CEE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3"/>
            <w:shd w:val="clear" w:color="auto" w:fill="D9D9D9"/>
          </w:tcPr>
          <w:p w:rsidR="00E32CEE" w:rsidRPr="00785C79" w:rsidRDefault="00E32CEE" w:rsidP="00785C7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32CEE" w:rsidRPr="00785C79" w:rsidTr="00C941EF">
        <w:trPr>
          <w:trHeight w:val="65"/>
        </w:trPr>
        <w:tc>
          <w:tcPr>
            <w:tcW w:w="3662" w:type="dxa"/>
            <w:vMerge/>
          </w:tcPr>
          <w:p w:rsidR="00E32CEE" w:rsidRPr="00785C79" w:rsidRDefault="00E32CEE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D9D9D9"/>
          </w:tcPr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D9D9D9"/>
          </w:tcPr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36" w:type="dxa"/>
            <w:shd w:val="clear" w:color="auto" w:fill="D9D9D9"/>
          </w:tcPr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E32CEE" w:rsidRPr="00785C79" w:rsidTr="00C941EF">
        <w:trPr>
          <w:trHeight w:val="286"/>
        </w:trPr>
        <w:tc>
          <w:tcPr>
            <w:tcW w:w="3662" w:type="dxa"/>
          </w:tcPr>
          <w:p w:rsidR="00E32CEE" w:rsidRPr="00785C79" w:rsidRDefault="00E32CEE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109" w:type="dxa"/>
          </w:tcPr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2CEE" w:rsidRPr="00785C79" w:rsidTr="00C941EF">
        <w:trPr>
          <w:trHeight w:val="142"/>
        </w:trPr>
        <w:tc>
          <w:tcPr>
            <w:tcW w:w="3662" w:type="dxa"/>
          </w:tcPr>
          <w:p w:rsidR="00E32CEE" w:rsidRPr="00785C79" w:rsidRDefault="00E32CEE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E32CEE" w:rsidRPr="00785C79" w:rsidRDefault="00E32CEE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2CEE" w:rsidRPr="00785C79" w:rsidTr="00C941EF">
        <w:trPr>
          <w:trHeight w:val="293"/>
        </w:trPr>
        <w:tc>
          <w:tcPr>
            <w:tcW w:w="3662" w:type="dxa"/>
          </w:tcPr>
          <w:p w:rsidR="00E32CEE" w:rsidRPr="00785C79" w:rsidRDefault="00E32CEE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2109" w:type="dxa"/>
          </w:tcPr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2CEE" w:rsidRPr="00785C79" w:rsidTr="00C941EF">
        <w:trPr>
          <w:trHeight w:val="293"/>
        </w:trPr>
        <w:tc>
          <w:tcPr>
            <w:tcW w:w="3662" w:type="dxa"/>
          </w:tcPr>
          <w:p w:rsidR="00E32CEE" w:rsidRPr="00785C79" w:rsidRDefault="00E32CEE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2109" w:type="dxa"/>
          </w:tcPr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F250D" w:rsidRPr="00785C79" w:rsidTr="000C0D5D">
        <w:trPr>
          <w:trHeight w:val="293"/>
        </w:trPr>
        <w:tc>
          <w:tcPr>
            <w:tcW w:w="3662" w:type="dxa"/>
          </w:tcPr>
          <w:p w:rsidR="009F250D" w:rsidRPr="009F250D" w:rsidRDefault="009F250D" w:rsidP="009F250D">
            <w:pPr>
              <w:pStyle w:val="ac"/>
            </w:pPr>
            <w:r w:rsidRPr="009F250D">
              <w:t>Раскрываем секреты текста</w:t>
            </w:r>
          </w:p>
          <w:p w:rsidR="009F250D" w:rsidRPr="00785C79" w:rsidRDefault="009F250D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2"/>
          </w:tcPr>
          <w:p w:rsidR="009F250D" w:rsidRPr="00785C79" w:rsidRDefault="009F250D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9F250D" w:rsidRPr="00785C79" w:rsidRDefault="009F250D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50D" w:rsidRPr="00785C79" w:rsidTr="000C0D5D">
        <w:trPr>
          <w:trHeight w:val="293"/>
        </w:trPr>
        <w:tc>
          <w:tcPr>
            <w:tcW w:w="3662" w:type="dxa"/>
          </w:tcPr>
          <w:p w:rsidR="009F250D" w:rsidRPr="009F250D" w:rsidRDefault="009F250D" w:rsidP="009F250D">
            <w:pPr>
              <w:pStyle w:val="ac"/>
            </w:pPr>
            <w:r w:rsidRPr="009F250D">
              <w:t>Словесное творчество</w:t>
            </w:r>
          </w:p>
        </w:tc>
        <w:tc>
          <w:tcPr>
            <w:tcW w:w="4008" w:type="dxa"/>
            <w:gridSpan w:val="2"/>
          </w:tcPr>
          <w:p w:rsidR="009F250D" w:rsidRDefault="009F250D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F250D" w:rsidRPr="00785C79" w:rsidRDefault="009F250D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2CEE" w:rsidRPr="00785C79" w:rsidTr="00C941EF">
        <w:trPr>
          <w:trHeight w:val="293"/>
        </w:trPr>
        <w:tc>
          <w:tcPr>
            <w:tcW w:w="3662" w:type="dxa"/>
            <w:shd w:val="clear" w:color="auto" w:fill="00FF00"/>
          </w:tcPr>
          <w:p w:rsidR="00E32CEE" w:rsidRPr="00785C79" w:rsidRDefault="00E32CEE" w:rsidP="00785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109" w:type="dxa"/>
            <w:shd w:val="clear" w:color="auto" w:fill="00FF00"/>
          </w:tcPr>
          <w:p w:rsidR="00E32CEE" w:rsidRPr="00785C79" w:rsidRDefault="00E32CEE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shd w:val="clear" w:color="auto" w:fill="00FF00"/>
          </w:tcPr>
          <w:p w:rsidR="00E32CEE" w:rsidRPr="00785C79" w:rsidRDefault="009F250D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  <w:shd w:val="clear" w:color="auto" w:fill="00FF00"/>
          </w:tcPr>
          <w:p w:rsidR="00E32CEE" w:rsidRPr="00785C79" w:rsidRDefault="009F250D" w:rsidP="00785C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8F2E82" w:rsidRPr="008F2E82" w:rsidRDefault="008F2E82" w:rsidP="00785C79">
      <w:pPr>
        <w:spacing w:after="0" w:line="276" w:lineRule="auto"/>
        <w:ind w:left="5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E82" w:rsidRPr="008F2E82" w:rsidRDefault="008F2E82" w:rsidP="00785C7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комплектования классов НОО</w:t>
      </w:r>
      <w:r w:rsidRPr="008F2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МОУ «Должанская ООШ» </w:t>
      </w:r>
      <w:proofErr w:type="spellStart"/>
      <w:r w:rsidRPr="008F2E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Валуйского</w:t>
      </w:r>
      <w:proofErr w:type="spellEnd"/>
      <w:r w:rsidRPr="008F2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</w:t>
      </w:r>
      <w:r w:rsidRPr="008F2E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8F2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2024-2025 учебный год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2158"/>
        <w:gridCol w:w="4644"/>
      </w:tblGrid>
      <w:tr w:rsidR="008F2E82" w:rsidRPr="008F2E82" w:rsidTr="008F2E82">
        <w:trPr>
          <w:trHeight w:val="84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r w:rsidR="00454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классам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классов-комплектов/обучающихся</w:t>
            </w:r>
          </w:p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(средняя наполняемость)</w:t>
            </w:r>
          </w:p>
        </w:tc>
      </w:tr>
      <w:tr w:rsidR="008F2E82" w:rsidRPr="008F2E82" w:rsidTr="008F2E82">
        <w:trPr>
          <w:trHeight w:val="2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8F2E82" w:rsidRPr="008F2E82" w:rsidTr="008F2E82">
        <w:trPr>
          <w:trHeight w:val="2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8F2E82" w:rsidRPr="008F2E82" w:rsidTr="008F2E82">
        <w:trPr>
          <w:trHeight w:val="2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</w:tr>
      <w:tr w:rsidR="008F2E82" w:rsidRPr="008F2E82" w:rsidTr="008F2E82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</w:tr>
      <w:tr w:rsidR="008F2E82" w:rsidRPr="008F2E82" w:rsidTr="008F2E82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уровне НОО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82" w:rsidRPr="008F2E82" w:rsidRDefault="008F2E82" w:rsidP="00785C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12/3</w:t>
            </w:r>
          </w:p>
        </w:tc>
      </w:tr>
    </w:tbl>
    <w:p w:rsidR="0005770F" w:rsidRDefault="008F2E82" w:rsidP="00785C79">
      <w:pPr>
        <w:tabs>
          <w:tab w:val="left" w:pos="10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5C79">
        <w:rPr>
          <w:rFonts w:ascii="Times New Roman" w:hAnsi="Times New Roman" w:cs="Times New Roman"/>
          <w:sz w:val="24"/>
          <w:szCs w:val="24"/>
        </w:rPr>
        <w:tab/>
      </w:r>
    </w:p>
    <w:p w:rsidR="008F2E82" w:rsidRPr="00785C79" w:rsidRDefault="0005770F" w:rsidP="00785C79">
      <w:pPr>
        <w:tabs>
          <w:tab w:val="left" w:pos="10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F2E82" w:rsidRPr="00785C79">
        <w:rPr>
          <w:rFonts w:ascii="Times New Roman" w:hAnsi="Times New Roman" w:cs="Times New Roman"/>
          <w:sz w:val="24"/>
          <w:szCs w:val="24"/>
        </w:rPr>
        <w:t>Из-за малого количества обучающихся в классах произведено объединение 1класс и 3 класс, 2 класс и 4 класс.</w:t>
      </w:r>
      <w:proofErr w:type="gramEnd"/>
      <w:r w:rsidR="008F2E82" w:rsidRPr="00785C79">
        <w:rPr>
          <w:rFonts w:ascii="Times New Roman" w:hAnsi="Times New Roman" w:cs="Times New Roman"/>
          <w:sz w:val="24"/>
          <w:szCs w:val="24"/>
        </w:rPr>
        <w:t xml:space="preserve"> Обучение проводится в двух классах-комплектах 1, 3 классы и 2,4 классы.</w:t>
      </w:r>
    </w:p>
    <w:p w:rsidR="00124C12" w:rsidRPr="008F2E82" w:rsidRDefault="00124C12" w:rsidP="00703C9E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4C12" w:rsidRPr="008F2E82" w:rsidSect="009D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770F"/>
    <w:rsid w:val="000765A3"/>
    <w:rsid w:val="000A07A9"/>
    <w:rsid w:val="000C3476"/>
    <w:rsid w:val="000D0957"/>
    <w:rsid w:val="000F4598"/>
    <w:rsid w:val="0010613A"/>
    <w:rsid w:val="00112D88"/>
    <w:rsid w:val="00124C12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5214B"/>
    <w:rsid w:val="00270402"/>
    <w:rsid w:val="002A12FF"/>
    <w:rsid w:val="002A5D25"/>
    <w:rsid w:val="002E245D"/>
    <w:rsid w:val="002F0D16"/>
    <w:rsid w:val="0030678A"/>
    <w:rsid w:val="0031079C"/>
    <w:rsid w:val="00312F3C"/>
    <w:rsid w:val="00344318"/>
    <w:rsid w:val="00354A72"/>
    <w:rsid w:val="003746B2"/>
    <w:rsid w:val="00374FEA"/>
    <w:rsid w:val="003963BA"/>
    <w:rsid w:val="003A7E5F"/>
    <w:rsid w:val="003C7983"/>
    <w:rsid w:val="003E0864"/>
    <w:rsid w:val="003E4889"/>
    <w:rsid w:val="003E617D"/>
    <w:rsid w:val="004002DE"/>
    <w:rsid w:val="004141D3"/>
    <w:rsid w:val="0041494E"/>
    <w:rsid w:val="004168CD"/>
    <w:rsid w:val="004168F0"/>
    <w:rsid w:val="0043527D"/>
    <w:rsid w:val="004457FE"/>
    <w:rsid w:val="00446614"/>
    <w:rsid w:val="00454883"/>
    <w:rsid w:val="004652A1"/>
    <w:rsid w:val="00467EF7"/>
    <w:rsid w:val="00473B54"/>
    <w:rsid w:val="00480347"/>
    <w:rsid w:val="004A5E74"/>
    <w:rsid w:val="004B1542"/>
    <w:rsid w:val="004D64BA"/>
    <w:rsid w:val="004E028C"/>
    <w:rsid w:val="004E4A78"/>
    <w:rsid w:val="00502D31"/>
    <w:rsid w:val="005335E4"/>
    <w:rsid w:val="00543B77"/>
    <w:rsid w:val="00564E8B"/>
    <w:rsid w:val="005B15BC"/>
    <w:rsid w:val="00613F43"/>
    <w:rsid w:val="0061648B"/>
    <w:rsid w:val="00620C9A"/>
    <w:rsid w:val="0064051A"/>
    <w:rsid w:val="00641000"/>
    <w:rsid w:val="006560B5"/>
    <w:rsid w:val="00665E27"/>
    <w:rsid w:val="006A6072"/>
    <w:rsid w:val="006B6902"/>
    <w:rsid w:val="006C21C9"/>
    <w:rsid w:val="006C7E88"/>
    <w:rsid w:val="006D6035"/>
    <w:rsid w:val="006E1004"/>
    <w:rsid w:val="007031A8"/>
    <w:rsid w:val="00703C9E"/>
    <w:rsid w:val="00726C01"/>
    <w:rsid w:val="00752EAB"/>
    <w:rsid w:val="00771952"/>
    <w:rsid w:val="00785C79"/>
    <w:rsid w:val="00787163"/>
    <w:rsid w:val="007B5622"/>
    <w:rsid w:val="007C4D43"/>
    <w:rsid w:val="007E7965"/>
    <w:rsid w:val="007F558D"/>
    <w:rsid w:val="00806306"/>
    <w:rsid w:val="0081324A"/>
    <w:rsid w:val="008448FF"/>
    <w:rsid w:val="00861271"/>
    <w:rsid w:val="008632FA"/>
    <w:rsid w:val="008829BA"/>
    <w:rsid w:val="008B4198"/>
    <w:rsid w:val="008C1F24"/>
    <w:rsid w:val="008F2E82"/>
    <w:rsid w:val="00920425"/>
    <w:rsid w:val="00931E55"/>
    <w:rsid w:val="00943325"/>
    <w:rsid w:val="00963708"/>
    <w:rsid w:val="00974423"/>
    <w:rsid w:val="0097628E"/>
    <w:rsid w:val="0099304C"/>
    <w:rsid w:val="00996DF6"/>
    <w:rsid w:val="00997DAC"/>
    <w:rsid w:val="009B229E"/>
    <w:rsid w:val="009B6A45"/>
    <w:rsid w:val="009D40B1"/>
    <w:rsid w:val="009F18D3"/>
    <w:rsid w:val="009F250D"/>
    <w:rsid w:val="009F4C94"/>
    <w:rsid w:val="00A139CB"/>
    <w:rsid w:val="00A227C0"/>
    <w:rsid w:val="00A34960"/>
    <w:rsid w:val="00A55738"/>
    <w:rsid w:val="00A70A06"/>
    <w:rsid w:val="00A76A07"/>
    <w:rsid w:val="00A77598"/>
    <w:rsid w:val="00A96C90"/>
    <w:rsid w:val="00AB3E28"/>
    <w:rsid w:val="00AB6EA5"/>
    <w:rsid w:val="00AE26DD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520F"/>
    <w:rsid w:val="00C4337D"/>
    <w:rsid w:val="00C521EF"/>
    <w:rsid w:val="00C70729"/>
    <w:rsid w:val="00C72A73"/>
    <w:rsid w:val="00C91579"/>
    <w:rsid w:val="00C941EF"/>
    <w:rsid w:val="00CA5D63"/>
    <w:rsid w:val="00CB6C10"/>
    <w:rsid w:val="00D0701D"/>
    <w:rsid w:val="00D07CCC"/>
    <w:rsid w:val="00D16267"/>
    <w:rsid w:val="00D213E7"/>
    <w:rsid w:val="00D339A5"/>
    <w:rsid w:val="00D52398"/>
    <w:rsid w:val="00D705CF"/>
    <w:rsid w:val="00D8488E"/>
    <w:rsid w:val="00D96741"/>
    <w:rsid w:val="00DB1508"/>
    <w:rsid w:val="00DD668F"/>
    <w:rsid w:val="00DE0929"/>
    <w:rsid w:val="00DE337C"/>
    <w:rsid w:val="00DF4AEE"/>
    <w:rsid w:val="00E00010"/>
    <w:rsid w:val="00E00F1C"/>
    <w:rsid w:val="00E115A2"/>
    <w:rsid w:val="00E24C8D"/>
    <w:rsid w:val="00E24FA7"/>
    <w:rsid w:val="00E32CEE"/>
    <w:rsid w:val="00E41CD5"/>
    <w:rsid w:val="00E5346A"/>
    <w:rsid w:val="00E6334F"/>
    <w:rsid w:val="00E66D26"/>
    <w:rsid w:val="00E66EB9"/>
    <w:rsid w:val="00E7055D"/>
    <w:rsid w:val="00E831EA"/>
    <w:rsid w:val="00EA1496"/>
    <w:rsid w:val="00EE0C26"/>
    <w:rsid w:val="00F22BB1"/>
    <w:rsid w:val="00F23C59"/>
    <w:rsid w:val="00F35982"/>
    <w:rsid w:val="00F41C65"/>
    <w:rsid w:val="00F52CA7"/>
    <w:rsid w:val="00F60A00"/>
    <w:rsid w:val="00F70460"/>
    <w:rsid w:val="00F73DCA"/>
    <w:rsid w:val="00F7498C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D40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F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9D40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8A14-8D2C-4D14-AE67-9D17AE51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37</cp:revision>
  <cp:lastPrinted>2023-09-28T07:35:00Z</cp:lastPrinted>
  <dcterms:created xsi:type="dcterms:W3CDTF">2023-04-17T10:52:00Z</dcterms:created>
  <dcterms:modified xsi:type="dcterms:W3CDTF">2024-08-31T13:15:00Z</dcterms:modified>
</cp:coreProperties>
</file>