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A03D67" w:rsidRDefault="00A03D67" w:rsidP="00A03D67">
      <w:pPr>
        <w:pStyle w:val="1"/>
        <w:jc w:val="center"/>
        <w:rPr>
          <w:sz w:val="24"/>
          <w:szCs w:val="24"/>
        </w:rPr>
      </w:pPr>
      <w:r w:rsidRPr="00A03D67">
        <w:rPr>
          <w:rFonts w:ascii="Times New Roman" w:hAnsi="Times New Roman"/>
          <w:color w:val="auto"/>
          <w:sz w:val="28"/>
          <w:szCs w:val="28"/>
          <w:lang w:eastAsia="ru-RU"/>
        </w:rPr>
        <w:drawing>
          <wp:inline distT="0" distB="0" distL="0" distR="0" wp14:anchorId="48308A94" wp14:editId="0DC48A96">
            <wp:extent cx="5819775" cy="82296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19775" cy="8229600"/>
                    </a:xfrm>
                    <a:prstGeom prst="rect">
                      <a:avLst/>
                    </a:prstGeom>
                  </pic:spPr>
                </pic:pic>
              </a:graphicData>
            </a:graphic>
          </wp:inline>
        </w:drawing>
      </w:r>
    </w:p>
    <w:p w:rsidR="000D059B" w:rsidRDefault="00A03D67" w:rsidP="00A03D67">
      <w:pPr>
        <w:pStyle w:val="1"/>
        <w:jc w:val="center"/>
        <w:rPr>
          <w:sz w:val="24"/>
          <w:szCs w:val="24"/>
        </w:rPr>
      </w:pPr>
      <w:bookmarkStart w:id="0" w:name="_GoBack"/>
      <w:bookmarkEnd w:id="0"/>
      <w:r>
        <w:rPr>
          <w:sz w:val="24"/>
          <w:szCs w:val="24"/>
        </w:rPr>
        <w:t xml:space="preserve"> </w:t>
      </w:r>
    </w:p>
    <w:p w:rsidR="000D059B" w:rsidRDefault="000D059B" w:rsidP="00EE7287">
      <w:pPr>
        <w:pStyle w:val="af2"/>
        <w:spacing w:line="360" w:lineRule="auto"/>
        <w:ind w:right="113" w:firstLine="0"/>
        <w:rPr>
          <w:sz w:val="24"/>
          <w:szCs w:val="24"/>
        </w:rPr>
      </w:pPr>
    </w:p>
    <w:p w:rsidR="000D059B" w:rsidRPr="002653C9" w:rsidRDefault="000D059B" w:rsidP="00EE7287">
      <w:pPr>
        <w:pStyle w:val="af2"/>
        <w:spacing w:line="360" w:lineRule="auto"/>
        <w:ind w:right="113" w:firstLine="0"/>
        <w:rPr>
          <w:sz w:val="24"/>
          <w:szCs w:val="24"/>
        </w:rPr>
      </w:pPr>
    </w:p>
    <w:p w:rsidR="004116FD" w:rsidRPr="00E71DB3" w:rsidRDefault="004116FD" w:rsidP="00B529AB">
      <w:pPr>
        <w:pStyle w:val="af2"/>
        <w:spacing w:line="360" w:lineRule="auto"/>
        <w:ind w:firstLine="0"/>
        <w:jc w:val="center"/>
        <w:rPr>
          <w:b/>
          <w:sz w:val="24"/>
          <w:szCs w:val="24"/>
        </w:rPr>
      </w:pPr>
      <w:r w:rsidRPr="00E71DB3">
        <w:rPr>
          <w:sz w:val="24"/>
          <w:szCs w:val="24"/>
        </w:rPr>
        <w:lastRenderedPageBreak/>
        <w:t>Содержание</w:t>
      </w:r>
    </w:p>
    <w:p w:rsidR="001D19FB" w:rsidRPr="00B529AB" w:rsidRDefault="003F5ECA" w:rsidP="00B529AB">
      <w:pPr>
        <w:pStyle w:val="15"/>
        <w:spacing w:line="360" w:lineRule="auto"/>
        <w:ind w:right="0"/>
        <w:rPr>
          <w:rFonts w:eastAsiaTheme="minorEastAsia"/>
        </w:rPr>
      </w:pPr>
      <w:r w:rsidRPr="00E71DB3">
        <w:fldChar w:fldCharType="begin"/>
      </w:r>
      <w:r w:rsidR="000F55DA" w:rsidRPr="00E71DB3">
        <w:instrText xml:space="preserve"> TOC \o "1-4" \h \z \u </w:instrText>
      </w:r>
      <w:r w:rsidRPr="00E71DB3">
        <w:fldChar w:fldCharType="separate"/>
      </w:r>
      <w:hyperlink w:anchor="_Toc414553125" w:history="1">
        <w:r w:rsidR="001D19FB" w:rsidRPr="00B529AB">
          <w:rPr>
            <w:rStyle w:val="af7"/>
            <w:b/>
            <w:color w:val="auto"/>
          </w:rPr>
          <w:t>1.</w:t>
        </w:r>
        <w:r w:rsidR="001D19FB" w:rsidRPr="00B529AB">
          <w:rPr>
            <w:rFonts w:eastAsiaTheme="minorEastAsia"/>
          </w:rPr>
          <w:tab/>
        </w:r>
        <w:r w:rsidR="001D19FB" w:rsidRPr="00B529AB">
          <w:rPr>
            <w:rStyle w:val="af7"/>
            <w:b/>
            <w:color w:val="auto"/>
          </w:rPr>
          <w:t>Целевой раздел примерной основной образовательной программы основного общего образования</w:t>
        </w:r>
        <w:r w:rsidR="00D77B75" w:rsidRPr="00B529AB">
          <w:rPr>
            <w:webHidden/>
          </w:rPr>
          <w:t>……………………………………………………</w:t>
        </w:r>
        <w:r w:rsidR="00AD20E3" w:rsidRPr="00B529AB">
          <w:rPr>
            <w:webHidden/>
          </w:rPr>
          <w:t>………………………</w:t>
        </w:r>
        <w:r w:rsidR="00B529AB">
          <w:rPr>
            <w:webHidden/>
          </w:rPr>
          <w:t>...</w:t>
        </w:r>
        <w:r w:rsidR="00BA3642" w:rsidRPr="00B529AB">
          <w:rPr>
            <w:webHidden/>
          </w:rPr>
          <w:t>3</w:t>
        </w:r>
      </w:hyperlink>
    </w:p>
    <w:p w:rsidR="001D19FB" w:rsidRPr="00AD20E3" w:rsidRDefault="00F55761" w:rsidP="00B529AB">
      <w:pPr>
        <w:pStyle w:val="22"/>
        <w:spacing w:line="360" w:lineRule="auto"/>
        <w:jc w:val="both"/>
        <w:rPr>
          <w:rFonts w:eastAsiaTheme="minorEastAsia"/>
          <w:sz w:val="24"/>
          <w:szCs w:val="24"/>
        </w:rPr>
      </w:pPr>
      <w:hyperlink w:anchor="_Toc414553126" w:history="1">
        <w:r w:rsidR="001D19FB" w:rsidRPr="00AD20E3">
          <w:rPr>
            <w:rStyle w:val="af7"/>
            <w:b w:val="0"/>
            <w:color w:val="auto"/>
            <w:sz w:val="24"/>
            <w:szCs w:val="24"/>
          </w:rPr>
          <w:t>1.1. Пояснительная  записка</w:t>
        </w:r>
        <w:r w:rsidR="00D77B75" w:rsidRPr="00AD20E3">
          <w:rPr>
            <w:webHidden/>
            <w:sz w:val="24"/>
            <w:szCs w:val="24"/>
          </w:rPr>
          <w:t>………………………………………………………</w:t>
        </w:r>
        <w:r w:rsidR="00BA3642">
          <w:rPr>
            <w:webHidden/>
            <w:sz w:val="24"/>
            <w:szCs w:val="24"/>
          </w:rPr>
          <w:t>……………</w:t>
        </w:r>
        <w:r w:rsidR="00B529AB">
          <w:rPr>
            <w:webHidden/>
            <w:sz w:val="24"/>
            <w:szCs w:val="24"/>
          </w:rPr>
          <w:t>…</w:t>
        </w:r>
        <w:r w:rsidR="00BA3642" w:rsidRPr="00B529AB">
          <w:rPr>
            <w:b w:val="0"/>
            <w:webHidden/>
            <w:sz w:val="24"/>
            <w:szCs w:val="24"/>
          </w:rPr>
          <w:t>3</w:t>
        </w:r>
      </w:hyperlink>
    </w:p>
    <w:p w:rsidR="001D19FB" w:rsidRPr="00AD20E3" w:rsidRDefault="00F55761" w:rsidP="00B529AB">
      <w:pPr>
        <w:pStyle w:val="22"/>
        <w:spacing w:line="360" w:lineRule="auto"/>
        <w:jc w:val="both"/>
        <w:rPr>
          <w:rFonts w:eastAsiaTheme="minorEastAsia"/>
          <w:sz w:val="24"/>
          <w:szCs w:val="24"/>
        </w:rPr>
      </w:pPr>
      <w:hyperlink w:anchor="_Toc414553129" w:history="1">
        <w:r w:rsidR="001D19FB" w:rsidRPr="00AD20E3">
          <w:rPr>
            <w:rStyle w:val="af7"/>
            <w:b w:val="0"/>
            <w:color w:val="auto"/>
            <w:sz w:val="24"/>
            <w:szCs w:val="24"/>
          </w:rPr>
          <w:t>1.2. Планируемые результаты освоения обучающимися основной образовательной программы основного общего образования</w:t>
        </w:r>
        <w:r w:rsidR="00BA3642">
          <w:rPr>
            <w:rStyle w:val="af7"/>
            <w:b w:val="0"/>
            <w:color w:val="auto"/>
            <w:sz w:val="24"/>
            <w:szCs w:val="24"/>
          </w:rPr>
          <w:t>……………………………………………………</w:t>
        </w:r>
        <w:r w:rsidR="00B529AB">
          <w:rPr>
            <w:rStyle w:val="af7"/>
            <w:b w:val="0"/>
            <w:color w:val="auto"/>
            <w:sz w:val="24"/>
            <w:szCs w:val="24"/>
          </w:rPr>
          <w:t>..</w:t>
        </w:r>
        <w:r w:rsidR="00BA3642">
          <w:rPr>
            <w:webHidden/>
            <w:sz w:val="24"/>
            <w:szCs w:val="24"/>
          </w:rPr>
          <w:t>6</w:t>
        </w:r>
      </w:hyperlink>
    </w:p>
    <w:p w:rsidR="00AD1DCF" w:rsidRPr="00AD20E3" w:rsidRDefault="00AD1DCF" w:rsidP="00B529AB">
      <w:pPr>
        <w:pStyle w:val="af2"/>
        <w:spacing w:line="360" w:lineRule="auto"/>
        <w:ind w:firstLine="0"/>
        <w:rPr>
          <w:sz w:val="24"/>
          <w:szCs w:val="24"/>
        </w:rPr>
      </w:pPr>
      <w:r w:rsidRPr="00AD20E3">
        <w:rPr>
          <w:sz w:val="24"/>
          <w:szCs w:val="24"/>
        </w:rPr>
        <w:t>1.3. Система оценки достижения планируемых результатов освоения основной образовательной программы основного общего образования</w:t>
      </w:r>
      <w:r w:rsidR="005C073E" w:rsidRPr="00AD20E3">
        <w:rPr>
          <w:sz w:val="24"/>
          <w:szCs w:val="24"/>
        </w:rPr>
        <w:t>…………………</w:t>
      </w:r>
      <w:r w:rsidR="00AD20E3">
        <w:rPr>
          <w:sz w:val="24"/>
          <w:szCs w:val="24"/>
        </w:rPr>
        <w:t>…………</w:t>
      </w:r>
      <w:r w:rsidR="00B529AB">
        <w:rPr>
          <w:sz w:val="24"/>
          <w:szCs w:val="24"/>
        </w:rPr>
        <w:t>….94</w:t>
      </w:r>
      <w:r w:rsidR="00A70BBE" w:rsidRPr="00AD20E3">
        <w:rPr>
          <w:sz w:val="24"/>
          <w:szCs w:val="24"/>
        </w:rPr>
        <w:t xml:space="preserve">                           </w:t>
      </w:r>
    </w:p>
    <w:p w:rsidR="001D19FB" w:rsidRPr="00AD20E3" w:rsidRDefault="00AD1DCF" w:rsidP="00B529AB">
      <w:pPr>
        <w:pStyle w:val="22"/>
        <w:spacing w:line="360" w:lineRule="auto"/>
        <w:jc w:val="both"/>
        <w:rPr>
          <w:sz w:val="24"/>
          <w:szCs w:val="24"/>
        </w:rPr>
      </w:pPr>
      <w:r w:rsidRPr="00AD20E3">
        <w:rPr>
          <w:sz w:val="24"/>
          <w:szCs w:val="24"/>
        </w:rPr>
        <w:t>2. Содержательный раздел примерной основной образовательной программы основного общего образования</w:t>
      </w:r>
      <w:r w:rsidR="008F0088" w:rsidRPr="00AD20E3">
        <w:rPr>
          <w:sz w:val="24"/>
          <w:szCs w:val="24"/>
        </w:rPr>
        <w:t>…………………………………</w:t>
      </w:r>
      <w:r w:rsidR="00AD20E3">
        <w:rPr>
          <w:sz w:val="24"/>
          <w:szCs w:val="24"/>
        </w:rPr>
        <w:t>…………………………</w:t>
      </w:r>
      <w:r w:rsidR="00B529AB">
        <w:rPr>
          <w:sz w:val="24"/>
          <w:szCs w:val="24"/>
        </w:rPr>
        <w:t>…106</w:t>
      </w:r>
    </w:p>
    <w:p w:rsidR="00377190" w:rsidRPr="00AD20E3" w:rsidRDefault="00F55761" w:rsidP="00B529AB">
      <w:pPr>
        <w:pStyle w:val="22"/>
        <w:spacing w:line="360" w:lineRule="auto"/>
        <w:jc w:val="both"/>
        <w:rPr>
          <w:rStyle w:val="af7"/>
          <w:b w:val="0"/>
          <w:color w:val="auto"/>
          <w:sz w:val="24"/>
          <w:szCs w:val="24"/>
          <w:u w:val="none"/>
        </w:rPr>
      </w:pPr>
      <w:hyperlink w:anchor="_Toc414553167" w:history="1">
        <w:r w:rsidR="00AD1DCF" w:rsidRPr="00AD20E3">
          <w:rPr>
            <w:rStyle w:val="af7"/>
            <w:b w:val="0"/>
            <w:color w:val="auto"/>
            <w:sz w:val="24"/>
            <w:szCs w:val="24"/>
          </w:rPr>
          <w:t xml:space="preserve">2.1. Программа развития </w:t>
        </w:r>
        <w:r w:rsidR="008F0088" w:rsidRPr="00AD20E3">
          <w:rPr>
            <w:rStyle w:val="af7"/>
            <w:b w:val="0"/>
            <w:color w:val="auto"/>
            <w:sz w:val="24"/>
            <w:szCs w:val="24"/>
          </w:rPr>
          <w:t xml:space="preserve">универсальных учебных действий, </w:t>
        </w:r>
        <w:r w:rsidR="00AD1DCF" w:rsidRPr="00AD20E3">
          <w:rPr>
            <w:rStyle w:val="af7"/>
            <w:b w:val="0"/>
            <w:color w:val="auto"/>
            <w:sz w:val="24"/>
            <w:szCs w:val="24"/>
          </w:rPr>
          <w:t>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hyperlink>
      <w:r w:rsidR="00B529AB">
        <w:rPr>
          <w:rStyle w:val="af7"/>
          <w:b w:val="0"/>
          <w:color w:val="auto"/>
          <w:sz w:val="24"/>
          <w:szCs w:val="24"/>
          <w:u w:val="none"/>
        </w:rPr>
        <w:t>………………………  106</w:t>
      </w:r>
    </w:p>
    <w:p w:rsidR="001D19FB" w:rsidRPr="00AD20E3" w:rsidRDefault="00F55761" w:rsidP="00B529AB">
      <w:pPr>
        <w:pStyle w:val="22"/>
        <w:spacing w:line="360" w:lineRule="auto"/>
        <w:jc w:val="both"/>
        <w:rPr>
          <w:rFonts w:eastAsia="Times New Roman"/>
          <w:sz w:val="24"/>
          <w:szCs w:val="24"/>
        </w:rPr>
      </w:pPr>
      <w:hyperlink w:anchor="_Toc414553178" w:history="1">
        <w:r w:rsidR="000B5CCD" w:rsidRPr="00AD20E3">
          <w:rPr>
            <w:rStyle w:val="af7"/>
            <w:b w:val="0"/>
            <w:color w:val="auto"/>
            <w:sz w:val="24"/>
            <w:szCs w:val="24"/>
          </w:rPr>
          <w:t>2.2. Примерные программы учебных предметов, курсов</w:t>
        </w:r>
        <w:r w:rsidR="000B5CCD" w:rsidRPr="00AD20E3">
          <w:rPr>
            <w:webHidden/>
            <w:sz w:val="24"/>
            <w:szCs w:val="24"/>
          </w:rPr>
          <w:tab/>
        </w:r>
        <w:r w:rsidR="00CF75EC" w:rsidRPr="00AD20E3">
          <w:rPr>
            <w:webHidden/>
            <w:sz w:val="24"/>
            <w:szCs w:val="24"/>
          </w:rPr>
          <w:t>.</w:t>
        </w:r>
        <w:r w:rsidR="003F5ECA" w:rsidRPr="00AD20E3">
          <w:rPr>
            <w:b w:val="0"/>
            <w:webHidden/>
            <w:sz w:val="24"/>
            <w:szCs w:val="24"/>
          </w:rPr>
          <w:fldChar w:fldCharType="begin"/>
        </w:r>
        <w:r w:rsidR="000B5CCD" w:rsidRPr="00AD20E3">
          <w:rPr>
            <w:b w:val="0"/>
            <w:webHidden/>
            <w:sz w:val="24"/>
            <w:szCs w:val="24"/>
          </w:rPr>
          <w:instrText xml:space="preserve"> PAGEREF _Toc414553178 \h </w:instrText>
        </w:r>
        <w:r w:rsidR="003F5ECA" w:rsidRPr="00AD20E3">
          <w:rPr>
            <w:b w:val="0"/>
            <w:webHidden/>
            <w:sz w:val="24"/>
            <w:szCs w:val="24"/>
          </w:rPr>
        </w:r>
        <w:r w:rsidR="003F5ECA" w:rsidRPr="00AD20E3">
          <w:rPr>
            <w:b w:val="0"/>
            <w:webHidden/>
            <w:sz w:val="24"/>
            <w:szCs w:val="24"/>
          </w:rPr>
          <w:fldChar w:fldCharType="separate"/>
        </w:r>
        <w:r w:rsidR="001D1FAC">
          <w:rPr>
            <w:b w:val="0"/>
            <w:webHidden/>
            <w:sz w:val="24"/>
            <w:szCs w:val="24"/>
          </w:rPr>
          <w:t>131</w:t>
        </w:r>
        <w:r w:rsidR="003F5ECA" w:rsidRPr="00AD20E3">
          <w:rPr>
            <w:b w:val="0"/>
            <w:webHidden/>
            <w:sz w:val="24"/>
            <w:szCs w:val="24"/>
          </w:rPr>
          <w:fldChar w:fldCharType="end"/>
        </w:r>
      </w:hyperlink>
    </w:p>
    <w:p w:rsidR="001D19FB" w:rsidRPr="00AD20E3" w:rsidRDefault="00F55761" w:rsidP="00B529AB">
      <w:pPr>
        <w:pStyle w:val="22"/>
        <w:spacing w:line="360" w:lineRule="auto"/>
        <w:jc w:val="both"/>
        <w:rPr>
          <w:sz w:val="24"/>
          <w:szCs w:val="24"/>
        </w:rPr>
      </w:pPr>
      <w:hyperlink w:anchor="_Toc414553254" w:history="1">
        <w:r w:rsidR="001D19FB" w:rsidRPr="00AD20E3">
          <w:rPr>
            <w:rStyle w:val="af7"/>
            <w:b w:val="0"/>
            <w:color w:val="auto"/>
            <w:sz w:val="24"/>
            <w:szCs w:val="24"/>
          </w:rPr>
          <w:t>2.3. Программа воспитания и социализации обучающихся</w:t>
        </w:r>
        <w:r w:rsidR="001D19FB" w:rsidRPr="00AD20E3">
          <w:rPr>
            <w:webHidden/>
            <w:sz w:val="24"/>
            <w:szCs w:val="24"/>
          </w:rPr>
          <w:tab/>
        </w:r>
        <w:r w:rsidR="003F5ECA" w:rsidRPr="00AD20E3">
          <w:rPr>
            <w:webHidden/>
            <w:sz w:val="24"/>
            <w:szCs w:val="24"/>
          </w:rPr>
          <w:fldChar w:fldCharType="begin"/>
        </w:r>
        <w:r w:rsidR="001D19FB" w:rsidRPr="00AD20E3">
          <w:rPr>
            <w:webHidden/>
            <w:sz w:val="24"/>
            <w:szCs w:val="24"/>
          </w:rPr>
          <w:instrText xml:space="preserve"> PAGEREF _Toc414553254 \h </w:instrText>
        </w:r>
        <w:r w:rsidR="003F5ECA" w:rsidRPr="00AD20E3">
          <w:rPr>
            <w:webHidden/>
            <w:sz w:val="24"/>
            <w:szCs w:val="24"/>
          </w:rPr>
        </w:r>
        <w:r w:rsidR="003F5ECA" w:rsidRPr="00AD20E3">
          <w:rPr>
            <w:webHidden/>
            <w:sz w:val="24"/>
            <w:szCs w:val="24"/>
          </w:rPr>
          <w:fldChar w:fldCharType="separate"/>
        </w:r>
        <w:r w:rsidR="001D1FAC">
          <w:rPr>
            <w:webHidden/>
            <w:sz w:val="24"/>
            <w:szCs w:val="24"/>
          </w:rPr>
          <w:t>260</w:t>
        </w:r>
        <w:r w:rsidR="003F5ECA" w:rsidRPr="00AD20E3">
          <w:rPr>
            <w:webHidden/>
            <w:sz w:val="24"/>
            <w:szCs w:val="24"/>
          </w:rPr>
          <w:fldChar w:fldCharType="end"/>
        </w:r>
      </w:hyperlink>
    </w:p>
    <w:p w:rsidR="001D19FB" w:rsidRPr="00E71DB3" w:rsidRDefault="00F55761" w:rsidP="00B529AB">
      <w:pPr>
        <w:pStyle w:val="22"/>
        <w:spacing w:line="360" w:lineRule="auto"/>
        <w:jc w:val="both"/>
        <w:rPr>
          <w:rFonts w:eastAsiaTheme="minorEastAsia"/>
          <w:sz w:val="24"/>
          <w:szCs w:val="24"/>
        </w:rPr>
      </w:pPr>
      <w:hyperlink w:anchor="_Toc414553275" w:history="1">
        <w:r w:rsidR="001D19FB" w:rsidRPr="00E71DB3">
          <w:rPr>
            <w:rStyle w:val="af7"/>
            <w:b w:val="0"/>
            <w:color w:val="auto"/>
            <w:sz w:val="24"/>
            <w:szCs w:val="24"/>
          </w:rPr>
          <w:t>2.4. Программа коррекционной работы</w:t>
        </w:r>
        <w:r w:rsidR="001D19FB" w:rsidRPr="00E71DB3">
          <w:rPr>
            <w:b w:val="0"/>
            <w:webHidden/>
            <w:sz w:val="24"/>
            <w:szCs w:val="24"/>
          </w:rPr>
          <w:tab/>
        </w:r>
        <w:r w:rsidR="005931EE" w:rsidRPr="00E71DB3">
          <w:rPr>
            <w:b w:val="0"/>
            <w:webHidden/>
            <w:sz w:val="24"/>
            <w:szCs w:val="24"/>
          </w:rPr>
          <w:t>… …</w:t>
        </w:r>
        <w:r w:rsidR="003F5ECA" w:rsidRPr="00E71DB3">
          <w:rPr>
            <w:b w:val="0"/>
            <w:webHidden/>
            <w:sz w:val="24"/>
            <w:szCs w:val="24"/>
          </w:rPr>
          <w:fldChar w:fldCharType="begin"/>
        </w:r>
        <w:r w:rsidR="001D19FB" w:rsidRPr="00E71DB3">
          <w:rPr>
            <w:b w:val="0"/>
            <w:webHidden/>
            <w:sz w:val="24"/>
            <w:szCs w:val="24"/>
          </w:rPr>
          <w:instrText xml:space="preserve"> PAGEREF _Toc414553275 \h </w:instrText>
        </w:r>
        <w:r w:rsidR="003F5ECA" w:rsidRPr="00E71DB3">
          <w:rPr>
            <w:b w:val="0"/>
            <w:webHidden/>
            <w:sz w:val="24"/>
            <w:szCs w:val="24"/>
          </w:rPr>
        </w:r>
        <w:r w:rsidR="003F5ECA" w:rsidRPr="00E71DB3">
          <w:rPr>
            <w:b w:val="0"/>
            <w:webHidden/>
            <w:sz w:val="24"/>
            <w:szCs w:val="24"/>
          </w:rPr>
          <w:fldChar w:fldCharType="separate"/>
        </w:r>
        <w:r w:rsidR="001D1FAC">
          <w:rPr>
            <w:b w:val="0"/>
            <w:webHidden/>
            <w:sz w:val="24"/>
            <w:szCs w:val="24"/>
          </w:rPr>
          <w:t>280</w:t>
        </w:r>
        <w:r w:rsidR="003F5ECA" w:rsidRPr="00E71DB3">
          <w:rPr>
            <w:b w:val="0"/>
            <w:webHidden/>
            <w:sz w:val="24"/>
            <w:szCs w:val="24"/>
          </w:rPr>
          <w:fldChar w:fldCharType="end"/>
        </w:r>
      </w:hyperlink>
    </w:p>
    <w:p w:rsidR="001D19FB" w:rsidRPr="00E71DB3" w:rsidRDefault="00F55761" w:rsidP="00B529AB">
      <w:pPr>
        <w:pStyle w:val="15"/>
        <w:spacing w:line="360" w:lineRule="auto"/>
        <w:ind w:right="0"/>
        <w:rPr>
          <w:rFonts w:eastAsiaTheme="minorEastAsia"/>
        </w:rPr>
      </w:pPr>
      <w:hyperlink w:anchor="_Toc414553281" w:history="1">
        <w:r w:rsidR="001D19FB" w:rsidRPr="00E71DB3">
          <w:rPr>
            <w:rStyle w:val="af7"/>
            <w:b/>
            <w:color w:val="auto"/>
          </w:rPr>
          <w:t>3. Организационный раздел примерной основной образовательной программы основного общего образования</w:t>
        </w:r>
        <w:r w:rsidR="007D6E69" w:rsidRPr="00E71DB3">
          <w:rPr>
            <w:webHidden/>
          </w:rPr>
          <w:t>………………………………………………</w:t>
        </w:r>
        <w:r w:rsidR="00B529AB">
          <w:rPr>
            <w:webHidden/>
          </w:rPr>
          <w:t xml:space="preserve">……………    </w:t>
        </w:r>
        <w:r w:rsidR="003F5ECA" w:rsidRPr="00E71DB3">
          <w:rPr>
            <w:webHidden/>
          </w:rPr>
          <w:fldChar w:fldCharType="begin"/>
        </w:r>
        <w:r w:rsidR="001D19FB" w:rsidRPr="00E71DB3">
          <w:rPr>
            <w:webHidden/>
          </w:rPr>
          <w:instrText xml:space="preserve"> PAGEREF _Toc414553281 \h </w:instrText>
        </w:r>
        <w:r w:rsidR="003F5ECA" w:rsidRPr="00E71DB3">
          <w:rPr>
            <w:webHidden/>
          </w:rPr>
        </w:r>
        <w:r w:rsidR="003F5ECA" w:rsidRPr="00E71DB3">
          <w:rPr>
            <w:webHidden/>
          </w:rPr>
          <w:fldChar w:fldCharType="separate"/>
        </w:r>
        <w:r w:rsidR="001D1FAC">
          <w:rPr>
            <w:webHidden/>
          </w:rPr>
          <w:t>296</w:t>
        </w:r>
        <w:r w:rsidR="003F5ECA" w:rsidRPr="00E71DB3">
          <w:rPr>
            <w:webHidden/>
          </w:rPr>
          <w:fldChar w:fldCharType="end"/>
        </w:r>
      </w:hyperlink>
    </w:p>
    <w:p w:rsidR="001D19FB" w:rsidRPr="00E71DB3" w:rsidRDefault="00F55761" w:rsidP="00B529AB">
      <w:pPr>
        <w:pStyle w:val="22"/>
        <w:spacing w:line="360" w:lineRule="auto"/>
        <w:jc w:val="both"/>
        <w:rPr>
          <w:rFonts w:eastAsiaTheme="minorEastAsia"/>
          <w:sz w:val="24"/>
          <w:szCs w:val="24"/>
        </w:rPr>
      </w:pPr>
      <w:hyperlink w:anchor="_Toc414553282" w:history="1">
        <w:r w:rsidR="003D56CB" w:rsidRPr="00E71DB3">
          <w:rPr>
            <w:rStyle w:val="af7"/>
            <w:b w:val="0"/>
            <w:color w:val="auto"/>
            <w:sz w:val="24"/>
            <w:szCs w:val="24"/>
          </w:rPr>
          <w:t>3.1. У</w:t>
        </w:r>
        <w:r w:rsidR="001D19FB" w:rsidRPr="00E71DB3">
          <w:rPr>
            <w:rStyle w:val="af7"/>
            <w:b w:val="0"/>
            <w:color w:val="auto"/>
            <w:sz w:val="24"/>
            <w:szCs w:val="24"/>
          </w:rPr>
          <w:t>чебный план основного общего образования</w:t>
        </w:r>
        <w:r w:rsidR="001D19FB" w:rsidRPr="00E71DB3">
          <w:rPr>
            <w:b w:val="0"/>
            <w:webHidden/>
            <w:sz w:val="24"/>
            <w:szCs w:val="24"/>
          </w:rPr>
          <w:tab/>
        </w:r>
        <w:r w:rsidR="00B529AB">
          <w:rPr>
            <w:b w:val="0"/>
            <w:webHidden/>
            <w:sz w:val="24"/>
            <w:szCs w:val="24"/>
          </w:rPr>
          <w:t>308</w:t>
        </w:r>
      </w:hyperlink>
    </w:p>
    <w:p w:rsidR="003D56CB" w:rsidRPr="00E71DB3" w:rsidRDefault="00F55761" w:rsidP="00B529AB">
      <w:pPr>
        <w:pStyle w:val="22"/>
        <w:spacing w:line="360" w:lineRule="auto"/>
        <w:jc w:val="both"/>
        <w:rPr>
          <w:rFonts w:eastAsiaTheme="minorEastAsia"/>
          <w:sz w:val="24"/>
          <w:szCs w:val="24"/>
        </w:rPr>
      </w:pPr>
      <w:hyperlink w:anchor="_Toc414553285" w:history="1">
        <w:r w:rsidR="001D19FB" w:rsidRPr="00E71DB3">
          <w:rPr>
            <w:rStyle w:val="af7"/>
            <w:b w:val="0"/>
            <w:color w:val="auto"/>
            <w:sz w:val="24"/>
            <w:szCs w:val="24"/>
          </w:rPr>
          <w:t>3.2.</w:t>
        </w:r>
        <w:r w:rsidR="002E4D21" w:rsidRPr="00E71DB3">
          <w:rPr>
            <w:rFonts w:eastAsiaTheme="minorEastAsia"/>
            <w:sz w:val="24"/>
            <w:szCs w:val="24"/>
          </w:rPr>
          <w:t xml:space="preserve"> </w:t>
        </w:r>
        <w:r w:rsidR="001D19FB" w:rsidRPr="00E71DB3">
          <w:rPr>
            <w:rStyle w:val="af7"/>
            <w:b w:val="0"/>
            <w:color w:val="auto"/>
            <w:sz w:val="24"/>
            <w:szCs w:val="24"/>
          </w:rPr>
          <w:t>Система условий реализации основной образовательной программы</w:t>
        </w:r>
        <w:r w:rsidR="001D19FB" w:rsidRPr="00E71DB3">
          <w:rPr>
            <w:b w:val="0"/>
            <w:webHidden/>
            <w:sz w:val="24"/>
            <w:szCs w:val="24"/>
          </w:rPr>
          <w:tab/>
        </w:r>
        <w:r w:rsidR="003F5ECA" w:rsidRPr="00E71DB3">
          <w:rPr>
            <w:b w:val="0"/>
            <w:webHidden/>
            <w:sz w:val="24"/>
            <w:szCs w:val="24"/>
          </w:rPr>
          <w:fldChar w:fldCharType="begin"/>
        </w:r>
        <w:r w:rsidR="001D19FB" w:rsidRPr="00E71DB3">
          <w:rPr>
            <w:b w:val="0"/>
            <w:webHidden/>
            <w:sz w:val="24"/>
            <w:szCs w:val="24"/>
          </w:rPr>
          <w:instrText xml:space="preserve"> PAGEREF _Toc414553285 \h </w:instrText>
        </w:r>
        <w:r w:rsidR="003F5ECA" w:rsidRPr="00E71DB3">
          <w:rPr>
            <w:b w:val="0"/>
            <w:webHidden/>
            <w:sz w:val="24"/>
            <w:szCs w:val="24"/>
          </w:rPr>
        </w:r>
        <w:r w:rsidR="003F5ECA" w:rsidRPr="00E71DB3">
          <w:rPr>
            <w:b w:val="0"/>
            <w:webHidden/>
            <w:sz w:val="24"/>
            <w:szCs w:val="24"/>
          </w:rPr>
          <w:fldChar w:fldCharType="separate"/>
        </w:r>
        <w:r w:rsidR="001D1FAC">
          <w:rPr>
            <w:b w:val="0"/>
            <w:webHidden/>
            <w:sz w:val="24"/>
            <w:szCs w:val="24"/>
          </w:rPr>
          <w:t>310</w:t>
        </w:r>
        <w:r w:rsidR="003F5ECA" w:rsidRPr="00E71DB3">
          <w:rPr>
            <w:b w:val="0"/>
            <w:webHidden/>
            <w:sz w:val="24"/>
            <w:szCs w:val="24"/>
          </w:rPr>
          <w:fldChar w:fldCharType="end"/>
        </w:r>
      </w:hyperlink>
    </w:p>
    <w:p w:rsidR="009C54A3" w:rsidRPr="00E71DB3" w:rsidRDefault="003F5ECA" w:rsidP="00B529AB">
      <w:pPr>
        <w:pStyle w:val="33"/>
        <w:spacing w:line="360" w:lineRule="auto"/>
        <w:jc w:val="both"/>
        <w:rPr>
          <w:sz w:val="24"/>
          <w:szCs w:val="24"/>
        </w:rPr>
      </w:pPr>
      <w:r w:rsidRPr="00E71DB3">
        <w:rPr>
          <w:sz w:val="24"/>
          <w:szCs w:val="24"/>
        </w:rPr>
        <w:fldChar w:fldCharType="end"/>
      </w:r>
      <w:r w:rsidR="004116FD" w:rsidRPr="00E71DB3">
        <w:rPr>
          <w:sz w:val="24"/>
          <w:szCs w:val="24"/>
        </w:rPr>
        <w:br w:type="page"/>
      </w:r>
    </w:p>
    <w:p w:rsidR="00FD4BD9" w:rsidRPr="007370C2" w:rsidRDefault="00FD4BD9" w:rsidP="007370C2">
      <w:pPr>
        <w:pStyle w:val="1"/>
        <w:numPr>
          <w:ilvl w:val="0"/>
          <w:numId w:val="91"/>
        </w:numPr>
        <w:spacing w:before="0" w:line="240" w:lineRule="auto"/>
        <w:ind w:left="0" w:firstLine="0"/>
        <w:jc w:val="center"/>
        <w:rPr>
          <w:rStyle w:val="Zag11"/>
          <w:rFonts w:ascii="Times New Roman" w:eastAsia="@Arial Unicode MS" w:hAnsi="Times New Roman"/>
          <w:b/>
          <w:color w:val="auto"/>
          <w:sz w:val="24"/>
          <w:szCs w:val="24"/>
          <w:lang w:eastAsia="ru-RU"/>
        </w:rPr>
      </w:pPr>
      <w:bookmarkStart w:id="1" w:name="_Toc405145646"/>
      <w:bookmarkStart w:id="2" w:name="_Toc406058975"/>
      <w:bookmarkStart w:id="3" w:name="_Toc409691623"/>
      <w:bookmarkStart w:id="4" w:name="_Toc410653944"/>
      <w:bookmarkStart w:id="5" w:name="_Toc414553125"/>
      <w:r w:rsidRPr="00E71DB3">
        <w:rPr>
          <w:rStyle w:val="Zag11"/>
          <w:rFonts w:ascii="Times New Roman" w:eastAsia="@Arial Unicode MS" w:hAnsi="Times New Roman"/>
          <w:b/>
          <w:color w:val="auto"/>
          <w:sz w:val="24"/>
          <w:szCs w:val="24"/>
        </w:rPr>
        <w:lastRenderedPageBreak/>
        <w:t>Целевой раздел</w:t>
      </w:r>
      <w:r w:rsidR="00B540EE" w:rsidRPr="00E71DB3">
        <w:rPr>
          <w:rFonts w:ascii="Times New Roman" w:hAnsi="Times New Roman"/>
          <w:b/>
          <w:color w:val="auto"/>
          <w:sz w:val="24"/>
          <w:szCs w:val="24"/>
        </w:rPr>
        <w:t xml:space="preserve"> ос</w:t>
      </w:r>
      <w:r w:rsidR="0081481A" w:rsidRPr="00E71DB3">
        <w:rPr>
          <w:rFonts w:ascii="Times New Roman" w:hAnsi="Times New Roman"/>
          <w:b/>
          <w:color w:val="auto"/>
          <w:sz w:val="24"/>
          <w:szCs w:val="24"/>
        </w:rPr>
        <w:t>новной образовательной программы</w:t>
      </w:r>
      <w:r w:rsidR="00B540EE" w:rsidRPr="00E71DB3">
        <w:rPr>
          <w:rFonts w:ascii="Times New Roman" w:hAnsi="Times New Roman"/>
          <w:b/>
          <w:color w:val="auto"/>
          <w:sz w:val="24"/>
          <w:szCs w:val="24"/>
        </w:rPr>
        <w:t xml:space="preserve"> основного общего образования</w:t>
      </w:r>
      <w:bookmarkEnd w:id="1"/>
      <w:bookmarkEnd w:id="2"/>
      <w:bookmarkEnd w:id="3"/>
      <w:bookmarkEnd w:id="4"/>
      <w:bookmarkEnd w:id="5"/>
    </w:p>
    <w:p w:rsidR="00FD4BD9" w:rsidRPr="00E71DB3" w:rsidRDefault="007242D1" w:rsidP="00A70BBE">
      <w:pPr>
        <w:pStyle w:val="2"/>
        <w:spacing w:line="240" w:lineRule="auto"/>
        <w:ind w:firstLine="0"/>
        <w:rPr>
          <w:rStyle w:val="Zag11"/>
          <w:sz w:val="24"/>
          <w:szCs w:val="24"/>
        </w:rPr>
      </w:pPr>
      <w:bookmarkStart w:id="6" w:name="_Toc409691624"/>
      <w:bookmarkStart w:id="7" w:name="_Toc410653945"/>
      <w:bookmarkStart w:id="8" w:name="_Toc414553126"/>
      <w:r w:rsidRPr="00E71DB3">
        <w:rPr>
          <w:rStyle w:val="Zag11"/>
          <w:sz w:val="24"/>
          <w:szCs w:val="24"/>
        </w:rPr>
        <w:t xml:space="preserve">1.1. </w:t>
      </w:r>
      <w:r w:rsidR="00C950DD" w:rsidRPr="00E71DB3">
        <w:rPr>
          <w:rStyle w:val="Zag11"/>
          <w:sz w:val="24"/>
          <w:szCs w:val="24"/>
        </w:rPr>
        <w:t xml:space="preserve">Пояснительная  </w:t>
      </w:r>
      <w:r w:rsidR="00FD4BD9" w:rsidRPr="00E71DB3">
        <w:rPr>
          <w:rStyle w:val="Zag11"/>
          <w:sz w:val="24"/>
          <w:szCs w:val="24"/>
        </w:rPr>
        <w:t>записка</w:t>
      </w:r>
      <w:bookmarkEnd w:id="6"/>
      <w:bookmarkEnd w:id="7"/>
      <w:bookmarkEnd w:id="8"/>
    </w:p>
    <w:p w:rsidR="004C21D1" w:rsidRPr="00E71DB3" w:rsidRDefault="004C21D1" w:rsidP="00A70BBE">
      <w:pPr>
        <w:pStyle w:val="2"/>
        <w:numPr>
          <w:ilvl w:val="2"/>
          <w:numId w:val="91"/>
        </w:numPr>
        <w:spacing w:line="240" w:lineRule="auto"/>
        <w:ind w:left="0" w:firstLine="0"/>
        <w:rPr>
          <w:b w:val="0"/>
          <w:bCs w:val="0"/>
          <w:sz w:val="24"/>
          <w:szCs w:val="24"/>
        </w:rPr>
      </w:pPr>
      <w:bookmarkStart w:id="9" w:name="_Toc410653946"/>
      <w:bookmarkStart w:id="10" w:name="_Toc414553127"/>
      <w:r w:rsidRPr="00E71DB3">
        <w:rPr>
          <w:rStyle w:val="Zag11"/>
          <w:sz w:val="24"/>
          <w:szCs w:val="24"/>
        </w:rPr>
        <w:t xml:space="preserve">Цели и задачи реализации </w:t>
      </w:r>
      <w:r w:rsidRPr="00E71DB3">
        <w:rPr>
          <w:sz w:val="24"/>
          <w:szCs w:val="24"/>
        </w:rPr>
        <w:t>основной образовательной программы основного общего образования</w:t>
      </w:r>
      <w:bookmarkEnd w:id="9"/>
      <w:bookmarkEnd w:id="10"/>
    </w:p>
    <w:p w:rsidR="006D1414" w:rsidRPr="00E71DB3" w:rsidRDefault="006D1414" w:rsidP="00A70BBE">
      <w:pPr>
        <w:pStyle w:val="2"/>
        <w:spacing w:line="240" w:lineRule="auto"/>
        <w:ind w:firstLine="0"/>
        <w:rPr>
          <w:rStyle w:val="Zag11"/>
          <w:b w:val="0"/>
          <w:bCs w:val="0"/>
          <w:sz w:val="24"/>
          <w:szCs w:val="24"/>
        </w:rPr>
      </w:pPr>
      <w:r w:rsidRPr="00E71DB3">
        <w:rPr>
          <w:rStyle w:val="Zag11"/>
          <w:b w:val="0"/>
          <w:bCs w:val="0"/>
          <w:sz w:val="24"/>
          <w:szCs w:val="24"/>
        </w:rPr>
        <w:t xml:space="preserve">              </w:t>
      </w:r>
      <w:proofErr w:type="gramStart"/>
      <w:r w:rsidRPr="00E71DB3">
        <w:rPr>
          <w:rStyle w:val="Zag11"/>
          <w:b w:val="0"/>
          <w:bCs w:val="0"/>
          <w:sz w:val="24"/>
          <w:szCs w:val="24"/>
        </w:rPr>
        <w:t>Основная 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 определяет цели, задачи, планируемые результаты, содержание и организацию образовательного процесса на уровне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w:t>
      </w:r>
      <w:proofErr w:type="gramEnd"/>
      <w:r w:rsidRPr="00E71DB3">
        <w:rPr>
          <w:rStyle w:val="Zag11"/>
          <w:b w:val="0"/>
          <w:bCs w:val="0"/>
          <w:sz w:val="24"/>
          <w:szCs w:val="24"/>
        </w:rPr>
        <w:t xml:space="preserve"> успешность, развитие творческих способностей, сохранение и укрепление здоровья.</w:t>
      </w:r>
    </w:p>
    <w:p w:rsidR="006D1414" w:rsidRPr="00E71DB3" w:rsidRDefault="006D1414" w:rsidP="00A70BBE">
      <w:pPr>
        <w:pStyle w:val="2"/>
        <w:spacing w:line="240" w:lineRule="auto"/>
        <w:ind w:firstLine="0"/>
        <w:rPr>
          <w:rStyle w:val="Zag11"/>
          <w:b w:val="0"/>
          <w:bCs w:val="0"/>
          <w:sz w:val="24"/>
          <w:szCs w:val="24"/>
        </w:rPr>
      </w:pPr>
      <w:r w:rsidRPr="00E71DB3">
        <w:rPr>
          <w:rStyle w:val="Zag11"/>
          <w:b w:val="0"/>
          <w:bCs w:val="0"/>
          <w:sz w:val="24"/>
          <w:szCs w:val="24"/>
        </w:rPr>
        <w:t>Разработка муниципальным общеобразовательным учреждением «Должанская основная общеобразовательная школа» Валуйского района Белгородской области (далее – МОУ «</w:t>
      </w:r>
      <w:r w:rsidR="00A603E0" w:rsidRPr="00E71DB3">
        <w:rPr>
          <w:rStyle w:val="Zag11"/>
          <w:b w:val="0"/>
          <w:bCs w:val="0"/>
          <w:sz w:val="24"/>
          <w:szCs w:val="24"/>
        </w:rPr>
        <w:t>Должанская ООШ</w:t>
      </w:r>
      <w:r w:rsidRPr="00E71DB3">
        <w:rPr>
          <w:rStyle w:val="Zag11"/>
          <w:b w:val="0"/>
          <w:bCs w:val="0"/>
          <w:sz w:val="24"/>
          <w:szCs w:val="24"/>
        </w:rPr>
        <w:t>») основной образовательной программы основного общего образования осуществлялось с привлечением органов самоуправления (педагогический совет, Управляющий совет),  обеспечивающих государственн</w:t>
      </w:r>
      <w:proofErr w:type="gramStart"/>
      <w:r w:rsidRPr="00E71DB3">
        <w:rPr>
          <w:rStyle w:val="Zag11"/>
          <w:b w:val="0"/>
          <w:bCs w:val="0"/>
          <w:sz w:val="24"/>
          <w:szCs w:val="24"/>
        </w:rPr>
        <w:t>о-</w:t>
      </w:r>
      <w:proofErr w:type="gramEnd"/>
      <w:r w:rsidRPr="00E71DB3">
        <w:rPr>
          <w:rStyle w:val="Zag11"/>
          <w:b w:val="0"/>
          <w:bCs w:val="0"/>
          <w:sz w:val="24"/>
          <w:szCs w:val="24"/>
        </w:rPr>
        <w:t xml:space="preserve"> общественный характер управления МОУ «Должанская ООШ».</w:t>
      </w:r>
    </w:p>
    <w:p w:rsidR="006D1414" w:rsidRPr="00E71DB3" w:rsidRDefault="006D1414" w:rsidP="00A70BBE">
      <w:pPr>
        <w:pStyle w:val="2"/>
        <w:spacing w:line="240" w:lineRule="auto"/>
        <w:ind w:firstLine="0"/>
        <w:rPr>
          <w:rStyle w:val="Zag11"/>
          <w:b w:val="0"/>
          <w:bCs w:val="0"/>
          <w:sz w:val="24"/>
          <w:szCs w:val="24"/>
        </w:rPr>
      </w:pPr>
      <w:r w:rsidRPr="00E71DB3">
        <w:rPr>
          <w:rStyle w:val="Zag11"/>
          <w:b w:val="0"/>
          <w:bCs w:val="0"/>
          <w:sz w:val="24"/>
          <w:szCs w:val="24"/>
        </w:rPr>
        <w:t>Основная образовательная программа основного общего образования МОУ «Должанская ООШ» в соответствии с требованиями Стандарта содержит три раздела: целевой, содержательный и организационный.</w:t>
      </w:r>
    </w:p>
    <w:p w:rsidR="00B540EE" w:rsidRPr="00E71DB3" w:rsidRDefault="00B540EE" w:rsidP="00A70BBE">
      <w:pPr>
        <w:spacing w:after="0" w:line="240" w:lineRule="auto"/>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b/>
          <w:sz w:val="24"/>
          <w:szCs w:val="24"/>
        </w:rPr>
        <w:t>Целями реализации</w:t>
      </w:r>
      <w:r w:rsidRPr="00E71DB3">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E71DB3" w:rsidRDefault="00526E17"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rPr>
      </w:pPr>
      <w:r w:rsidRPr="00E71DB3">
        <w:rPr>
          <w:rStyle w:val="Zag11"/>
          <w:rFonts w:ascii="Times New Roman" w:eastAsia="@Arial Unicode MS" w:hAnsi="Times New Roman"/>
          <w:sz w:val="24"/>
          <w:szCs w:val="24"/>
        </w:rPr>
        <w:t>Д</w:t>
      </w:r>
      <w:r w:rsidR="00815183" w:rsidRPr="00E71DB3">
        <w:rPr>
          <w:rStyle w:val="Zag11"/>
          <w:rFonts w:ascii="Times New Roman" w:eastAsia="@Arial Unicode MS" w:hAnsi="Times New Roman"/>
          <w:sz w:val="24"/>
          <w:szCs w:val="24"/>
        </w:rPr>
        <w:t>остижение</w:t>
      </w:r>
      <w:r>
        <w:rPr>
          <w:rStyle w:val="Zag11"/>
          <w:rFonts w:ascii="Times New Roman" w:eastAsia="@Arial Unicode MS" w:hAnsi="Times New Roman"/>
          <w:sz w:val="24"/>
          <w:szCs w:val="24"/>
        </w:rPr>
        <w:t xml:space="preserve"> </w:t>
      </w:r>
      <w:r w:rsidR="00815183" w:rsidRPr="00E71DB3">
        <w:rPr>
          <w:rStyle w:val="Zag11"/>
          <w:rFonts w:ascii="Times New Roman" w:eastAsia="@Arial Unicode MS" w:hAnsi="Times New Roman"/>
          <w:sz w:val="24"/>
          <w:szCs w:val="24"/>
        </w:rPr>
        <w:t xml:space="preserve">выпускниками </w:t>
      </w:r>
      <w:r w:rsidR="00B540EE" w:rsidRPr="00E71DB3">
        <w:rPr>
          <w:rStyle w:val="Zag11"/>
          <w:rFonts w:ascii="Times New Roman" w:eastAsia="@Arial Unicode MS" w:hAnsi="Times New Roman"/>
          <w:sz w:val="24"/>
          <w:szCs w:val="24"/>
        </w:rPr>
        <w:t>планируемых результатов</w:t>
      </w:r>
      <w:r w:rsidR="006C643D" w:rsidRPr="00E71DB3">
        <w:rPr>
          <w:rStyle w:val="Zag11"/>
          <w:rFonts w:ascii="Times New Roman" w:eastAsia="@Arial Unicode MS" w:hAnsi="Times New Roman"/>
          <w:sz w:val="24"/>
          <w:szCs w:val="24"/>
        </w:rPr>
        <w:t>:</w:t>
      </w:r>
      <w:r w:rsidR="00B540EE" w:rsidRPr="00E71DB3">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E71DB3" w:rsidRDefault="00B540EE" w:rsidP="00A70BBE">
      <w:pPr>
        <w:widowControl w:val="0"/>
        <w:numPr>
          <w:ilvl w:val="0"/>
          <w:numId w:val="14"/>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становление и развитие личности </w:t>
      </w:r>
      <w:proofErr w:type="gramStart"/>
      <w:r w:rsidRPr="00E71DB3">
        <w:rPr>
          <w:rFonts w:ascii="Times New Roman" w:hAnsi="Times New Roman"/>
          <w:sz w:val="24"/>
          <w:szCs w:val="24"/>
        </w:rPr>
        <w:t>обучающегося</w:t>
      </w:r>
      <w:proofErr w:type="gramEnd"/>
      <w:r w:rsidRPr="00E71DB3">
        <w:rPr>
          <w:rFonts w:ascii="Times New Roman" w:hAnsi="Times New Roman"/>
          <w:sz w:val="24"/>
          <w:szCs w:val="24"/>
        </w:rPr>
        <w:t xml:space="preserve"> в ее самобытности, уникальности, неповторимости.</w:t>
      </w:r>
    </w:p>
    <w:p w:rsidR="00815183" w:rsidRPr="00E71DB3" w:rsidRDefault="00B540EE" w:rsidP="00A70BBE">
      <w:pPr>
        <w:spacing w:after="0" w:line="240" w:lineRule="auto"/>
        <w:jc w:val="both"/>
        <w:rPr>
          <w:rStyle w:val="Zag11"/>
          <w:rFonts w:ascii="Times New Roman" w:eastAsia="@Arial Unicode MS" w:hAnsi="Times New Roman"/>
          <w:b/>
          <w:bCs/>
          <w:noProof/>
          <w:sz w:val="24"/>
          <w:szCs w:val="24"/>
          <w:lang w:eastAsia="ru-RU"/>
        </w:rPr>
      </w:pPr>
      <w:r w:rsidRPr="00E71DB3">
        <w:rPr>
          <w:rStyle w:val="Zag11"/>
          <w:rFonts w:ascii="Times New Roman" w:eastAsia="@Arial Unicode MS" w:hAnsi="Times New Roman"/>
          <w:b/>
          <w:sz w:val="24"/>
          <w:szCs w:val="24"/>
        </w:rPr>
        <w:t xml:space="preserve">Достижение поставленных целей </w:t>
      </w:r>
      <w:r w:rsidRPr="00E71DB3">
        <w:rPr>
          <w:rStyle w:val="Zag11"/>
          <w:rFonts w:ascii="Times New Roman" w:eastAsia="@Arial Unicode MS" w:hAnsi="Times New Roman"/>
          <w:sz w:val="24"/>
          <w:szCs w:val="24"/>
        </w:rPr>
        <w:t>при</w:t>
      </w:r>
      <w:r w:rsidR="00526E17">
        <w:rPr>
          <w:rStyle w:val="Zag11"/>
          <w:rFonts w:ascii="Times New Roman" w:eastAsia="@Arial Unicode MS" w:hAnsi="Times New Roman"/>
          <w:sz w:val="24"/>
          <w:szCs w:val="24"/>
        </w:rPr>
        <w:t xml:space="preserve"> </w:t>
      </w:r>
      <w:r w:rsidRPr="00E71DB3">
        <w:rPr>
          <w:rStyle w:val="Zag11"/>
          <w:rFonts w:ascii="Times New Roman" w:eastAsia="@Arial Unicode MS" w:hAnsi="Times New Roman"/>
          <w:sz w:val="24"/>
          <w:szCs w:val="24"/>
        </w:rPr>
        <w:t>разработке и реализации основной образовательной программы основного общего образования</w:t>
      </w:r>
      <w:r w:rsidRPr="00E71DB3">
        <w:rPr>
          <w:rStyle w:val="Zag11"/>
          <w:rFonts w:ascii="Times New Roman" w:eastAsia="@Arial Unicode MS" w:hAnsi="Times New Roman"/>
          <w:b/>
          <w:sz w:val="24"/>
          <w:szCs w:val="24"/>
        </w:rPr>
        <w:t xml:space="preserve"> предусматривает решение следующих основных задач</w:t>
      </w:r>
      <w:r w:rsidRPr="00E71DB3">
        <w:rPr>
          <w:rStyle w:val="Zag11"/>
          <w:rFonts w:ascii="Times New Roman" w:eastAsia="@Arial Unicode MS" w:hAnsi="Times New Roman"/>
          <w:sz w:val="24"/>
          <w:szCs w:val="24"/>
        </w:rPr>
        <w:t>:</w:t>
      </w:r>
    </w:p>
    <w:p w:rsidR="00815183" w:rsidRDefault="00815183"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526E17" w:rsidRPr="00526E17" w:rsidRDefault="00526E17" w:rsidP="00526E17">
      <w:pPr>
        <w:pStyle w:val="a9"/>
        <w:widowControl w:val="0"/>
        <w:numPr>
          <w:ilvl w:val="0"/>
          <w:numId w:val="226"/>
        </w:numPr>
        <w:ind w:left="993" w:hanging="993"/>
        <w:jc w:val="both"/>
        <w:rPr>
          <w:rStyle w:val="Zag11"/>
          <w:rFonts w:ascii="Times New Roman" w:eastAsia="@Arial Unicode MS" w:hAnsi="Times New Roman"/>
          <w:highlight w:val="yellow"/>
        </w:rPr>
      </w:pPr>
      <w:r w:rsidRPr="00526E17">
        <w:rPr>
          <w:rStyle w:val="Zag11"/>
          <w:rFonts w:ascii="Times New Roman" w:eastAsia="@Arial Unicode MS" w:hAnsi="Times New Roman"/>
          <w:highlight w:val="yellow"/>
        </w:rPr>
        <w:t>обеспечение соответствия основной образовательной программы требованиям «Стратегии развития воспитания в Российской Федерации на период до 2025 года»</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E71DB3">
        <w:rPr>
          <w:rStyle w:val="Zag11"/>
          <w:rFonts w:ascii="Times New Roman" w:eastAsia="@Arial Unicode MS" w:hAnsi="Times New Roman"/>
          <w:sz w:val="24"/>
          <w:szCs w:val="24"/>
        </w:rPr>
        <w:t>е</w:t>
      </w:r>
      <w:r w:rsidRPr="00E71DB3">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E71DB3">
        <w:rPr>
          <w:rStyle w:val="Zag11"/>
          <w:rFonts w:ascii="Times New Roman" w:eastAsia="@Arial Unicode MS" w:hAnsi="Times New Roman"/>
          <w:sz w:val="24"/>
          <w:szCs w:val="24"/>
        </w:rPr>
        <w:t>ОВЗ</w:t>
      </w:r>
      <w:r w:rsidRPr="00E71DB3">
        <w:rPr>
          <w:rStyle w:val="Zag11"/>
          <w:rFonts w:ascii="Times New Roman" w:eastAsia="@Arial Unicode MS" w:hAnsi="Times New Roman"/>
          <w:sz w:val="24"/>
          <w:szCs w:val="24"/>
        </w:rPr>
        <w:t>;</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lastRenderedPageBreak/>
        <w:t>взаимодействие образовательной организации при реализации основной образовательной программы с социальными партнерами;</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E71DB3">
        <w:rPr>
          <w:rStyle w:val="Zag11"/>
          <w:rFonts w:ascii="Times New Roman" w:eastAsia="@Arial Unicode MS" w:hAnsi="Times New Roman"/>
          <w:sz w:val="24"/>
          <w:szCs w:val="24"/>
        </w:rPr>
        <w:t>детей</w:t>
      </w:r>
      <w:r w:rsidR="006F3B39" w:rsidRPr="00E71DB3">
        <w:rPr>
          <w:rStyle w:val="Zag11"/>
          <w:rFonts w:ascii="Times New Roman" w:eastAsia="@Arial Unicode MS" w:hAnsi="Times New Roman"/>
          <w:sz w:val="24"/>
          <w:szCs w:val="24"/>
        </w:rPr>
        <w:t>, проявивших выдающиеся способности</w:t>
      </w:r>
      <w:r w:rsidRPr="00E71DB3">
        <w:rPr>
          <w:rStyle w:val="Zag11"/>
          <w:rFonts w:ascii="Times New Roman" w:eastAsia="@Arial Unicode MS" w:hAnsi="Times New Roman"/>
          <w:sz w:val="24"/>
          <w:szCs w:val="24"/>
        </w:rPr>
        <w:t xml:space="preserve">, детей с </w:t>
      </w:r>
      <w:r w:rsidR="000D18F7" w:rsidRPr="00E71DB3">
        <w:rPr>
          <w:rStyle w:val="Zag11"/>
          <w:rFonts w:ascii="Times New Roman" w:eastAsia="@Arial Unicode MS" w:hAnsi="Times New Roman"/>
          <w:sz w:val="24"/>
          <w:szCs w:val="24"/>
        </w:rPr>
        <w:t>ОВЗ</w:t>
      </w:r>
      <w:r w:rsidRPr="00E71DB3">
        <w:rPr>
          <w:rStyle w:val="Zag11"/>
          <w:rFonts w:ascii="Times New Roman" w:eastAsia="@Arial Unicode MS" w:hAnsi="Times New Roman"/>
          <w:sz w:val="24"/>
          <w:szCs w:val="24"/>
        </w:rPr>
        <w:t xml:space="preserve"> и инвалидов, их </w:t>
      </w:r>
      <w:r w:rsidR="00815183" w:rsidRPr="00E71DB3">
        <w:rPr>
          <w:rStyle w:val="Zag11"/>
          <w:rFonts w:ascii="Times New Roman" w:eastAsia="@Arial Unicode MS" w:hAnsi="Times New Roman"/>
          <w:sz w:val="24"/>
          <w:szCs w:val="24"/>
        </w:rPr>
        <w:t>интересов</w:t>
      </w:r>
      <w:r w:rsidRPr="00E71DB3">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E71DB3">
        <w:rPr>
          <w:rStyle w:val="Zag11"/>
          <w:rFonts w:ascii="Times New Roman" w:eastAsia="@Arial Unicode MS" w:hAnsi="Times New Roman"/>
          <w:sz w:val="24"/>
          <w:szCs w:val="24"/>
        </w:rPr>
        <w:t>ую</w:t>
      </w:r>
      <w:r w:rsidRPr="00E71DB3">
        <w:rPr>
          <w:rStyle w:val="Zag11"/>
          <w:rFonts w:ascii="Times New Roman" w:eastAsia="@Arial Unicode MS" w:hAnsi="Times New Roman"/>
          <w:sz w:val="24"/>
          <w:szCs w:val="24"/>
        </w:rPr>
        <w:t xml:space="preserve"> деятельност</w:t>
      </w:r>
      <w:r w:rsidR="005D39F5" w:rsidRPr="00E71DB3">
        <w:rPr>
          <w:rStyle w:val="Zag11"/>
          <w:rFonts w:ascii="Times New Roman" w:eastAsia="@Arial Unicode MS" w:hAnsi="Times New Roman"/>
          <w:sz w:val="24"/>
          <w:szCs w:val="24"/>
        </w:rPr>
        <w:t>ь</w:t>
      </w:r>
      <w:r w:rsidRPr="00E71DB3">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E71DB3" w:rsidRDefault="00815183"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 xml:space="preserve">организацию </w:t>
      </w:r>
      <w:r w:rsidR="00B540EE" w:rsidRPr="00E71DB3">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 xml:space="preserve">включение </w:t>
      </w:r>
      <w:proofErr w:type="gramStart"/>
      <w:r w:rsidRPr="00E71DB3">
        <w:rPr>
          <w:rStyle w:val="Zag11"/>
          <w:rFonts w:ascii="Times New Roman" w:eastAsia="@Arial Unicode MS" w:hAnsi="Times New Roman"/>
          <w:sz w:val="24"/>
          <w:szCs w:val="24"/>
        </w:rPr>
        <w:t>обучающихся</w:t>
      </w:r>
      <w:proofErr w:type="gramEnd"/>
      <w:r w:rsidRPr="00E71DB3">
        <w:rPr>
          <w:rStyle w:val="Zag11"/>
          <w:rFonts w:ascii="Times New Roman" w:eastAsia="@Arial Unicode MS" w:hAnsi="Times New Roman"/>
          <w:sz w:val="24"/>
          <w:szCs w:val="24"/>
        </w:rPr>
        <w:t xml:space="preserve">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социальное и учебно-исследовательское проектирование, профессиональная ориентация обучаю</w:t>
      </w:r>
      <w:r w:rsidR="00BC270F" w:rsidRPr="00E71DB3">
        <w:rPr>
          <w:rStyle w:val="Zag11"/>
          <w:rFonts w:ascii="Times New Roman" w:eastAsia="@Arial Unicode MS" w:hAnsi="Times New Roman"/>
          <w:sz w:val="24"/>
          <w:szCs w:val="24"/>
        </w:rPr>
        <w:t>щихся при поддержке педагогов,</w:t>
      </w:r>
      <w:r w:rsidRPr="00E71DB3">
        <w:rPr>
          <w:rStyle w:val="Zag11"/>
          <w:rFonts w:ascii="Times New Roman" w:eastAsia="@Arial Unicode MS" w:hAnsi="Times New Roman"/>
          <w:sz w:val="24"/>
          <w:szCs w:val="24"/>
        </w:rPr>
        <w:t xml:space="preserve"> сотрудничество с базовыми предприятиями, учреждениями профессионального образования, центрами профессиональной работы;</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сохранение</w:t>
      </w:r>
      <w:r w:rsidRPr="00E71DB3">
        <w:rPr>
          <w:rFonts w:ascii="Times New Roman" w:hAnsi="Times New Roman"/>
          <w:sz w:val="24"/>
          <w:szCs w:val="24"/>
        </w:rPr>
        <w:t xml:space="preserve"> и укрепление физического, психологического и социального здоровья обучающихся</w:t>
      </w:r>
      <w:r w:rsidRPr="00E71DB3">
        <w:rPr>
          <w:rStyle w:val="Zag11"/>
          <w:rFonts w:ascii="Times New Roman" w:eastAsia="@Arial Unicode MS" w:hAnsi="Times New Roman"/>
          <w:sz w:val="24"/>
          <w:szCs w:val="24"/>
        </w:rPr>
        <w:t>, обеспечение их безопасности.</w:t>
      </w:r>
    </w:p>
    <w:p w:rsidR="00097C81" w:rsidRPr="00E71DB3" w:rsidRDefault="00097C81" w:rsidP="00097C81">
      <w:pPr>
        <w:widowControl w:val="0"/>
        <w:tabs>
          <w:tab w:val="left" w:pos="993"/>
        </w:tabs>
        <w:spacing w:after="0" w:line="240" w:lineRule="auto"/>
        <w:jc w:val="both"/>
        <w:rPr>
          <w:rStyle w:val="Zag11"/>
          <w:rFonts w:ascii="Times New Roman" w:eastAsia="@Arial Unicode MS" w:hAnsi="Times New Roman"/>
          <w:sz w:val="24"/>
          <w:szCs w:val="24"/>
          <w:lang w:eastAsia="ru-RU"/>
        </w:rPr>
      </w:pPr>
    </w:p>
    <w:p w:rsidR="004F4AEB" w:rsidRPr="00E71DB3" w:rsidRDefault="004F4AEB" w:rsidP="00A70BBE">
      <w:pPr>
        <w:pStyle w:val="2"/>
        <w:numPr>
          <w:ilvl w:val="2"/>
          <w:numId w:val="91"/>
        </w:numPr>
        <w:spacing w:line="240" w:lineRule="auto"/>
        <w:ind w:left="0" w:firstLine="0"/>
        <w:rPr>
          <w:rStyle w:val="Zag11"/>
          <w:b w:val="0"/>
          <w:sz w:val="24"/>
          <w:szCs w:val="24"/>
        </w:rPr>
      </w:pPr>
      <w:bookmarkStart w:id="11" w:name="_Toc414553128"/>
      <w:r w:rsidRPr="00E71DB3">
        <w:rPr>
          <w:rStyle w:val="Zag11"/>
          <w:sz w:val="24"/>
          <w:szCs w:val="24"/>
        </w:rPr>
        <w:t>Принципы и подходы к формированию образовательной программы основного общего образования</w:t>
      </w:r>
      <w:bookmarkEnd w:id="11"/>
    </w:p>
    <w:p w:rsidR="00B540EE" w:rsidRPr="00E71DB3" w:rsidRDefault="00B540EE" w:rsidP="00A70BBE">
      <w:pPr>
        <w:spacing w:after="0" w:line="240" w:lineRule="auto"/>
        <w:jc w:val="both"/>
        <w:rPr>
          <w:rStyle w:val="Zag11"/>
          <w:rFonts w:ascii="Times New Roman" w:eastAsia="@Arial Unicode MS" w:hAnsi="Times New Roman"/>
          <w:sz w:val="24"/>
          <w:szCs w:val="24"/>
        </w:rPr>
      </w:pPr>
      <w:r w:rsidRPr="00E71DB3">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E71DB3">
        <w:rPr>
          <w:rStyle w:val="Zag11"/>
          <w:rFonts w:ascii="Times New Roman" w:eastAsia="@Arial Unicode MS" w:hAnsi="Times New Roman"/>
          <w:sz w:val="24"/>
          <w:szCs w:val="24"/>
        </w:rPr>
        <w:t>, который предполагает:</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E71DB3" w:rsidRDefault="00B540EE" w:rsidP="00A70BBE">
      <w:pPr>
        <w:widowControl w:val="0"/>
        <w:numPr>
          <w:ilvl w:val="0"/>
          <w:numId w:val="14"/>
        </w:numPr>
        <w:tabs>
          <w:tab w:val="left" w:pos="993"/>
        </w:tabs>
        <w:spacing w:after="0" w:line="240" w:lineRule="auto"/>
        <w:ind w:left="0" w:firstLine="0"/>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E71DB3">
        <w:rPr>
          <w:rStyle w:val="Zag11"/>
          <w:rFonts w:ascii="Times New Roman" w:eastAsia="@Arial Unicode MS" w:hAnsi="Times New Roman"/>
          <w:sz w:val="24"/>
          <w:szCs w:val="24"/>
        </w:rPr>
        <w:t>детей</w:t>
      </w:r>
      <w:r w:rsidR="006F3B39" w:rsidRPr="00E71DB3">
        <w:rPr>
          <w:rStyle w:val="Zag11"/>
          <w:rFonts w:ascii="Times New Roman" w:eastAsia="@Arial Unicode MS" w:hAnsi="Times New Roman"/>
          <w:sz w:val="24"/>
          <w:szCs w:val="24"/>
        </w:rPr>
        <w:t>, проявивших выдающиеся способности</w:t>
      </w:r>
      <w:r w:rsidRPr="00E71DB3">
        <w:rPr>
          <w:rStyle w:val="Zag11"/>
          <w:rFonts w:ascii="Times New Roman" w:eastAsia="@Arial Unicode MS" w:hAnsi="Times New Roman"/>
          <w:sz w:val="24"/>
          <w:szCs w:val="24"/>
        </w:rPr>
        <w:t xml:space="preserve">, детей-инвалидов и детей с </w:t>
      </w:r>
      <w:r w:rsidR="000D18F7" w:rsidRPr="00E71DB3">
        <w:rPr>
          <w:rStyle w:val="Zag11"/>
          <w:rFonts w:ascii="Times New Roman" w:eastAsia="@Arial Unicode MS" w:hAnsi="Times New Roman"/>
          <w:sz w:val="24"/>
          <w:szCs w:val="24"/>
        </w:rPr>
        <w:t>ОВЗ</w:t>
      </w:r>
      <w:r w:rsidRPr="00E71DB3">
        <w:rPr>
          <w:rStyle w:val="Zag11"/>
          <w:rFonts w:ascii="Times New Roman" w:eastAsia="@Arial Unicode MS" w:hAnsi="Times New Roman"/>
          <w:sz w:val="24"/>
          <w:szCs w:val="24"/>
        </w:rPr>
        <w:t>.</w:t>
      </w:r>
    </w:p>
    <w:p w:rsidR="00B540EE" w:rsidRPr="00E71DB3" w:rsidRDefault="00B540EE" w:rsidP="00DF250B">
      <w:pPr>
        <w:spacing w:after="0" w:line="240" w:lineRule="auto"/>
        <w:ind w:firstLine="708"/>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E71DB3" w:rsidRDefault="00B540EE" w:rsidP="00A70BBE">
      <w:pPr>
        <w:widowControl w:val="0"/>
        <w:numPr>
          <w:ilvl w:val="0"/>
          <w:numId w:val="15"/>
        </w:numPr>
        <w:tabs>
          <w:tab w:val="left" w:pos="993"/>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w:t>
      </w:r>
      <w:r w:rsidRPr="00E71DB3">
        <w:rPr>
          <w:rFonts w:ascii="Times New Roman" w:hAnsi="Times New Roman"/>
          <w:sz w:val="24"/>
          <w:szCs w:val="24"/>
        </w:rPr>
        <w:lastRenderedPageBreak/>
        <w:t xml:space="preserve">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E71DB3">
        <w:rPr>
          <w:rFonts w:ascii="Times New Roman" w:hAnsi="Times New Roman"/>
          <w:sz w:val="24"/>
          <w:szCs w:val="24"/>
        </w:rPr>
        <w:t xml:space="preserve">уровне </w:t>
      </w:r>
      <w:r w:rsidRPr="00E71DB3">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w:t>
      </w:r>
      <w:proofErr w:type="gramEnd"/>
      <w:r w:rsidRPr="00E71DB3">
        <w:rPr>
          <w:rFonts w:ascii="Times New Roman" w:hAnsi="Times New Roman"/>
          <w:sz w:val="24"/>
          <w:szCs w:val="24"/>
        </w:rPr>
        <w:t xml:space="preserve">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E71DB3" w:rsidRDefault="00B540EE" w:rsidP="00A70BBE">
      <w:pPr>
        <w:widowControl w:val="0"/>
        <w:numPr>
          <w:ilvl w:val="0"/>
          <w:numId w:val="15"/>
        </w:numPr>
        <w:tabs>
          <w:tab w:val="left" w:pos="993"/>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E71DB3">
        <w:rPr>
          <w:rFonts w:ascii="Times New Roman" w:hAnsi="Times New Roman"/>
          <w:sz w:val="24"/>
          <w:szCs w:val="24"/>
        </w:rPr>
        <w:t>:</w:t>
      </w:r>
      <w:r w:rsidRPr="00E71DB3">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кразвитию способности проектирования собственной учебной деятельности и построению жизненных планов во временнóй перспективе;</w:t>
      </w:r>
      <w:proofErr w:type="gramEnd"/>
    </w:p>
    <w:p w:rsidR="00B540EE" w:rsidRPr="00E71DB3" w:rsidRDefault="00B540EE" w:rsidP="00A70BBE">
      <w:pPr>
        <w:widowControl w:val="0"/>
        <w:numPr>
          <w:ilvl w:val="0"/>
          <w:numId w:val="15"/>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 формированием у обучающегося научного типа мышления, который ориентирует его на общекультурные образцы, нормы, эталоны и закономерности взаимодействия с окружающим миром;</w:t>
      </w:r>
    </w:p>
    <w:p w:rsidR="00B540EE" w:rsidRPr="00E71DB3" w:rsidRDefault="00B540EE" w:rsidP="00A70BBE">
      <w:pPr>
        <w:widowControl w:val="0"/>
        <w:numPr>
          <w:ilvl w:val="0"/>
          <w:numId w:val="15"/>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E71DB3">
        <w:rPr>
          <w:rFonts w:ascii="Times New Roman" w:hAnsi="Times New Roman"/>
          <w:sz w:val="24"/>
          <w:szCs w:val="24"/>
        </w:rPr>
        <w:t>,</w:t>
      </w:r>
      <w:r w:rsidRPr="00E71DB3">
        <w:rPr>
          <w:rFonts w:ascii="Times New Roman" w:hAnsi="Times New Roman"/>
          <w:sz w:val="24"/>
          <w:szCs w:val="24"/>
        </w:rPr>
        <w:t xml:space="preserve"> развитием учебного сотрудничества, реализуемого в </w:t>
      </w:r>
      <w:proofErr w:type="gramStart"/>
      <w:r w:rsidRPr="00E71DB3">
        <w:rPr>
          <w:rFonts w:ascii="Times New Roman" w:hAnsi="Times New Roman"/>
          <w:sz w:val="24"/>
          <w:szCs w:val="24"/>
        </w:rPr>
        <w:t>отношениях</w:t>
      </w:r>
      <w:proofErr w:type="gramEnd"/>
      <w:r w:rsidRPr="00E71DB3">
        <w:rPr>
          <w:rFonts w:ascii="Times New Roman" w:hAnsi="Times New Roman"/>
          <w:sz w:val="24"/>
          <w:szCs w:val="24"/>
        </w:rPr>
        <w:t xml:space="preserve"> обучающихся с учителем и сверстниками;</w:t>
      </w:r>
    </w:p>
    <w:p w:rsidR="00B540EE" w:rsidRPr="00E71DB3" w:rsidRDefault="00B540EE" w:rsidP="00A70BBE">
      <w:pPr>
        <w:widowControl w:val="0"/>
        <w:numPr>
          <w:ilvl w:val="0"/>
          <w:numId w:val="15"/>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 изменением формы организации учебной деятельности и учебного сотрудничества </w:t>
      </w:r>
      <w:proofErr w:type="gramStart"/>
      <w:r w:rsidRPr="00E71DB3">
        <w:rPr>
          <w:rFonts w:ascii="Times New Roman" w:hAnsi="Times New Roman"/>
          <w:sz w:val="24"/>
          <w:szCs w:val="24"/>
        </w:rPr>
        <w:t>от</w:t>
      </w:r>
      <w:proofErr w:type="gramEnd"/>
      <w:r w:rsidRPr="00E71DB3">
        <w:rPr>
          <w:rFonts w:ascii="Times New Roman" w:hAnsi="Times New Roman"/>
          <w:sz w:val="24"/>
          <w:szCs w:val="24"/>
        </w:rPr>
        <w:t xml:space="preserve"> классно-урочной к лабораторно-семинарской и лекционно-лабораторной исследовательской.</w:t>
      </w:r>
    </w:p>
    <w:p w:rsidR="00B540EE" w:rsidRPr="00E71DB3" w:rsidRDefault="00B540EE" w:rsidP="00A70BBE">
      <w:pPr>
        <w:spacing w:after="0" w:line="240" w:lineRule="auto"/>
        <w:jc w:val="both"/>
        <w:rPr>
          <w:rFonts w:ascii="Times New Roman" w:hAnsi="Times New Roman"/>
          <w:sz w:val="24"/>
          <w:szCs w:val="24"/>
        </w:rPr>
      </w:pPr>
      <w:proofErr w:type="gramStart"/>
      <w:r w:rsidRPr="00E71DB3">
        <w:rPr>
          <w:rFonts w:ascii="Times New Roman" w:hAnsi="Times New Roman"/>
          <w:sz w:val="24"/>
          <w:szCs w:val="24"/>
        </w:rPr>
        <w:t>Переход обучающегося в основную школу совпадает с</w:t>
      </w:r>
      <w:r w:rsidR="00E30F6F" w:rsidRPr="00E71DB3">
        <w:rPr>
          <w:rFonts w:ascii="Times New Roman" w:hAnsi="Times New Roman"/>
          <w:sz w:val="24"/>
          <w:szCs w:val="24"/>
        </w:rPr>
        <w:t>первым этапом подросткового развития</w:t>
      </w:r>
      <w:r w:rsidR="00E30F6F" w:rsidRPr="00E71DB3">
        <w:rPr>
          <w:rFonts w:ascii="Times New Roman" w:hAnsi="Times New Roman"/>
          <w:b/>
          <w:i/>
          <w:sz w:val="24"/>
          <w:szCs w:val="24"/>
        </w:rPr>
        <w:t xml:space="preserve"> - </w:t>
      </w:r>
      <w:r w:rsidRPr="00E71DB3">
        <w:rPr>
          <w:rFonts w:ascii="Times New Roman" w:hAnsi="Times New Roman"/>
          <w:sz w:val="24"/>
          <w:szCs w:val="24"/>
        </w:rPr>
        <w:t>переходом к кризису младшего подросткового возраста (11–13 лет, 5–7 классы), характеризующ</w:t>
      </w:r>
      <w:r w:rsidR="003B3426" w:rsidRPr="00E71DB3">
        <w:rPr>
          <w:rFonts w:ascii="Times New Roman" w:hAnsi="Times New Roman"/>
          <w:sz w:val="24"/>
          <w:szCs w:val="24"/>
        </w:rPr>
        <w:t>им</w:t>
      </w:r>
      <w:r w:rsidRPr="00E71DB3">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w:t>
      </w:r>
      <w:proofErr w:type="gramEnd"/>
      <w:r w:rsidRPr="00E71DB3">
        <w:rPr>
          <w:rFonts w:ascii="Times New Roman" w:hAnsi="Times New Roman"/>
          <w:sz w:val="24"/>
          <w:szCs w:val="24"/>
        </w:rPr>
        <w:t xml:space="preserve"> и ограничений, связанных с моралью послушания, на нормы поведения взрослых.</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Второй этап подросткового развития (14–15 лет, 8–9 классы)</w:t>
      </w:r>
      <w:r w:rsidR="00CD367E" w:rsidRPr="00E71DB3">
        <w:rPr>
          <w:rFonts w:ascii="Times New Roman" w:hAnsi="Times New Roman"/>
          <w:sz w:val="24"/>
          <w:szCs w:val="24"/>
        </w:rPr>
        <w:t>,</w:t>
      </w:r>
      <w:r w:rsidRPr="00E71DB3">
        <w:rPr>
          <w:rFonts w:ascii="Times New Roman" w:hAnsi="Times New Roman"/>
          <w:sz w:val="24"/>
          <w:szCs w:val="24"/>
        </w:rPr>
        <w:t xml:space="preserve"> характеризуется:</w:t>
      </w:r>
    </w:p>
    <w:p w:rsidR="00B540EE" w:rsidRPr="00E71DB3" w:rsidRDefault="00B540EE" w:rsidP="00A70BBE">
      <w:pPr>
        <w:widowControl w:val="0"/>
        <w:numPr>
          <w:ilvl w:val="0"/>
          <w:numId w:val="1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E71DB3" w:rsidRDefault="00B540EE" w:rsidP="00A70BBE">
      <w:pPr>
        <w:widowControl w:val="0"/>
        <w:numPr>
          <w:ilvl w:val="0"/>
          <w:numId w:val="1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стремлением подростка к общению и совместной деятельности со сверстниками;</w:t>
      </w:r>
    </w:p>
    <w:p w:rsidR="00B540EE" w:rsidRPr="00E71DB3" w:rsidRDefault="00B540EE" w:rsidP="00A70BBE">
      <w:pPr>
        <w:widowControl w:val="0"/>
        <w:numPr>
          <w:ilvl w:val="0"/>
          <w:numId w:val="1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E71DB3" w:rsidRDefault="00B540EE" w:rsidP="00A70BBE">
      <w:pPr>
        <w:pStyle w:val="Normal1"/>
        <w:numPr>
          <w:ilvl w:val="0"/>
          <w:numId w:val="16"/>
        </w:numPr>
        <w:tabs>
          <w:tab w:val="left" w:pos="993"/>
        </w:tabs>
        <w:ind w:left="0" w:firstLine="0"/>
        <w:rPr>
          <w:sz w:val="24"/>
          <w:szCs w:val="24"/>
        </w:rPr>
      </w:pPr>
      <w:r w:rsidRPr="00E71DB3">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E71DB3">
        <w:rPr>
          <w:bCs/>
          <w:sz w:val="24"/>
          <w:szCs w:val="24"/>
        </w:rPr>
        <w:t xml:space="preserve">интенсивное формирование нравственных понятий иубеждений, выработку принципов, </w:t>
      </w:r>
      <w:r w:rsidRPr="00E71DB3">
        <w:rPr>
          <w:bCs/>
          <w:iCs/>
          <w:sz w:val="24"/>
          <w:szCs w:val="24"/>
        </w:rPr>
        <w:t>моральное развитие личности</w:t>
      </w:r>
      <w:proofErr w:type="gramStart"/>
      <w:r w:rsidRPr="00E71DB3">
        <w:rPr>
          <w:bCs/>
          <w:iCs/>
          <w:sz w:val="24"/>
          <w:szCs w:val="24"/>
        </w:rPr>
        <w:t>;</w:t>
      </w:r>
      <w:r w:rsidR="00DC73F9" w:rsidRPr="00E71DB3">
        <w:rPr>
          <w:bCs/>
          <w:sz w:val="24"/>
          <w:szCs w:val="24"/>
        </w:rPr>
        <w:t>т</w:t>
      </w:r>
      <w:proofErr w:type="gramEnd"/>
      <w:r w:rsidR="00DC73F9" w:rsidRPr="00E71DB3">
        <w:rPr>
          <w:bCs/>
          <w:sz w:val="24"/>
          <w:szCs w:val="24"/>
        </w:rPr>
        <w:t>.е. моральным развитием личности;</w:t>
      </w:r>
    </w:p>
    <w:p w:rsidR="00B540EE" w:rsidRPr="00E71DB3" w:rsidRDefault="00B540EE" w:rsidP="00A70BBE">
      <w:pPr>
        <w:widowControl w:val="0"/>
        <w:numPr>
          <w:ilvl w:val="0"/>
          <w:numId w:val="1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E71DB3">
        <w:rPr>
          <w:rFonts w:ascii="Times New Roman" w:hAnsi="Times New Roman"/>
          <w:sz w:val="24"/>
          <w:szCs w:val="24"/>
        </w:rPr>
        <w:t xml:space="preserve">подростков </w:t>
      </w:r>
      <w:r w:rsidRPr="00E71DB3">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E71DB3">
        <w:rPr>
          <w:rFonts w:ascii="Times New Roman" w:hAnsi="Times New Roman"/>
          <w:sz w:val="24"/>
          <w:szCs w:val="24"/>
        </w:rPr>
        <w:t xml:space="preserve">проявляющимися </w:t>
      </w:r>
      <w:r w:rsidRPr="00E71DB3">
        <w:rPr>
          <w:rFonts w:ascii="Times New Roman" w:hAnsi="Times New Roman"/>
          <w:sz w:val="24"/>
          <w:szCs w:val="24"/>
        </w:rPr>
        <w:t>в разных формах непослушания, сопротивления и протеста;</w:t>
      </w:r>
    </w:p>
    <w:p w:rsidR="00B540EE" w:rsidRPr="00E71DB3" w:rsidRDefault="00B540EE" w:rsidP="00A70BBE">
      <w:pPr>
        <w:widowControl w:val="0"/>
        <w:numPr>
          <w:ilvl w:val="0"/>
          <w:numId w:val="1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изменением социальной ситуации развития</w:t>
      </w:r>
      <w:proofErr w:type="gramStart"/>
      <w:r w:rsidR="00E30F6F" w:rsidRPr="00E71DB3">
        <w:rPr>
          <w:rFonts w:ascii="Times New Roman" w:hAnsi="Times New Roman"/>
          <w:sz w:val="24"/>
          <w:szCs w:val="24"/>
        </w:rPr>
        <w:t>:р</w:t>
      </w:r>
      <w:proofErr w:type="gramEnd"/>
      <w:r w:rsidR="00E30F6F" w:rsidRPr="00E71DB3">
        <w:rPr>
          <w:rFonts w:ascii="Times New Roman" w:hAnsi="Times New Roman"/>
          <w:sz w:val="24"/>
          <w:szCs w:val="24"/>
        </w:rPr>
        <w:t>остом информационных перегрузок, характером социальных взаимодействий, способами получения информации (СМИ, телевидение, Интернет)</w:t>
      </w:r>
      <w:r w:rsidR="00F2291F" w:rsidRPr="00E71DB3">
        <w:rPr>
          <w:rFonts w:ascii="Times New Roman" w:hAnsi="Times New Roman"/>
          <w:sz w:val="24"/>
          <w:szCs w:val="24"/>
        </w:rPr>
        <w:t>.</w:t>
      </w:r>
    </w:p>
    <w:p w:rsidR="00B540EE" w:rsidRPr="00E71DB3" w:rsidRDefault="00B540EE" w:rsidP="00A70BBE">
      <w:pPr>
        <w:spacing w:after="0" w:line="240" w:lineRule="auto"/>
        <w:jc w:val="both"/>
        <w:rPr>
          <w:rStyle w:val="Zag11"/>
          <w:rFonts w:ascii="Times New Roman" w:eastAsia="@Arial Unicode MS" w:hAnsi="Times New Roman"/>
          <w:sz w:val="24"/>
          <w:szCs w:val="24"/>
          <w:lang w:eastAsia="ru-RU"/>
        </w:rPr>
      </w:pPr>
      <w:r w:rsidRPr="00E71DB3">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E71DB3">
        <w:rPr>
          <w:rStyle w:val="Zag11"/>
          <w:rFonts w:ascii="Times New Roman" w:eastAsia="@Arial Unicode MS" w:hAnsi="Times New Roman"/>
          <w:sz w:val="24"/>
          <w:szCs w:val="24"/>
        </w:rPr>
        <w:t xml:space="preserve">выбором </w:t>
      </w:r>
      <w:r w:rsidRPr="00E71DB3">
        <w:rPr>
          <w:rStyle w:val="Zag11"/>
          <w:rFonts w:ascii="Times New Roman" w:eastAsia="@Arial Unicode MS" w:hAnsi="Times New Roman"/>
          <w:sz w:val="24"/>
          <w:szCs w:val="24"/>
        </w:rPr>
        <w:t>условий и методик обучения.</w:t>
      </w:r>
    </w:p>
    <w:p w:rsidR="00B540EE" w:rsidRPr="00E71DB3" w:rsidRDefault="00DF250B" w:rsidP="00A70BBE">
      <w:pPr>
        <w:spacing w:after="0" w:line="240" w:lineRule="auto"/>
        <w:jc w:val="both"/>
        <w:rPr>
          <w:rStyle w:val="Zag11"/>
          <w:rFonts w:ascii="Times New Roman" w:eastAsia="@Arial Unicode MS" w:hAnsi="Times New Roman"/>
          <w:sz w:val="24"/>
          <w:szCs w:val="24"/>
          <w:lang w:eastAsia="ru-RU"/>
        </w:rPr>
      </w:pPr>
      <w:r>
        <w:rPr>
          <w:rFonts w:ascii="Times New Roman" w:hAnsi="Times New Roman"/>
          <w:sz w:val="24"/>
          <w:szCs w:val="24"/>
        </w:rPr>
        <w:lastRenderedPageBreak/>
        <w:t xml:space="preserve">         </w:t>
      </w:r>
      <w:r w:rsidR="00B540EE" w:rsidRPr="00E71DB3">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E71DB3">
        <w:rPr>
          <w:rFonts w:ascii="Times New Roman" w:hAnsi="Times New Roman"/>
          <w:sz w:val="24"/>
          <w:szCs w:val="24"/>
        </w:rPr>
        <w:t xml:space="preserve">подростка </w:t>
      </w:r>
      <w:r w:rsidR="00B540EE" w:rsidRPr="00E71DB3">
        <w:rPr>
          <w:rFonts w:ascii="Times New Roman" w:hAnsi="Times New Roman"/>
          <w:sz w:val="24"/>
          <w:szCs w:val="24"/>
        </w:rPr>
        <w:t xml:space="preserve">требует и от родителей (законных представителей) решения соответствующей задачи воспитания подростка в семье, смены прежнего типа отношений на </w:t>
      </w:r>
      <w:proofErr w:type="gramStart"/>
      <w:r w:rsidR="00B540EE" w:rsidRPr="00E71DB3">
        <w:rPr>
          <w:rFonts w:ascii="Times New Roman" w:hAnsi="Times New Roman"/>
          <w:sz w:val="24"/>
          <w:szCs w:val="24"/>
        </w:rPr>
        <w:t>новый</w:t>
      </w:r>
      <w:proofErr w:type="gramEnd"/>
      <w:r w:rsidR="00B540EE" w:rsidRPr="00E71DB3">
        <w:rPr>
          <w:rFonts w:ascii="Times New Roman" w:hAnsi="Times New Roman"/>
          <w:sz w:val="24"/>
          <w:szCs w:val="24"/>
        </w:rPr>
        <w:t>.</w:t>
      </w:r>
    </w:p>
    <w:p w:rsidR="006D1414" w:rsidRPr="00E71DB3" w:rsidRDefault="00DF250B" w:rsidP="00A70BBE">
      <w:pPr>
        <w:spacing w:after="0" w:line="240" w:lineRule="auto"/>
        <w:jc w:val="both"/>
        <w:rPr>
          <w:rFonts w:ascii="Times New Roman" w:eastAsia="Times New Roman" w:hAnsi="Times New Roman"/>
          <w:b/>
          <w:bCs/>
          <w:sz w:val="24"/>
          <w:szCs w:val="24"/>
          <w:u w:val="single"/>
          <w:lang w:eastAsia="ru-RU"/>
        </w:rPr>
      </w:pPr>
      <w:r>
        <w:rPr>
          <w:rFonts w:ascii="Times New Roman" w:eastAsia="Times New Roman" w:hAnsi="Times New Roman"/>
          <w:sz w:val="24"/>
          <w:szCs w:val="24"/>
          <w:lang w:eastAsia="ru-RU"/>
        </w:rPr>
        <w:t xml:space="preserve">         </w:t>
      </w:r>
      <w:r w:rsidR="006D1414" w:rsidRPr="00E71DB3">
        <w:rPr>
          <w:rFonts w:ascii="Times New Roman" w:eastAsia="Times New Roman" w:hAnsi="Times New Roman"/>
          <w:sz w:val="24"/>
          <w:szCs w:val="24"/>
          <w:lang w:eastAsia="ru-RU"/>
        </w:rPr>
        <w:t xml:space="preserve">В разработке программы использованы следующие </w:t>
      </w:r>
      <w:r w:rsidR="006D1414" w:rsidRPr="00E71DB3">
        <w:rPr>
          <w:rFonts w:ascii="Times New Roman" w:eastAsia="Times New Roman" w:hAnsi="Times New Roman"/>
          <w:b/>
          <w:bCs/>
          <w:sz w:val="24"/>
          <w:szCs w:val="24"/>
          <w:u w:val="single"/>
          <w:lang w:eastAsia="ru-RU"/>
        </w:rPr>
        <w:t xml:space="preserve">нормативно-правовые документы: </w:t>
      </w:r>
    </w:p>
    <w:p w:rsidR="006D1414" w:rsidRPr="00E71DB3" w:rsidRDefault="006D1414" w:rsidP="00DF250B">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w:t>
      </w:r>
    </w:p>
    <w:p w:rsidR="00DF250B" w:rsidRDefault="00DF250B"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Закон РФ «Об Образовании в Российской Федерации»;</w:t>
      </w:r>
    </w:p>
    <w:p w:rsidR="00C95903" w:rsidRPr="00364176" w:rsidRDefault="00C95903" w:rsidP="00A70BBE">
      <w:pPr>
        <w:numPr>
          <w:ilvl w:val="0"/>
          <w:numId w:val="172"/>
        </w:numPr>
        <w:spacing w:after="0" w:line="240" w:lineRule="auto"/>
        <w:ind w:left="0" w:firstLine="0"/>
        <w:jc w:val="both"/>
        <w:rPr>
          <w:rFonts w:ascii="Times New Roman" w:eastAsia="Times New Roman" w:hAnsi="Times New Roman"/>
          <w:sz w:val="24"/>
          <w:szCs w:val="24"/>
          <w:highlight w:val="yellow"/>
          <w:lang w:eastAsia="ru-RU"/>
        </w:rPr>
      </w:pPr>
      <w:r w:rsidRPr="00364176">
        <w:rPr>
          <w:rFonts w:ascii="Times New Roman" w:eastAsia="Times New Roman" w:hAnsi="Times New Roman"/>
          <w:sz w:val="24"/>
          <w:szCs w:val="24"/>
          <w:highlight w:val="yellow"/>
          <w:lang w:eastAsia="ru-RU"/>
        </w:rPr>
        <w:t>«Стратегия</w:t>
      </w:r>
      <w:r w:rsidR="00DF250B" w:rsidRPr="00364176">
        <w:rPr>
          <w:rFonts w:ascii="Times New Roman" w:eastAsia="Times New Roman" w:hAnsi="Times New Roman"/>
          <w:sz w:val="24"/>
          <w:szCs w:val="24"/>
          <w:highlight w:val="yellow"/>
          <w:lang w:eastAsia="ru-RU"/>
        </w:rPr>
        <w:t xml:space="preserve"> развития воспитания в Российской Федерации на период до 2025 года»</w:t>
      </w:r>
    </w:p>
    <w:p w:rsidR="00DF250B" w:rsidRPr="00E71DB3" w:rsidRDefault="00C95903"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w:t>
      </w:r>
      <w:r w:rsidR="00DF250B" w:rsidRPr="00E71DB3">
        <w:rPr>
          <w:rFonts w:ascii="Times New Roman" w:eastAsia="Times New Roman" w:hAnsi="Times New Roman"/>
          <w:sz w:val="24"/>
          <w:szCs w:val="24"/>
          <w:lang w:eastAsia="ru-RU"/>
        </w:rPr>
        <w:t>Конвенция о правах ребенка</w:t>
      </w:r>
    </w:p>
    <w:p w:rsidR="00DF250B" w:rsidRPr="00DF250B" w:rsidRDefault="00DF250B" w:rsidP="00DF250B">
      <w:pPr>
        <w:numPr>
          <w:ilvl w:val="0"/>
          <w:numId w:val="172"/>
        </w:numPr>
        <w:spacing w:after="0" w:line="240" w:lineRule="auto"/>
        <w:ind w:left="0" w:firstLine="0"/>
        <w:jc w:val="both"/>
        <w:rPr>
          <w:rFonts w:ascii="Times New Roman" w:eastAsia="Times New Roman" w:hAnsi="Times New Roman"/>
          <w:sz w:val="24"/>
          <w:szCs w:val="24"/>
          <w:lang w:eastAsia="ru-RU"/>
        </w:rPr>
      </w:pPr>
      <w:r w:rsidRPr="00DF250B">
        <w:rPr>
          <w:rFonts w:ascii="Times New Roman" w:eastAsia="Times New Roman" w:hAnsi="Times New Roman"/>
          <w:sz w:val="24"/>
          <w:szCs w:val="24"/>
          <w:lang w:eastAsia="ru-RU"/>
        </w:rPr>
        <w:t>Типовое положение об общеобразовательном учреждении, утвержденное постановлением Правительства РФ от 19.03.2001г. №196;</w:t>
      </w:r>
    </w:p>
    <w:p w:rsidR="006D1414" w:rsidRPr="00E71DB3" w:rsidRDefault="006D1414"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Санитарно-эпидемиологические требования к условиям и организации обучения в общеобразовательных учреждениях» (СанПиН 2.4.22821-10), зарегистрированные в Минюсте России 03.03.2011г., регистрационный номер 19993.</w:t>
      </w:r>
    </w:p>
    <w:p w:rsidR="006D1414" w:rsidRPr="00E71DB3" w:rsidRDefault="006D1414"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Приоритетный национальный проект «Образование»;</w:t>
      </w:r>
    </w:p>
    <w:p w:rsidR="006D1414" w:rsidRPr="00E71DB3" w:rsidRDefault="006D1414"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Постановление Правительства Российской Федерации  от 30.12. 2006 года № 848;</w:t>
      </w:r>
    </w:p>
    <w:p w:rsidR="006D1414" w:rsidRPr="00E71DB3" w:rsidRDefault="006D1414"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Федеральный образовательный стандарт основного общего образования,  приказ Минобрнауки России зарегистрированный минюстом России от 01.02.2011 года, рег. №19644, от 17 декабря 2010 года №1897</w:t>
      </w:r>
    </w:p>
    <w:p w:rsidR="006D1414" w:rsidRPr="00E71DB3" w:rsidRDefault="006D1414" w:rsidP="00A70BBE">
      <w:pPr>
        <w:numPr>
          <w:ilvl w:val="0"/>
          <w:numId w:val="172"/>
        </w:numPr>
        <w:spacing w:after="0" w:line="240" w:lineRule="auto"/>
        <w:ind w:left="0" w:firstLine="0"/>
        <w:jc w:val="both"/>
        <w:rPr>
          <w:rFonts w:ascii="Times New Roman" w:eastAsia="Times New Roman" w:hAnsi="Times New Roman"/>
          <w:b/>
          <w:bCs/>
          <w:spacing w:val="-1"/>
          <w:sz w:val="24"/>
          <w:szCs w:val="24"/>
          <w:lang w:eastAsia="ru-RU"/>
        </w:rPr>
      </w:pPr>
      <w:r w:rsidRPr="00E71DB3">
        <w:rPr>
          <w:rFonts w:ascii="Times New Roman" w:eastAsia="Times New Roman" w:hAnsi="Times New Roman"/>
          <w:sz w:val="24"/>
          <w:szCs w:val="24"/>
          <w:lang w:eastAsia="ru-RU"/>
        </w:rPr>
        <w:t>Постановление правительства Белгородской области «Об утверждении методики Белгородской области «Об утверждении методики формирования фонда оплаты труда в общеобразовательных учреждениях Белгородской области на основе нормативн</w:t>
      </w:r>
      <w:proofErr w:type="gramStart"/>
      <w:r w:rsidRPr="00E71DB3">
        <w:rPr>
          <w:rFonts w:ascii="Times New Roman" w:eastAsia="Times New Roman" w:hAnsi="Times New Roman"/>
          <w:sz w:val="24"/>
          <w:szCs w:val="24"/>
          <w:lang w:eastAsia="ru-RU"/>
        </w:rPr>
        <w:t>о–</w:t>
      </w:r>
      <w:proofErr w:type="gramEnd"/>
      <w:r w:rsidRPr="00E71DB3">
        <w:rPr>
          <w:rFonts w:ascii="Times New Roman" w:eastAsia="Times New Roman" w:hAnsi="Times New Roman"/>
          <w:sz w:val="24"/>
          <w:szCs w:val="24"/>
          <w:lang w:eastAsia="ru-RU"/>
        </w:rPr>
        <w:t xml:space="preserve"> подушевого финансирования» от 30 ноября 2006 года № 236- пп;</w:t>
      </w:r>
    </w:p>
    <w:p w:rsidR="006D1414" w:rsidRPr="00E71DB3" w:rsidRDefault="006D1414"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Приказ Департамента образования, культуры и молодёжной политики Белгородской области от 29  марта  2010  года № 856</w:t>
      </w:r>
    </w:p>
    <w:p w:rsidR="006D1414" w:rsidRPr="00E71DB3" w:rsidRDefault="006D1414"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«Об утверждении списка общеобразовательных учреждений  и педагогов области, участвующих  в   эксперименте по введению ФГОС»</w:t>
      </w:r>
    </w:p>
    <w:p w:rsidR="006D1414" w:rsidRPr="00E71DB3" w:rsidRDefault="006D1414"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Постановление главы местного самоуправления города  Валуйки и Валуйского района Белгородской области «О порядке и условиях стимулирования руководителей образовательных учреждений города  Валуйки и Валуйского района» от 20 марта 2007 года № 91;</w:t>
      </w:r>
    </w:p>
    <w:p w:rsidR="006D1414" w:rsidRPr="00E71DB3" w:rsidRDefault="006D1414" w:rsidP="00A70BBE">
      <w:pPr>
        <w:numPr>
          <w:ilvl w:val="0"/>
          <w:numId w:val="172"/>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Постановление главы местного самоуправления города Валуйки и Валуйского района «О внедрении </w:t>
      </w:r>
      <w:proofErr w:type="gramStart"/>
      <w:r w:rsidRPr="00E71DB3">
        <w:rPr>
          <w:rFonts w:ascii="Times New Roman" w:eastAsia="Times New Roman" w:hAnsi="Times New Roman"/>
          <w:sz w:val="24"/>
          <w:szCs w:val="24"/>
          <w:lang w:eastAsia="ru-RU"/>
        </w:rPr>
        <w:t>методики формирования фонда  оплаты труда</w:t>
      </w:r>
      <w:proofErr w:type="gramEnd"/>
      <w:r w:rsidRPr="00E71DB3">
        <w:rPr>
          <w:rFonts w:ascii="Times New Roman" w:eastAsia="Times New Roman" w:hAnsi="Times New Roman"/>
          <w:sz w:val="24"/>
          <w:szCs w:val="24"/>
          <w:lang w:eastAsia="ru-RU"/>
        </w:rPr>
        <w:t xml:space="preserve"> на основе нормативно – подушевого финансирования в муниципальных общеобразовательных  учреждениях города Валуйки и Валуйского района» от 28 декабря 2006 года № 418;</w:t>
      </w:r>
    </w:p>
    <w:p w:rsidR="006D1414" w:rsidRPr="00E71DB3" w:rsidRDefault="006D1414" w:rsidP="00A70BBE">
      <w:pPr>
        <w:numPr>
          <w:ilvl w:val="0"/>
          <w:numId w:val="172"/>
        </w:numPr>
        <w:autoSpaceDE w:val="0"/>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Распоряжение главы местного самоуправления города Валуйки и Валуйского района «О создании управляющих советов общеобразовательных учреждениях города Валуйки и Валуйского района» от 14 февраля 2007 года № 207 – р. </w:t>
      </w:r>
    </w:p>
    <w:p w:rsidR="002653C9" w:rsidRPr="00E71DB3" w:rsidRDefault="002653C9" w:rsidP="00A70BBE">
      <w:pPr>
        <w:autoSpaceDE w:val="0"/>
        <w:spacing w:after="0" w:line="240" w:lineRule="auto"/>
        <w:jc w:val="both"/>
        <w:rPr>
          <w:rStyle w:val="Zag11"/>
          <w:rFonts w:ascii="Times New Roman" w:eastAsia="Times New Roman" w:hAnsi="Times New Roman"/>
          <w:sz w:val="24"/>
          <w:szCs w:val="24"/>
          <w:lang w:eastAsia="ru-RU"/>
        </w:rPr>
      </w:pPr>
    </w:p>
    <w:p w:rsidR="00DF250B" w:rsidRDefault="00B540EE" w:rsidP="00DF250B">
      <w:pPr>
        <w:pStyle w:val="2"/>
        <w:numPr>
          <w:ilvl w:val="1"/>
          <w:numId w:val="91"/>
        </w:numPr>
        <w:spacing w:line="240" w:lineRule="auto"/>
        <w:rPr>
          <w:rStyle w:val="Zag11"/>
          <w:sz w:val="24"/>
          <w:szCs w:val="24"/>
        </w:rPr>
      </w:pPr>
      <w:bookmarkStart w:id="12" w:name="_Toc405145647"/>
      <w:bookmarkStart w:id="13" w:name="_Toc406058976"/>
      <w:bookmarkStart w:id="14" w:name="_Toc409691625"/>
      <w:bookmarkStart w:id="15" w:name="_Toc410653947"/>
      <w:bookmarkStart w:id="16" w:name="_Toc410702952"/>
      <w:bookmarkStart w:id="17" w:name="_Toc414553129"/>
      <w:r w:rsidRPr="00E71DB3">
        <w:rPr>
          <w:rStyle w:val="Zag11"/>
          <w:sz w:val="24"/>
          <w:szCs w:val="24"/>
        </w:rPr>
        <w:t xml:space="preserve">Планируемые результаты освоения </w:t>
      </w:r>
      <w:proofErr w:type="gramStart"/>
      <w:r w:rsidRPr="00E71DB3">
        <w:rPr>
          <w:rStyle w:val="Zag11"/>
          <w:sz w:val="24"/>
          <w:szCs w:val="24"/>
        </w:rPr>
        <w:t>обучающимися</w:t>
      </w:r>
      <w:proofErr w:type="gramEnd"/>
      <w:r w:rsidRPr="00E71DB3">
        <w:rPr>
          <w:rStyle w:val="Zag11"/>
          <w:sz w:val="24"/>
          <w:szCs w:val="24"/>
        </w:rPr>
        <w:t xml:space="preserve"> основной</w:t>
      </w:r>
    </w:p>
    <w:p w:rsidR="00B540EE" w:rsidRPr="00E71DB3" w:rsidRDefault="00B540EE" w:rsidP="00DF250B">
      <w:pPr>
        <w:pStyle w:val="2"/>
        <w:spacing w:line="240" w:lineRule="auto"/>
        <w:ind w:left="1440" w:firstLine="0"/>
        <w:rPr>
          <w:rStyle w:val="Zag11"/>
          <w:sz w:val="24"/>
          <w:szCs w:val="24"/>
        </w:rPr>
      </w:pPr>
      <w:r w:rsidRPr="00E71DB3">
        <w:rPr>
          <w:rStyle w:val="Zag11"/>
          <w:sz w:val="24"/>
          <w:szCs w:val="24"/>
        </w:rPr>
        <w:t xml:space="preserve"> образовательной программы основного общего образования</w:t>
      </w:r>
      <w:bookmarkEnd w:id="12"/>
      <w:bookmarkEnd w:id="13"/>
      <w:bookmarkEnd w:id="14"/>
      <w:bookmarkEnd w:id="15"/>
      <w:bookmarkEnd w:id="16"/>
      <w:bookmarkEnd w:id="17"/>
    </w:p>
    <w:p w:rsidR="00B540EE" w:rsidRPr="00E71DB3" w:rsidRDefault="004F4AEB" w:rsidP="00A70BBE">
      <w:pPr>
        <w:pStyle w:val="3"/>
        <w:spacing w:before="0" w:beforeAutospacing="0" w:after="0" w:afterAutospacing="0"/>
        <w:rPr>
          <w:sz w:val="24"/>
          <w:szCs w:val="24"/>
        </w:rPr>
      </w:pPr>
      <w:bookmarkStart w:id="18" w:name="_Toc410653948"/>
      <w:bookmarkStart w:id="19" w:name="_Toc414553130"/>
      <w:r w:rsidRPr="00E71DB3">
        <w:rPr>
          <w:sz w:val="24"/>
          <w:szCs w:val="24"/>
        </w:rPr>
        <w:t xml:space="preserve">1.2.1. </w:t>
      </w:r>
      <w:r w:rsidR="00B540EE" w:rsidRPr="00E71DB3">
        <w:rPr>
          <w:sz w:val="24"/>
          <w:szCs w:val="24"/>
        </w:rPr>
        <w:t>Общие положения</w:t>
      </w:r>
      <w:bookmarkEnd w:id="18"/>
      <w:bookmarkEnd w:id="19"/>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E71DB3">
        <w:rPr>
          <w:rFonts w:ascii="Times New Roman" w:hAnsi="Times New Roman"/>
          <w:sz w:val="24"/>
          <w:szCs w:val="24"/>
        </w:rPr>
        <w:t>ООП ООО</w:t>
      </w:r>
      <w:proofErr w:type="gramStart"/>
      <w:r w:rsidRPr="00E71DB3">
        <w:rPr>
          <w:rFonts w:ascii="Times New Roman" w:hAnsi="Times New Roman"/>
          <w:sz w:val="24"/>
          <w:szCs w:val="24"/>
        </w:rPr>
        <w:t>)п</w:t>
      </w:r>
      <w:proofErr w:type="gramEnd"/>
      <w:r w:rsidRPr="00E71DB3">
        <w:rPr>
          <w:rFonts w:ascii="Times New Roman" w:hAnsi="Times New Roman"/>
          <w:sz w:val="24"/>
          <w:szCs w:val="24"/>
        </w:rPr>
        <w:t xml:space="preserve">редставляют собой систему </w:t>
      </w:r>
      <w:r w:rsidRPr="00E71DB3">
        <w:rPr>
          <w:rFonts w:ascii="Times New Roman" w:hAnsi="Times New Roman"/>
          <w:b/>
          <w:sz w:val="24"/>
          <w:szCs w:val="24"/>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E71DB3">
        <w:rPr>
          <w:rFonts w:ascii="Times New Roman" w:hAnsi="Times New Roman"/>
          <w:sz w:val="24"/>
          <w:szCs w:val="24"/>
        </w:rPr>
        <w:t>. Они обеспечивают связь между требованиями ФГОС</w:t>
      </w:r>
      <w:r w:rsidR="00E30F6F" w:rsidRPr="00E71DB3">
        <w:rPr>
          <w:rFonts w:ascii="Times New Roman" w:hAnsi="Times New Roman"/>
          <w:sz w:val="24"/>
          <w:szCs w:val="24"/>
        </w:rPr>
        <w:t xml:space="preserve"> ООО</w:t>
      </w:r>
      <w:r w:rsidRPr="00E71DB3">
        <w:rPr>
          <w:rFonts w:ascii="Times New Roman" w:hAnsi="Times New Roman"/>
          <w:sz w:val="24"/>
          <w:szCs w:val="24"/>
        </w:rPr>
        <w:t xml:space="preserve">, образовательным процессом и системой оценки результатов освоения </w:t>
      </w:r>
      <w:r w:rsidR="00E30F6F" w:rsidRPr="00E71DB3">
        <w:rPr>
          <w:rFonts w:ascii="Times New Roman" w:hAnsi="Times New Roman"/>
          <w:sz w:val="24"/>
          <w:szCs w:val="24"/>
        </w:rPr>
        <w:t>ООП ООО</w:t>
      </w:r>
      <w:r w:rsidRPr="00E71DB3">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E71DB3">
        <w:rPr>
          <w:rFonts w:ascii="Times New Roman" w:hAnsi="Times New Roman"/>
          <w:sz w:val="24"/>
          <w:szCs w:val="24"/>
        </w:rPr>
        <w:t xml:space="preserve"> программ воспитания и социализации, </w:t>
      </w:r>
      <w:r w:rsidRPr="00E71DB3">
        <w:rPr>
          <w:rFonts w:ascii="Times New Roman" w:hAnsi="Times New Roman"/>
          <w:sz w:val="24"/>
          <w:szCs w:val="24"/>
        </w:rPr>
        <w:t xml:space="preserve"> с одной стороны, и системы оценки </w:t>
      </w:r>
      <w:r w:rsidR="00BF7AD9" w:rsidRPr="00E71DB3">
        <w:rPr>
          <w:rFonts w:ascii="Times New Roman" w:hAnsi="Times New Roman"/>
          <w:sz w:val="24"/>
          <w:szCs w:val="24"/>
        </w:rPr>
        <w:t xml:space="preserve">результатов </w:t>
      </w:r>
      <w:r w:rsidRPr="00E71DB3">
        <w:rPr>
          <w:rFonts w:ascii="Times New Roman" w:hAnsi="Times New Roman"/>
          <w:sz w:val="24"/>
          <w:szCs w:val="24"/>
        </w:rPr>
        <w:t xml:space="preserve">– с другой. </w:t>
      </w:r>
    </w:p>
    <w:p w:rsidR="00B540EE" w:rsidRPr="00E71DB3" w:rsidRDefault="00B540EE" w:rsidP="00A70BBE">
      <w:pPr>
        <w:tabs>
          <w:tab w:val="num" w:pos="1920"/>
        </w:tabs>
        <w:spacing w:after="0" w:line="240" w:lineRule="auto"/>
        <w:jc w:val="both"/>
        <w:rPr>
          <w:rFonts w:ascii="Times New Roman" w:hAnsi="Times New Roman"/>
          <w:sz w:val="24"/>
          <w:szCs w:val="24"/>
        </w:rPr>
      </w:pPr>
      <w:r w:rsidRPr="00E71DB3">
        <w:rPr>
          <w:rFonts w:ascii="Times New Roman" w:hAnsi="Times New Roman"/>
          <w:sz w:val="24"/>
          <w:szCs w:val="24"/>
        </w:rPr>
        <w:t>В соответствии с требованиями ФГОС</w:t>
      </w:r>
      <w:r w:rsidR="00E30F6F" w:rsidRPr="00E71DB3">
        <w:rPr>
          <w:rFonts w:ascii="Times New Roman" w:hAnsi="Times New Roman"/>
          <w:sz w:val="24"/>
          <w:szCs w:val="24"/>
        </w:rPr>
        <w:t xml:space="preserve"> ООО</w:t>
      </w:r>
      <w:r w:rsidRPr="00E71DB3">
        <w:rPr>
          <w:rFonts w:ascii="Times New Roman" w:hAnsi="Times New Roman"/>
          <w:sz w:val="24"/>
          <w:szCs w:val="24"/>
        </w:rPr>
        <w:t xml:space="preserve"> система планируемых </w:t>
      </w:r>
      <w:r w:rsidR="00755F9D" w:rsidRPr="00E71DB3">
        <w:rPr>
          <w:rFonts w:ascii="Times New Roman" w:hAnsi="Times New Roman"/>
          <w:sz w:val="24"/>
          <w:szCs w:val="24"/>
        </w:rPr>
        <w:t>результатов </w:t>
      </w:r>
      <w:r w:rsidRPr="00E71DB3">
        <w:rPr>
          <w:rFonts w:ascii="Times New Roman" w:hAnsi="Times New Roman"/>
          <w:sz w:val="24"/>
          <w:szCs w:val="24"/>
        </w:rPr>
        <w:t>– личностных, метапредметных и предметных – устанавливает и описывает классы учебно-</w:t>
      </w:r>
      <w:r w:rsidRPr="00E71DB3">
        <w:rPr>
          <w:rFonts w:ascii="Times New Roman" w:hAnsi="Times New Roman"/>
          <w:sz w:val="24"/>
          <w:szCs w:val="24"/>
        </w:rPr>
        <w:lastRenderedPageBreak/>
        <w:t>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E71DB3">
        <w:rPr>
          <w:rFonts w:ascii="Times New Roman" w:hAnsi="Times New Roman"/>
          <w:sz w:val="24"/>
          <w:szCs w:val="24"/>
        </w:rPr>
        <w:t xml:space="preserve"> (универсальных и специфических </w:t>
      </w:r>
      <w:r w:rsidRPr="00E71DB3">
        <w:rPr>
          <w:rFonts w:ascii="Times New Roman" w:hAnsi="Times New Roman"/>
          <w:sz w:val="24"/>
          <w:szCs w:val="24"/>
        </w:rPr>
        <w:t xml:space="preserve">для </w:t>
      </w:r>
      <w:r w:rsidR="005C6C27" w:rsidRPr="00E71DB3">
        <w:rPr>
          <w:rFonts w:ascii="Times New Roman" w:hAnsi="Times New Roman"/>
          <w:sz w:val="24"/>
          <w:szCs w:val="24"/>
        </w:rPr>
        <w:t xml:space="preserve">каждого </w:t>
      </w:r>
      <w:r w:rsidRPr="00E71DB3">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E71DB3">
        <w:rPr>
          <w:rFonts w:ascii="Times New Roman" w:hAnsi="Times New Roman"/>
          <w:sz w:val="24"/>
          <w:szCs w:val="24"/>
        </w:rPr>
        <w:t>,</w:t>
      </w:r>
      <w:r w:rsidRPr="00E71DB3">
        <w:rPr>
          <w:rFonts w:ascii="Times New Roman" w:hAnsi="Times New Roman"/>
          <w:sz w:val="24"/>
          <w:szCs w:val="24"/>
        </w:rPr>
        <w:t xml:space="preserve"> прежде всего</w:t>
      </w:r>
      <w:r w:rsidR="00BE176C" w:rsidRPr="00E71DB3">
        <w:rPr>
          <w:rFonts w:ascii="Times New Roman" w:hAnsi="Times New Roman"/>
          <w:sz w:val="24"/>
          <w:szCs w:val="24"/>
        </w:rPr>
        <w:t>,</w:t>
      </w:r>
      <w:r w:rsidRPr="00E71DB3">
        <w:rPr>
          <w:rFonts w:ascii="Times New Roman" w:hAnsi="Times New Roman"/>
          <w:sz w:val="24"/>
          <w:szCs w:val="24"/>
        </w:rPr>
        <w:t xml:space="preserve"> с опорным учебным материалом, служащим основой для последующего обучения.</w:t>
      </w:r>
    </w:p>
    <w:p w:rsidR="00B540EE" w:rsidRPr="00E71DB3" w:rsidRDefault="00B540EE" w:rsidP="00A70BBE">
      <w:pPr>
        <w:pStyle w:val="ae"/>
        <w:tabs>
          <w:tab w:val="clear" w:pos="4677"/>
          <w:tab w:val="clear" w:pos="9355"/>
        </w:tabs>
        <w:overflowPunct w:val="0"/>
        <w:jc w:val="both"/>
        <w:textAlignment w:val="baseline"/>
        <w:rPr>
          <w:bCs/>
          <w:sz w:val="24"/>
          <w:szCs w:val="24"/>
        </w:rPr>
      </w:pPr>
      <w:proofErr w:type="gramStart"/>
      <w:r w:rsidRPr="00E71DB3">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E71DB3">
        <w:rPr>
          <w:b/>
          <w:sz w:val="24"/>
          <w:szCs w:val="24"/>
        </w:rPr>
        <w:t>уровневого подхода</w:t>
      </w:r>
      <w:r w:rsidRPr="00E71DB3">
        <w:rPr>
          <w:sz w:val="24"/>
          <w:szCs w:val="24"/>
        </w:rPr>
        <w:t>: выделения ожидаемого уровня актуального развития большинства обучающихся и ближайшей перспективы их развития.</w:t>
      </w:r>
      <w:proofErr w:type="gramEnd"/>
      <w:r w:rsidRPr="00E71DB3">
        <w:rPr>
          <w:sz w:val="24"/>
          <w:szCs w:val="24"/>
        </w:rPr>
        <w:t xml:space="preserve"> Такой подход позволяет определять динамическую картину развития </w:t>
      </w:r>
      <w:proofErr w:type="gramStart"/>
      <w:r w:rsidRPr="00E71DB3">
        <w:rPr>
          <w:sz w:val="24"/>
          <w:szCs w:val="24"/>
        </w:rPr>
        <w:t>обучающихся</w:t>
      </w:r>
      <w:proofErr w:type="gramEnd"/>
      <w:r w:rsidRPr="00E71DB3">
        <w:rPr>
          <w:sz w:val="24"/>
          <w:szCs w:val="24"/>
        </w:rPr>
        <w:t xml:space="preserve">, </w:t>
      </w:r>
      <w:r w:rsidRPr="00E71DB3">
        <w:rPr>
          <w:bCs/>
          <w:sz w:val="24"/>
          <w:szCs w:val="24"/>
        </w:rPr>
        <w:t>поощрять продвижен</w:t>
      </w:r>
      <w:r w:rsidR="006D5B7D" w:rsidRPr="00E71DB3">
        <w:rPr>
          <w:bCs/>
          <w:sz w:val="24"/>
          <w:szCs w:val="24"/>
        </w:rPr>
        <w:t>ие</w:t>
      </w:r>
      <w:r w:rsidRPr="00E71DB3">
        <w:rPr>
          <w:bCs/>
          <w:sz w:val="24"/>
          <w:szCs w:val="24"/>
        </w:rPr>
        <w:t xml:space="preserve"> обучающихся, выстраивать индивидуальные траектории </w:t>
      </w:r>
      <w:r w:rsidR="006D5B7D" w:rsidRPr="00E71DB3">
        <w:rPr>
          <w:bCs/>
          <w:sz w:val="24"/>
          <w:szCs w:val="24"/>
        </w:rPr>
        <w:t xml:space="preserve">обучения </w:t>
      </w:r>
      <w:r w:rsidRPr="00E71DB3">
        <w:rPr>
          <w:bCs/>
          <w:sz w:val="24"/>
          <w:szCs w:val="24"/>
        </w:rPr>
        <w:t>с учетом зоны ближайшего развития ребенка.</w:t>
      </w:r>
    </w:p>
    <w:p w:rsidR="00EF653B" w:rsidRPr="00E71DB3" w:rsidRDefault="0052580C" w:rsidP="00A70BBE">
      <w:pPr>
        <w:pStyle w:val="3"/>
        <w:spacing w:before="0" w:beforeAutospacing="0" w:after="0" w:afterAutospacing="0"/>
        <w:rPr>
          <w:sz w:val="24"/>
          <w:szCs w:val="24"/>
        </w:rPr>
      </w:pPr>
      <w:bookmarkStart w:id="20" w:name="_Toc414553131"/>
      <w:bookmarkStart w:id="21" w:name="_Toc410653949"/>
      <w:r w:rsidRPr="00E71DB3">
        <w:rPr>
          <w:sz w:val="24"/>
          <w:szCs w:val="24"/>
        </w:rPr>
        <w:t xml:space="preserve">1.2.2. </w:t>
      </w:r>
      <w:r w:rsidR="00EF653B" w:rsidRPr="00E71DB3">
        <w:rPr>
          <w:sz w:val="24"/>
          <w:szCs w:val="24"/>
        </w:rPr>
        <w:t>Структура планируемых результатов</w:t>
      </w:r>
      <w:bookmarkEnd w:id="20"/>
    </w:p>
    <w:bookmarkEnd w:id="21"/>
    <w:p w:rsidR="00B540EE" w:rsidRPr="00E71DB3" w:rsidRDefault="00EF653B" w:rsidP="00A70BBE">
      <w:pPr>
        <w:pStyle w:val="ae"/>
        <w:tabs>
          <w:tab w:val="clear" w:pos="4677"/>
          <w:tab w:val="clear" w:pos="9355"/>
        </w:tabs>
        <w:overflowPunct w:val="0"/>
        <w:jc w:val="both"/>
        <w:textAlignment w:val="baseline"/>
        <w:rPr>
          <w:sz w:val="24"/>
          <w:szCs w:val="24"/>
        </w:rPr>
      </w:pPr>
      <w:r w:rsidRPr="00E71DB3">
        <w:rPr>
          <w:bCs/>
          <w:sz w:val="24"/>
          <w:szCs w:val="24"/>
        </w:rPr>
        <w:t xml:space="preserve">Планируемые </w:t>
      </w:r>
      <w:r w:rsidR="00502631" w:rsidRPr="00E71DB3">
        <w:rPr>
          <w:bCs/>
          <w:sz w:val="24"/>
          <w:szCs w:val="24"/>
        </w:rPr>
        <w:t xml:space="preserve">результаты опираются на </w:t>
      </w:r>
      <w:r w:rsidR="00502631" w:rsidRPr="00E71DB3">
        <w:rPr>
          <w:b/>
          <w:bCs/>
          <w:sz w:val="24"/>
          <w:szCs w:val="24"/>
        </w:rPr>
        <w:t>в</w:t>
      </w:r>
      <w:r w:rsidR="006D5B7D" w:rsidRPr="00E71DB3">
        <w:rPr>
          <w:b/>
          <w:bCs/>
          <w:sz w:val="24"/>
          <w:szCs w:val="24"/>
        </w:rPr>
        <w:t>едущие целевые установки</w:t>
      </w:r>
      <w:r w:rsidR="006D5B7D" w:rsidRPr="00E71DB3">
        <w:rPr>
          <w:b/>
          <w:sz w:val="24"/>
          <w:szCs w:val="24"/>
        </w:rPr>
        <w:t xml:space="preserve">, </w:t>
      </w:r>
      <w:r w:rsidR="006D5B7D" w:rsidRPr="00E71DB3">
        <w:rPr>
          <w:sz w:val="24"/>
          <w:szCs w:val="24"/>
        </w:rPr>
        <w:t>отражающи</w:t>
      </w:r>
      <w:r w:rsidR="00502631" w:rsidRPr="00E71DB3">
        <w:rPr>
          <w:sz w:val="24"/>
          <w:szCs w:val="24"/>
        </w:rPr>
        <w:t>е</w:t>
      </w:r>
      <w:r w:rsidR="00B540EE" w:rsidRPr="00E71DB3">
        <w:rPr>
          <w:sz w:val="24"/>
          <w:szCs w:val="24"/>
        </w:rPr>
        <w:t>основной, сущностный вклад каждой изучаемой программы в развитие личности обучающихся, их способностей.</w:t>
      </w:r>
    </w:p>
    <w:p w:rsidR="00EF653B" w:rsidRPr="00E71DB3" w:rsidRDefault="00EF653B" w:rsidP="00A70BBE">
      <w:pPr>
        <w:pStyle w:val="ae"/>
        <w:tabs>
          <w:tab w:val="clear" w:pos="4677"/>
          <w:tab w:val="clear" w:pos="9355"/>
        </w:tabs>
        <w:overflowPunct w:val="0"/>
        <w:jc w:val="both"/>
        <w:textAlignment w:val="baseline"/>
        <w:rPr>
          <w:sz w:val="24"/>
          <w:szCs w:val="24"/>
        </w:rPr>
      </w:pPr>
      <w:r w:rsidRPr="00E71DB3">
        <w:rPr>
          <w:bCs/>
          <w:sz w:val="24"/>
          <w:szCs w:val="24"/>
        </w:rPr>
        <w:t>В стру</w:t>
      </w:r>
      <w:r w:rsidRPr="00E71DB3">
        <w:rPr>
          <w:sz w:val="24"/>
          <w:szCs w:val="24"/>
        </w:rPr>
        <w:t xml:space="preserve">ктуре планируемых результатов выделяется </w:t>
      </w:r>
      <w:r w:rsidRPr="00E71DB3">
        <w:rPr>
          <w:b/>
          <w:sz w:val="24"/>
          <w:szCs w:val="24"/>
        </w:rPr>
        <w:t xml:space="preserve">следующие группы: </w:t>
      </w:r>
    </w:p>
    <w:p w:rsidR="00B540EE" w:rsidRPr="00E71DB3" w:rsidRDefault="00502631" w:rsidP="00A70BBE">
      <w:pPr>
        <w:pStyle w:val="ae"/>
        <w:tabs>
          <w:tab w:val="clear" w:pos="4677"/>
          <w:tab w:val="clear" w:pos="9355"/>
        </w:tabs>
        <w:overflowPunct w:val="0"/>
        <w:jc w:val="both"/>
        <w:textAlignment w:val="baseline"/>
        <w:rPr>
          <w:sz w:val="24"/>
          <w:szCs w:val="24"/>
        </w:rPr>
      </w:pPr>
      <w:r w:rsidRPr="00E71DB3">
        <w:rPr>
          <w:b/>
          <w:sz w:val="24"/>
          <w:szCs w:val="24"/>
        </w:rPr>
        <w:t>1.</w:t>
      </w:r>
      <w:r w:rsidR="00B540EE" w:rsidRPr="00E71DB3">
        <w:rPr>
          <w:b/>
          <w:sz w:val="24"/>
          <w:szCs w:val="24"/>
        </w:rPr>
        <w:t> </w:t>
      </w:r>
      <w:r w:rsidR="00EF653B" w:rsidRPr="00E71DB3">
        <w:rPr>
          <w:b/>
          <w:sz w:val="24"/>
          <w:szCs w:val="24"/>
        </w:rPr>
        <w:t>Л</w:t>
      </w:r>
      <w:r w:rsidR="00B540EE" w:rsidRPr="00E71DB3">
        <w:rPr>
          <w:b/>
          <w:sz w:val="24"/>
          <w:szCs w:val="24"/>
        </w:rPr>
        <w:t xml:space="preserve">ичностные результаты освоения основной образовательной программы </w:t>
      </w:r>
      <w:r w:rsidR="00B540EE" w:rsidRPr="00E71DB3">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E71DB3">
        <w:rPr>
          <w:sz w:val="24"/>
          <w:szCs w:val="24"/>
        </w:rPr>
        <w:t xml:space="preserve">этих  </w:t>
      </w:r>
      <w:r w:rsidR="00B540EE" w:rsidRPr="00E71DB3">
        <w:rPr>
          <w:sz w:val="24"/>
          <w:szCs w:val="24"/>
        </w:rPr>
        <w:t>результатов</w:t>
      </w:r>
      <w:proofErr w:type="gramStart"/>
      <w:r w:rsidR="00B540EE" w:rsidRPr="00E71DB3">
        <w:rPr>
          <w:sz w:val="24"/>
          <w:szCs w:val="24"/>
        </w:rPr>
        <w:t>.</w:t>
      </w:r>
      <w:r w:rsidR="00EC5938" w:rsidRPr="00E71DB3">
        <w:rPr>
          <w:sz w:val="24"/>
          <w:szCs w:val="24"/>
        </w:rPr>
        <w:t>О</w:t>
      </w:r>
      <w:proofErr w:type="gramEnd"/>
      <w:r w:rsidR="00EC5938" w:rsidRPr="00E71DB3">
        <w:rPr>
          <w:sz w:val="24"/>
          <w:szCs w:val="24"/>
        </w:rPr>
        <w:t xml:space="preserve">ценка достижения этой группы планируемых результатов ведется в ходе процедур, допускающих предоставление и использование </w:t>
      </w:r>
      <w:r w:rsidR="00EC5938" w:rsidRPr="00E71DB3">
        <w:rPr>
          <w:b/>
          <w:sz w:val="24"/>
          <w:szCs w:val="24"/>
        </w:rPr>
        <w:t>исключительно неперсонифицированной</w:t>
      </w:r>
      <w:r w:rsidR="00EC5938" w:rsidRPr="00E71DB3">
        <w:rPr>
          <w:sz w:val="24"/>
          <w:szCs w:val="24"/>
        </w:rPr>
        <w:t xml:space="preserve"> информации</w:t>
      </w:r>
      <w:r w:rsidR="009A2DE7" w:rsidRPr="00E71DB3">
        <w:rPr>
          <w:sz w:val="24"/>
          <w:szCs w:val="24"/>
        </w:rPr>
        <w:t>.</w:t>
      </w:r>
    </w:p>
    <w:p w:rsidR="00B540EE" w:rsidRPr="00E71DB3" w:rsidRDefault="00502631" w:rsidP="00A70BBE">
      <w:pPr>
        <w:spacing w:after="0" w:line="240" w:lineRule="auto"/>
        <w:jc w:val="both"/>
        <w:rPr>
          <w:rFonts w:ascii="Times New Roman" w:hAnsi="Times New Roman"/>
          <w:sz w:val="24"/>
          <w:szCs w:val="24"/>
        </w:rPr>
      </w:pPr>
      <w:r w:rsidRPr="00E71DB3">
        <w:rPr>
          <w:rFonts w:ascii="Times New Roman" w:hAnsi="Times New Roman"/>
          <w:b/>
          <w:sz w:val="24"/>
          <w:szCs w:val="24"/>
        </w:rPr>
        <w:t>2</w:t>
      </w:r>
      <w:r w:rsidR="006D5B7D" w:rsidRPr="00E71DB3">
        <w:rPr>
          <w:rFonts w:ascii="Times New Roman" w:hAnsi="Times New Roman"/>
          <w:b/>
          <w:sz w:val="24"/>
          <w:szCs w:val="24"/>
        </w:rPr>
        <w:t>.</w:t>
      </w:r>
      <w:r w:rsidR="00EF653B" w:rsidRPr="00E71DB3">
        <w:rPr>
          <w:rFonts w:ascii="Times New Roman" w:hAnsi="Times New Roman"/>
          <w:b/>
          <w:sz w:val="24"/>
          <w:szCs w:val="24"/>
        </w:rPr>
        <w:t>М</w:t>
      </w:r>
      <w:r w:rsidR="00B540EE" w:rsidRPr="00E71DB3">
        <w:rPr>
          <w:rFonts w:ascii="Times New Roman" w:hAnsi="Times New Roman"/>
          <w:b/>
          <w:sz w:val="24"/>
          <w:szCs w:val="24"/>
        </w:rPr>
        <w:t xml:space="preserve">етапредметные результаты освоения основной образовательной программы </w:t>
      </w:r>
      <w:r w:rsidR="00B540EE" w:rsidRPr="00E71DB3">
        <w:rPr>
          <w:rFonts w:ascii="Times New Roman" w:hAnsi="Times New Roman"/>
          <w:sz w:val="24"/>
          <w:szCs w:val="24"/>
        </w:rPr>
        <w:t>представлены в соответствии с подгруппами универсальных учебных действий</w:t>
      </w:r>
      <w:r w:rsidR="00505B4A" w:rsidRPr="00E71DB3">
        <w:rPr>
          <w:rFonts w:ascii="Times New Roman" w:hAnsi="Times New Roman"/>
          <w:sz w:val="24"/>
          <w:szCs w:val="24"/>
        </w:rPr>
        <w:t>,</w:t>
      </w:r>
      <w:r w:rsidR="00B540EE" w:rsidRPr="00E71DB3">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E71DB3">
        <w:rPr>
          <w:rFonts w:ascii="Times New Roman" w:hAnsi="Times New Roman"/>
          <w:sz w:val="24"/>
          <w:szCs w:val="24"/>
        </w:rPr>
        <w:t>.</w:t>
      </w:r>
    </w:p>
    <w:p w:rsidR="00B540EE" w:rsidRPr="00E71DB3" w:rsidRDefault="00502631" w:rsidP="00A70BBE">
      <w:pPr>
        <w:spacing w:after="0" w:line="240" w:lineRule="auto"/>
        <w:jc w:val="both"/>
        <w:rPr>
          <w:rFonts w:ascii="Times New Roman" w:hAnsi="Times New Roman"/>
          <w:sz w:val="24"/>
          <w:szCs w:val="24"/>
        </w:rPr>
      </w:pPr>
      <w:r w:rsidRPr="00E71DB3">
        <w:rPr>
          <w:rFonts w:ascii="Times New Roman" w:hAnsi="Times New Roman"/>
          <w:b/>
          <w:sz w:val="24"/>
          <w:szCs w:val="24"/>
        </w:rPr>
        <w:t>3</w:t>
      </w:r>
      <w:r w:rsidR="006D5B7D" w:rsidRPr="00E71DB3">
        <w:rPr>
          <w:rFonts w:ascii="Times New Roman" w:hAnsi="Times New Roman"/>
          <w:b/>
          <w:sz w:val="24"/>
          <w:szCs w:val="24"/>
        </w:rPr>
        <w:t>.</w:t>
      </w:r>
      <w:r w:rsidR="0052580C" w:rsidRPr="00E71DB3">
        <w:rPr>
          <w:rFonts w:ascii="Times New Roman" w:hAnsi="Times New Roman"/>
          <w:b/>
          <w:sz w:val="24"/>
          <w:szCs w:val="24"/>
        </w:rPr>
        <w:t>П</w:t>
      </w:r>
      <w:r w:rsidR="00B540EE" w:rsidRPr="00E71DB3">
        <w:rPr>
          <w:rFonts w:ascii="Times New Roman" w:hAnsi="Times New Roman"/>
          <w:b/>
          <w:sz w:val="24"/>
          <w:szCs w:val="24"/>
        </w:rPr>
        <w:t xml:space="preserve">редметные результаты освоения основной образовательной программы </w:t>
      </w:r>
      <w:r w:rsidR="00B540EE" w:rsidRPr="00E71DB3">
        <w:rPr>
          <w:rFonts w:ascii="Times New Roman" w:hAnsi="Times New Roman"/>
          <w:sz w:val="24"/>
          <w:szCs w:val="24"/>
        </w:rPr>
        <w:t>представлены в соответствии с групп</w:t>
      </w:r>
      <w:r w:rsidR="008375B5" w:rsidRPr="00E71DB3">
        <w:rPr>
          <w:rFonts w:ascii="Times New Roman" w:hAnsi="Times New Roman"/>
          <w:sz w:val="24"/>
          <w:szCs w:val="24"/>
        </w:rPr>
        <w:t>ами</w:t>
      </w:r>
      <w:r w:rsidR="00B540EE" w:rsidRPr="00E71DB3">
        <w:rPr>
          <w:rFonts w:ascii="Times New Roman" w:hAnsi="Times New Roman"/>
          <w:sz w:val="24"/>
          <w:szCs w:val="24"/>
        </w:rPr>
        <w:t xml:space="preserve"> результатов</w:t>
      </w:r>
      <w:r w:rsidR="008375B5" w:rsidRPr="00E71DB3">
        <w:rPr>
          <w:rFonts w:ascii="Times New Roman" w:hAnsi="Times New Roman"/>
          <w:sz w:val="24"/>
          <w:szCs w:val="24"/>
        </w:rPr>
        <w:t xml:space="preserve"> учебных предметов,</w:t>
      </w:r>
      <w:r w:rsidR="00B540EE" w:rsidRPr="00E71DB3">
        <w:rPr>
          <w:rFonts w:ascii="Times New Roman" w:hAnsi="Times New Roman"/>
          <w:sz w:val="24"/>
          <w:szCs w:val="24"/>
        </w:rPr>
        <w:t xml:space="preserve"> раскрывают и детализируют </w:t>
      </w:r>
      <w:r w:rsidR="008375B5" w:rsidRPr="00E71DB3">
        <w:rPr>
          <w:rFonts w:ascii="Times New Roman" w:hAnsi="Times New Roman"/>
          <w:sz w:val="24"/>
          <w:szCs w:val="24"/>
        </w:rPr>
        <w:t>их</w:t>
      </w:r>
      <w:r w:rsidR="00B540EE" w:rsidRPr="00E71DB3">
        <w:rPr>
          <w:rFonts w:ascii="Times New Roman" w:hAnsi="Times New Roman"/>
          <w:sz w:val="24"/>
          <w:szCs w:val="24"/>
        </w:rPr>
        <w:t>.</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Предметные результаты приводятся в блоках</w:t>
      </w:r>
      <w:r w:rsidRPr="00E71DB3">
        <w:rPr>
          <w:rFonts w:ascii="Times New Roman" w:hAnsi="Times New Roman"/>
          <w:b/>
          <w:sz w:val="24"/>
          <w:szCs w:val="24"/>
        </w:rPr>
        <w:t xml:space="preserve"> «</w:t>
      </w:r>
      <w:r w:rsidRPr="00E71DB3">
        <w:rPr>
          <w:rFonts w:ascii="Times New Roman" w:hAnsi="Times New Roman"/>
          <w:sz w:val="24"/>
          <w:szCs w:val="24"/>
        </w:rPr>
        <w:t>Выпускник научится» и «Выпускник получит возможность научиться»</w:t>
      </w:r>
      <w:r w:rsidR="008375B5" w:rsidRPr="00E71DB3">
        <w:rPr>
          <w:rFonts w:ascii="Times New Roman" w:hAnsi="Times New Roman"/>
          <w:sz w:val="24"/>
          <w:szCs w:val="24"/>
        </w:rPr>
        <w:t>,</w:t>
      </w:r>
      <w:r w:rsidR="008375B5" w:rsidRPr="00E71DB3">
        <w:rPr>
          <w:rFonts w:ascii="Times New Roman" w:hAnsi="Times New Roman"/>
          <w:b/>
          <w:sz w:val="24"/>
          <w:szCs w:val="24"/>
        </w:rPr>
        <w:t xml:space="preserve"> относящихся </w:t>
      </w:r>
      <w:r w:rsidRPr="00E71DB3">
        <w:rPr>
          <w:rFonts w:ascii="Times New Roman" w:hAnsi="Times New Roman"/>
          <w:sz w:val="24"/>
          <w:szCs w:val="24"/>
        </w:rPr>
        <w:t>ккаждому учебному предмету: «Русский язык», «Литература», «Иностранный язык</w:t>
      </w:r>
      <w:r w:rsidR="00BC270F" w:rsidRPr="00E71DB3">
        <w:rPr>
          <w:rFonts w:ascii="Times New Roman" w:hAnsi="Times New Roman"/>
          <w:sz w:val="24"/>
          <w:szCs w:val="24"/>
        </w:rPr>
        <w:t>»</w:t>
      </w:r>
      <w:r w:rsidRPr="00E71DB3">
        <w:rPr>
          <w:rFonts w:ascii="Times New Roman" w:hAnsi="Times New Roman"/>
          <w:sz w:val="24"/>
          <w:szCs w:val="24"/>
        </w:rPr>
        <w:t xml:space="preserve">, «История России. </w:t>
      </w:r>
      <w:proofErr w:type="gramStart"/>
      <w:r w:rsidRPr="00E71DB3">
        <w:rPr>
          <w:rFonts w:ascii="Times New Roman" w:hAnsi="Times New Roman"/>
          <w:sz w:val="24"/>
          <w:szCs w:val="24"/>
        </w:rPr>
        <w:t>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E71DB3">
        <w:rPr>
          <w:rFonts w:ascii="Times New Roman" w:hAnsi="Times New Roman"/>
          <w:sz w:val="24"/>
          <w:szCs w:val="24"/>
        </w:rPr>
        <w:t>ого</w:t>
      </w:r>
      <w:r w:rsidRPr="00E71DB3">
        <w:rPr>
          <w:rFonts w:ascii="Times New Roman" w:hAnsi="Times New Roman"/>
          <w:sz w:val="24"/>
          <w:szCs w:val="24"/>
        </w:rPr>
        <w:t xml:space="preserve"> уровн</w:t>
      </w:r>
      <w:r w:rsidR="008375B5" w:rsidRPr="00E71DB3">
        <w:rPr>
          <w:rFonts w:ascii="Times New Roman" w:hAnsi="Times New Roman"/>
          <w:sz w:val="24"/>
          <w:szCs w:val="24"/>
        </w:rPr>
        <w:t>я</w:t>
      </w:r>
      <w:r w:rsidRPr="00E71DB3">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E71DB3">
        <w:rPr>
          <w:rFonts w:ascii="Times New Roman" w:hAnsi="Times New Roman"/>
          <w:sz w:val="24"/>
          <w:szCs w:val="24"/>
        </w:rPr>
        <w:t>а</w:t>
      </w:r>
      <w:r w:rsidRPr="00E71DB3">
        <w:rPr>
          <w:rFonts w:ascii="Times New Roman" w:hAnsi="Times New Roman"/>
          <w:sz w:val="24"/>
          <w:szCs w:val="24"/>
        </w:rPr>
        <w:t>. Критериями отбора результатов служат их значимость для решения основных задач образования на данно</w:t>
      </w:r>
      <w:r w:rsidR="006F3B39" w:rsidRPr="00E71DB3">
        <w:rPr>
          <w:rFonts w:ascii="Times New Roman" w:hAnsi="Times New Roman"/>
          <w:sz w:val="24"/>
          <w:szCs w:val="24"/>
        </w:rPr>
        <w:t xml:space="preserve">муровне </w:t>
      </w:r>
      <w:r w:rsidRPr="00E71DB3">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E71DB3">
        <w:rPr>
          <w:rFonts w:ascii="Times New Roman" w:hAnsi="Times New Roman"/>
          <w:sz w:val="24"/>
          <w:szCs w:val="24"/>
        </w:rPr>
        <w:t>всеми</w:t>
      </w:r>
      <w:r w:rsidRPr="00E71DB3">
        <w:rPr>
          <w:rFonts w:ascii="Times New Roman" w:hAnsi="Times New Roman"/>
          <w:sz w:val="24"/>
          <w:szCs w:val="24"/>
        </w:rPr>
        <w:t xml:space="preserve"> обучающихся.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E71DB3">
        <w:rPr>
          <w:rFonts w:ascii="Times New Roman" w:hAnsi="Times New Roman"/>
          <w:sz w:val="24"/>
          <w:szCs w:val="24"/>
        </w:rPr>
        <w:t>ое оценивание</w:t>
      </w:r>
      <w:r w:rsidRPr="00E71DB3">
        <w:rPr>
          <w:rFonts w:ascii="Times New Roman" w:hAnsi="Times New Roman"/>
          <w:sz w:val="24"/>
          <w:szCs w:val="24"/>
        </w:rPr>
        <w:t>, котор</w:t>
      </w:r>
      <w:r w:rsidR="008375B5" w:rsidRPr="00E71DB3">
        <w:rPr>
          <w:rFonts w:ascii="Times New Roman" w:hAnsi="Times New Roman"/>
          <w:sz w:val="24"/>
          <w:szCs w:val="24"/>
        </w:rPr>
        <w:t>ое</w:t>
      </w:r>
      <w:r w:rsidRPr="00E71DB3">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E71DB3">
        <w:rPr>
          <w:rFonts w:ascii="Times New Roman" w:hAnsi="Times New Roman"/>
          <w:sz w:val="24"/>
          <w:szCs w:val="24"/>
        </w:rPr>
        <w:t xml:space="preserve"> индивидуальных</w:t>
      </w:r>
      <w:r w:rsidRPr="00E71DB3">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E71DB3">
        <w:rPr>
          <w:rFonts w:ascii="Times New Roman" w:hAnsi="Times New Roman"/>
          <w:sz w:val="24"/>
          <w:szCs w:val="24"/>
        </w:rPr>
        <w:t>обучающимися</w:t>
      </w:r>
      <w:proofErr w:type="gramEnd"/>
      <w:r w:rsidRPr="00E71DB3">
        <w:rPr>
          <w:rFonts w:ascii="Times New Roman" w:hAnsi="Times New Roman"/>
          <w:sz w:val="24"/>
          <w:szCs w:val="24"/>
        </w:rPr>
        <w:t xml:space="preserve"> заданий базового уровня служит единственным основанием для положительного решения вопроса о возможности перехода на следующ</w:t>
      </w:r>
      <w:r w:rsidR="006F3B39" w:rsidRPr="00E71DB3">
        <w:rPr>
          <w:rFonts w:ascii="Times New Roman" w:hAnsi="Times New Roman"/>
          <w:sz w:val="24"/>
          <w:szCs w:val="24"/>
        </w:rPr>
        <w:t xml:space="preserve">ийуровень </w:t>
      </w:r>
      <w:r w:rsidRPr="00E71DB3">
        <w:rPr>
          <w:rFonts w:ascii="Times New Roman" w:hAnsi="Times New Roman"/>
          <w:sz w:val="24"/>
          <w:szCs w:val="24"/>
        </w:rPr>
        <w:t>обучения.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В блок</w:t>
      </w:r>
      <w:r w:rsidR="00FD0854" w:rsidRPr="00E71DB3">
        <w:rPr>
          <w:rFonts w:ascii="Times New Roman" w:hAnsi="Times New Roman"/>
          <w:sz w:val="24"/>
          <w:szCs w:val="24"/>
        </w:rPr>
        <w:t xml:space="preserve">е </w:t>
      </w:r>
      <w:r w:rsidRPr="00E71DB3">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E71DB3">
        <w:rPr>
          <w:rFonts w:ascii="Times New Roman" w:hAnsi="Times New Roman"/>
          <w:sz w:val="24"/>
          <w:szCs w:val="24"/>
        </w:rPr>
        <w:t>го блока</w:t>
      </w:r>
      <w:r w:rsidRPr="00E71DB3">
        <w:rPr>
          <w:rFonts w:ascii="Times New Roman" w:hAnsi="Times New Roman"/>
          <w:sz w:val="24"/>
          <w:szCs w:val="24"/>
        </w:rPr>
        <w:t xml:space="preserve">, могут продемонстрировать </w:t>
      </w:r>
      <w:proofErr w:type="gramStart"/>
      <w:r w:rsidRPr="00E71DB3">
        <w:rPr>
          <w:rFonts w:ascii="Times New Roman" w:hAnsi="Times New Roman"/>
          <w:sz w:val="24"/>
          <w:szCs w:val="24"/>
        </w:rPr>
        <w:t>отдельные</w:t>
      </w:r>
      <w:proofErr w:type="gramEnd"/>
      <w:r w:rsidRPr="00E71DB3">
        <w:rPr>
          <w:rFonts w:ascii="Times New Roman" w:hAnsi="Times New Roman"/>
          <w:sz w:val="24"/>
          <w:szCs w:val="24"/>
        </w:rPr>
        <w:t xml:space="preserve"> мотивированные и способные обучающиеся. В повседневной практике преподавания </w:t>
      </w:r>
      <w:r w:rsidR="006772B9" w:rsidRPr="00E71DB3">
        <w:rPr>
          <w:rFonts w:ascii="Times New Roman" w:hAnsi="Times New Roman"/>
          <w:sz w:val="24"/>
          <w:szCs w:val="24"/>
        </w:rPr>
        <w:t xml:space="preserve">цели данного блока </w:t>
      </w:r>
      <w:r w:rsidRPr="00E71DB3">
        <w:rPr>
          <w:rFonts w:ascii="Times New Roman" w:hAnsi="Times New Roman"/>
          <w:sz w:val="24"/>
          <w:szCs w:val="24"/>
        </w:rPr>
        <w:t xml:space="preserve"> не </w:t>
      </w:r>
      <w:r w:rsidR="006772B9" w:rsidRPr="00E71DB3">
        <w:rPr>
          <w:rFonts w:ascii="Times New Roman" w:hAnsi="Times New Roman"/>
          <w:sz w:val="24"/>
          <w:szCs w:val="24"/>
        </w:rPr>
        <w:t xml:space="preserve">отрабатываются </w:t>
      </w:r>
      <w:r w:rsidRPr="00E71DB3">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E71DB3">
        <w:rPr>
          <w:rFonts w:ascii="Times New Roman" w:hAnsi="Times New Roman"/>
          <w:sz w:val="24"/>
          <w:szCs w:val="24"/>
        </w:rPr>
        <w:t xml:space="preserve">муровне </w:t>
      </w:r>
      <w:r w:rsidRPr="00E71DB3">
        <w:rPr>
          <w:rFonts w:ascii="Times New Roman" w:hAnsi="Times New Roman"/>
          <w:sz w:val="24"/>
          <w:szCs w:val="24"/>
        </w:rPr>
        <w:t xml:space="preserve">обучения. Оценка достижения </w:t>
      </w:r>
      <w:r w:rsidR="00503A6E" w:rsidRPr="00E71DB3">
        <w:rPr>
          <w:rFonts w:ascii="Times New Roman" w:hAnsi="Times New Roman"/>
          <w:sz w:val="24"/>
          <w:szCs w:val="24"/>
        </w:rPr>
        <w:t xml:space="preserve">планируемых результатов </w:t>
      </w:r>
      <w:r w:rsidRPr="00E71DB3">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E71DB3">
        <w:rPr>
          <w:rFonts w:ascii="Times New Roman" w:hAnsi="Times New Roman"/>
          <w:sz w:val="24"/>
          <w:szCs w:val="24"/>
        </w:rPr>
        <w:t xml:space="preserve"> Соответствующая группа рез</w:t>
      </w:r>
      <w:r w:rsidR="00674456" w:rsidRPr="00E71DB3">
        <w:rPr>
          <w:rFonts w:ascii="Times New Roman" w:hAnsi="Times New Roman"/>
          <w:sz w:val="24"/>
          <w:szCs w:val="24"/>
        </w:rPr>
        <w:t>ультатов в тексте выделена курси</w:t>
      </w:r>
      <w:r w:rsidR="00150EE8" w:rsidRPr="00E71DB3">
        <w:rPr>
          <w:rFonts w:ascii="Times New Roman" w:hAnsi="Times New Roman"/>
          <w:sz w:val="24"/>
          <w:szCs w:val="24"/>
        </w:rPr>
        <w:t xml:space="preserve">вом. </w:t>
      </w:r>
    </w:p>
    <w:p w:rsidR="00B540EE" w:rsidRPr="00E71DB3" w:rsidRDefault="006772B9" w:rsidP="00A70BBE">
      <w:pPr>
        <w:spacing w:after="0" w:line="240" w:lineRule="auto"/>
        <w:jc w:val="both"/>
        <w:rPr>
          <w:rFonts w:ascii="Times New Roman" w:hAnsi="Times New Roman"/>
          <w:sz w:val="24"/>
          <w:szCs w:val="24"/>
        </w:rPr>
      </w:pPr>
      <w:r w:rsidRPr="00E71DB3">
        <w:rPr>
          <w:rFonts w:ascii="Times New Roman" w:hAnsi="Times New Roman"/>
          <w:sz w:val="24"/>
          <w:szCs w:val="24"/>
        </w:rPr>
        <w:t>З</w:t>
      </w:r>
      <w:r w:rsidR="00B540EE" w:rsidRPr="00E71DB3">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E71DB3">
        <w:rPr>
          <w:rFonts w:ascii="Times New Roman" w:hAnsi="Times New Roman"/>
          <w:sz w:val="24"/>
          <w:szCs w:val="24"/>
        </w:rPr>
        <w:t xml:space="preserve"> блока «Выпускник научится»</w:t>
      </w:r>
      <w:r w:rsidR="00B540EE" w:rsidRPr="00E71DB3">
        <w:rPr>
          <w:rFonts w:ascii="Times New Roman" w:hAnsi="Times New Roman"/>
          <w:sz w:val="24"/>
          <w:szCs w:val="24"/>
        </w:rPr>
        <w:t xml:space="preserve">. </w:t>
      </w:r>
      <w:proofErr w:type="gramStart"/>
      <w:r w:rsidR="00B540EE" w:rsidRPr="00E71DB3">
        <w:rPr>
          <w:rFonts w:ascii="Times New Roman" w:hAnsi="Times New Roman"/>
          <w:sz w:val="24"/>
          <w:szCs w:val="24"/>
        </w:rPr>
        <w:t xml:space="preserve">Основные цели такого </w:t>
      </w:r>
      <w:r w:rsidR="00755F9D" w:rsidRPr="00E71DB3">
        <w:rPr>
          <w:rFonts w:ascii="Times New Roman" w:hAnsi="Times New Roman"/>
          <w:sz w:val="24"/>
          <w:szCs w:val="24"/>
        </w:rPr>
        <w:t>включения </w:t>
      </w:r>
      <w:r w:rsidR="00B540EE" w:rsidRPr="00E71DB3">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E71DB3">
        <w:rPr>
          <w:rFonts w:ascii="Times New Roman" w:hAnsi="Times New Roman"/>
          <w:sz w:val="24"/>
          <w:szCs w:val="24"/>
        </w:rPr>
        <w:t>ем</w:t>
      </w:r>
      <w:r w:rsidR="00B540EE" w:rsidRPr="00E71DB3">
        <w:rPr>
          <w:rFonts w:ascii="Times New Roman" w:hAnsi="Times New Roman"/>
          <w:sz w:val="24"/>
          <w:szCs w:val="24"/>
        </w:rPr>
        <w:t xml:space="preserve"> достижений и выявить динамику роста численности наиболее подготовленных обучающихся.</w:t>
      </w:r>
      <w:proofErr w:type="gramEnd"/>
      <w:r w:rsidR="00B540EE" w:rsidRPr="00E71DB3">
        <w:rPr>
          <w:rFonts w:ascii="Times New Roman" w:hAnsi="Times New Roman"/>
          <w:sz w:val="24"/>
          <w:szCs w:val="24"/>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E71DB3">
        <w:rPr>
          <w:rFonts w:ascii="Times New Roman" w:hAnsi="Times New Roman"/>
          <w:sz w:val="24"/>
          <w:szCs w:val="24"/>
        </w:rPr>
        <w:t xml:space="preserve">ийуровень </w:t>
      </w:r>
      <w:r w:rsidR="00B540EE" w:rsidRPr="00E71DB3">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E71DB3">
        <w:rPr>
          <w:rFonts w:ascii="Times New Roman" w:hAnsi="Times New Roman"/>
          <w:bCs/>
          <w:iCs/>
          <w:sz w:val="24"/>
          <w:szCs w:val="24"/>
        </w:rPr>
        <w:t>дифференциации требований</w:t>
      </w:r>
      <w:r w:rsidRPr="00E71DB3">
        <w:rPr>
          <w:rFonts w:ascii="Times New Roman" w:hAnsi="Times New Roman"/>
          <w:sz w:val="24"/>
          <w:szCs w:val="24"/>
        </w:rPr>
        <w:t xml:space="preserve"> к подготовке обучающихся.</w:t>
      </w:r>
    </w:p>
    <w:p w:rsidR="00B540EE" w:rsidRPr="00E71DB3" w:rsidRDefault="00086BF2" w:rsidP="00A70BBE">
      <w:pPr>
        <w:pStyle w:val="2"/>
        <w:spacing w:line="240" w:lineRule="auto"/>
        <w:ind w:firstLine="0"/>
        <w:rPr>
          <w:rStyle w:val="20"/>
          <w:sz w:val="24"/>
          <w:szCs w:val="24"/>
        </w:rPr>
      </w:pPr>
      <w:bookmarkStart w:id="22" w:name="_Toc405145648"/>
      <w:bookmarkStart w:id="23" w:name="_Toc406058977"/>
      <w:bookmarkStart w:id="24" w:name="_Toc409691626"/>
      <w:r w:rsidRPr="00E71DB3">
        <w:rPr>
          <w:rStyle w:val="20"/>
          <w:b/>
          <w:sz w:val="24"/>
          <w:szCs w:val="24"/>
        </w:rPr>
        <w:t>1.2.3. Л</w:t>
      </w:r>
      <w:r w:rsidR="00B540EE" w:rsidRPr="00E71DB3">
        <w:rPr>
          <w:rStyle w:val="20"/>
          <w:b/>
          <w:sz w:val="24"/>
          <w:szCs w:val="24"/>
        </w:rPr>
        <w:t xml:space="preserve">ичностные результаты освоения </w:t>
      </w:r>
      <w:bookmarkEnd w:id="22"/>
      <w:bookmarkEnd w:id="23"/>
      <w:bookmarkEnd w:id="24"/>
      <w:r w:rsidR="00743E62" w:rsidRPr="00E71DB3">
        <w:rPr>
          <w:rStyle w:val="20"/>
          <w:b/>
          <w:sz w:val="24"/>
          <w:szCs w:val="24"/>
        </w:rPr>
        <w:t>основной образовательной программы</w:t>
      </w:r>
      <w:r w:rsidR="00755F9D" w:rsidRPr="00E71DB3">
        <w:rPr>
          <w:rStyle w:val="20"/>
          <w:sz w:val="24"/>
          <w:szCs w:val="24"/>
        </w:rPr>
        <w:t>:</w:t>
      </w:r>
    </w:p>
    <w:p w:rsidR="00B540EE" w:rsidRPr="00E71DB3" w:rsidRDefault="00B540EE" w:rsidP="00A70BBE">
      <w:pPr>
        <w:spacing w:after="0" w:line="240" w:lineRule="auto"/>
        <w:jc w:val="both"/>
        <w:rPr>
          <w:rStyle w:val="dash041e005f0431005f044b005f0447005f043d005f044b005f0439005f005fchar1char1"/>
        </w:rPr>
      </w:pPr>
      <w:r w:rsidRPr="00E71DB3">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w:t>
      </w:r>
      <w:r w:rsidR="00743E62" w:rsidRPr="00E71DB3">
        <w:rPr>
          <w:rStyle w:val="dash041e005f0431005f044b005f0447005f043d005f044b005f0439005f005fchar1char1"/>
        </w:rPr>
        <w:t xml:space="preserve">личностной </w:t>
      </w:r>
      <w:r w:rsidRPr="00E71DB3">
        <w:rPr>
          <w:rStyle w:val="dash041e005f0431005f044b005f0447005f043d005f044b005f0439005f005fchar1char1"/>
        </w:rPr>
        <w:t>сопричастности судьб</w:t>
      </w:r>
      <w:r w:rsidR="00743E62" w:rsidRPr="00E71DB3">
        <w:rPr>
          <w:rStyle w:val="dash041e005f0431005f044b005f0447005f043d005f044b005f0439005f005fchar1char1"/>
        </w:rPr>
        <w:t>е</w:t>
      </w:r>
      <w:r w:rsidRPr="00E71DB3">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E71DB3">
        <w:rPr>
          <w:rStyle w:val="dash041e005f0431005f044b005f0447005f043d005f044b005f0439005f005fchar1char1"/>
        </w:rPr>
        <w:t xml:space="preserve">и </w:t>
      </w:r>
      <w:r w:rsidRPr="00E71DB3">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E71DB3" w:rsidRDefault="00B540EE" w:rsidP="00A70BBE">
      <w:pPr>
        <w:spacing w:after="0" w:line="240" w:lineRule="auto"/>
        <w:jc w:val="both"/>
        <w:rPr>
          <w:rStyle w:val="dash041e005f0431005f044b005f0447005f043d005f044b005f0439005f005fchar1char1"/>
        </w:rPr>
      </w:pPr>
      <w:r w:rsidRPr="00E71DB3">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E71DB3" w:rsidRDefault="00B540EE" w:rsidP="00A70BBE">
      <w:pPr>
        <w:spacing w:after="0" w:line="240" w:lineRule="auto"/>
        <w:jc w:val="both"/>
        <w:rPr>
          <w:rStyle w:val="dash041e005f0431005f044b005f0447005f043d005f044b005f0439005f005fchar1char1"/>
        </w:rPr>
      </w:pPr>
      <w:r w:rsidRPr="00E71DB3">
        <w:rPr>
          <w:rStyle w:val="dash041e005f0431005f044b005f0447005f043d005f044b005f0439005f005fchar1char1"/>
        </w:rPr>
        <w:t xml:space="preserve">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E71DB3">
        <w:rPr>
          <w:rStyle w:val="dash041e005f0431005f044b005f0447005f043d005f044b005f0439005f005fchar1char1"/>
        </w:rPr>
        <w:t xml:space="preserve">знание основных норм морали, нравственных, духовных идеалов, хранимых в культурных традициях народов России, </w:t>
      </w:r>
      <w:r w:rsidRPr="00E71DB3">
        <w:rPr>
          <w:rStyle w:val="dash041e005f0431005f044b005f0447005f043d005f044b005f0439005f005fchar1char1"/>
        </w:rPr>
        <w:lastRenderedPageBreak/>
        <w:t>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E71DB3">
        <w:rPr>
          <w:rStyle w:val="dash041e005f0431005f044b005f0447005f043d005f044b005f0439005f005fchar1char1"/>
        </w:rPr>
        <w:t xml:space="preserve">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E71DB3" w:rsidRDefault="00A34B02" w:rsidP="00A70BBE">
      <w:pPr>
        <w:spacing w:after="0" w:line="240" w:lineRule="auto"/>
        <w:jc w:val="both"/>
        <w:rPr>
          <w:rStyle w:val="dash041e005f0431005f044b005f0447005f043d005f044b005f0439005f005fchar1char1"/>
        </w:rPr>
      </w:pPr>
      <w:r w:rsidRPr="00E71DB3">
        <w:rPr>
          <w:rStyle w:val="dash041e005f0431005f044b005f0447005f043d005f044b005f0439005f005fchar1char1"/>
        </w:rPr>
        <w:t>4</w:t>
      </w:r>
      <w:r w:rsidR="00B540EE" w:rsidRPr="00E71DB3">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A603E0" w:rsidRPr="00E71DB3" w:rsidRDefault="00A34B02" w:rsidP="00A70BBE">
      <w:pPr>
        <w:spacing w:after="0" w:line="240" w:lineRule="auto"/>
        <w:jc w:val="both"/>
        <w:rPr>
          <w:rStyle w:val="dash041e005f0431005f044b005f0447005f043d005f044b005f0439005f005fchar1char1"/>
        </w:rPr>
      </w:pPr>
      <w:r w:rsidRPr="00E71DB3">
        <w:rPr>
          <w:rStyle w:val="dash041e005f0431005f044b005f0447005f043d005f044b005f0439005f005fchar1char1"/>
        </w:rPr>
        <w:t>5</w:t>
      </w:r>
      <w:r w:rsidR="00B540EE" w:rsidRPr="00E71DB3">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B540EE" w:rsidRPr="00E71DB3" w:rsidRDefault="00A34B02" w:rsidP="00A70BBE">
      <w:pPr>
        <w:spacing w:after="0" w:line="240" w:lineRule="auto"/>
        <w:jc w:val="both"/>
        <w:rPr>
          <w:rStyle w:val="dash041e005f0431005f044b005f0447005f043d005f044b005f0439005f005fchar1char1"/>
        </w:rPr>
      </w:pPr>
      <w:r w:rsidRPr="00E71DB3">
        <w:rPr>
          <w:rStyle w:val="dash041e005f0431005f044b005f0447005f043d005f044b005f0439005f005fchar1char1"/>
        </w:rPr>
        <w:t>6</w:t>
      </w:r>
      <w:r w:rsidR="00B540EE" w:rsidRPr="00E71DB3">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w:t>
      </w:r>
      <w:proofErr w:type="gramStart"/>
      <w:r w:rsidR="00B540EE" w:rsidRPr="00E71DB3">
        <w:rPr>
          <w:rStyle w:val="dash041e005f0431005f044b005f0447005f043d005f044b005f0439005f005fchar1char1"/>
        </w:rPr>
        <w:t xml:space="preserve">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E71DB3">
        <w:rPr>
          <w:rStyle w:val="dash041e005f0431005f044b005f0447005f043d005f044b005f0439005f005fchar1char1"/>
        </w:rPr>
        <w:t xml:space="preserve">участвовать </w:t>
      </w:r>
      <w:r w:rsidR="00B540EE" w:rsidRPr="00E71DB3">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E71DB3">
        <w:rPr>
          <w:rStyle w:val="dash041e005f0431005f044b005f0447005f043d005f044b005f0439005f005fchar1char1"/>
        </w:rPr>
        <w:t xml:space="preserve">взаимодействующего </w:t>
      </w:r>
      <w:r w:rsidR="00B540EE" w:rsidRPr="00E71DB3">
        <w:rPr>
          <w:rStyle w:val="dash041e005f0431005f044b005f0447005f043d005f044b005f0439005f005fchar1char1"/>
        </w:rPr>
        <w:t>с социальной средой и социальными институтами</w:t>
      </w:r>
      <w:r w:rsidR="00D61201" w:rsidRPr="00E71DB3">
        <w:rPr>
          <w:rStyle w:val="dash041e005f0431005f044b005f0447005f043d005f044b005f0439005f005fchar1char1"/>
        </w:rPr>
        <w:t>;</w:t>
      </w:r>
      <w:proofErr w:type="gramEnd"/>
      <w:r w:rsidR="00B540EE" w:rsidRPr="00E71DB3">
        <w:rPr>
          <w:rStyle w:val="dash041e005f0431005f044b005f0447005f043d005f044b005f0439005f005fchar1char1"/>
        </w:rPr>
        <w:t xml:space="preserve"> </w:t>
      </w:r>
      <w:proofErr w:type="gramStart"/>
      <w:r w:rsidR="00B540EE" w:rsidRPr="00E71DB3">
        <w:rPr>
          <w:rStyle w:val="dash041e005f0431005f044b005f0447005f043d005f044b005f0439005f005fchar1char1"/>
        </w:rPr>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roofErr w:type="gramEnd"/>
    </w:p>
    <w:p w:rsidR="00B540EE" w:rsidRPr="00E71DB3" w:rsidRDefault="00A34B02" w:rsidP="00A70BBE">
      <w:pPr>
        <w:spacing w:after="0" w:line="240" w:lineRule="auto"/>
        <w:jc w:val="both"/>
        <w:rPr>
          <w:rStyle w:val="dash041e005f0431005f044b005f0447005f043d005f044b005f0439005f005fchar1char1"/>
        </w:rPr>
      </w:pPr>
      <w:r w:rsidRPr="00E71DB3">
        <w:rPr>
          <w:rStyle w:val="dash041e005f0431005f044b005f0447005f043d005f044b005f0439005f005fchar1char1"/>
        </w:rPr>
        <w:t>7</w:t>
      </w:r>
      <w:r w:rsidR="00B540EE" w:rsidRPr="00E71DB3">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E71DB3" w:rsidRDefault="00A34B02" w:rsidP="00A70BBE">
      <w:pPr>
        <w:spacing w:after="0" w:line="240" w:lineRule="auto"/>
        <w:jc w:val="both"/>
        <w:rPr>
          <w:rStyle w:val="dash041e005f0431005f044b005f0447005f043d005f044b005f0439005f005fchar1char1"/>
        </w:rPr>
      </w:pPr>
      <w:r w:rsidRPr="00E71DB3">
        <w:rPr>
          <w:rStyle w:val="dash041e005f0431005f044b005f0447005f043d005f044b005f0439005f005fchar1char1"/>
        </w:rPr>
        <w:t>8</w:t>
      </w:r>
      <w:r w:rsidR="00B540EE" w:rsidRPr="00E71DB3">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E71DB3">
        <w:rPr>
          <w:rStyle w:val="dash041e005f0431005f044b005f0447005f043d005f044b005f0439005f005fchar1char1"/>
        </w:rPr>
        <w:t>е</w:t>
      </w:r>
      <w:r w:rsidR="00B540EE" w:rsidRPr="00E71DB3">
        <w:rPr>
          <w:rStyle w:val="dash041e005f0431005f044b005f0447005f043d005f044b005f0439005f005fchar1char1"/>
        </w:rPr>
        <w:t>, эмоционально-ценностно</w:t>
      </w:r>
      <w:r w:rsidR="002E6BD0" w:rsidRPr="00E71DB3">
        <w:rPr>
          <w:rStyle w:val="dash041e005f0431005f044b005f0447005f043d005f044b005f0439005f005fchar1char1"/>
        </w:rPr>
        <w:t>е</w:t>
      </w:r>
      <w:r w:rsidR="00B540EE" w:rsidRPr="00E71DB3">
        <w:rPr>
          <w:rStyle w:val="dash041e005f0431005f044b005f0447005f043d005f044b005f0439005f005fchar1char1"/>
        </w:rPr>
        <w:t xml:space="preserve"> видени</w:t>
      </w:r>
      <w:r w:rsidR="002E6BD0" w:rsidRPr="00E71DB3">
        <w:rPr>
          <w:rStyle w:val="dash041e005f0431005f044b005f0447005f043d005f044b005f0439005f005fchar1char1"/>
        </w:rPr>
        <w:t>е</w:t>
      </w:r>
      <w:r w:rsidR="00B540EE" w:rsidRPr="00E71DB3">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00B540EE" w:rsidRPr="00E71DB3">
        <w:rPr>
          <w:rStyle w:val="dash041e005f0431005f044b005f0447005f043d005f044b005f0439005f005fchar1char1"/>
        </w:rPr>
        <w:t>выраженной</w:t>
      </w:r>
      <w:proofErr w:type="gramEnd"/>
      <w:r w:rsidR="00B540EE" w:rsidRPr="00E71DB3">
        <w:rPr>
          <w:rStyle w:val="dash041e005f0431005f044b005f0447005f043d005f044b005f0439005f005fchar1char1"/>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E71DB3" w:rsidRDefault="00A34B02" w:rsidP="00A70BBE">
      <w:pPr>
        <w:spacing w:after="0" w:line="240" w:lineRule="auto"/>
        <w:jc w:val="both"/>
        <w:rPr>
          <w:rFonts w:ascii="Times New Roman" w:hAnsi="Times New Roman"/>
          <w:sz w:val="24"/>
          <w:szCs w:val="24"/>
        </w:rPr>
      </w:pPr>
      <w:r w:rsidRPr="00E71DB3">
        <w:rPr>
          <w:rStyle w:val="dash041e005f0431005f044b005f0447005f043d005f044b005f0439005f005fchar1char1"/>
        </w:rPr>
        <w:t>9</w:t>
      </w:r>
      <w:r w:rsidR="00B540EE" w:rsidRPr="00E71DB3">
        <w:rPr>
          <w:rStyle w:val="dash041e005f0431005f044b005f0447005f043d005f044b005f0439005f005fchar1char1"/>
        </w:rPr>
        <w:t xml:space="preserve">.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w:t>
      </w:r>
      <w:r w:rsidR="00B540EE" w:rsidRPr="00E71DB3">
        <w:rPr>
          <w:rStyle w:val="dash041e005f0431005f044b005f0447005f043d005f044b005f0439005f005fchar1char1"/>
        </w:rPr>
        <w:lastRenderedPageBreak/>
        <w:t>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097C81" w:rsidRPr="00E71DB3" w:rsidRDefault="00097C81" w:rsidP="00A70BBE">
      <w:pPr>
        <w:spacing w:after="0" w:line="240" w:lineRule="auto"/>
        <w:jc w:val="both"/>
        <w:rPr>
          <w:rFonts w:ascii="Times New Roman" w:hAnsi="Times New Roman"/>
          <w:sz w:val="24"/>
          <w:szCs w:val="24"/>
        </w:rPr>
      </w:pPr>
    </w:p>
    <w:p w:rsidR="00104104" w:rsidRPr="00E71DB3" w:rsidRDefault="006F777F" w:rsidP="00A70BBE">
      <w:pPr>
        <w:pStyle w:val="2"/>
        <w:spacing w:line="240" w:lineRule="auto"/>
        <w:ind w:firstLine="0"/>
        <w:rPr>
          <w:sz w:val="24"/>
          <w:szCs w:val="24"/>
        </w:rPr>
      </w:pPr>
      <w:bookmarkStart w:id="25" w:name="_Toc405145649"/>
      <w:bookmarkStart w:id="26" w:name="_Toc406058978"/>
      <w:bookmarkStart w:id="27" w:name="_Toc409691627"/>
      <w:bookmarkStart w:id="28" w:name="_Toc410653951"/>
      <w:bookmarkStart w:id="29" w:name="_Toc414553132"/>
      <w:r w:rsidRPr="00E71DB3">
        <w:rPr>
          <w:sz w:val="24"/>
          <w:szCs w:val="24"/>
        </w:rPr>
        <w:t>1.2.</w:t>
      </w:r>
      <w:r w:rsidR="00CB234B" w:rsidRPr="00E71DB3">
        <w:rPr>
          <w:sz w:val="24"/>
          <w:szCs w:val="24"/>
        </w:rPr>
        <w:t>4</w:t>
      </w:r>
      <w:r w:rsidR="00086BF2" w:rsidRPr="00E71DB3">
        <w:rPr>
          <w:sz w:val="24"/>
          <w:szCs w:val="24"/>
        </w:rPr>
        <w:t>. М</w:t>
      </w:r>
      <w:r w:rsidR="00B540EE" w:rsidRPr="00E71DB3">
        <w:rPr>
          <w:sz w:val="24"/>
          <w:szCs w:val="24"/>
        </w:rPr>
        <w:t>етапредметные результаты освоения ООП</w:t>
      </w:r>
      <w:bookmarkEnd w:id="25"/>
      <w:bookmarkEnd w:id="26"/>
      <w:bookmarkEnd w:id="27"/>
      <w:bookmarkEnd w:id="28"/>
      <w:bookmarkEnd w:id="29"/>
    </w:p>
    <w:p w:rsidR="009B5292" w:rsidRPr="00E71DB3" w:rsidRDefault="00525B70" w:rsidP="00A70BBE">
      <w:pPr>
        <w:spacing w:after="0" w:line="240" w:lineRule="auto"/>
        <w:jc w:val="both"/>
        <w:rPr>
          <w:rFonts w:ascii="Times New Roman" w:hAnsi="Times New Roman"/>
          <w:b/>
          <w:i/>
          <w:sz w:val="24"/>
          <w:szCs w:val="24"/>
        </w:rPr>
      </w:pPr>
      <w:r w:rsidRPr="00E71DB3">
        <w:rPr>
          <w:rFonts w:ascii="Times New Roman" w:hAnsi="Times New Roman"/>
          <w:sz w:val="24"/>
          <w:szCs w:val="24"/>
        </w:rPr>
        <w:t xml:space="preserve">Метапредметные </w:t>
      </w:r>
      <w:r w:rsidR="009B5292" w:rsidRPr="00E71DB3">
        <w:rPr>
          <w:rFonts w:ascii="Times New Roman" w:hAnsi="Times New Roman"/>
          <w:sz w:val="24"/>
          <w:szCs w:val="24"/>
        </w:rPr>
        <w:t xml:space="preserve">результаты, </w:t>
      </w:r>
      <w:r w:rsidRPr="00E71DB3">
        <w:rPr>
          <w:rFonts w:ascii="Times New Roman" w:hAnsi="Times New Roman"/>
          <w:sz w:val="24"/>
          <w:szCs w:val="24"/>
          <w:lang w:eastAsia="ru-RU"/>
        </w:rPr>
        <w:t xml:space="preserve">включают освоенные </w:t>
      </w:r>
      <w:proofErr w:type="gramStart"/>
      <w:r w:rsidR="009B5292" w:rsidRPr="00E71DB3">
        <w:rPr>
          <w:rFonts w:ascii="Times New Roman" w:hAnsi="Times New Roman"/>
          <w:sz w:val="24"/>
          <w:szCs w:val="24"/>
          <w:lang w:eastAsia="ru-RU"/>
        </w:rPr>
        <w:t>обучающимися</w:t>
      </w:r>
      <w:proofErr w:type="gramEnd"/>
      <w:r w:rsidR="009B5292" w:rsidRPr="00E71DB3">
        <w:rPr>
          <w:rFonts w:ascii="Times New Roman" w:hAnsi="Times New Roman"/>
          <w:sz w:val="24"/>
          <w:szCs w:val="24"/>
          <w:lang w:eastAsia="ru-RU"/>
        </w:rPr>
        <w:t xml:space="preserve"> межпредметные поня</w:t>
      </w:r>
      <w:r w:rsidR="00635DA1" w:rsidRPr="00E71DB3">
        <w:rPr>
          <w:rFonts w:ascii="Times New Roman" w:hAnsi="Times New Roman"/>
          <w:sz w:val="24"/>
          <w:szCs w:val="24"/>
          <w:lang w:eastAsia="ru-RU"/>
        </w:rPr>
        <w:t>тия и универсальные учебные дей</w:t>
      </w:r>
      <w:r w:rsidR="009B5292" w:rsidRPr="00E71DB3">
        <w:rPr>
          <w:rFonts w:ascii="Times New Roman" w:hAnsi="Times New Roman"/>
          <w:sz w:val="24"/>
          <w:szCs w:val="24"/>
          <w:lang w:eastAsia="ru-RU"/>
        </w:rPr>
        <w:t>ствия (регулятивные, познавательные,</w:t>
      </w:r>
      <w:r w:rsidR="009B5292" w:rsidRPr="00E71DB3">
        <w:rPr>
          <w:rFonts w:ascii="Times New Roman" w:hAnsi="Times New Roman"/>
          <w:sz w:val="24"/>
          <w:szCs w:val="24"/>
          <w:lang w:eastAsia="ru-RU"/>
        </w:rPr>
        <w:tab/>
        <w:t>коммуникативные)</w:t>
      </w:r>
      <w:r w:rsidRPr="00E71DB3">
        <w:rPr>
          <w:rFonts w:ascii="Times New Roman" w:hAnsi="Times New Roman"/>
          <w:sz w:val="24"/>
          <w:szCs w:val="24"/>
          <w:lang w:eastAsia="ru-RU"/>
        </w:rPr>
        <w:t>.</w:t>
      </w:r>
    </w:p>
    <w:p w:rsidR="009B5292" w:rsidRPr="00E71DB3" w:rsidRDefault="009B5292"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Межпредметные понятия</w:t>
      </w:r>
    </w:p>
    <w:p w:rsidR="009B5292" w:rsidRPr="00E71DB3" w:rsidRDefault="009B5292" w:rsidP="00A70BBE">
      <w:pPr>
        <w:spacing w:after="0" w:line="240" w:lineRule="auto"/>
        <w:jc w:val="both"/>
        <w:rPr>
          <w:rFonts w:ascii="Times New Roman" w:eastAsia="Times New Roman" w:hAnsi="Times New Roman"/>
          <w:sz w:val="24"/>
          <w:szCs w:val="24"/>
        </w:rPr>
      </w:pPr>
      <w:r w:rsidRPr="00E71DB3">
        <w:rPr>
          <w:rFonts w:ascii="Times New Roman" w:hAnsi="Times New Roman"/>
          <w:sz w:val="24"/>
          <w:szCs w:val="24"/>
        </w:rPr>
        <w:t>Условием формирования межпредметных понятий</w:t>
      </w:r>
      <w:r w:rsidR="00900E75" w:rsidRPr="00E71DB3">
        <w:rPr>
          <w:rFonts w:ascii="Times New Roman" w:hAnsi="Times New Roman"/>
          <w:sz w:val="24"/>
          <w:szCs w:val="24"/>
        </w:rPr>
        <w:t xml:space="preserve">, </w:t>
      </w:r>
      <w:proofErr w:type="gramStart"/>
      <w:r w:rsidR="00900E75" w:rsidRPr="00E71DB3">
        <w:rPr>
          <w:rFonts w:ascii="Times New Roman" w:hAnsi="Times New Roman"/>
          <w:sz w:val="24"/>
          <w:szCs w:val="24"/>
        </w:rPr>
        <w:t>например</w:t>
      </w:r>
      <w:proofErr w:type="gramEnd"/>
      <w:r w:rsidR="00900E75" w:rsidRPr="00E71DB3">
        <w:rPr>
          <w:rFonts w:ascii="Times New Roman" w:hAnsi="Times New Roman"/>
          <w:sz w:val="24"/>
          <w:szCs w:val="24"/>
        </w:rPr>
        <w:t xml:space="preserve"> таких как система, </w:t>
      </w:r>
      <w:r w:rsidR="00CE4A6B" w:rsidRPr="00E71DB3">
        <w:rPr>
          <w:rFonts w:ascii="Times New Roman" w:eastAsia="Times New Roman" w:hAnsi="Times New Roman"/>
          <w:sz w:val="24"/>
          <w:szCs w:val="24"/>
          <w:shd w:val="clear" w:color="auto" w:fill="FFFFFF"/>
        </w:rPr>
        <w:t>факт, закономерность, феномен, анализ, синтез</w:t>
      </w:r>
      <w:r w:rsidRPr="00E71DB3">
        <w:rPr>
          <w:rFonts w:ascii="Times New Roman" w:hAnsi="Times New Roman"/>
          <w:sz w:val="24"/>
          <w:szCs w:val="24"/>
        </w:rPr>
        <w:t>является овладение обучающимися основами читательской компетенци</w:t>
      </w:r>
      <w:r w:rsidR="00277366" w:rsidRPr="00E71DB3">
        <w:rPr>
          <w:rFonts w:ascii="Times New Roman" w:hAnsi="Times New Roman"/>
          <w:sz w:val="24"/>
          <w:szCs w:val="24"/>
        </w:rPr>
        <w:t>и</w:t>
      </w:r>
      <w:r w:rsidRPr="00E71DB3">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E71DB3">
        <w:rPr>
          <w:rFonts w:ascii="Times New Roman" w:hAnsi="Times New Roman"/>
          <w:b/>
          <w:sz w:val="24"/>
          <w:szCs w:val="24"/>
        </w:rPr>
        <w:t>основ читательской компетенции</w:t>
      </w:r>
      <w:r w:rsidRPr="00E71DB3">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E71DB3" w:rsidRDefault="009B5292" w:rsidP="00A70BBE">
      <w:pPr>
        <w:spacing w:after="0" w:line="240" w:lineRule="auto"/>
        <w:jc w:val="both"/>
        <w:rPr>
          <w:rFonts w:ascii="Times New Roman" w:hAnsi="Times New Roman"/>
          <w:i/>
          <w:sz w:val="24"/>
          <w:szCs w:val="24"/>
        </w:rPr>
      </w:pPr>
      <w:r w:rsidRPr="00E71DB3">
        <w:rPr>
          <w:rFonts w:ascii="Times New Roman" w:hAnsi="Times New Roman"/>
          <w:sz w:val="24"/>
          <w:szCs w:val="24"/>
        </w:rPr>
        <w:t>При изучении учебных предметов обучающиеся усовершенствуют приобретённые на перво</w:t>
      </w:r>
      <w:r w:rsidR="00F91F55" w:rsidRPr="00E71DB3">
        <w:rPr>
          <w:rFonts w:ascii="Times New Roman" w:hAnsi="Times New Roman"/>
          <w:sz w:val="24"/>
          <w:szCs w:val="24"/>
        </w:rPr>
        <w:t xml:space="preserve">муровне </w:t>
      </w:r>
      <w:r w:rsidRPr="00E71DB3">
        <w:rPr>
          <w:rFonts w:ascii="Times New Roman" w:hAnsi="Times New Roman"/>
          <w:b/>
          <w:sz w:val="24"/>
          <w:szCs w:val="24"/>
        </w:rPr>
        <w:t>навыки работы с информацией</w:t>
      </w:r>
      <w:r w:rsidRPr="00E71DB3">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E71DB3" w:rsidRDefault="009B5292" w:rsidP="00A70BBE">
      <w:pPr>
        <w:spacing w:after="0" w:line="240" w:lineRule="auto"/>
        <w:jc w:val="both"/>
        <w:rPr>
          <w:rFonts w:ascii="Times New Roman" w:hAnsi="Times New Roman"/>
          <w:sz w:val="24"/>
          <w:szCs w:val="24"/>
        </w:rPr>
      </w:pPr>
      <w:r w:rsidRPr="00E71DB3">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E71DB3" w:rsidRDefault="009B5292" w:rsidP="00A70BBE">
      <w:pPr>
        <w:spacing w:after="0" w:line="240" w:lineRule="auto"/>
        <w:jc w:val="both"/>
        <w:rPr>
          <w:rFonts w:ascii="Times New Roman" w:hAnsi="Times New Roman"/>
          <w:sz w:val="24"/>
          <w:szCs w:val="24"/>
        </w:rPr>
      </w:pPr>
      <w:r w:rsidRPr="00E71DB3">
        <w:rPr>
          <w:rFonts w:ascii="Times New Roman" w:hAnsi="Times New Roman"/>
          <w:sz w:val="24"/>
          <w:szCs w:val="24"/>
        </w:rPr>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9B5292" w:rsidRPr="00E71DB3" w:rsidRDefault="009B5292" w:rsidP="00A70BBE">
      <w:pPr>
        <w:spacing w:after="0" w:line="240" w:lineRule="auto"/>
        <w:jc w:val="both"/>
        <w:rPr>
          <w:rFonts w:ascii="Times New Roman" w:hAnsi="Times New Roman"/>
          <w:sz w:val="24"/>
          <w:szCs w:val="24"/>
        </w:rPr>
      </w:pPr>
      <w:r w:rsidRPr="00E71DB3">
        <w:rPr>
          <w:rFonts w:ascii="Times New Roman" w:hAnsi="Times New Roman"/>
          <w:sz w:val="24"/>
          <w:szCs w:val="24"/>
        </w:rPr>
        <w:t>• заполнять и дополнять таблицы, схемы, диаграммы, тексты.</w:t>
      </w:r>
    </w:p>
    <w:p w:rsidR="009B5292" w:rsidRPr="00E71DB3" w:rsidRDefault="009B5292" w:rsidP="00A70BBE">
      <w:pPr>
        <w:suppressAutoHyphens/>
        <w:spacing w:after="0" w:line="240" w:lineRule="auto"/>
        <w:jc w:val="both"/>
        <w:rPr>
          <w:rFonts w:ascii="Times New Roman" w:hAnsi="Times New Roman"/>
          <w:sz w:val="24"/>
          <w:szCs w:val="24"/>
        </w:rPr>
      </w:pPr>
      <w:proofErr w:type="gramStart"/>
      <w:r w:rsidRPr="00E71DB3">
        <w:rPr>
          <w:rFonts w:ascii="Times New Roman" w:hAnsi="Times New Roman"/>
          <w:sz w:val="24"/>
          <w:szCs w:val="24"/>
        </w:rPr>
        <w:t xml:space="preserve">В ходе изучения всех учебных предметов обучающиеся </w:t>
      </w:r>
      <w:r w:rsidRPr="00E71DB3">
        <w:rPr>
          <w:rFonts w:ascii="Times New Roman" w:hAnsi="Times New Roman"/>
          <w:b/>
          <w:sz w:val="24"/>
          <w:szCs w:val="24"/>
        </w:rPr>
        <w:t>приобретут опыт проектной деятельности</w:t>
      </w:r>
      <w:r w:rsidRPr="00E71DB3">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w:t>
      </w:r>
      <w:proofErr w:type="gramEnd"/>
      <w:r w:rsidRPr="00E71DB3">
        <w:rPr>
          <w:rFonts w:ascii="Times New Roman" w:hAnsi="Times New Roman"/>
          <w:sz w:val="24"/>
          <w:szCs w:val="24"/>
        </w:rPr>
        <w:t xml:space="preserve">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E71DB3" w:rsidRDefault="009B5292" w:rsidP="00A70BBE">
      <w:pPr>
        <w:suppressAutoHyphens/>
        <w:spacing w:after="0" w:line="240" w:lineRule="auto"/>
        <w:jc w:val="both"/>
        <w:rPr>
          <w:rFonts w:ascii="Times New Roman" w:hAnsi="Times New Roman"/>
          <w:sz w:val="24"/>
          <w:szCs w:val="24"/>
        </w:rPr>
      </w:pPr>
      <w:r w:rsidRPr="00E71DB3">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E71DB3">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E71DB3">
        <w:rPr>
          <w:rFonts w:ascii="Times New Roman" w:hAnsi="Times New Roman"/>
          <w:sz w:val="24"/>
          <w:szCs w:val="24"/>
        </w:rPr>
        <w:t>.</w:t>
      </w:r>
    </w:p>
    <w:p w:rsidR="00086BF2" w:rsidRPr="00E71DB3" w:rsidRDefault="00086BF2" w:rsidP="00A70BBE">
      <w:pPr>
        <w:spacing w:after="0" w:line="240" w:lineRule="auto"/>
        <w:jc w:val="both"/>
        <w:rPr>
          <w:rFonts w:ascii="Times New Roman" w:hAnsi="Times New Roman"/>
          <w:sz w:val="24"/>
          <w:szCs w:val="24"/>
        </w:rPr>
      </w:pPr>
      <w:r w:rsidRPr="00E71DB3">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E71DB3" w:rsidRDefault="00B540EE"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Регулятивные УУД</w:t>
      </w:r>
    </w:p>
    <w:p w:rsidR="00B540EE" w:rsidRPr="00E71DB3" w:rsidRDefault="00B540EE" w:rsidP="00A70BBE">
      <w:pPr>
        <w:widowControl w:val="0"/>
        <w:numPr>
          <w:ilvl w:val="0"/>
          <w:numId w:val="17"/>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E71DB3">
        <w:rPr>
          <w:rFonts w:ascii="Times New Roman" w:hAnsi="Times New Roman"/>
          <w:sz w:val="24"/>
          <w:szCs w:val="24"/>
        </w:rPr>
        <w:t>О</w:t>
      </w:r>
      <w:r w:rsidRPr="00E71DB3">
        <w:rPr>
          <w:rFonts w:ascii="Times New Roman" w:hAnsi="Times New Roman"/>
          <w:sz w:val="24"/>
          <w:szCs w:val="24"/>
        </w:rPr>
        <w:t>бучающийся сможет:</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анализировать существующие и планировать будущие образовательные результаты;</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идентифицировать собственные проблемы и определять главную проблему;</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выдвигать версии решения проблемы, формулировать гипотезы, предвосхищать </w:t>
      </w:r>
      <w:r w:rsidRPr="00E71DB3">
        <w:rPr>
          <w:rFonts w:ascii="Times New Roman" w:hAnsi="Times New Roman"/>
          <w:sz w:val="24"/>
          <w:szCs w:val="24"/>
        </w:rPr>
        <w:lastRenderedPageBreak/>
        <w:t>конечный результат;</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формулировать учебные задачи как шаги достижения поставленной цели деятельности;</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E71DB3" w:rsidRDefault="00B540EE" w:rsidP="00A70BBE">
      <w:pPr>
        <w:widowControl w:val="0"/>
        <w:numPr>
          <w:ilvl w:val="0"/>
          <w:numId w:val="17"/>
        </w:numPr>
        <w:tabs>
          <w:tab w:val="left" w:pos="1134"/>
        </w:tabs>
        <w:spacing w:after="0" w:line="240" w:lineRule="auto"/>
        <w:ind w:left="0" w:firstLine="0"/>
        <w:jc w:val="both"/>
        <w:rPr>
          <w:rFonts w:ascii="Times New Roman" w:hAnsi="Times New Roman"/>
          <w:b/>
          <w:sz w:val="24"/>
          <w:szCs w:val="24"/>
        </w:rPr>
      </w:pPr>
      <w:r w:rsidRPr="00E71DB3">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E71DB3">
        <w:rPr>
          <w:rFonts w:ascii="Times New Roman" w:hAnsi="Times New Roman"/>
          <w:sz w:val="24"/>
          <w:szCs w:val="24"/>
        </w:rPr>
        <w:t xml:space="preserve"> учебных и познавательных задач.</w:t>
      </w:r>
      <w:r w:rsidRPr="00E71DB3">
        <w:rPr>
          <w:rFonts w:ascii="Times New Roman" w:hAnsi="Times New Roman"/>
          <w:sz w:val="24"/>
          <w:szCs w:val="24"/>
        </w:rPr>
        <w:t xml:space="preserve"> Обучающийся сможет:</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определять </w:t>
      </w:r>
      <w:r w:rsidR="00DB516A" w:rsidRPr="00E71DB3">
        <w:rPr>
          <w:rFonts w:ascii="Times New Roman" w:hAnsi="Times New Roman"/>
          <w:sz w:val="24"/>
          <w:szCs w:val="24"/>
        </w:rPr>
        <w:t xml:space="preserve">необходимые </w:t>
      </w:r>
      <w:r w:rsidRPr="00E71DB3">
        <w:rPr>
          <w:rFonts w:ascii="Times New Roman" w:hAnsi="Times New Roman"/>
          <w:sz w:val="24"/>
          <w:szCs w:val="24"/>
        </w:rPr>
        <w:t>действи</w:t>
      </w:r>
      <w:proofErr w:type="gramStart"/>
      <w:r w:rsidRPr="00E71DB3">
        <w:rPr>
          <w:rFonts w:ascii="Times New Roman" w:hAnsi="Times New Roman"/>
          <w:sz w:val="24"/>
          <w:szCs w:val="24"/>
        </w:rPr>
        <w:t>е(</w:t>
      </w:r>
      <w:proofErr w:type="gramEnd"/>
      <w:r w:rsidRPr="00E71DB3">
        <w:rPr>
          <w:rFonts w:ascii="Times New Roman" w:hAnsi="Times New Roman"/>
          <w:sz w:val="24"/>
          <w:szCs w:val="24"/>
        </w:rPr>
        <w:t>я) в соответствии с учебной и познавательной задачей</w:t>
      </w:r>
      <w:r w:rsidR="00DB516A" w:rsidRPr="00E71DB3">
        <w:rPr>
          <w:rFonts w:ascii="Times New Roman" w:hAnsi="Times New Roman"/>
          <w:sz w:val="24"/>
          <w:szCs w:val="24"/>
        </w:rPr>
        <w:t xml:space="preserve"> и</w:t>
      </w:r>
      <w:r w:rsidRPr="00E71DB3">
        <w:rPr>
          <w:rFonts w:ascii="Times New Roman" w:hAnsi="Times New Roman"/>
          <w:sz w:val="24"/>
          <w:szCs w:val="24"/>
        </w:rPr>
        <w:t xml:space="preserve"> составлять алгоритм</w:t>
      </w:r>
      <w:r w:rsidR="00DB516A" w:rsidRPr="00E71DB3">
        <w:rPr>
          <w:rFonts w:ascii="Times New Roman" w:hAnsi="Times New Roman"/>
          <w:sz w:val="24"/>
          <w:szCs w:val="24"/>
        </w:rPr>
        <w:t xml:space="preserve"> их выполнения;</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выбирать из предложенных </w:t>
      </w:r>
      <w:r w:rsidR="00525B70" w:rsidRPr="00E71DB3">
        <w:rPr>
          <w:rFonts w:ascii="Times New Roman" w:hAnsi="Times New Roman"/>
          <w:sz w:val="24"/>
          <w:szCs w:val="24"/>
        </w:rPr>
        <w:t xml:space="preserve">вариантов </w:t>
      </w:r>
      <w:r w:rsidRPr="00E71DB3">
        <w:rPr>
          <w:rFonts w:ascii="Times New Roman" w:hAnsi="Times New Roman"/>
          <w:sz w:val="24"/>
          <w:szCs w:val="24"/>
        </w:rPr>
        <w:t>и самостоятельно искать средства/ресурсы для решения задачи/достижения цели;</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план решения проблемы (выполнения проекта, проведения исследования);</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B540EE" w:rsidRPr="00E71DB3" w:rsidRDefault="00B540EE" w:rsidP="00A70BBE">
      <w:pPr>
        <w:widowControl w:val="0"/>
        <w:numPr>
          <w:ilvl w:val="0"/>
          <w:numId w:val="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планировать и корректировать свою индивидуальную образовательную траекторию.</w:t>
      </w:r>
    </w:p>
    <w:p w:rsidR="00B540EE" w:rsidRPr="00E71DB3" w:rsidRDefault="00B540EE" w:rsidP="00A70BBE">
      <w:pPr>
        <w:widowControl w:val="0"/>
        <w:numPr>
          <w:ilvl w:val="0"/>
          <w:numId w:val="17"/>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E71DB3">
        <w:rPr>
          <w:rFonts w:ascii="Times New Roman" w:hAnsi="Times New Roman"/>
          <w:sz w:val="24"/>
          <w:szCs w:val="24"/>
        </w:rPr>
        <w:t xml:space="preserve">ацией. </w:t>
      </w:r>
      <w:r w:rsidRPr="00E71DB3">
        <w:rPr>
          <w:rFonts w:ascii="Times New Roman" w:hAnsi="Times New Roman"/>
          <w:sz w:val="24"/>
          <w:szCs w:val="24"/>
        </w:rPr>
        <w:t>Обучающийся сможет: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E71DB3">
        <w:rPr>
          <w:rFonts w:ascii="Times New Roman" w:hAnsi="Times New Roman"/>
          <w:sz w:val="24"/>
          <w:szCs w:val="24"/>
        </w:rPr>
        <w:t xml:space="preserve"> и</w:t>
      </w:r>
      <w:r w:rsidRPr="00E71DB3">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E71DB3" w:rsidRDefault="00B540EE" w:rsidP="00A70BBE">
      <w:pPr>
        <w:widowControl w:val="0"/>
        <w:numPr>
          <w:ilvl w:val="0"/>
          <w:numId w:val="17"/>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Умение оценивать правильность выполнения учебной задачи, собственные </w:t>
      </w:r>
      <w:r w:rsidRPr="00E71DB3">
        <w:rPr>
          <w:rFonts w:ascii="Times New Roman" w:hAnsi="Times New Roman"/>
          <w:sz w:val="24"/>
          <w:szCs w:val="24"/>
        </w:rPr>
        <w:lastRenderedPageBreak/>
        <w:t>возможности ее решения. Обучающийся сможет: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критерии правильности (корректности) выполнения учебной задачи;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E71DB3">
        <w:rPr>
          <w:rFonts w:ascii="Times New Roman" w:hAnsi="Times New Roman"/>
          <w:sz w:val="24"/>
          <w:szCs w:val="24"/>
        </w:rPr>
        <w:t>средств</w:t>
      </w:r>
      <w:r w:rsidRPr="00E71DB3">
        <w:rPr>
          <w:rFonts w:ascii="Times New Roman" w:hAnsi="Times New Roman"/>
          <w:sz w:val="24"/>
          <w:szCs w:val="24"/>
        </w:rPr>
        <w:t>, различая результат и способы действий;</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фиксировать и анализировать динамику собственных образовательных результатов.</w:t>
      </w:r>
    </w:p>
    <w:p w:rsidR="00B540EE" w:rsidRPr="00E71DB3" w:rsidRDefault="00B540EE" w:rsidP="00A70BBE">
      <w:pPr>
        <w:widowControl w:val="0"/>
        <w:numPr>
          <w:ilvl w:val="0"/>
          <w:numId w:val="17"/>
        </w:numPr>
        <w:tabs>
          <w:tab w:val="left" w:pos="1134"/>
        </w:tabs>
        <w:spacing w:after="0" w:line="240" w:lineRule="auto"/>
        <w:ind w:left="0" w:firstLine="0"/>
        <w:jc w:val="both"/>
        <w:rPr>
          <w:rFonts w:ascii="Times New Roman" w:hAnsi="Times New Roman"/>
          <w:b/>
          <w:sz w:val="24"/>
          <w:szCs w:val="24"/>
        </w:rPr>
      </w:pPr>
      <w:r w:rsidRPr="00E71DB3">
        <w:rPr>
          <w:rFonts w:ascii="Times New Roman" w:hAnsi="Times New Roman"/>
          <w:sz w:val="24"/>
          <w:szCs w:val="24"/>
        </w:rPr>
        <w:t xml:space="preserve">Владение основами самоконтроля, самооценки, принятия решений и осуществления осознанного выбора </w:t>
      </w:r>
      <w:proofErr w:type="gramStart"/>
      <w:r w:rsidRPr="00E71DB3">
        <w:rPr>
          <w:rFonts w:ascii="Times New Roman" w:hAnsi="Times New Roman"/>
          <w:sz w:val="24"/>
          <w:szCs w:val="24"/>
        </w:rPr>
        <w:t>в</w:t>
      </w:r>
      <w:proofErr w:type="gramEnd"/>
      <w:r w:rsidRPr="00E71DB3">
        <w:rPr>
          <w:rFonts w:ascii="Times New Roman" w:hAnsi="Times New Roman"/>
          <w:sz w:val="24"/>
          <w:szCs w:val="24"/>
        </w:rPr>
        <w:t xml:space="preserve"> учебной и познавательной. Обучающийся сможет: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наблюдать и анализировать </w:t>
      </w:r>
      <w:r w:rsidR="004E267A" w:rsidRPr="00E71DB3">
        <w:rPr>
          <w:rFonts w:ascii="Times New Roman" w:hAnsi="Times New Roman"/>
          <w:sz w:val="24"/>
          <w:szCs w:val="24"/>
        </w:rPr>
        <w:t xml:space="preserve">собственную </w:t>
      </w:r>
      <w:r w:rsidRPr="00E71DB3">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принимать решение в учебной ситуации и нести за него ответственность;</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E71DB3" w:rsidRDefault="00B540EE"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Познавательные УУД</w:t>
      </w:r>
    </w:p>
    <w:p w:rsidR="00B540EE" w:rsidRPr="00E71DB3" w:rsidRDefault="00B540EE" w:rsidP="00A70BBE">
      <w:pPr>
        <w:widowControl w:val="0"/>
        <w:numPr>
          <w:ilvl w:val="0"/>
          <w:numId w:val="17"/>
        </w:numPr>
        <w:tabs>
          <w:tab w:val="left" w:pos="1134"/>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E71DB3">
        <w:rPr>
          <w:rFonts w:ascii="Times New Roman" w:hAnsi="Times New Roman"/>
          <w:sz w:val="24"/>
          <w:szCs w:val="24"/>
        </w:rPr>
        <w:t>,</w:t>
      </w:r>
      <w:r w:rsidRPr="00E71DB3">
        <w:rPr>
          <w:rFonts w:ascii="Times New Roman" w:hAnsi="Times New Roman"/>
          <w:sz w:val="24"/>
          <w:szCs w:val="24"/>
        </w:rPr>
        <w:t xml:space="preserve"> по аналогии) и делать выводы.</w:t>
      </w:r>
      <w:proofErr w:type="gramEnd"/>
      <w:r w:rsidRPr="00E71DB3">
        <w:rPr>
          <w:rFonts w:ascii="Times New Roman" w:hAnsi="Times New Roman"/>
          <w:sz w:val="24"/>
          <w:szCs w:val="24"/>
        </w:rPr>
        <w:t xml:space="preserve"> Обучающийся сможет: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подбирать слова, соподчиненные ключевому слову, определяющие его признаки и свойства</w:t>
      </w:r>
      <w:r w:rsidR="00185AF1" w:rsidRPr="00E71DB3">
        <w:rPr>
          <w:rFonts w:ascii="Times New Roman" w:hAnsi="Times New Roman"/>
          <w:sz w:val="24"/>
          <w:szCs w:val="24"/>
        </w:rPr>
        <w:t>;</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выстраивать логическую </w:t>
      </w:r>
      <w:r w:rsidR="008C26AB" w:rsidRPr="00E71DB3">
        <w:rPr>
          <w:rFonts w:ascii="Times New Roman" w:hAnsi="Times New Roman"/>
          <w:sz w:val="24"/>
          <w:szCs w:val="24"/>
        </w:rPr>
        <w:t xml:space="preserve">цепочку, состоящую из </w:t>
      </w:r>
      <w:r w:rsidRPr="00E71DB3">
        <w:rPr>
          <w:rFonts w:ascii="Times New Roman" w:hAnsi="Times New Roman"/>
          <w:sz w:val="24"/>
          <w:szCs w:val="24"/>
        </w:rPr>
        <w:t>ключевого слова и соподчиненных ему слов;</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выделять </w:t>
      </w:r>
      <w:r w:rsidR="008C26AB" w:rsidRPr="00E71DB3">
        <w:rPr>
          <w:rFonts w:ascii="Times New Roman" w:hAnsi="Times New Roman"/>
          <w:sz w:val="24"/>
          <w:szCs w:val="24"/>
        </w:rPr>
        <w:t xml:space="preserve">общий </w:t>
      </w:r>
      <w:r w:rsidRPr="00E71DB3">
        <w:rPr>
          <w:rFonts w:ascii="Times New Roman" w:hAnsi="Times New Roman"/>
          <w:sz w:val="24"/>
          <w:szCs w:val="24"/>
        </w:rPr>
        <w:t>признак двух или нескольких предметов или явлений и объяснять их сходство;</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выделять явление из общего ряда других явлений;</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излагать полученную информацию, интерпретируя ее в контексте решаемой задачи;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самостоятельно указывать </w:t>
      </w:r>
      <w:r w:rsidR="00BD43A2" w:rsidRPr="00E71DB3">
        <w:rPr>
          <w:rFonts w:ascii="Times New Roman" w:hAnsi="Times New Roman"/>
          <w:sz w:val="24"/>
          <w:szCs w:val="24"/>
        </w:rPr>
        <w:t xml:space="preserve">на </w:t>
      </w:r>
      <w:r w:rsidRPr="00E71DB3">
        <w:rPr>
          <w:rFonts w:ascii="Times New Roman" w:hAnsi="Times New Roman"/>
          <w:sz w:val="24"/>
          <w:szCs w:val="24"/>
        </w:rPr>
        <w:t xml:space="preserve">информацию, нуждающуюся в проверке, предлагать </w:t>
      </w:r>
      <w:r w:rsidRPr="00E71DB3">
        <w:rPr>
          <w:rFonts w:ascii="Times New Roman" w:hAnsi="Times New Roman"/>
          <w:sz w:val="24"/>
          <w:szCs w:val="24"/>
        </w:rPr>
        <w:lastRenderedPageBreak/>
        <w:t>и применять способ проверки достоверности информации;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вербализовать эмоциональное впечатление, оказанное на него источником;</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E71DB3" w:rsidRDefault="00B540EE" w:rsidP="00A70BBE">
      <w:pPr>
        <w:widowControl w:val="0"/>
        <w:numPr>
          <w:ilvl w:val="0"/>
          <w:numId w:val="17"/>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обозначать символом и знаком предмет и/или явление;</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создавать абстрактный или реальный образ предмета и/или явления;</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строить модель/схему на основе условий задачи и/или способа </w:t>
      </w:r>
      <w:r w:rsidR="00650F52" w:rsidRPr="00E71DB3">
        <w:rPr>
          <w:rFonts w:ascii="Times New Roman" w:hAnsi="Times New Roman"/>
          <w:sz w:val="24"/>
          <w:szCs w:val="24"/>
        </w:rPr>
        <w:t xml:space="preserve">ее </w:t>
      </w:r>
      <w:r w:rsidRPr="00E71DB3">
        <w:rPr>
          <w:rFonts w:ascii="Times New Roman" w:hAnsi="Times New Roman"/>
          <w:sz w:val="24"/>
          <w:szCs w:val="24"/>
        </w:rPr>
        <w:t>решения;</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переводить сложную по составу (многоаспектную) информацию из графического или формализованного (символьного) представления в </w:t>
      </w:r>
      <w:proofErr w:type="gramStart"/>
      <w:r w:rsidRPr="00E71DB3">
        <w:rPr>
          <w:rFonts w:ascii="Times New Roman" w:hAnsi="Times New Roman"/>
          <w:sz w:val="24"/>
          <w:szCs w:val="24"/>
        </w:rPr>
        <w:t>текстовое</w:t>
      </w:r>
      <w:proofErr w:type="gramEnd"/>
      <w:r w:rsidRPr="00E71DB3">
        <w:rPr>
          <w:rFonts w:ascii="Times New Roman" w:hAnsi="Times New Roman"/>
          <w:sz w:val="24"/>
          <w:szCs w:val="24"/>
        </w:rPr>
        <w:t>, и наоборот;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строить доказательство: прямое, косвенное, от противного;</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E71DB3" w:rsidRDefault="00B540EE" w:rsidP="00A70BBE">
      <w:pPr>
        <w:widowControl w:val="0"/>
        <w:numPr>
          <w:ilvl w:val="0"/>
          <w:numId w:val="17"/>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Смысловое чтение. Обучающийся сможет: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находить в тексте требуемую информацию (в соответствии с целями своей деятельности);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устанавливать взаимосвязь описанных в тексте событий, явлений, процессов;</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резюмировать главную идею текста;</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критически оценивать содержание и форму текста.</w:t>
      </w:r>
    </w:p>
    <w:p w:rsidR="009B5292" w:rsidRPr="00E71DB3" w:rsidRDefault="009B5292" w:rsidP="00A70BBE">
      <w:pPr>
        <w:widowControl w:val="0"/>
        <w:numPr>
          <w:ilvl w:val="0"/>
          <w:numId w:val="17"/>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E71DB3" w:rsidRDefault="009B5292"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свое отношение к природной среде;</w:t>
      </w:r>
    </w:p>
    <w:p w:rsidR="009B5292" w:rsidRPr="00E71DB3" w:rsidRDefault="009B5292"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анализировать влияние экологических факторов на среду обитания живых организмов;</w:t>
      </w:r>
    </w:p>
    <w:p w:rsidR="009B5292" w:rsidRPr="00E71DB3" w:rsidRDefault="009B5292"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проводить причинный и вероятностный анализ экологических ситуаций;</w:t>
      </w:r>
    </w:p>
    <w:p w:rsidR="009B5292" w:rsidRPr="00E71DB3" w:rsidRDefault="009B5292"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E71DB3" w:rsidRDefault="009B5292"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распространять экологические знания и участвовать в практических делах по </w:t>
      </w:r>
      <w:r w:rsidRPr="00E71DB3">
        <w:rPr>
          <w:rFonts w:ascii="Times New Roman" w:hAnsi="Times New Roman"/>
          <w:sz w:val="24"/>
          <w:szCs w:val="24"/>
        </w:rPr>
        <w:lastRenderedPageBreak/>
        <w:t>защите окружающей среды;</w:t>
      </w:r>
    </w:p>
    <w:p w:rsidR="009B5292" w:rsidRPr="00E71DB3" w:rsidRDefault="009B5292"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выражать свое отношение к природе через рисунки, сочинения, модели, проектные работы.</w:t>
      </w:r>
    </w:p>
    <w:p w:rsidR="009B5292" w:rsidRPr="00E71DB3" w:rsidRDefault="009B5292" w:rsidP="00A70BBE">
      <w:pPr>
        <w:spacing w:after="0" w:line="240" w:lineRule="auto"/>
        <w:jc w:val="both"/>
        <w:rPr>
          <w:rFonts w:ascii="Times New Roman" w:hAnsi="Times New Roman"/>
          <w:sz w:val="24"/>
          <w:szCs w:val="24"/>
        </w:rPr>
      </w:pPr>
      <w:r w:rsidRPr="00E71DB3">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E71DB3" w:rsidRDefault="009B5292" w:rsidP="00A70BBE">
      <w:pPr>
        <w:pStyle w:val="a9"/>
        <w:numPr>
          <w:ilvl w:val="0"/>
          <w:numId w:val="19"/>
        </w:numPr>
        <w:ind w:left="0" w:firstLine="0"/>
        <w:jc w:val="both"/>
        <w:rPr>
          <w:rFonts w:ascii="Times New Roman" w:hAnsi="Times New Roman"/>
        </w:rPr>
      </w:pPr>
      <w:r w:rsidRPr="00E71DB3">
        <w:rPr>
          <w:rFonts w:ascii="Times New Roman" w:hAnsi="Times New Roman"/>
        </w:rPr>
        <w:t>определять необходимые ключевые поисковые слова и запросы;</w:t>
      </w:r>
    </w:p>
    <w:p w:rsidR="009B5292" w:rsidRPr="00E71DB3" w:rsidRDefault="009B5292" w:rsidP="00A70BBE">
      <w:pPr>
        <w:pStyle w:val="a9"/>
        <w:numPr>
          <w:ilvl w:val="0"/>
          <w:numId w:val="19"/>
        </w:numPr>
        <w:ind w:left="0" w:firstLine="0"/>
        <w:jc w:val="both"/>
        <w:rPr>
          <w:rFonts w:ascii="Times New Roman" w:hAnsi="Times New Roman"/>
        </w:rPr>
      </w:pPr>
      <w:r w:rsidRPr="00E71DB3">
        <w:rPr>
          <w:rFonts w:ascii="Times New Roman" w:hAnsi="Times New Roman"/>
        </w:rPr>
        <w:t>осуществлять взаимодействие с электронными поисковыми системами, словарями;</w:t>
      </w:r>
    </w:p>
    <w:p w:rsidR="009B5292" w:rsidRPr="00E71DB3" w:rsidRDefault="009B5292" w:rsidP="00A70BBE">
      <w:pPr>
        <w:pStyle w:val="a9"/>
        <w:numPr>
          <w:ilvl w:val="0"/>
          <w:numId w:val="19"/>
        </w:numPr>
        <w:ind w:left="0" w:firstLine="0"/>
        <w:jc w:val="both"/>
        <w:rPr>
          <w:rFonts w:ascii="Times New Roman" w:hAnsi="Times New Roman"/>
        </w:rPr>
      </w:pPr>
      <w:r w:rsidRPr="00E71DB3">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E71DB3" w:rsidRDefault="009B5292"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соотносить полученные результаты поиска со своей деятельностью.</w:t>
      </w:r>
    </w:p>
    <w:p w:rsidR="00B540EE" w:rsidRPr="00E71DB3" w:rsidRDefault="00B540EE" w:rsidP="00A70BBE">
      <w:pPr>
        <w:tabs>
          <w:tab w:val="left" w:pos="993"/>
        </w:tabs>
        <w:spacing w:after="0" w:line="240" w:lineRule="auto"/>
        <w:jc w:val="both"/>
        <w:rPr>
          <w:rFonts w:ascii="Times New Roman" w:hAnsi="Times New Roman"/>
          <w:b/>
          <w:sz w:val="24"/>
          <w:szCs w:val="24"/>
        </w:rPr>
      </w:pPr>
      <w:r w:rsidRPr="00E71DB3">
        <w:rPr>
          <w:rFonts w:ascii="Times New Roman" w:hAnsi="Times New Roman"/>
          <w:b/>
          <w:sz w:val="24"/>
          <w:szCs w:val="24"/>
        </w:rPr>
        <w:t>Коммуникативные УУД</w:t>
      </w:r>
    </w:p>
    <w:p w:rsidR="00B540EE" w:rsidRPr="00E71DB3" w:rsidRDefault="00B540EE" w:rsidP="00A70BBE">
      <w:pPr>
        <w:pStyle w:val="a9"/>
        <w:widowControl w:val="0"/>
        <w:numPr>
          <w:ilvl w:val="0"/>
          <w:numId w:val="136"/>
        </w:numPr>
        <w:tabs>
          <w:tab w:val="left" w:pos="426"/>
        </w:tabs>
        <w:ind w:left="0" w:firstLine="0"/>
        <w:jc w:val="both"/>
        <w:rPr>
          <w:rFonts w:ascii="Times New Roman" w:hAnsi="Times New Roman"/>
        </w:rPr>
      </w:pPr>
      <w:r w:rsidRPr="00E71DB3">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возможные роли в совместной деятельности;</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играть определенную роль в совместной деятельности;</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roofErr w:type="gramEnd"/>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строить позитивные отношения в процессе учебной и познавательной деятельности;</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критически относиться к </w:t>
      </w:r>
      <w:r w:rsidR="00B534A1" w:rsidRPr="00E71DB3">
        <w:rPr>
          <w:rFonts w:ascii="Times New Roman" w:hAnsi="Times New Roman"/>
          <w:sz w:val="24"/>
          <w:szCs w:val="24"/>
        </w:rPr>
        <w:t xml:space="preserve">собственному </w:t>
      </w:r>
      <w:r w:rsidRPr="00E71DB3">
        <w:rPr>
          <w:rFonts w:ascii="Times New Roman" w:hAnsi="Times New Roman"/>
          <w:sz w:val="24"/>
          <w:szCs w:val="24"/>
        </w:rPr>
        <w:t xml:space="preserve">мнению, с достоинством признавать ошибочность </w:t>
      </w:r>
      <w:r w:rsidR="005202DD" w:rsidRPr="00E71DB3">
        <w:rPr>
          <w:rFonts w:ascii="Times New Roman" w:hAnsi="Times New Roman"/>
          <w:sz w:val="24"/>
          <w:szCs w:val="24"/>
        </w:rPr>
        <w:t xml:space="preserve">своего </w:t>
      </w:r>
      <w:r w:rsidRPr="00E71DB3">
        <w:rPr>
          <w:rFonts w:ascii="Times New Roman" w:hAnsi="Times New Roman"/>
          <w:sz w:val="24"/>
          <w:szCs w:val="24"/>
        </w:rPr>
        <w:t>мнения (если оно таково) и корректировать его;</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предлагать альтернативное решение в конфликтной ситуации;</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выделять общую точку зрения в дискуссии;</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E71DB3" w:rsidRDefault="00B540EE" w:rsidP="00A70BBE">
      <w:pPr>
        <w:widowControl w:val="0"/>
        <w:numPr>
          <w:ilvl w:val="0"/>
          <w:numId w:val="13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E71DB3" w:rsidRDefault="00B540EE" w:rsidP="00A70BBE">
      <w:pPr>
        <w:widowControl w:val="0"/>
        <w:numPr>
          <w:ilvl w:val="0"/>
          <w:numId w:val="136"/>
        </w:numPr>
        <w:tabs>
          <w:tab w:val="left" w:pos="142"/>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E71DB3">
        <w:rPr>
          <w:rFonts w:ascii="Times New Roman" w:hAnsi="Times New Roman"/>
          <w:sz w:val="24"/>
          <w:szCs w:val="24"/>
        </w:rPr>
        <w:t xml:space="preserve"> для </w:t>
      </w:r>
      <w:r w:rsidRPr="00E71DB3">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задачу коммуникации и в соответствии с ней отбирать речевые средства;</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соблюдать нормы публичной речи</w:t>
      </w:r>
      <w:r w:rsidR="00C40BE2" w:rsidRPr="00E71DB3">
        <w:rPr>
          <w:rFonts w:ascii="Times New Roman" w:hAnsi="Times New Roman"/>
          <w:sz w:val="24"/>
          <w:szCs w:val="24"/>
        </w:rPr>
        <w:t>,</w:t>
      </w:r>
      <w:r w:rsidRPr="00E71DB3">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принимать решение в ходе диалога и согласовывать его с собеседником;</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создавать письменные «клишированные» и оригинальные тексты с использованием </w:t>
      </w:r>
      <w:r w:rsidRPr="00E71DB3">
        <w:rPr>
          <w:rFonts w:ascii="Times New Roman" w:hAnsi="Times New Roman"/>
          <w:sz w:val="24"/>
          <w:szCs w:val="24"/>
        </w:rPr>
        <w:lastRenderedPageBreak/>
        <w:t>необходимых речевых средств;</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E71DB3" w:rsidRDefault="00B540EE" w:rsidP="00A70BBE">
      <w:pPr>
        <w:widowControl w:val="0"/>
        <w:numPr>
          <w:ilvl w:val="0"/>
          <w:numId w:val="13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E71DB3">
        <w:rPr>
          <w:rFonts w:ascii="Times New Roman" w:hAnsi="Times New Roman"/>
          <w:sz w:val="24"/>
          <w:szCs w:val="24"/>
        </w:rPr>
        <w:t xml:space="preserve"> (далее – ИКТ)</w:t>
      </w:r>
      <w:r w:rsidR="007A1ECF" w:rsidRPr="00E71DB3">
        <w:rPr>
          <w:rFonts w:ascii="Times New Roman" w:hAnsi="Times New Roman"/>
          <w:sz w:val="24"/>
          <w:szCs w:val="24"/>
        </w:rPr>
        <w:t>.</w:t>
      </w:r>
      <w:r w:rsidRPr="00E71DB3">
        <w:rPr>
          <w:rFonts w:ascii="Times New Roman" w:hAnsi="Times New Roman"/>
          <w:sz w:val="24"/>
          <w:szCs w:val="24"/>
        </w:rPr>
        <w:t xml:space="preserve"> Обучающийся сможет: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информацию с учетом этических и правовых норм;</w:t>
      </w:r>
    </w:p>
    <w:p w:rsidR="00B540EE" w:rsidRPr="00E71DB3" w:rsidRDefault="00B540EE" w:rsidP="00A70BBE">
      <w:pPr>
        <w:widowControl w:val="0"/>
        <w:numPr>
          <w:ilvl w:val="0"/>
          <w:numId w:val="1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C402E4" w:rsidRPr="00E71DB3" w:rsidRDefault="00C402E4" w:rsidP="00C402E4">
      <w:pPr>
        <w:widowControl w:val="0"/>
        <w:tabs>
          <w:tab w:val="left" w:pos="993"/>
        </w:tabs>
        <w:spacing w:after="0" w:line="240" w:lineRule="auto"/>
        <w:jc w:val="both"/>
        <w:rPr>
          <w:rFonts w:ascii="Times New Roman" w:hAnsi="Times New Roman"/>
          <w:sz w:val="24"/>
          <w:szCs w:val="24"/>
        </w:rPr>
      </w:pPr>
    </w:p>
    <w:p w:rsidR="00B540EE" w:rsidRPr="00E71DB3" w:rsidRDefault="00105119" w:rsidP="00A70BBE">
      <w:pPr>
        <w:pStyle w:val="2"/>
        <w:spacing w:line="240" w:lineRule="auto"/>
        <w:ind w:firstLine="0"/>
        <w:rPr>
          <w:sz w:val="24"/>
          <w:szCs w:val="24"/>
        </w:rPr>
      </w:pPr>
      <w:r w:rsidRPr="00E71DB3">
        <w:rPr>
          <w:sz w:val="24"/>
          <w:szCs w:val="24"/>
        </w:rPr>
        <w:t>1.2.5. Предметные результаты</w:t>
      </w:r>
    </w:p>
    <w:p w:rsidR="00B540EE" w:rsidRPr="00E71DB3" w:rsidRDefault="006F777F" w:rsidP="00A70BBE">
      <w:pPr>
        <w:pStyle w:val="3"/>
        <w:spacing w:before="0" w:beforeAutospacing="0" w:after="0" w:afterAutospacing="0"/>
        <w:rPr>
          <w:sz w:val="24"/>
          <w:szCs w:val="24"/>
        </w:rPr>
      </w:pPr>
      <w:bookmarkStart w:id="30" w:name="_Toc409691628"/>
      <w:bookmarkStart w:id="31" w:name="_Toc410653953"/>
      <w:bookmarkStart w:id="32" w:name="_Toc414553133"/>
      <w:r w:rsidRPr="00E71DB3">
        <w:rPr>
          <w:sz w:val="24"/>
          <w:szCs w:val="24"/>
        </w:rPr>
        <w:t>1.2.</w:t>
      </w:r>
      <w:r w:rsidR="00105119" w:rsidRPr="00E71DB3">
        <w:rPr>
          <w:sz w:val="24"/>
          <w:szCs w:val="24"/>
        </w:rPr>
        <w:t>5.1</w:t>
      </w:r>
      <w:r w:rsidRPr="00E71DB3">
        <w:rPr>
          <w:sz w:val="24"/>
          <w:szCs w:val="24"/>
        </w:rPr>
        <w:t xml:space="preserve">. </w:t>
      </w:r>
      <w:r w:rsidR="00B540EE" w:rsidRPr="00E71DB3">
        <w:rPr>
          <w:sz w:val="24"/>
          <w:szCs w:val="24"/>
        </w:rPr>
        <w:t>Русский язык</w:t>
      </w:r>
      <w:bookmarkEnd w:id="30"/>
      <w:bookmarkEnd w:id="31"/>
      <w:bookmarkEnd w:id="32"/>
    </w:p>
    <w:p w:rsidR="00982D7D" w:rsidRPr="00E71DB3" w:rsidRDefault="00982D7D" w:rsidP="00A70BBE">
      <w:pPr>
        <w:pStyle w:val="2"/>
        <w:spacing w:line="240" w:lineRule="auto"/>
        <w:ind w:firstLine="0"/>
        <w:rPr>
          <w:sz w:val="24"/>
          <w:szCs w:val="24"/>
        </w:rPr>
      </w:pPr>
      <w:bookmarkStart w:id="33" w:name="_Toc287934277"/>
      <w:bookmarkStart w:id="34" w:name="_Toc414553134"/>
      <w:bookmarkStart w:id="35" w:name="_Toc287551922"/>
      <w:r w:rsidRPr="00E71DB3">
        <w:rPr>
          <w:sz w:val="24"/>
          <w:szCs w:val="24"/>
        </w:rPr>
        <w:t>Выпускник научится:</w:t>
      </w:r>
      <w:bookmarkEnd w:id="33"/>
      <w:bookmarkEnd w:id="34"/>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использовать знание алфавита при поиске информации;</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значимые и незначимые единицы языка;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проводить фонетический и орфоэпический анализ слова;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членить слова на слоги и правильно их переносить;</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lastRenderedPageBreak/>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проводить морфемный и словообразовательный анализ слов;</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проводить лексический анализ слова;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опознавать самостоятельные части речи и их формы, а также служебные части речи и междометия;</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проводить морфологический анализ слова;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опознавать основные единицы синтаксиса (словосочетание, предложение, текст);</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находить грамматическую основу предложения;</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распознавать главные и второстепенные члены предложения;</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опознавать предложения простые и сложные, предложения осложненной структуры;</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проводить синтаксический анализ словосочетания и предложения;</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соблюдать основные языковые нормы в устной и письменной речи;</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опираться на фонетический, морфемный, словообразовательный и морфологический анализ в практике правописания</w:t>
      </w:r>
      <w:proofErr w:type="gramStart"/>
      <w:r w:rsidRPr="00E71DB3">
        <w:rPr>
          <w:rFonts w:ascii="Times New Roman" w:hAnsi="Times New Roman"/>
        </w:rPr>
        <w:t xml:space="preserve"> ;</w:t>
      </w:r>
      <w:proofErr w:type="gramEnd"/>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использовать орфографические словари.</w:t>
      </w:r>
    </w:p>
    <w:p w:rsidR="00982D7D" w:rsidRPr="00E71DB3" w:rsidRDefault="00982D7D" w:rsidP="00A70BBE">
      <w:pPr>
        <w:pStyle w:val="2"/>
        <w:spacing w:line="240" w:lineRule="auto"/>
        <w:ind w:firstLine="0"/>
        <w:rPr>
          <w:sz w:val="24"/>
          <w:szCs w:val="24"/>
        </w:rPr>
      </w:pPr>
      <w:bookmarkStart w:id="36" w:name="_Toc414553135"/>
      <w:r w:rsidRPr="00E71DB3">
        <w:rPr>
          <w:sz w:val="24"/>
          <w:szCs w:val="24"/>
        </w:rPr>
        <w:t>Выпускник получит возможность научиться:</w:t>
      </w:r>
      <w:bookmarkEnd w:id="36"/>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оценивать собственную и чужую речь с точки зрения точного, уместного и выразительного словоупотребления;</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 xml:space="preserve">опознавать различные выразительные средства языка; </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proofErr w:type="gramStart"/>
      <w:r w:rsidRPr="00E71DB3">
        <w:rPr>
          <w:rFonts w:ascii="Times New Roman" w:hAnsi="Times New Roman"/>
        </w:rPr>
        <w:t>писать конспект, отзыв, тезисы, рефераты, статьи, рецензии, доклады, интервью, очерки, доверенности, резюме и другие жанры;</w:t>
      </w:r>
      <w:proofErr w:type="gramEnd"/>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словообразовательные цепочки и словообразовательные гнезда;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использовать этимологические данные для объяснения правописания и лексического значения слова;</w:t>
      </w:r>
    </w:p>
    <w:p w:rsidR="00982D7D"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540EE" w:rsidRPr="00E71DB3" w:rsidRDefault="00982D7D" w:rsidP="00A70BBE">
      <w:pPr>
        <w:pStyle w:val="a9"/>
        <w:widowControl w:val="0"/>
        <w:numPr>
          <w:ilvl w:val="0"/>
          <w:numId w:val="20"/>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 xml:space="preserve">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w:t>
      </w:r>
      <w:r w:rsidRPr="00E71DB3">
        <w:rPr>
          <w:rFonts w:ascii="Times New Roman" w:hAnsi="Times New Roman"/>
        </w:rPr>
        <w:lastRenderedPageBreak/>
        <w:t>задач.</w:t>
      </w:r>
      <w:bookmarkEnd w:id="35"/>
    </w:p>
    <w:p w:rsidR="00714633" w:rsidRPr="00E71DB3" w:rsidRDefault="00714633" w:rsidP="00A70BBE">
      <w:pPr>
        <w:pStyle w:val="2"/>
        <w:spacing w:line="240" w:lineRule="auto"/>
        <w:ind w:firstLine="0"/>
        <w:rPr>
          <w:sz w:val="24"/>
          <w:szCs w:val="24"/>
        </w:rPr>
      </w:pPr>
      <w:bookmarkStart w:id="37" w:name="_Toc409691629"/>
      <w:bookmarkStart w:id="38" w:name="_Toc410653954"/>
      <w:bookmarkStart w:id="39" w:name="_Toc414553136"/>
    </w:p>
    <w:p w:rsidR="00301DC9" w:rsidRPr="00E71DB3" w:rsidRDefault="006F777F" w:rsidP="00A70BBE">
      <w:pPr>
        <w:pStyle w:val="2"/>
        <w:spacing w:line="240" w:lineRule="auto"/>
        <w:ind w:firstLine="0"/>
        <w:rPr>
          <w:rStyle w:val="dash041e005f0431005f044b005f0447005f043d005f044b005f0439005f005fchar1char1"/>
          <w:rFonts w:eastAsia="Calibri"/>
          <w:b w:val="0"/>
          <w:bCs w:val="0"/>
          <w:lang w:eastAsia="en-US"/>
        </w:rPr>
      </w:pPr>
      <w:r w:rsidRPr="00E71DB3">
        <w:rPr>
          <w:sz w:val="24"/>
          <w:szCs w:val="24"/>
        </w:rPr>
        <w:t>1.2.</w:t>
      </w:r>
      <w:r w:rsidR="00105119" w:rsidRPr="00E71DB3">
        <w:rPr>
          <w:sz w:val="24"/>
          <w:szCs w:val="24"/>
        </w:rPr>
        <w:t>5.2.</w:t>
      </w:r>
      <w:r w:rsidR="00B540EE" w:rsidRPr="00E71DB3">
        <w:rPr>
          <w:sz w:val="24"/>
          <w:szCs w:val="24"/>
        </w:rPr>
        <w:t>Литература</w:t>
      </w:r>
      <w:bookmarkEnd w:id="37"/>
      <w:bookmarkEnd w:id="38"/>
      <w:bookmarkEnd w:id="39"/>
    </w:p>
    <w:p w:rsidR="0042291A" w:rsidRPr="00E71DB3" w:rsidRDefault="0042291A" w:rsidP="00A70BBE">
      <w:pPr>
        <w:autoSpaceDE w:val="0"/>
        <w:autoSpaceDN w:val="0"/>
        <w:adjustRightInd w:val="0"/>
        <w:spacing w:after="0" w:line="240" w:lineRule="auto"/>
        <w:jc w:val="both"/>
        <w:rPr>
          <w:rFonts w:ascii="Times New Roman" w:eastAsia="MS Mincho" w:hAnsi="Times New Roman"/>
          <w:sz w:val="24"/>
          <w:szCs w:val="24"/>
        </w:rPr>
      </w:pPr>
      <w:r w:rsidRPr="00E71DB3">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E71DB3">
        <w:rPr>
          <w:rFonts w:ascii="Times New Roman" w:eastAsia="MS Mincho" w:hAnsi="Times New Roman"/>
          <w:b/>
          <w:sz w:val="24"/>
          <w:szCs w:val="24"/>
        </w:rPr>
        <w:t>предметнымирезультатами</w:t>
      </w:r>
      <w:r w:rsidRPr="00E71DB3">
        <w:rPr>
          <w:rFonts w:ascii="Times New Roman" w:eastAsia="MS Mincho" w:hAnsi="Times New Roman"/>
          <w:sz w:val="24"/>
          <w:szCs w:val="24"/>
        </w:rPr>
        <w:t xml:space="preserve"> изучения предмета «Литература» являются:</w:t>
      </w:r>
    </w:p>
    <w:p w:rsidR="007332F5" w:rsidRPr="00E71DB3" w:rsidRDefault="007332F5" w:rsidP="00A70BBE">
      <w:pPr>
        <w:numPr>
          <w:ilvl w:val="0"/>
          <w:numId w:val="15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E71DB3" w:rsidRDefault="007332F5" w:rsidP="00A70BBE">
      <w:pPr>
        <w:numPr>
          <w:ilvl w:val="0"/>
          <w:numId w:val="153"/>
        </w:numPr>
        <w:tabs>
          <w:tab w:val="left" w:pos="993"/>
        </w:tabs>
        <w:spacing w:after="0" w:line="240" w:lineRule="auto"/>
        <w:ind w:left="0" w:firstLine="0"/>
        <w:jc w:val="both"/>
        <w:rPr>
          <w:rFonts w:ascii="Times New Roman" w:hAnsi="Times New Roman"/>
          <w:sz w:val="24"/>
          <w:szCs w:val="24"/>
        </w:rPr>
      </w:pPr>
      <w:r w:rsidRPr="00E71DB3">
        <w:rPr>
          <w:rFonts w:ascii="Times New Roman" w:eastAsia="Times New Roman" w:hAnsi="Times New Roman"/>
          <w:sz w:val="24"/>
          <w:szCs w:val="24"/>
        </w:rPr>
        <w:t>восприятие</w:t>
      </w:r>
      <w:r w:rsidRPr="00E71DB3">
        <w:rPr>
          <w:rFonts w:ascii="Times New Roman" w:hAnsi="Times New Roman"/>
          <w:sz w:val="24"/>
          <w:szCs w:val="24"/>
        </w:rPr>
        <w:t xml:space="preserve"> литературы как одной из основных культурных ценностей народа (отражающей его </w:t>
      </w:r>
      <w:r w:rsidRPr="00E71DB3">
        <w:rPr>
          <w:rFonts w:ascii="Times New Roman" w:eastAsia="Times New Roman" w:hAnsi="Times New Roman"/>
          <w:sz w:val="24"/>
          <w:szCs w:val="24"/>
        </w:rPr>
        <w:t>менталитет, историю, мировосприятие) и</w:t>
      </w:r>
      <w:r w:rsidRPr="00E71DB3">
        <w:rPr>
          <w:rFonts w:ascii="Times New Roman" w:hAnsi="Times New Roman"/>
          <w:sz w:val="24"/>
          <w:szCs w:val="24"/>
        </w:rPr>
        <w:t xml:space="preserve"> человечества (содержащей смыслы, важные для человечества в целом);</w:t>
      </w:r>
    </w:p>
    <w:p w:rsidR="007332F5" w:rsidRPr="00E71DB3" w:rsidRDefault="007332F5" w:rsidP="00A70BBE">
      <w:pPr>
        <w:numPr>
          <w:ilvl w:val="0"/>
          <w:numId w:val="23"/>
        </w:numPr>
        <w:tabs>
          <w:tab w:val="left" w:pos="993"/>
        </w:tabs>
        <w:spacing w:after="0" w:line="240" w:lineRule="auto"/>
        <w:ind w:left="0" w:firstLine="0"/>
        <w:jc w:val="both"/>
        <w:rPr>
          <w:rFonts w:ascii="Times New Roman" w:hAnsi="Times New Roman"/>
          <w:b/>
          <w:bCs/>
          <w:sz w:val="24"/>
          <w:szCs w:val="24"/>
        </w:rPr>
      </w:pPr>
      <w:r w:rsidRPr="00E71DB3">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E71DB3" w:rsidRDefault="007332F5" w:rsidP="00A70BBE">
      <w:pPr>
        <w:numPr>
          <w:ilvl w:val="0"/>
          <w:numId w:val="2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E71DB3" w:rsidRDefault="007332F5" w:rsidP="00A70BBE">
      <w:pPr>
        <w:numPr>
          <w:ilvl w:val="0"/>
          <w:numId w:val="2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E71DB3" w:rsidRDefault="007332F5" w:rsidP="00A70BBE">
      <w:pPr>
        <w:numPr>
          <w:ilvl w:val="0"/>
          <w:numId w:val="23"/>
        </w:numPr>
        <w:tabs>
          <w:tab w:val="left" w:pos="993"/>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42291A" w:rsidRPr="00E71DB3" w:rsidRDefault="0042291A" w:rsidP="00C402E4">
      <w:pPr>
        <w:autoSpaceDE w:val="0"/>
        <w:autoSpaceDN w:val="0"/>
        <w:adjustRightInd w:val="0"/>
        <w:spacing w:after="0" w:line="240" w:lineRule="auto"/>
        <w:ind w:firstLine="708"/>
        <w:jc w:val="both"/>
        <w:rPr>
          <w:rFonts w:ascii="Times New Roman" w:eastAsia="MS Mincho" w:hAnsi="Times New Roman"/>
          <w:sz w:val="24"/>
          <w:szCs w:val="24"/>
        </w:rPr>
      </w:pPr>
      <w:proofErr w:type="gramStart"/>
      <w:r w:rsidRPr="00E71DB3">
        <w:rPr>
          <w:rFonts w:ascii="Times New Roman" w:eastAsia="MS Mincho" w:hAnsi="Times New Roman"/>
          <w:sz w:val="24"/>
          <w:szCs w:val="24"/>
        </w:rPr>
        <w:t xml:space="preserve">Конкретизируя эти общие результаты, обозначим наиболее важные </w:t>
      </w:r>
      <w:r w:rsidRPr="00E71DB3">
        <w:rPr>
          <w:rFonts w:ascii="Times New Roman" w:eastAsia="MS Mincho" w:hAnsi="Times New Roman"/>
          <w:b/>
          <w:sz w:val="24"/>
          <w:szCs w:val="24"/>
        </w:rPr>
        <w:t>предметныеумения</w:t>
      </w:r>
      <w:r w:rsidRPr="00E71DB3">
        <w:rPr>
          <w:rFonts w:ascii="Times New Roman" w:eastAsia="MS Mincho" w:hAnsi="Times New Roman"/>
          <w:sz w:val="24"/>
          <w:szCs w:val="24"/>
        </w:rPr>
        <w:t xml:space="preserve">, формируемые у </w:t>
      </w:r>
      <w:r w:rsidRPr="00E71DB3">
        <w:rPr>
          <w:rFonts w:ascii="Times New Roman" w:hAnsi="Times New Roman"/>
          <w:sz w:val="24"/>
          <w:szCs w:val="24"/>
        </w:rPr>
        <w:t xml:space="preserve">обучающихся </w:t>
      </w:r>
      <w:r w:rsidRPr="00E71DB3">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roofErr w:type="gramEnd"/>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определять тему и основную мысль произведения (5</w:t>
      </w:r>
      <w:r w:rsidRPr="00E71DB3">
        <w:rPr>
          <w:rFonts w:ascii="Times New Roman" w:hAnsi="Times New Roman"/>
          <w:sz w:val="24"/>
          <w:szCs w:val="24"/>
        </w:rPr>
        <w:t>–</w:t>
      </w:r>
      <w:r w:rsidRPr="00E71DB3">
        <w:rPr>
          <w:rFonts w:ascii="Times New Roman" w:eastAsia="MS Mincho" w:hAnsi="Times New Roman"/>
          <w:sz w:val="24"/>
          <w:szCs w:val="24"/>
        </w:rPr>
        <w:t>6 кл.);</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владеть различными видами пересказа (5</w:t>
      </w:r>
      <w:r w:rsidRPr="00E71DB3">
        <w:rPr>
          <w:rFonts w:ascii="Times New Roman" w:hAnsi="Times New Roman"/>
          <w:sz w:val="24"/>
          <w:szCs w:val="24"/>
        </w:rPr>
        <w:t>–</w:t>
      </w:r>
      <w:r w:rsidRPr="00E71DB3">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E71DB3">
        <w:rPr>
          <w:rFonts w:ascii="Times New Roman" w:hAnsi="Times New Roman"/>
          <w:sz w:val="24"/>
          <w:szCs w:val="24"/>
        </w:rPr>
        <w:t>–</w:t>
      </w:r>
      <w:r w:rsidRPr="00E71DB3">
        <w:rPr>
          <w:rFonts w:ascii="Times New Roman" w:eastAsia="MS Mincho" w:hAnsi="Times New Roman"/>
          <w:sz w:val="24"/>
          <w:szCs w:val="24"/>
        </w:rPr>
        <w:t>7 кл.);</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характеризовать героев-персонажей, давать их сравнительные характеристики (5</w:t>
      </w:r>
      <w:r w:rsidRPr="00E71DB3">
        <w:rPr>
          <w:rFonts w:ascii="Times New Roman" w:hAnsi="Times New Roman"/>
          <w:sz w:val="24"/>
          <w:szCs w:val="24"/>
        </w:rPr>
        <w:t>–</w:t>
      </w:r>
      <w:r w:rsidRPr="00E71DB3">
        <w:rPr>
          <w:rFonts w:ascii="Times New Roman" w:eastAsia="MS Mincho" w:hAnsi="Times New Roman"/>
          <w:sz w:val="24"/>
          <w:szCs w:val="24"/>
        </w:rPr>
        <w:t>6 кл.); оценивать систему персонажей (6</w:t>
      </w:r>
      <w:r w:rsidRPr="00E71DB3">
        <w:rPr>
          <w:rFonts w:ascii="Times New Roman" w:hAnsi="Times New Roman"/>
          <w:sz w:val="24"/>
          <w:szCs w:val="24"/>
        </w:rPr>
        <w:t>–</w:t>
      </w:r>
      <w:r w:rsidRPr="00E71DB3">
        <w:rPr>
          <w:rFonts w:ascii="Times New Roman" w:eastAsia="MS Mincho" w:hAnsi="Times New Roman"/>
          <w:sz w:val="24"/>
          <w:szCs w:val="24"/>
        </w:rPr>
        <w:t>7 кл.);</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E71DB3">
        <w:rPr>
          <w:rFonts w:ascii="Times New Roman" w:hAnsi="Times New Roman"/>
          <w:sz w:val="24"/>
          <w:szCs w:val="24"/>
        </w:rPr>
        <w:t>–</w:t>
      </w:r>
      <w:r w:rsidRPr="00E71DB3">
        <w:rPr>
          <w:rFonts w:ascii="Times New Roman" w:eastAsia="MS Mincho" w:hAnsi="Times New Roman"/>
          <w:sz w:val="24"/>
          <w:szCs w:val="24"/>
        </w:rPr>
        <w:t>7 кл.); выявлять особенности языка и стиля писателя (7</w:t>
      </w:r>
      <w:r w:rsidRPr="00E71DB3">
        <w:rPr>
          <w:rFonts w:ascii="Times New Roman" w:hAnsi="Times New Roman"/>
          <w:sz w:val="24"/>
          <w:szCs w:val="24"/>
        </w:rPr>
        <w:t>–</w:t>
      </w:r>
      <w:r w:rsidRPr="00E71DB3">
        <w:rPr>
          <w:rFonts w:ascii="Times New Roman" w:eastAsia="MS Mincho" w:hAnsi="Times New Roman"/>
          <w:sz w:val="24"/>
          <w:szCs w:val="24"/>
        </w:rPr>
        <w:t>9 кл.);</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определять родо-жанровую специфику художественного произведения (5</w:t>
      </w:r>
      <w:r w:rsidRPr="00E71DB3">
        <w:rPr>
          <w:rFonts w:ascii="Times New Roman" w:hAnsi="Times New Roman"/>
          <w:sz w:val="24"/>
          <w:szCs w:val="24"/>
        </w:rPr>
        <w:t>–</w:t>
      </w:r>
      <w:r w:rsidRPr="00E71DB3">
        <w:rPr>
          <w:rFonts w:ascii="Times New Roman" w:eastAsia="MS Mincho" w:hAnsi="Times New Roman"/>
          <w:sz w:val="24"/>
          <w:szCs w:val="24"/>
        </w:rPr>
        <w:t xml:space="preserve">9 кл.); </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E71DB3">
        <w:rPr>
          <w:rFonts w:ascii="Times New Roman" w:hAnsi="Times New Roman"/>
          <w:sz w:val="24"/>
          <w:szCs w:val="24"/>
        </w:rPr>
        <w:t>–</w:t>
      </w:r>
      <w:r w:rsidRPr="00E71DB3">
        <w:rPr>
          <w:rFonts w:ascii="Times New Roman" w:eastAsia="MS Mincho" w:hAnsi="Times New Roman"/>
          <w:sz w:val="24"/>
          <w:szCs w:val="24"/>
        </w:rPr>
        <w:t>9 кл.);</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E71DB3">
        <w:rPr>
          <w:rFonts w:ascii="Times New Roman" w:hAnsi="Times New Roman"/>
          <w:sz w:val="24"/>
          <w:szCs w:val="24"/>
        </w:rPr>
        <w:t>–</w:t>
      </w:r>
      <w:r w:rsidRPr="00E71DB3">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E71DB3">
        <w:rPr>
          <w:rFonts w:ascii="Times New Roman" w:hAnsi="Times New Roman"/>
          <w:sz w:val="24"/>
          <w:szCs w:val="24"/>
        </w:rPr>
        <w:t>–</w:t>
      </w:r>
      <w:r w:rsidRPr="00E71DB3">
        <w:rPr>
          <w:rFonts w:ascii="Times New Roman" w:eastAsia="MS Mincho" w:hAnsi="Times New Roman"/>
          <w:sz w:val="24"/>
          <w:szCs w:val="24"/>
        </w:rPr>
        <w:t>9 кл.);</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E71DB3">
        <w:rPr>
          <w:rFonts w:ascii="Times New Roman" w:eastAsia="MS Mincho" w:hAnsi="Times New Roman"/>
          <w:sz w:val="24"/>
          <w:szCs w:val="24"/>
        </w:rPr>
        <w:t xml:space="preserve"> (в каждом классе – на своем уровне); </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 xml:space="preserve">пользоваться основными теоретико-литературными терминами и понятиями (в каждом классе – умение пользоваться терминами, изученными в этом и предыдущих </w:t>
      </w:r>
      <w:r w:rsidRPr="00E71DB3">
        <w:rPr>
          <w:rFonts w:ascii="Times New Roman" w:eastAsia="MS Mincho" w:hAnsi="Times New Roman"/>
          <w:sz w:val="24"/>
          <w:szCs w:val="24"/>
        </w:rPr>
        <w:lastRenderedPageBreak/>
        <w:t>классах) как инструментом анализа и интерпретации художественного текста;</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E71DB3">
        <w:rPr>
          <w:rFonts w:ascii="Times New Roman" w:hAnsi="Times New Roman"/>
          <w:sz w:val="24"/>
          <w:szCs w:val="24"/>
        </w:rPr>
        <w:t>–</w:t>
      </w:r>
      <w:r w:rsidRPr="00E71DB3">
        <w:rPr>
          <w:rFonts w:ascii="Times New Roman" w:eastAsia="MS Mincho" w:hAnsi="Times New Roman"/>
          <w:sz w:val="24"/>
          <w:szCs w:val="24"/>
        </w:rPr>
        <w:t>9 кл.);</w:t>
      </w:r>
    </w:p>
    <w:p w:rsidR="000A10C6" w:rsidRPr="00E71DB3" w:rsidRDefault="000A10C6" w:rsidP="00A70BBE">
      <w:pPr>
        <w:numPr>
          <w:ilvl w:val="0"/>
          <w:numId w:val="22"/>
        </w:numPr>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E71DB3">
        <w:rPr>
          <w:rFonts w:ascii="Times New Roman" w:hAnsi="Times New Roman"/>
          <w:bCs/>
          <w:sz w:val="24"/>
          <w:szCs w:val="24"/>
        </w:rPr>
        <w:t xml:space="preserve">организации дискуссии </w:t>
      </w:r>
      <w:r w:rsidRPr="00E71DB3">
        <w:rPr>
          <w:rFonts w:ascii="Times New Roman" w:eastAsia="MS Mincho" w:hAnsi="Times New Roman"/>
          <w:sz w:val="24"/>
          <w:szCs w:val="24"/>
        </w:rPr>
        <w:t xml:space="preserve"> (в каждом классе – на своем уровне);</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E71DB3" w:rsidRDefault="000A10C6" w:rsidP="00A70BBE">
      <w:pPr>
        <w:widowControl w:val="0"/>
        <w:numPr>
          <w:ilvl w:val="0"/>
          <w:numId w:val="22"/>
        </w:numPr>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выразительно читать с листа и наизусть произведения/фрагменты</w:t>
      </w:r>
    </w:p>
    <w:p w:rsidR="000A10C6" w:rsidRPr="00E71DB3" w:rsidRDefault="000A10C6" w:rsidP="00A70BBE">
      <w:pPr>
        <w:widowControl w:val="0"/>
        <w:autoSpaceDE w:val="0"/>
        <w:autoSpaceDN w:val="0"/>
        <w:adjustRightInd w:val="0"/>
        <w:spacing w:after="0" w:line="240" w:lineRule="auto"/>
        <w:jc w:val="both"/>
        <w:rPr>
          <w:rFonts w:ascii="Times New Roman" w:eastAsia="MS Mincho" w:hAnsi="Times New Roman"/>
          <w:sz w:val="24"/>
          <w:szCs w:val="24"/>
        </w:rPr>
      </w:pPr>
      <w:r w:rsidRPr="00E71DB3">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E71DB3" w:rsidRDefault="000A10C6" w:rsidP="00A70BBE">
      <w:pPr>
        <w:widowControl w:val="0"/>
        <w:numPr>
          <w:ilvl w:val="0"/>
          <w:numId w:val="22"/>
        </w:numPr>
        <w:tabs>
          <w:tab w:val="left" w:pos="993"/>
        </w:tabs>
        <w:autoSpaceDE w:val="0"/>
        <w:autoSpaceDN w:val="0"/>
        <w:adjustRightInd w:val="0"/>
        <w:spacing w:after="0" w:line="240" w:lineRule="auto"/>
        <w:ind w:left="0" w:firstLine="0"/>
        <w:jc w:val="both"/>
        <w:rPr>
          <w:rFonts w:ascii="Times New Roman" w:eastAsia="MS Mincho" w:hAnsi="Times New Roman"/>
          <w:sz w:val="24"/>
          <w:szCs w:val="24"/>
        </w:rPr>
      </w:pPr>
      <w:r w:rsidRPr="00E71DB3">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E71DB3">
        <w:rPr>
          <w:rFonts w:ascii="Times New Roman" w:hAnsi="Times New Roman"/>
          <w:sz w:val="24"/>
          <w:szCs w:val="24"/>
        </w:rPr>
        <w:t>–</w:t>
      </w:r>
      <w:r w:rsidRPr="00E71DB3">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E71DB3">
        <w:rPr>
          <w:rFonts w:ascii="Times New Roman" w:hAnsi="Times New Roman"/>
          <w:sz w:val="24"/>
          <w:szCs w:val="24"/>
        </w:rPr>
        <w:t>–</w:t>
      </w:r>
      <w:r w:rsidRPr="00E71DB3">
        <w:rPr>
          <w:rFonts w:ascii="Times New Roman" w:eastAsia="MS Mincho" w:hAnsi="Times New Roman"/>
          <w:sz w:val="24"/>
          <w:szCs w:val="24"/>
        </w:rPr>
        <w:t>9 кл.) (в каждом классе – на своем уровне).</w:t>
      </w:r>
    </w:p>
    <w:p w:rsidR="0042291A" w:rsidRPr="00E71DB3" w:rsidRDefault="0042291A" w:rsidP="00C402E4">
      <w:pPr>
        <w:autoSpaceDE w:val="0"/>
        <w:autoSpaceDN w:val="0"/>
        <w:adjustRightInd w:val="0"/>
        <w:spacing w:after="0" w:line="240" w:lineRule="auto"/>
        <w:ind w:firstLine="708"/>
        <w:jc w:val="both"/>
        <w:rPr>
          <w:rFonts w:ascii="Times New Roman" w:eastAsia="MS Mincho" w:hAnsi="Times New Roman"/>
          <w:sz w:val="24"/>
          <w:szCs w:val="24"/>
        </w:rPr>
      </w:pPr>
      <w:r w:rsidRPr="00E71DB3">
        <w:rPr>
          <w:rFonts w:ascii="Times New Roman" w:eastAsia="MS Mincho" w:hAnsi="Times New Roman"/>
          <w:sz w:val="24"/>
          <w:szCs w:val="24"/>
        </w:rPr>
        <w:t xml:space="preserve">При планировании </w:t>
      </w:r>
      <w:r w:rsidRPr="00E71DB3">
        <w:rPr>
          <w:rFonts w:ascii="Times New Roman" w:eastAsia="MS Mincho" w:hAnsi="Times New Roman"/>
          <w:b/>
          <w:sz w:val="24"/>
          <w:szCs w:val="24"/>
        </w:rPr>
        <w:t xml:space="preserve">предметных </w:t>
      </w:r>
      <w:r w:rsidRPr="00E71DB3">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w:t>
      </w:r>
      <w:proofErr w:type="gramStart"/>
      <w:r w:rsidRPr="00E71DB3">
        <w:rPr>
          <w:rFonts w:ascii="Times New Roman" w:eastAsia="MS Mincho" w:hAnsi="Times New Roman"/>
          <w:sz w:val="24"/>
          <w:szCs w:val="24"/>
        </w:rPr>
        <w:t>у</w:t>
      </w:r>
      <w:proofErr w:type="gramEnd"/>
      <w:r w:rsidRPr="00E71DB3">
        <w:rPr>
          <w:rFonts w:ascii="Times New Roman" w:eastAsia="MS Mincho" w:hAnsi="Times New Roman"/>
          <w:sz w:val="24"/>
          <w:szCs w:val="24"/>
        </w:rPr>
        <w:t xml:space="preserve"> разных </w:t>
      </w:r>
      <w:r w:rsidRPr="00E71DB3">
        <w:rPr>
          <w:rFonts w:ascii="Times New Roman" w:hAnsi="Times New Roman"/>
          <w:sz w:val="24"/>
          <w:szCs w:val="24"/>
        </w:rPr>
        <w:t xml:space="preserve">обучающихся </w:t>
      </w:r>
      <w:r w:rsidRPr="00E71DB3">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E71DB3" w:rsidRDefault="0042291A" w:rsidP="00C402E4">
      <w:pPr>
        <w:pStyle w:val="24"/>
        <w:autoSpaceDE w:val="0"/>
        <w:autoSpaceDN w:val="0"/>
        <w:adjustRightInd w:val="0"/>
        <w:ind w:right="0" w:firstLine="708"/>
        <w:rPr>
          <w:sz w:val="24"/>
          <w:szCs w:val="24"/>
        </w:rPr>
      </w:pPr>
      <w:r w:rsidRPr="00E71DB3">
        <w:rPr>
          <w:sz w:val="24"/>
          <w:szCs w:val="24"/>
        </w:rPr>
        <w:t xml:space="preserve">При оценке предметных результатов обучения литературе следует учитывать несколько </w:t>
      </w:r>
      <w:r w:rsidRPr="00E71DB3">
        <w:rPr>
          <w:b/>
          <w:sz w:val="24"/>
          <w:szCs w:val="24"/>
        </w:rPr>
        <w:t>основных уровней сформированности читательской культуры</w:t>
      </w:r>
      <w:r w:rsidRPr="00E71DB3">
        <w:rPr>
          <w:sz w:val="24"/>
          <w:szCs w:val="24"/>
        </w:rPr>
        <w:t xml:space="preserve">. </w:t>
      </w:r>
    </w:p>
    <w:p w:rsidR="0042291A" w:rsidRPr="00E71DB3" w:rsidRDefault="0042291A" w:rsidP="00C402E4">
      <w:pPr>
        <w:overflowPunct w:val="0"/>
        <w:autoSpaceDE w:val="0"/>
        <w:autoSpaceDN w:val="0"/>
        <w:adjustRightInd w:val="0"/>
        <w:spacing w:after="0" w:line="240" w:lineRule="auto"/>
        <w:ind w:firstLine="708"/>
        <w:jc w:val="both"/>
        <w:rPr>
          <w:rFonts w:ascii="Times New Roman" w:hAnsi="Times New Roman"/>
          <w:bCs/>
          <w:iCs/>
          <w:sz w:val="24"/>
          <w:szCs w:val="24"/>
        </w:rPr>
      </w:pPr>
      <w:r w:rsidRPr="00E71DB3">
        <w:rPr>
          <w:rFonts w:ascii="Times New Roman" w:hAnsi="Times New Roman"/>
          <w:b/>
          <w:bCs/>
          <w:sz w:val="24"/>
          <w:szCs w:val="24"/>
        </w:rPr>
        <w:t>I уровень</w:t>
      </w:r>
      <w:r w:rsidRPr="00E71DB3">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E71DB3">
        <w:rPr>
          <w:rFonts w:ascii="Times New Roman" w:hAnsi="Times New Roman"/>
          <w:bCs/>
          <w:iCs/>
          <w:sz w:val="24"/>
          <w:szCs w:val="24"/>
        </w:rPr>
        <w:t>эмоциональное непосредственное восприятие</w:t>
      </w:r>
      <w:r w:rsidRPr="00E71DB3">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E71DB3">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E71DB3">
        <w:rPr>
          <w:rFonts w:ascii="Times New Roman" w:hAnsi="Times New Roman"/>
          <w:sz w:val="24"/>
          <w:szCs w:val="24"/>
        </w:rPr>
        <w:t xml:space="preserve"> (устно, письменно) типа </w:t>
      </w:r>
      <w:r w:rsidRPr="00E71DB3">
        <w:rPr>
          <w:rFonts w:ascii="Times New Roman" w:hAnsi="Times New Roman"/>
          <w:bCs/>
          <w:iCs/>
          <w:sz w:val="24"/>
          <w:szCs w:val="24"/>
        </w:rPr>
        <w:t xml:space="preserve">«Что? Кто? Где? Когда? Какой?», кратко выражать/определять свое эмоциональное отношение к событиям и героям – качества последних только </w:t>
      </w:r>
      <w:proofErr w:type="gramStart"/>
      <w:r w:rsidRPr="00E71DB3">
        <w:rPr>
          <w:rFonts w:ascii="Times New Roman" w:hAnsi="Times New Roman"/>
          <w:bCs/>
          <w:iCs/>
          <w:sz w:val="24"/>
          <w:szCs w:val="24"/>
        </w:rPr>
        <w:t>называются</w:t>
      </w:r>
      <w:proofErr w:type="gramEnd"/>
      <w:r w:rsidRPr="00E71DB3">
        <w:rPr>
          <w:rFonts w:ascii="Times New Roman" w:hAnsi="Times New Roman"/>
          <w:bCs/>
          <w:iCs/>
          <w:sz w:val="24"/>
          <w:szCs w:val="24"/>
        </w:rPr>
        <w:t>/перечисляются; способность к обобщениям проявляется слабо.</w:t>
      </w:r>
    </w:p>
    <w:p w:rsidR="0042291A" w:rsidRPr="00E71DB3" w:rsidRDefault="0042291A"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iCs/>
          <w:sz w:val="24"/>
          <w:szCs w:val="24"/>
        </w:rPr>
        <w:t xml:space="preserve">К основным </w:t>
      </w:r>
      <w:r w:rsidRPr="00E71DB3">
        <w:rPr>
          <w:rFonts w:ascii="Times New Roman" w:hAnsi="Times New Roman"/>
          <w:b/>
          <w:bCs/>
          <w:iCs/>
          <w:sz w:val="24"/>
          <w:szCs w:val="24"/>
        </w:rPr>
        <w:t>видам деятельности</w:t>
      </w:r>
      <w:r w:rsidRPr="00E71DB3">
        <w:rPr>
          <w:rFonts w:ascii="Times New Roman" w:hAnsi="Times New Roman"/>
          <w:iCs/>
          <w:sz w:val="24"/>
          <w:szCs w:val="24"/>
        </w:rPr>
        <w:t xml:space="preserve">, позволяющим диагностировать возможности читателей </w:t>
      </w:r>
      <w:r w:rsidRPr="00E71DB3">
        <w:rPr>
          <w:rFonts w:ascii="Times New Roman" w:hAnsi="Times New Roman"/>
          <w:iCs/>
          <w:sz w:val="24"/>
          <w:szCs w:val="24"/>
          <w:lang w:val="en-US"/>
        </w:rPr>
        <w:t>I</w:t>
      </w:r>
      <w:r w:rsidRPr="00E71DB3">
        <w:rPr>
          <w:rFonts w:ascii="Times New Roman" w:hAnsi="Times New Roman"/>
          <w:iCs/>
          <w:sz w:val="24"/>
          <w:szCs w:val="24"/>
        </w:rPr>
        <w:t xml:space="preserve"> уровня, относятся </w:t>
      </w:r>
      <w:r w:rsidRPr="00E71DB3">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E71DB3" w:rsidRDefault="0042291A" w:rsidP="00C402E4">
      <w:pPr>
        <w:overflowPunct w:val="0"/>
        <w:autoSpaceDE w:val="0"/>
        <w:autoSpaceDN w:val="0"/>
        <w:adjustRightInd w:val="0"/>
        <w:spacing w:after="0" w:line="240" w:lineRule="auto"/>
        <w:ind w:firstLine="708"/>
        <w:jc w:val="both"/>
        <w:rPr>
          <w:rFonts w:ascii="Times New Roman" w:hAnsi="Times New Roman"/>
          <w:sz w:val="24"/>
          <w:szCs w:val="24"/>
        </w:rPr>
      </w:pPr>
      <w:r w:rsidRPr="00E71DB3">
        <w:rPr>
          <w:rFonts w:ascii="Times New Roman" w:hAnsi="Times New Roman"/>
          <w:sz w:val="24"/>
          <w:szCs w:val="24"/>
        </w:rPr>
        <w:t xml:space="preserve">Условно им соответствуют следующие типы диагностических </w:t>
      </w:r>
      <w:r w:rsidRPr="00E71DB3">
        <w:rPr>
          <w:rFonts w:ascii="Times New Roman" w:hAnsi="Times New Roman"/>
          <w:b/>
          <w:bCs/>
          <w:sz w:val="24"/>
          <w:szCs w:val="24"/>
        </w:rPr>
        <w:t>заданий</w:t>
      </w:r>
      <w:r w:rsidRPr="00E71DB3">
        <w:rPr>
          <w:rFonts w:ascii="Times New Roman" w:hAnsi="Times New Roman"/>
          <w:sz w:val="24"/>
          <w:szCs w:val="24"/>
        </w:rPr>
        <w:t xml:space="preserve">: </w:t>
      </w:r>
    </w:p>
    <w:p w:rsidR="0042291A" w:rsidRPr="00E71DB3" w:rsidRDefault="0042291A" w:rsidP="00A70BBE">
      <w:pPr>
        <w:numPr>
          <w:ilvl w:val="0"/>
          <w:numId w:val="24"/>
        </w:numPr>
        <w:tabs>
          <w:tab w:val="left" w:pos="993"/>
        </w:tabs>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выразительно прочтите следующий фрагмент; </w:t>
      </w:r>
    </w:p>
    <w:p w:rsidR="0042291A" w:rsidRPr="00E71DB3" w:rsidRDefault="0042291A" w:rsidP="00A70BBE">
      <w:pPr>
        <w:numPr>
          <w:ilvl w:val="0"/>
          <w:numId w:val="24"/>
        </w:numPr>
        <w:tabs>
          <w:tab w:val="left" w:pos="993"/>
        </w:tabs>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определите, какие события в произведении являются центральными;</w:t>
      </w:r>
    </w:p>
    <w:p w:rsidR="0042291A" w:rsidRPr="00E71DB3" w:rsidRDefault="0042291A" w:rsidP="00A70BBE">
      <w:pPr>
        <w:numPr>
          <w:ilvl w:val="0"/>
          <w:numId w:val="24"/>
        </w:numPr>
        <w:tabs>
          <w:tab w:val="left" w:pos="993"/>
        </w:tabs>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определите, где и когда происходят описываемые события;</w:t>
      </w:r>
    </w:p>
    <w:p w:rsidR="0042291A" w:rsidRPr="00E71DB3" w:rsidRDefault="0042291A" w:rsidP="00A70BBE">
      <w:pPr>
        <w:numPr>
          <w:ilvl w:val="0"/>
          <w:numId w:val="24"/>
        </w:numPr>
        <w:tabs>
          <w:tab w:val="left" w:pos="993"/>
        </w:tabs>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E71DB3" w:rsidRDefault="0042291A" w:rsidP="00A70BBE">
      <w:pPr>
        <w:numPr>
          <w:ilvl w:val="0"/>
          <w:numId w:val="24"/>
        </w:numPr>
        <w:tabs>
          <w:tab w:val="left" w:pos="993"/>
        </w:tabs>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E71DB3" w:rsidRDefault="0042291A" w:rsidP="00A70BBE">
      <w:pPr>
        <w:numPr>
          <w:ilvl w:val="0"/>
          <w:numId w:val="24"/>
        </w:numPr>
        <w:tabs>
          <w:tab w:val="left" w:pos="993"/>
        </w:tabs>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ответьте на поставленный учителем/автором учебника вопрос; </w:t>
      </w:r>
    </w:p>
    <w:p w:rsidR="0042291A" w:rsidRPr="00E71DB3" w:rsidRDefault="0042291A" w:rsidP="00A70BBE">
      <w:pPr>
        <w:numPr>
          <w:ilvl w:val="0"/>
          <w:numId w:val="24"/>
        </w:numPr>
        <w:tabs>
          <w:tab w:val="left" w:pos="993"/>
        </w:tabs>
        <w:overflowPunct w:val="0"/>
        <w:autoSpaceDE w:val="0"/>
        <w:autoSpaceDN w:val="0"/>
        <w:adjustRightInd w:val="0"/>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 xml:space="preserve">определите, выделите, найдите, перечислите признаки, черты, повторяющиеся детали и т. п. </w:t>
      </w:r>
      <w:proofErr w:type="gramEnd"/>
    </w:p>
    <w:p w:rsidR="0042291A" w:rsidRPr="00E71DB3" w:rsidRDefault="0042291A" w:rsidP="00C402E4">
      <w:pPr>
        <w:spacing w:after="0" w:line="240" w:lineRule="auto"/>
        <w:ind w:firstLine="708"/>
        <w:jc w:val="both"/>
        <w:rPr>
          <w:rFonts w:ascii="Times New Roman" w:hAnsi="Times New Roman"/>
          <w:sz w:val="24"/>
          <w:szCs w:val="24"/>
        </w:rPr>
      </w:pPr>
      <w:r w:rsidRPr="00E71DB3">
        <w:rPr>
          <w:rFonts w:ascii="Times New Roman" w:hAnsi="Times New Roman"/>
          <w:b/>
          <w:bCs/>
          <w:sz w:val="24"/>
          <w:szCs w:val="24"/>
        </w:rPr>
        <w:t>II уровень</w:t>
      </w:r>
      <w:r w:rsidRPr="00E71DB3">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w:t>
      </w:r>
      <w:r w:rsidRPr="00E71DB3">
        <w:rPr>
          <w:rFonts w:ascii="Times New Roman" w:hAnsi="Times New Roman"/>
          <w:sz w:val="24"/>
          <w:szCs w:val="24"/>
        </w:rPr>
        <w:lastRenderedPageBreak/>
        <w:t>авторской волей, однако умение находить способы проявления авторской позиции у него пока отсутствуют</w:t>
      </w:r>
    </w:p>
    <w:p w:rsidR="0042291A" w:rsidRPr="00E71DB3" w:rsidRDefault="0042291A" w:rsidP="00A70BBE">
      <w:pPr>
        <w:pStyle w:val="28"/>
        <w:ind w:left="0" w:right="0"/>
      </w:pPr>
      <w:r w:rsidRPr="00E71DB3">
        <w:t xml:space="preserve">У читателей этого уровня формируется стремление размышлять </w:t>
      </w:r>
      <w:proofErr w:type="gramStart"/>
      <w:r w:rsidRPr="00E71DB3">
        <w:t>над</w:t>
      </w:r>
      <w:proofErr w:type="gramEnd"/>
      <w:r w:rsidRPr="00E71DB3">
        <w:t xml:space="preserve"> прочитанным, появляется </w:t>
      </w:r>
      <w:r w:rsidRPr="00E71DB3">
        <w:rPr>
          <w:bCs/>
          <w:iCs/>
        </w:rPr>
        <w:t>умение выделять в произведении</w:t>
      </w:r>
      <w:r w:rsidRPr="00E71DB3">
        <w:t xml:space="preserve">значимые в смысловом и эстетическом плане отдельные элементы художественного произведения, а также возникает стремление </w:t>
      </w:r>
      <w:r w:rsidRPr="00E71DB3">
        <w:rPr>
          <w:bCs/>
          <w:iCs/>
        </w:rPr>
        <w:t>находить и объяснять связи между ними</w:t>
      </w:r>
      <w:r w:rsidRPr="00E71DB3">
        <w:t xml:space="preserve">. </w:t>
      </w:r>
      <w:r w:rsidRPr="00E71DB3">
        <w:rPr>
          <w:iCs/>
        </w:rPr>
        <w:t>Читатель</w:t>
      </w:r>
      <w:r w:rsidRPr="00E71DB3">
        <w:t xml:space="preserve">этого уровня пытается аргументированно отвечать на вопрос </w:t>
      </w:r>
      <w:r w:rsidRPr="00E71DB3">
        <w:rPr>
          <w:bCs/>
          <w:iCs/>
        </w:rPr>
        <w:t>«Как устроен текст?»</w:t>
      </w:r>
      <w:proofErr w:type="gramStart"/>
      <w:r w:rsidRPr="00E71DB3">
        <w:rPr>
          <w:bCs/>
          <w:iCs/>
        </w:rPr>
        <w:t>,</w:t>
      </w:r>
      <w:r w:rsidRPr="00E71DB3">
        <w:rPr>
          <w:i/>
        </w:rPr>
        <w:t>у</w:t>
      </w:r>
      <w:proofErr w:type="gramEnd"/>
      <w:r w:rsidRPr="00E71DB3">
        <w:rPr>
          <w:i/>
        </w:rPr>
        <w:t xml:space="preserve">меет выделять </w:t>
      </w:r>
      <w:r w:rsidRPr="00E71DB3">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E71DB3" w:rsidRDefault="0042291A" w:rsidP="00A70BBE">
      <w:pPr>
        <w:pStyle w:val="28"/>
        <w:numPr>
          <w:ilvl w:val="12"/>
          <w:numId w:val="21"/>
        </w:numPr>
        <w:tabs>
          <w:tab w:val="left" w:pos="851"/>
        </w:tabs>
        <w:ind w:left="0" w:right="0"/>
      </w:pPr>
      <w:r w:rsidRPr="00E71DB3">
        <w:rPr>
          <w:iCs/>
        </w:rPr>
        <w:t xml:space="preserve">К основным </w:t>
      </w:r>
      <w:r w:rsidRPr="00E71DB3">
        <w:rPr>
          <w:b/>
          <w:bCs/>
          <w:iCs/>
        </w:rPr>
        <w:t>видам деятельности</w:t>
      </w:r>
      <w:r w:rsidRPr="00E71DB3">
        <w:rPr>
          <w:iCs/>
        </w:rPr>
        <w:t xml:space="preserve">, позволяющим диагностировать возможности читателей, достигших  </w:t>
      </w:r>
      <w:r w:rsidRPr="00E71DB3">
        <w:rPr>
          <w:iCs/>
          <w:lang w:val="en-US"/>
        </w:rPr>
        <w:t>II</w:t>
      </w:r>
      <w:r w:rsidRPr="00E71DB3">
        <w:rPr>
          <w:iCs/>
        </w:rPr>
        <w:t xml:space="preserve"> уровня, можно отнести</w:t>
      </w:r>
      <w:r w:rsidRPr="00E71DB3">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E71DB3">
        <w:rPr>
          <w:i/>
        </w:rPr>
        <w:t>пофразового</w:t>
      </w:r>
      <w:r w:rsidRPr="00E71DB3">
        <w:t xml:space="preserve"> (при анализе стихотворений и небольших прозаических произведений – рассказов, новелл) или </w:t>
      </w:r>
      <w:r w:rsidRPr="00E71DB3">
        <w:rPr>
          <w:i/>
        </w:rPr>
        <w:t>поэпизодного</w:t>
      </w:r>
      <w:r w:rsidRPr="00E71DB3">
        <w:t xml:space="preserve">; проведение целостного и межтекстового анализа). </w:t>
      </w:r>
    </w:p>
    <w:p w:rsidR="0042291A" w:rsidRPr="00E71DB3" w:rsidRDefault="0042291A" w:rsidP="00A70BBE">
      <w:pPr>
        <w:pStyle w:val="28"/>
        <w:numPr>
          <w:ilvl w:val="12"/>
          <w:numId w:val="21"/>
        </w:numPr>
        <w:tabs>
          <w:tab w:val="left" w:pos="851"/>
        </w:tabs>
        <w:ind w:left="0" w:right="0"/>
      </w:pPr>
      <w:r w:rsidRPr="00E71DB3">
        <w:t xml:space="preserve">Условно им соответствуют следующие типы диагностических </w:t>
      </w:r>
      <w:r w:rsidRPr="00E71DB3">
        <w:rPr>
          <w:b/>
          <w:bCs/>
        </w:rPr>
        <w:t>заданий</w:t>
      </w:r>
      <w:r w:rsidRPr="00E71DB3">
        <w:t xml:space="preserve">: </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 xml:space="preserve">выделите, определите, найдите, перечислите признаки, черты, повторяющиеся детали и т. п.; </w:t>
      </w:r>
    </w:p>
    <w:p w:rsidR="0042291A" w:rsidRPr="00E71DB3" w:rsidRDefault="0042291A" w:rsidP="00A70BBE">
      <w:pPr>
        <w:pStyle w:val="a9"/>
        <w:widowControl w:val="0"/>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покажите, какие особенности художественного текста проявляют позицию его автора;</w:t>
      </w:r>
    </w:p>
    <w:p w:rsidR="0042291A" w:rsidRPr="00E71DB3" w:rsidRDefault="0042291A" w:rsidP="00A70BBE">
      <w:pPr>
        <w:numPr>
          <w:ilvl w:val="0"/>
          <w:numId w:val="21"/>
        </w:numPr>
        <w:tabs>
          <w:tab w:val="clear" w:pos="1287"/>
          <w:tab w:val="num" w:pos="144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проанализируйте фрагменты, эпизоды текста (по предложенному алгоритму и без него);</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 xml:space="preserve">определите жанр произведения, охарактеризуйте его особенности; </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дайте свое рабочее определение следующему теоретико-литературному понятию.</w:t>
      </w:r>
    </w:p>
    <w:p w:rsidR="0042291A" w:rsidRPr="00E71DB3" w:rsidRDefault="0042291A" w:rsidP="00C402E4">
      <w:pPr>
        <w:pStyle w:val="24"/>
        <w:autoSpaceDE w:val="0"/>
        <w:autoSpaceDN w:val="0"/>
        <w:adjustRightInd w:val="0"/>
        <w:ind w:right="0" w:firstLine="708"/>
        <w:rPr>
          <w:sz w:val="24"/>
          <w:szCs w:val="24"/>
        </w:rPr>
      </w:pPr>
      <w:r w:rsidRPr="00E71DB3">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E71DB3" w:rsidRDefault="0042291A" w:rsidP="00C402E4">
      <w:pPr>
        <w:spacing w:after="0" w:line="240" w:lineRule="auto"/>
        <w:ind w:firstLine="708"/>
        <w:jc w:val="both"/>
        <w:rPr>
          <w:rFonts w:ascii="Times New Roman" w:hAnsi="Times New Roman"/>
          <w:b/>
          <w:sz w:val="24"/>
          <w:szCs w:val="24"/>
        </w:rPr>
      </w:pPr>
      <w:r w:rsidRPr="00E71DB3">
        <w:rPr>
          <w:rFonts w:ascii="Times New Roman" w:hAnsi="Times New Roman"/>
          <w:b/>
          <w:bCs/>
          <w:sz w:val="24"/>
          <w:szCs w:val="24"/>
        </w:rPr>
        <w:t>III уровень</w:t>
      </w:r>
      <w:r w:rsidRPr="00E71DB3">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E71DB3">
        <w:rPr>
          <w:rFonts w:ascii="Times New Roman" w:hAnsi="Times New Roman"/>
          <w:bCs/>
          <w:iCs/>
          <w:sz w:val="24"/>
          <w:szCs w:val="24"/>
        </w:rPr>
        <w:t>сумеет интерпретировать художественный смысл произведения</w:t>
      </w:r>
      <w:r w:rsidRPr="00E71DB3">
        <w:rPr>
          <w:rFonts w:ascii="Times New Roman" w:hAnsi="Times New Roman"/>
          <w:sz w:val="24"/>
          <w:szCs w:val="24"/>
        </w:rPr>
        <w:t xml:space="preserve">, то есть отвечать на вопросы: </w:t>
      </w:r>
      <w:r w:rsidRPr="00E71DB3">
        <w:rPr>
          <w:rFonts w:ascii="Times New Roman" w:hAnsi="Times New Roman"/>
          <w:bCs/>
          <w:iCs/>
          <w:sz w:val="24"/>
          <w:szCs w:val="24"/>
        </w:rPr>
        <w:t xml:space="preserve">«Почему (с какой целью?) произведение построено так, а не иначе? </w:t>
      </w:r>
      <w:r w:rsidRPr="00E71DB3">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E71DB3" w:rsidRDefault="0042291A" w:rsidP="00C402E4">
      <w:pPr>
        <w:spacing w:after="0" w:line="240" w:lineRule="auto"/>
        <w:ind w:firstLine="708"/>
        <w:jc w:val="both"/>
        <w:rPr>
          <w:rFonts w:ascii="Times New Roman" w:eastAsia="MS Mincho" w:hAnsi="Times New Roman"/>
          <w:sz w:val="24"/>
          <w:szCs w:val="24"/>
        </w:rPr>
      </w:pPr>
      <w:r w:rsidRPr="00E71DB3">
        <w:rPr>
          <w:rFonts w:ascii="Times New Roman" w:hAnsi="Times New Roman"/>
          <w:iCs/>
          <w:sz w:val="24"/>
          <w:szCs w:val="24"/>
        </w:rPr>
        <w:t xml:space="preserve">К основным </w:t>
      </w:r>
      <w:r w:rsidRPr="00E71DB3">
        <w:rPr>
          <w:rFonts w:ascii="Times New Roman" w:hAnsi="Times New Roman"/>
          <w:b/>
          <w:bCs/>
          <w:iCs/>
          <w:sz w:val="24"/>
          <w:szCs w:val="24"/>
        </w:rPr>
        <w:t>видам деятельности</w:t>
      </w:r>
      <w:r w:rsidRPr="00E71DB3">
        <w:rPr>
          <w:rFonts w:ascii="Times New Roman" w:hAnsi="Times New Roman"/>
          <w:iCs/>
          <w:sz w:val="24"/>
          <w:szCs w:val="24"/>
        </w:rPr>
        <w:t xml:space="preserve">, позволяющим диагностировать возможности читателей, достигших  </w:t>
      </w:r>
      <w:r w:rsidRPr="00E71DB3">
        <w:rPr>
          <w:rFonts w:ascii="Times New Roman" w:hAnsi="Times New Roman"/>
          <w:iCs/>
          <w:sz w:val="24"/>
          <w:szCs w:val="24"/>
          <w:lang w:val="en-US"/>
        </w:rPr>
        <w:t>III</w:t>
      </w:r>
      <w:r w:rsidRPr="00E71DB3">
        <w:rPr>
          <w:rFonts w:ascii="Times New Roman" w:hAnsi="Times New Roman"/>
          <w:iCs/>
          <w:sz w:val="24"/>
          <w:szCs w:val="24"/>
        </w:rPr>
        <w:t xml:space="preserve"> уровня, можно отнести</w:t>
      </w:r>
      <w:r w:rsidRPr="00E71DB3">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E71DB3" w:rsidRDefault="0042291A" w:rsidP="00A70BBE">
      <w:pPr>
        <w:pStyle w:val="28"/>
        <w:numPr>
          <w:ilvl w:val="12"/>
          <w:numId w:val="21"/>
        </w:numPr>
        <w:tabs>
          <w:tab w:val="left" w:pos="709"/>
        </w:tabs>
        <w:ind w:left="0" w:right="0"/>
      </w:pPr>
      <w:r w:rsidRPr="00E71DB3">
        <w:t>Условно и</w:t>
      </w:r>
      <w:r w:rsidRPr="00E71DB3">
        <w:rPr>
          <w:iCs/>
        </w:rPr>
        <w:t xml:space="preserve">м соответствуют следующие типы диагностических </w:t>
      </w:r>
      <w:r w:rsidRPr="00E71DB3">
        <w:rPr>
          <w:b/>
          <w:bCs/>
          <w:iCs/>
        </w:rPr>
        <w:t>заданий</w:t>
      </w:r>
      <w:r w:rsidRPr="00E71DB3">
        <w:t xml:space="preserve">: </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proofErr w:type="gramStart"/>
      <w:r w:rsidRPr="00E71DB3">
        <w:rPr>
          <w:rFonts w:ascii="Times New Roman" w:hAnsi="Times New Roman"/>
        </w:rPr>
        <w:t xml:space="preserve">выделите, определите, найдите, перечислите признаки, черты, повторяющиеся детали и т. п. </w:t>
      </w:r>
      <w:proofErr w:type="gramEnd"/>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определите художественную функцию той или иной детали, приема и т. п.;</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lastRenderedPageBreak/>
        <w:t>определите позицию автора и способы ее выражения;</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 xml:space="preserve">проинтерпретируйте выбранный фрагмент произведения; </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объясните (устно, письменно) смысл названия произведения;</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озаглавьте предложенный текст (в случае если у литературного произведения нет заглавия);</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 xml:space="preserve">напишите сочинение-интерпретацию; </w:t>
      </w:r>
    </w:p>
    <w:p w:rsidR="0042291A" w:rsidRPr="00E71DB3" w:rsidRDefault="0042291A" w:rsidP="00A70BBE">
      <w:pPr>
        <w:pStyle w:val="a9"/>
        <w:numPr>
          <w:ilvl w:val="0"/>
          <w:numId w:val="21"/>
        </w:numPr>
        <w:tabs>
          <w:tab w:val="clear" w:pos="1287"/>
          <w:tab w:val="num" w:pos="774"/>
          <w:tab w:val="left" w:pos="993"/>
          <w:tab w:val="num" w:pos="1440"/>
        </w:tabs>
        <w:overflowPunct w:val="0"/>
        <w:autoSpaceDE w:val="0"/>
        <w:autoSpaceDN w:val="0"/>
        <w:adjustRightInd w:val="0"/>
        <w:ind w:left="0" w:firstLine="0"/>
        <w:jc w:val="both"/>
        <w:rPr>
          <w:rFonts w:ascii="Times New Roman" w:hAnsi="Times New Roman"/>
        </w:rPr>
      </w:pPr>
      <w:r w:rsidRPr="00E71DB3">
        <w:rPr>
          <w:rFonts w:ascii="Times New Roman" w:hAnsi="Times New Roman"/>
        </w:rPr>
        <w:t>напишите рецензию на произведение, не изучавшееся на уроках литературы</w:t>
      </w:r>
      <w:proofErr w:type="gramStart"/>
      <w:r w:rsidRPr="00E71DB3">
        <w:rPr>
          <w:rFonts w:ascii="Times New Roman" w:hAnsi="Times New Roman"/>
        </w:rPr>
        <w:t>.</w:t>
      </w:r>
      <w:r w:rsidRPr="00E71DB3">
        <w:rPr>
          <w:rStyle w:val="afff4"/>
          <w:rFonts w:ascii="Times New Roman" w:hAnsi="Times New Roman"/>
          <w:sz w:val="24"/>
          <w:szCs w:val="24"/>
          <w:lang w:eastAsia="en-US"/>
        </w:rPr>
        <w:t>.</w:t>
      </w:r>
      <w:proofErr w:type="gramEnd"/>
    </w:p>
    <w:p w:rsidR="0042291A" w:rsidRPr="00E71DB3" w:rsidRDefault="0042291A" w:rsidP="00C402E4">
      <w:pPr>
        <w:pStyle w:val="24"/>
        <w:autoSpaceDE w:val="0"/>
        <w:autoSpaceDN w:val="0"/>
        <w:adjustRightInd w:val="0"/>
        <w:ind w:right="0" w:firstLine="708"/>
        <w:rPr>
          <w:sz w:val="24"/>
          <w:szCs w:val="24"/>
        </w:rPr>
      </w:pPr>
      <w:r w:rsidRPr="00E71DB3">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E71DB3">
        <w:rPr>
          <w:rStyle w:val="af4"/>
          <w:sz w:val="24"/>
          <w:szCs w:val="24"/>
        </w:rPr>
        <w:footnoteReference w:id="1"/>
      </w:r>
      <w:r w:rsidRPr="00E71DB3">
        <w:rPr>
          <w:sz w:val="24"/>
          <w:szCs w:val="24"/>
        </w:rPr>
        <w:t xml:space="preserve">). </w:t>
      </w:r>
    </w:p>
    <w:p w:rsidR="0042291A" w:rsidRPr="00E71DB3" w:rsidRDefault="0042291A" w:rsidP="00C402E4">
      <w:pPr>
        <w:overflowPunct w:val="0"/>
        <w:autoSpaceDE w:val="0"/>
        <w:autoSpaceDN w:val="0"/>
        <w:adjustRightInd w:val="0"/>
        <w:spacing w:after="0" w:line="240" w:lineRule="auto"/>
        <w:ind w:firstLine="708"/>
        <w:jc w:val="both"/>
        <w:rPr>
          <w:rFonts w:ascii="Times New Roman" w:hAnsi="Times New Roman"/>
          <w:sz w:val="24"/>
          <w:szCs w:val="24"/>
        </w:rPr>
      </w:pPr>
      <w:proofErr w:type="gramStart"/>
      <w:r w:rsidRPr="00E71DB3">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E71DB3">
        <w:rPr>
          <w:rFonts w:ascii="Times New Roman" w:hAnsi="Times New Roman"/>
          <w:b/>
          <w:sz w:val="24"/>
          <w:szCs w:val="24"/>
        </w:rPr>
        <w:t>5</w:t>
      </w:r>
      <w:r w:rsidRPr="00E71DB3">
        <w:rPr>
          <w:rFonts w:ascii="Times New Roman" w:hAnsi="Times New Roman"/>
          <w:sz w:val="24"/>
          <w:szCs w:val="24"/>
        </w:rPr>
        <w:t>–</w:t>
      </w:r>
      <w:r w:rsidRPr="00E71DB3">
        <w:rPr>
          <w:rFonts w:ascii="Times New Roman" w:hAnsi="Times New Roman"/>
          <w:b/>
          <w:sz w:val="24"/>
          <w:szCs w:val="24"/>
        </w:rPr>
        <w:t>6 классах</w:t>
      </w:r>
      <w:r w:rsidRPr="00E71DB3">
        <w:rPr>
          <w:rFonts w:ascii="Times New Roman" w:hAnsi="Times New Roman"/>
          <w:sz w:val="24"/>
          <w:szCs w:val="24"/>
        </w:rPr>
        <w:t xml:space="preserve">, соответствует </w:t>
      </w:r>
      <w:r w:rsidRPr="00E71DB3">
        <w:rPr>
          <w:rFonts w:ascii="Times New Roman" w:hAnsi="Times New Roman"/>
          <w:b/>
          <w:sz w:val="24"/>
          <w:szCs w:val="24"/>
        </w:rPr>
        <w:t>первому уровню</w:t>
      </w:r>
      <w:r w:rsidRPr="00E71DB3">
        <w:rPr>
          <w:rFonts w:ascii="Times New Roman" w:hAnsi="Times New Roman"/>
          <w:sz w:val="24"/>
          <w:szCs w:val="24"/>
        </w:rPr>
        <w:t xml:space="preserve">; в процессе литературного образования учеников </w:t>
      </w:r>
      <w:r w:rsidRPr="00E71DB3">
        <w:rPr>
          <w:rFonts w:ascii="Times New Roman" w:hAnsi="Times New Roman"/>
          <w:b/>
          <w:sz w:val="24"/>
          <w:szCs w:val="24"/>
        </w:rPr>
        <w:t>7</w:t>
      </w:r>
      <w:r w:rsidRPr="00E71DB3">
        <w:rPr>
          <w:rFonts w:ascii="Times New Roman" w:hAnsi="Times New Roman"/>
          <w:sz w:val="24"/>
          <w:szCs w:val="24"/>
        </w:rPr>
        <w:t>–</w:t>
      </w:r>
      <w:r w:rsidRPr="00E71DB3">
        <w:rPr>
          <w:rFonts w:ascii="Times New Roman" w:hAnsi="Times New Roman"/>
          <w:b/>
          <w:sz w:val="24"/>
          <w:szCs w:val="24"/>
        </w:rPr>
        <w:t>8 классов</w:t>
      </w:r>
      <w:r w:rsidRPr="00E71DB3">
        <w:rPr>
          <w:rFonts w:ascii="Times New Roman" w:hAnsi="Times New Roman"/>
          <w:sz w:val="24"/>
          <w:szCs w:val="24"/>
        </w:rPr>
        <w:t xml:space="preserve"> формируется </w:t>
      </w:r>
      <w:r w:rsidRPr="00E71DB3">
        <w:rPr>
          <w:rFonts w:ascii="Times New Roman" w:hAnsi="Times New Roman"/>
          <w:b/>
          <w:sz w:val="24"/>
          <w:szCs w:val="24"/>
        </w:rPr>
        <w:t>второй</w:t>
      </w:r>
      <w:r w:rsidRPr="00E71DB3">
        <w:rPr>
          <w:rFonts w:ascii="Times New Roman" w:hAnsi="Times New Roman"/>
          <w:sz w:val="24"/>
          <w:szCs w:val="24"/>
        </w:rPr>
        <w:t xml:space="preserve"> ее </w:t>
      </w:r>
      <w:r w:rsidRPr="00E71DB3">
        <w:rPr>
          <w:rFonts w:ascii="Times New Roman" w:hAnsi="Times New Roman"/>
          <w:b/>
          <w:sz w:val="24"/>
          <w:szCs w:val="24"/>
        </w:rPr>
        <w:t>уровень</w:t>
      </w:r>
      <w:r w:rsidRPr="00E71DB3">
        <w:rPr>
          <w:rFonts w:ascii="Times New Roman" w:hAnsi="Times New Roman"/>
          <w:sz w:val="24"/>
          <w:szCs w:val="24"/>
        </w:rPr>
        <w:t xml:space="preserve">; читательская культура учеников </w:t>
      </w:r>
      <w:r w:rsidRPr="00E71DB3">
        <w:rPr>
          <w:rFonts w:ascii="Times New Roman" w:hAnsi="Times New Roman"/>
          <w:b/>
          <w:sz w:val="24"/>
          <w:szCs w:val="24"/>
        </w:rPr>
        <w:t>9 класса</w:t>
      </w:r>
      <w:r w:rsidRPr="00E71DB3">
        <w:rPr>
          <w:rFonts w:ascii="Times New Roman" w:hAnsi="Times New Roman"/>
          <w:sz w:val="24"/>
          <w:szCs w:val="24"/>
        </w:rPr>
        <w:t xml:space="preserve"> характеризуется появлением элементов третьего уровня.</w:t>
      </w:r>
      <w:proofErr w:type="gramEnd"/>
      <w:r w:rsidRPr="00E71DB3">
        <w:rPr>
          <w:rFonts w:ascii="Times New Roman" w:hAnsi="Times New Roman"/>
          <w:sz w:val="24"/>
          <w:szCs w:val="24"/>
        </w:rPr>
        <w:t xml:space="preserve">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E71DB3" w:rsidRDefault="0042291A" w:rsidP="00C402E4">
      <w:pPr>
        <w:pStyle w:val="24"/>
        <w:autoSpaceDE w:val="0"/>
        <w:autoSpaceDN w:val="0"/>
        <w:adjustRightInd w:val="0"/>
        <w:ind w:right="0" w:firstLine="708"/>
        <w:rPr>
          <w:sz w:val="24"/>
          <w:szCs w:val="24"/>
        </w:rPr>
      </w:pPr>
      <w:r w:rsidRPr="00E71DB3">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E71DB3">
        <w:rPr>
          <w:b/>
          <w:sz w:val="24"/>
          <w:szCs w:val="24"/>
        </w:rPr>
        <w:t>качество</w:t>
      </w:r>
      <w:r w:rsidRPr="00E71DB3">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DC1BC4" w:rsidRPr="00E71DB3" w:rsidRDefault="00DC1BC4" w:rsidP="00A70BBE">
      <w:pPr>
        <w:pStyle w:val="24"/>
        <w:autoSpaceDE w:val="0"/>
        <w:autoSpaceDN w:val="0"/>
        <w:adjustRightInd w:val="0"/>
        <w:ind w:right="0" w:firstLine="0"/>
        <w:rPr>
          <w:sz w:val="24"/>
          <w:szCs w:val="24"/>
        </w:rPr>
      </w:pPr>
    </w:p>
    <w:p w:rsidR="000B5CCD" w:rsidRPr="00E71DB3" w:rsidRDefault="000B5CCD" w:rsidP="00A70BBE">
      <w:pPr>
        <w:pStyle w:val="af2"/>
        <w:ind w:firstLine="0"/>
        <w:rPr>
          <w:b/>
          <w:sz w:val="24"/>
          <w:szCs w:val="24"/>
        </w:rPr>
      </w:pPr>
      <w:r w:rsidRPr="00E71DB3">
        <w:rPr>
          <w:b/>
          <w:sz w:val="24"/>
          <w:szCs w:val="24"/>
        </w:rPr>
        <w:t xml:space="preserve">1.2.5.3. Предметная область «Родной язык и родная литература» </w:t>
      </w:r>
    </w:p>
    <w:p w:rsidR="000B5CCD" w:rsidRPr="00E71DB3" w:rsidRDefault="000B5CCD" w:rsidP="00A70BBE">
      <w:pPr>
        <w:pStyle w:val="af2"/>
        <w:ind w:firstLine="0"/>
        <w:rPr>
          <w:sz w:val="24"/>
          <w:szCs w:val="24"/>
        </w:rPr>
      </w:pPr>
      <w:r w:rsidRPr="00E71DB3">
        <w:rPr>
          <w:sz w:val="24"/>
          <w:szCs w:val="24"/>
        </w:rPr>
        <w:t xml:space="preserve">Изучение предметной области "Родной язык и родная литература" должно обеспечить: </w:t>
      </w:r>
    </w:p>
    <w:p w:rsidR="000B5CCD" w:rsidRPr="00E71DB3" w:rsidRDefault="000B5CCD" w:rsidP="00A70BBE">
      <w:pPr>
        <w:pStyle w:val="af2"/>
        <w:ind w:firstLine="0"/>
        <w:rPr>
          <w:sz w:val="24"/>
          <w:szCs w:val="24"/>
        </w:rPr>
      </w:pPr>
      <w:r w:rsidRPr="00E71DB3">
        <w:rPr>
          <w:sz w:val="24"/>
          <w:szCs w:val="24"/>
        </w:rPr>
        <w:t>- 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0B5CCD" w:rsidRPr="00E71DB3" w:rsidRDefault="000B5CCD" w:rsidP="00A70BBE">
      <w:pPr>
        <w:pStyle w:val="af2"/>
        <w:ind w:firstLine="0"/>
        <w:rPr>
          <w:sz w:val="24"/>
          <w:szCs w:val="24"/>
        </w:rPr>
      </w:pPr>
      <w:r w:rsidRPr="00E71DB3">
        <w:rPr>
          <w:sz w:val="24"/>
          <w:szCs w:val="24"/>
        </w:rPr>
        <w:t xml:space="preserve"> - приобщение к литературному наследию своего народа; </w:t>
      </w:r>
    </w:p>
    <w:p w:rsidR="000B5CCD" w:rsidRPr="00E71DB3" w:rsidRDefault="000B5CCD" w:rsidP="00A70BBE">
      <w:pPr>
        <w:pStyle w:val="af2"/>
        <w:ind w:firstLine="0"/>
        <w:rPr>
          <w:sz w:val="24"/>
          <w:szCs w:val="24"/>
        </w:rPr>
      </w:pPr>
      <w:r w:rsidRPr="00E71DB3">
        <w:rPr>
          <w:sz w:val="24"/>
          <w:szCs w:val="24"/>
        </w:rPr>
        <w:t>-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0B5CCD" w:rsidRPr="00E71DB3" w:rsidRDefault="000B5CCD" w:rsidP="00A70BBE">
      <w:pPr>
        <w:pStyle w:val="af2"/>
        <w:ind w:firstLine="0"/>
        <w:rPr>
          <w:sz w:val="24"/>
          <w:szCs w:val="24"/>
        </w:rPr>
      </w:pPr>
      <w:r w:rsidRPr="00E71DB3">
        <w:rPr>
          <w:sz w:val="24"/>
          <w:szCs w:val="24"/>
        </w:rPr>
        <w:t xml:space="preserve"> </w:t>
      </w:r>
      <w:proofErr w:type="gramStart"/>
      <w:r w:rsidRPr="00E71DB3">
        <w:rPr>
          <w:sz w:val="24"/>
          <w:szCs w:val="24"/>
        </w:rPr>
        <w:t>- 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roofErr w:type="gramEnd"/>
    </w:p>
    <w:p w:rsidR="000B5CCD" w:rsidRPr="00E71DB3" w:rsidRDefault="000B5CCD" w:rsidP="00A70BBE">
      <w:pPr>
        <w:pStyle w:val="af2"/>
        <w:ind w:firstLine="0"/>
        <w:rPr>
          <w:sz w:val="24"/>
          <w:szCs w:val="24"/>
        </w:rPr>
      </w:pPr>
      <w:r w:rsidRPr="00E71DB3">
        <w:rPr>
          <w:sz w:val="24"/>
          <w:szCs w:val="24"/>
        </w:rPr>
        <w:t xml:space="preserve"> - 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w:t>
      </w:r>
      <w:proofErr w:type="gramStart"/>
      <w:r w:rsidRPr="00E71DB3">
        <w:rPr>
          <w:sz w:val="24"/>
          <w:szCs w:val="24"/>
        </w:rPr>
        <w:t>текстов</w:t>
      </w:r>
      <w:proofErr w:type="gramEnd"/>
      <w:r w:rsidRPr="00E71DB3">
        <w:rPr>
          <w:sz w:val="24"/>
          <w:szCs w:val="24"/>
        </w:rPr>
        <w:t xml:space="preserve"> разных функционально-смысловых типов и жанров.</w:t>
      </w:r>
    </w:p>
    <w:p w:rsidR="000B5CCD" w:rsidRPr="00E71DB3" w:rsidRDefault="000B5CCD" w:rsidP="00C402E4">
      <w:pPr>
        <w:pStyle w:val="af2"/>
        <w:ind w:firstLine="708"/>
        <w:rPr>
          <w:sz w:val="24"/>
          <w:szCs w:val="24"/>
        </w:rPr>
      </w:pPr>
      <w:r w:rsidRPr="00E71DB3">
        <w:rPr>
          <w:sz w:val="24"/>
          <w:szCs w:val="24"/>
        </w:rPr>
        <w:t>Предметные результаты изучения предметной области</w:t>
      </w:r>
    </w:p>
    <w:p w:rsidR="000B5CCD" w:rsidRPr="00E71DB3" w:rsidRDefault="000B5CCD" w:rsidP="00A70BBE">
      <w:pPr>
        <w:pStyle w:val="af2"/>
        <w:ind w:firstLine="0"/>
        <w:rPr>
          <w:sz w:val="24"/>
          <w:szCs w:val="24"/>
        </w:rPr>
      </w:pPr>
      <w:r w:rsidRPr="00E71DB3">
        <w:rPr>
          <w:sz w:val="24"/>
          <w:szCs w:val="24"/>
        </w:rPr>
        <w:t xml:space="preserve"> "Родной язык и родная литература" должны отражать:</w:t>
      </w:r>
    </w:p>
    <w:p w:rsidR="000B5CCD" w:rsidRPr="00E71DB3" w:rsidRDefault="000B5CCD" w:rsidP="00A70BBE">
      <w:pPr>
        <w:pStyle w:val="af2"/>
        <w:ind w:firstLine="0"/>
        <w:rPr>
          <w:b/>
          <w:sz w:val="24"/>
          <w:szCs w:val="24"/>
        </w:rPr>
      </w:pPr>
      <w:r w:rsidRPr="00E71DB3">
        <w:rPr>
          <w:b/>
          <w:sz w:val="24"/>
          <w:szCs w:val="24"/>
        </w:rPr>
        <w:t xml:space="preserve"> Родной язык: </w:t>
      </w:r>
    </w:p>
    <w:p w:rsidR="000B5CCD" w:rsidRPr="00E71DB3" w:rsidRDefault="000B5CCD" w:rsidP="00A70BBE">
      <w:pPr>
        <w:pStyle w:val="af2"/>
        <w:ind w:firstLine="0"/>
        <w:rPr>
          <w:sz w:val="24"/>
          <w:szCs w:val="24"/>
        </w:rPr>
      </w:pPr>
      <w:r w:rsidRPr="00E71DB3">
        <w:rPr>
          <w:sz w:val="24"/>
          <w:szCs w:val="24"/>
        </w:rPr>
        <w:lastRenderedPageBreak/>
        <w:t xml:space="preserve">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 </w:t>
      </w:r>
    </w:p>
    <w:p w:rsidR="000B5CCD" w:rsidRPr="00E71DB3" w:rsidRDefault="000B5CCD" w:rsidP="00A70BBE">
      <w:pPr>
        <w:pStyle w:val="af2"/>
        <w:ind w:firstLine="0"/>
        <w:rPr>
          <w:sz w:val="24"/>
          <w:szCs w:val="24"/>
        </w:rPr>
      </w:pPr>
      <w:r w:rsidRPr="00E71DB3">
        <w:rPr>
          <w:sz w:val="24"/>
          <w:szCs w:val="24"/>
        </w:rPr>
        <w:t xml:space="preserve">2) понимание определяющей роли языка в развитии интеллектуальных и творческих способностей личности в процессе образования и самообразования; </w:t>
      </w:r>
    </w:p>
    <w:p w:rsidR="000B5CCD" w:rsidRPr="00E71DB3" w:rsidRDefault="000B5CCD" w:rsidP="00A70BBE">
      <w:pPr>
        <w:pStyle w:val="af2"/>
        <w:ind w:firstLine="0"/>
        <w:rPr>
          <w:sz w:val="24"/>
          <w:szCs w:val="24"/>
        </w:rPr>
      </w:pPr>
      <w:r w:rsidRPr="00E71DB3">
        <w:rPr>
          <w:sz w:val="24"/>
          <w:szCs w:val="24"/>
        </w:rPr>
        <w:t xml:space="preserve">3) использование коммуникативно-эстетических возможностей родного языка; </w:t>
      </w:r>
    </w:p>
    <w:p w:rsidR="000B5CCD" w:rsidRPr="00E71DB3" w:rsidRDefault="000B5CCD" w:rsidP="00A70BBE">
      <w:pPr>
        <w:pStyle w:val="af2"/>
        <w:ind w:firstLine="0"/>
        <w:rPr>
          <w:sz w:val="24"/>
          <w:szCs w:val="24"/>
        </w:rPr>
      </w:pPr>
      <w:r w:rsidRPr="00E71DB3">
        <w:rPr>
          <w:sz w:val="24"/>
          <w:szCs w:val="24"/>
        </w:rPr>
        <w:t xml:space="preserve">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 </w:t>
      </w:r>
    </w:p>
    <w:p w:rsidR="000B5CCD" w:rsidRPr="00E71DB3" w:rsidRDefault="000B5CCD" w:rsidP="00A70BBE">
      <w:pPr>
        <w:pStyle w:val="af2"/>
        <w:ind w:firstLine="0"/>
        <w:rPr>
          <w:sz w:val="24"/>
          <w:szCs w:val="24"/>
        </w:rPr>
      </w:pPr>
      <w:r w:rsidRPr="00E71DB3">
        <w:rPr>
          <w:sz w:val="24"/>
          <w:szCs w:val="24"/>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B5CCD" w:rsidRPr="00E71DB3" w:rsidRDefault="000B5CCD" w:rsidP="00A70BBE">
      <w:pPr>
        <w:pStyle w:val="af2"/>
        <w:ind w:firstLine="0"/>
        <w:rPr>
          <w:sz w:val="24"/>
          <w:szCs w:val="24"/>
        </w:rPr>
      </w:pPr>
      <w:r w:rsidRPr="00E71DB3">
        <w:rPr>
          <w:sz w:val="24"/>
          <w:szCs w:val="24"/>
        </w:rPr>
        <w:t xml:space="preserve"> 6) обогащение активного и потенциального словарного запаса, расширение объема используемых в речи грамматических сре</w:t>
      </w:r>
      <w:proofErr w:type="gramStart"/>
      <w:r w:rsidRPr="00E71DB3">
        <w:rPr>
          <w:sz w:val="24"/>
          <w:szCs w:val="24"/>
        </w:rPr>
        <w:t>дств дл</w:t>
      </w:r>
      <w:proofErr w:type="gramEnd"/>
      <w:r w:rsidRPr="00E71DB3">
        <w:rPr>
          <w:sz w:val="24"/>
          <w:szCs w:val="24"/>
        </w:rPr>
        <w:t>я свободного выражения мыслей и чувств на родном языке адекватно ситуации и стилю общения;</w:t>
      </w:r>
    </w:p>
    <w:p w:rsidR="000B5CCD" w:rsidRPr="00E71DB3" w:rsidRDefault="000B5CCD" w:rsidP="00A70BBE">
      <w:pPr>
        <w:pStyle w:val="af2"/>
        <w:ind w:firstLine="0"/>
        <w:rPr>
          <w:sz w:val="24"/>
          <w:szCs w:val="24"/>
        </w:rPr>
      </w:pPr>
      <w:r w:rsidRPr="00E71DB3">
        <w:rPr>
          <w:sz w:val="24"/>
          <w:szCs w:val="24"/>
        </w:rPr>
        <w:t xml:space="preserve"> 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DC1BC4" w:rsidRPr="00E71DB3" w:rsidRDefault="000B5CCD" w:rsidP="00A70BBE">
      <w:pPr>
        <w:pStyle w:val="af2"/>
        <w:ind w:firstLine="0"/>
        <w:rPr>
          <w:sz w:val="24"/>
          <w:szCs w:val="24"/>
        </w:rPr>
      </w:pPr>
      <w:r w:rsidRPr="00E71DB3">
        <w:rPr>
          <w:sz w:val="24"/>
          <w:szCs w:val="24"/>
        </w:rPr>
        <w:t xml:space="preserve"> 8) формирование ответственности за языковую культуру как общечеловеческую ценность.</w:t>
      </w:r>
    </w:p>
    <w:p w:rsidR="000B5CCD" w:rsidRPr="00E71DB3" w:rsidRDefault="000B5CCD" w:rsidP="00A70BBE">
      <w:pPr>
        <w:pStyle w:val="af2"/>
        <w:ind w:firstLine="0"/>
        <w:rPr>
          <w:b/>
          <w:sz w:val="24"/>
          <w:szCs w:val="24"/>
        </w:rPr>
      </w:pPr>
      <w:r w:rsidRPr="00E71DB3">
        <w:rPr>
          <w:sz w:val="24"/>
          <w:szCs w:val="24"/>
        </w:rPr>
        <w:t xml:space="preserve"> </w:t>
      </w:r>
      <w:r w:rsidRPr="00E71DB3">
        <w:rPr>
          <w:b/>
          <w:sz w:val="24"/>
          <w:szCs w:val="24"/>
        </w:rPr>
        <w:t xml:space="preserve">Родная литература: </w:t>
      </w:r>
    </w:p>
    <w:p w:rsidR="000B5CCD" w:rsidRPr="00E71DB3" w:rsidRDefault="000B5CCD" w:rsidP="00A70BBE">
      <w:pPr>
        <w:pStyle w:val="af2"/>
        <w:ind w:firstLine="0"/>
        <w:rPr>
          <w:sz w:val="24"/>
          <w:szCs w:val="24"/>
        </w:rPr>
      </w:pPr>
      <w:r w:rsidRPr="00E71DB3">
        <w:rPr>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0B5CCD" w:rsidRPr="00E71DB3" w:rsidRDefault="000B5CCD" w:rsidP="00A70BBE">
      <w:pPr>
        <w:pStyle w:val="af2"/>
        <w:ind w:firstLine="0"/>
        <w:rPr>
          <w:sz w:val="24"/>
          <w:szCs w:val="24"/>
        </w:rPr>
      </w:pPr>
      <w:r w:rsidRPr="00E71DB3">
        <w:rPr>
          <w:sz w:val="24"/>
          <w:szCs w:val="24"/>
        </w:rPr>
        <w:t xml:space="preserve">2) понимание родной литературы как одной из основных национально-культурных ценностей народа, как особого способа познания жизни; </w:t>
      </w:r>
    </w:p>
    <w:p w:rsidR="000B5CCD" w:rsidRPr="00E71DB3" w:rsidRDefault="000B5CCD" w:rsidP="00A70BBE">
      <w:pPr>
        <w:pStyle w:val="af2"/>
        <w:ind w:firstLine="0"/>
        <w:rPr>
          <w:sz w:val="24"/>
          <w:szCs w:val="24"/>
        </w:rPr>
      </w:pPr>
      <w:r w:rsidRPr="00E71DB3">
        <w:rPr>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0B5CCD" w:rsidRPr="00E71DB3" w:rsidRDefault="000B5CCD" w:rsidP="00A70BBE">
      <w:pPr>
        <w:pStyle w:val="af2"/>
        <w:ind w:firstLine="0"/>
        <w:rPr>
          <w:sz w:val="24"/>
          <w:szCs w:val="24"/>
        </w:rPr>
      </w:pPr>
      <w:r w:rsidRPr="00E71DB3">
        <w:rPr>
          <w:sz w:val="24"/>
          <w:szCs w:val="24"/>
        </w:rPr>
        <w:t xml:space="preserve">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w:t>
      </w:r>
    </w:p>
    <w:p w:rsidR="000B5CCD" w:rsidRPr="00E71DB3" w:rsidRDefault="000B5CCD" w:rsidP="00A70BBE">
      <w:pPr>
        <w:pStyle w:val="af2"/>
        <w:ind w:firstLine="0"/>
        <w:rPr>
          <w:sz w:val="24"/>
          <w:szCs w:val="24"/>
        </w:rPr>
      </w:pPr>
      <w:r w:rsidRPr="00E71DB3">
        <w:rPr>
          <w:sz w:val="24"/>
          <w:szCs w:val="24"/>
        </w:rPr>
        <w:t>5) развитие способности понимать литературные художественные произведения, отражающие разные этнокультурные традиции;</w:t>
      </w:r>
    </w:p>
    <w:p w:rsidR="000B5CCD" w:rsidRPr="00E71DB3" w:rsidRDefault="000B5CCD" w:rsidP="00A70BBE">
      <w:pPr>
        <w:pStyle w:val="af2"/>
        <w:ind w:firstLine="0"/>
        <w:rPr>
          <w:sz w:val="24"/>
          <w:szCs w:val="24"/>
        </w:rPr>
      </w:pPr>
      <w:proofErr w:type="gramStart"/>
      <w:r w:rsidRPr="00E71DB3">
        <w:rPr>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roofErr w:type="gramEnd"/>
    </w:p>
    <w:p w:rsidR="00B540EE" w:rsidRPr="00E71DB3" w:rsidRDefault="00B540EE" w:rsidP="00A70BBE">
      <w:pPr>
        <w:pStyle w:val="af2"/>
        <w:ind w:firstLine="0"/>
        <w:rPr>
          <w:sz w:val="24"/>
          <w:szCs w:val="24"/>
        </w:rPr>
      </w:pPr>
    </w:p>
    <w:p w:rsidR="00B540EE" w:rsidRPr="00E71DB3" w:rsidRDefault="006F777F" w:rsidP="00A70BBE">
      <w:pPr>
        <w:pStyle w:val="4"/>
        <w:spacing w:before="0" w:line="240" w:lineRule="auto"/>
        <w:ind w:left="0"/>
        <w:rPr>
          <w:sz w:val="24"/>
          <w:szCs w:val="24"/>
        </w:rPr>
      </w:pPr>
      <w:bookmarkStart w:id="40" w:name="_Toc409691630"/>
      <w:bookmarkStart w:id="41" w:name="_Toc410653955"/>
      <w:bookmarkStart w:id="42" w:name="_Toc414553137"/>
      <w:r w:rsidRPr="00E71DB3">
        <w:rPr>
          <w:sz w:val="24"/>
          <w:szCs w:val="24"/>
        </w:rPr>
        <w:t>1.2.</w:t>
      </w:r>
      <w:r w:rsidR="00105119" w:rsidRPr="00E71DB3">
        <w:rPr>
          <w:sz w:val="24"/>
          <w:szCs w:val="24"/>
        </w:rPr>
        <w:t>5.</w:t>
      </w:r>
      <w:r w:rsidR="00DC1BC4" w:rsidRPr="00E71DB3">
        <w:rPr>
          <w:sz w:val="24"/>
          <w:szCs w:val="24"/>
        </w:rPr>
        <w:t>4</w:t>
      </w:r>
      <w:r w:rsidRPr="00E71DB3">
        <w:rPr>
          <w:sz w:val="24"/>
          <w:szCs w:val="24"/>
        </w:rPr>
        <w:t xml:space="preserve">. </w:t>
      </w:r>
      <w:r w:rsidR="000B5CCD" w:rsidRPr="00E71DB3">
        <w:rPr>
          <w:sz w:val="24"/>
          <w:szCs w:val="24"/>
        </w:rPr>
        <w:t xml:space="preserve"> Иностранный язык (н</w:t>
      </w:r>
      <w:r w:rsidR="003525FA" w:rsidRPr="00E71DB3">
        <w:rPr>
          <w:sz w:val="24"/>
          <w:szCs w:val="24"/>
        </w:rPr>
        <w:t>емецкий язы</w:t>
      </w:r>
      <w:bookmarkEnd w:id="40"/>
      <w:bookmarkEnd w:id="41"/>
      <w:bookmarkEnd w:id="42"/>
      <w:r w:rsidR="003525FA" w:rsidRPr="00E71DB3">
        <w:rPr>
          <w:sz w:val="24"/>
          <w:szCs w:val="24"/>
        </w:rPr>
        <w:t>к</w:t>
      </w:r>
      <w:r w:rsidR="000B5CCD" w:rsidRPr="00E71DB3">
        <w:rPr>
          <w:sz w:val="24"/>
          <w:szCs w:val="24"/>
        </w:rPr>
        <w:t>)</w:t>
      </w:r>
    </w:p>
    <w:p w:rsidR="00C32E2A" w:rsidRPr="00E71DB3" w:rsidRDefault="00C32E2A"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i/>
          <w:sz w:val="24"/>
          <w:szCs w:val="24"/>
          <w:u w:val="single"/>
          <w:lang w:eastAsia="ru-RU"/>
        </w:rPr>
        <w:t>А. В коммуникативной сфере</w:t>
      </w:r>
      <w:r w:rsidRPr="00E71DB3">
        <w:rPr>
          <w:rFonts w:ascii="Times New Roman" w:eastAsia="Times New Roman" w:hAnsi="Times New Roman"/>
          <w:sz w:val="24"/>
          <w:szCs w:val="24"/>
          <w:lang w:eastAsia="ru-RU"/>
        </w:rPr>
        <w:t xml:space="preserve"> (т. е. владении иностранным языком как средством общения)</w:t>
      </w:r>
      <w:r w:rsidRPr="00E71DB3">
        <w:rPr>
          <w:rFonts w:ascii="Times New Roman" w:eastAsia="Times New Roman" w:hAnsi="Times New Roman"/>
          <w:sz w:val="24"/>
          <w:szCs w:val="24"/>
          <w:lang w:eastAsia="ru-RU"/>
        </w:rPr>
        <w:br/>
      </w:r>
      <w:r w:rsidRPr="00E71DB3">
        <w:rPr>
          <w:rFonts w:ascii="Times New Roman" w:eastAsia="Times New Roman" w:hAnsi="Times New Roman"/>
          <w:b/>
          <w:sz w:val="24"/>
          <w:szCs w:val="24"/>
          <w:u w:val="single"/>
          <w:lang w:eastAsia="ru-RU"/>
        </w:rPr>
        <w:t>Речевая компетенция</w:t>
      </w:r>
      <w:r w:rsidRPr="00E71DB3">
        <w:rPr>
          <w:rFonts w:ascii="Times New Roman" w:eastAsia="Times New Roman" w:hAnsi="Times New Roman"/>
          <w:sz w:val="24"/>
          <w:szCs w:val="24"/>
          <w:lang w:eastAsia="ru-RU"/>
        </w:rPr>
        <w:t xml:space="preserve"> в следующих видах речевой деятельности:</w:t>
      </w:r>
      <w:r w:rsidRPr="00E71DB3">
        <w:rPr>
          <w:rFonts w:ascii="Times New Roman" w:eastAsia="Times New Roman" w:hAnsi="Times New Roman"/>
          <w:sz w:val="24"/>
          <w:szCs w:val="24"/>
          <w:lang w:eastAsia="ru-RU"/>
        </w:rPr>
        <w:br/>
      </w:r>
      <w:r w:rsidRPr="00E71DB3">
        <w:rPr>
          <w:rFonts w:ascii="Times New Roman" w:eastAsia="Times New Roman" w:hAnsi="Times New Roman"/>
          <w:i/>
          <w:sz w:val="24"/>
          <w:szCs w:val="24"/>
          <w:lang w:eastAsia="ru-RU"/>
        </w:rPr>
        <w:t>говорении:</w:t>
      </w:r>
      <w:r w:rsidRPr="00E71DB3">
        <w:rPr>
          <w:rFonts w:ascii="Times New Roman" w:eastAsia="Times New Roman" w:hAnsi="Times New Roman"/>
          <w:sz w:val="24"/>
          <w:szCs w:val="24"/>
          <w:lang w:eastAsia="ru-RU"/>
        </w:rPr>
        <w:br/>
        <w:t>• начинать, вести/поддерживать и заканчивать различные виды диалогов в стандартных ситуациях общения, соблюдая нормы речевого этикета, при необходимости переспрашивая, уточняя;</w:t>
      </w:r>
      <w:r w:rsidRPr="00E71DB3">
        <w:rPr>
          <w:rFonts w:ascii="Times New Roman" w:eastAsia="Times New Roman" w:hAnsi="Times New Roman"/>
          <w:sz w:val="24"/>
          <w:szCs w:val="24"/>
          <w:lang w:eastAsia="ru-RU"/>
        </w:rPr>
        <w:br/>
        <w:t xml:space="preserve">• </w:t>
      </w:r>
      <w:proofErr w:type="gramStart"/>
      <w:r w:rsidRPr="00E71DB3">
        <w:rPr>
          <w:rFonts w:ascii="Times New Roman" w:eastAsia="Times New Roman" w:hAnsi="Times New Roman"/>
          <w:sz w:val="24"/>
          <w:szCs w:val="24"/>
          <w:lang w:eastAsia="ru-RU"/>
        </w:rPr>
        <w:t xml:space="preserve">расспрашивать собеседника и отвечать на его вопросы, высказывая свое мнение, просьбу, </w:t>
      </w:r>
      <w:r w:rsidRPr="00E71DB3">
        <w:rPr>
          <w:rFonts w:ascii="Times New Roman" w:eastAsia="Times New Roman" w:hAnsi="Times New Roman"/>
          <w:sz w:val="24"/>
          <w:szCs w:val="24"/>
          <w:lang w:eastAsia="ru-RU"/>
        </w:rPr>
        <w:lastRenderedPageBreak/>
        <w:t>отвечать на предложение собеседника согласием/отказом в пределах изученной тематики и усвоенного лексико-грамматического материала;</w:t>
      </w:r>
      <w:r w:rsidRPr="00E71DB3">
        <w:rPr>
          <w:rFonts w:ascii="Times New Roman" w:eastAsia="Times New Roman" w:hAnsi="Times New Roman"/>
          <w:sz w:val="24"/>
          <w:szCs w:val="24"/>
          <w:lang w:eastAsia="ru-RU"/>
        </w:rPr>
        <w:br/>
        <w:t>• рассказывать о себе, своей семье, друзьях, своих интересах и планах на будущее;</w:t>
      </w:r>
      <w:r w:rsidRPr="00E71DB3">
        <w:rPr>
          <w:rFonts w:ascii="Times New Roman" w:eastAsia="Times New Roman" w:hAnsi="Times New Roman"/>
          <w:sz w:val="24"/>
          <w:szCs w:val="24"/>
          <w:lang w:eastAsia="ru-RU"/>
        </w:rPr>
        <w:br/>
        <w:t>• сообщать краткие сведения о своем городе/селе, о своей стране и странах изучаемого языка;</w:t>
      </w:r>
      <w:proofErr w:type="gramEnd"/>
      <w:r w:rsidRPr="00E71DB3">
        <w:rPr>
          <w:rFonts w:ascii="Times New Roman" w:eastAsia="Times New Roman" w:hAnsi="Times New Roman"/>
          <w:sz w:val="24"/>
          <w:szCs w:val="24"/>
          <w:lang w:eastAsia="ru-RU"/>
        </w:rPr>
        <w:br/>
        <w:t xml:space="preserve">• </w:t>
      </w:r>
      <w:proofErr w:type="gramStart"/>
      <w:r w:rsidRPr="00E71DB3">
        <w:rPr>
          <w:rFonts w:ascii="Times New Roman" w:eastAsia="Times New Roman" w:hAnsi="Times New Roman"/>
          <w:sz w:val="24"/>
          <w:szCs w:val="24"/>
          <w:lang w:eastAsia="ru-RU"/>
        </w:rPr>
        <w:t>описывать события/явления, передавать основное содержание, основную мысль прочитанного или услышанного, выражать свое отношение к прочитанному/услышанному, давать краткую характеристику персонажей;</w:t>
      </w:r>
      <w:r w:rsidRPr="00E71DB3">
        <w:rPr>
          <w:rFonts w:ascii="Times New Roman" w:eastAsia="Times New Roman" w:hAnsi="Times New Roman"/>
          <w:sz w:val="24"/>
          <w:szCs w:val="24"/>
          <w:lang w:eastAsia="ru-RU"/>
        </w:rPr>
        <w:br/>
      </w:r>
      <w:r w:rsidRPr="00E71DB3">
        <w:rPr>
          <w:rFonts w:ascii="Times New Roman" w:eastAsia="Times New Roman" w:hAnsi="Times New Roman"/>
          <w:i/>
          <w:sz w:val="24"/>
          <w:szCs w:val="24"/>
          <w:lang w:eastAsia="ru-RU"/>
        </w:rPr>
        <w:t>аудировании:</w:t>
      </w:r>
      <w:r w:rsidRPr="00E71DB3">
        <w:rPr>
          <w:rFonts w:ascii="Times New Roman" w:eastAsia="Times New Roman" w:hAnsi="Times New Roman"/>
          <w:i/>
          <w:sz w:val="24"/>
          <w:szCs w:val="24"/>
          <w:lang w:eastAsia="ru-RU"/>
        </w:rPr>
        <w:br/>
      </w:r>
      <w:r w:rsidRPr="00E71DB3">
        <w:rPr>
          <w:rFonts w:ascii="Times New Roman" w:eastAsia="Times New Roman" w:hAnsi="Times New Roman"/>
          <w:sz w:val="24"/>
          <w:szCs w:val="24"/>
          <w:lang w:eastAsia="ru-RU"/>
        </w:rPr>
        <w:t>• воспринимать на слух и полностью понимать речь учителя, одноклассников;</w:t>
      </w:r>
      <w:r w:rsidRPr="00E71DB3">
        <w:rPr>
          <w:rFonts w:ascii="Times New Roman" w:eastAsia="Times New Roman" w:hAnsi="Times New Roman"/>
          <w:sz w:val="24"/>
          <w:szCs w:val="24"/>
          <w:lang w:eastAsia="ru-RU"/>
        </w:rPr>
        <w:br/>
        <w:t>• воспринимать на слух и понимать основное содержание несложных аутентичных аудио- и видеотекстов, относящихся к разным коммуникативным типам речи (сообщение/рассказ/интервью);</w:t>
      </w:r>
      <w:proofErr w:type="gramEnd"/>
      <w:r w:rsidRPr="00E71DB3">
        <w:rPr>
          <w:rFonts w:ascii="Times New Roman" w:eastAsia="Times New Roman" w:hAnsi="Times New Roman"/>
          <w:sz w:val="24"/>
          <w:szCs w:val="24"/>
          <w:lang w:eastAsia="ru-RU"/>
        </w:rPr>
        <w:br/>
        <w:t xml:space="preserve">• </w:t>
      </w:r>
      <w:proofErr w:type="gramStart"/>
      <w:r w:rsidRPr="00E71DB3">
        <w:rPr>
          <w:rFonts w:ascii="Times New Roman" w:eastAsia="Times New Roman" w:hAnsi="Times New Roman"/>
          <w:sz w:val="24"/>
          <w:szCs w:val="24"/>
          <w:lang w:eastAsia="ru-RU"/>
        </w:rPr>
        <w:t>воспринимать на слух и выборочно понимать с опорой на языковую догадку, контекст краткие несложные аутентичные прагматические аудио- и видеотексты, выделяя значимую/нужную/необходимую информацию;</w:t>
      </w:r>
      <w:r w:rsidRPr="00E71DB3">
        <w:rPr>
          <w:rFonts w:ascii="Times New Roman" w:eastAsia="Times New Roman" w:hAnsi="Times New Roman"/>
          <w:sz w:val="24"/>
          <w:szCs w:val="24"/>
          <w:lang w:eastAsia="ru-RU"/>
        </w:rPr>
        <w:br/>
      </w:r>
      <w:r w:rsidRPr="00E71DB3">
        <w:rPr>
          <w:rFonts w:ascii="Times New Roman" w:eastAsia="Times New Roman" w:hAnsi="Times New Roman"/>
          <w:i/>
          <w:sz w:val="24"/>
          <w:szCs w:val="24"/>
          <w:lang w:eastAsia="ru-RU"/>
        </w:rPr>
        <w:t>чтении:</w:t>
      </w:r>
      <w:r w:rsidRPr="00E71DB3">
        <w:rPr>
          <w:rFonts w:ascii="Times New Roman" w:eastAsia="Times New Roman" w:hAnsi="Times New Roman"/>
          <w:i/>
          <w:sz w:val="24"/>
          <w:szCs w:val="24"/>
          <w:lang w:eastAsia="ru-RU"/>
        </w:rPr>
        <w:br/>
      </w:r>
      <w:r w:rsidRPr="00E71DB3">
        <w:rPr>
          <w:rFonts w:ascii="Times New Roman" w:eastAsia="Times New Roman" w:hAnsi="Times New Roman"/>
          <w:sz w:val="24"/>
          <w:szCs w:val="24"/>
          <w:lang w:eastAsia="ru-RU"/>
        </w:rPr>
        <w:t>• читать аутентичные тексты разных жанров и стилей преимущественно с пониманием основного содержания;</w:t>
      </w:r>
      <w:proofErr w:type="gramEnd"/>
      <w:r w:rsidRPr="00E71DB3">
        <w:rPr>
          <w:rFonts w:ascii="Times New Roman" w:eastAsia="Times New Roman" w:hAnsi="Times New Roman"/>
          <w:sz w:val="24"/>
          <w:szCs w:val="24"/>
          <w:lang w:eastAsia="ru-RU"/>
        </w:rPr>
        <w:br/>
        <w:t xml:space="preserve">• </w:t>
      </w:r>
      <w:proofErr w:type="gramStart"/>
      <w:r w:rsidRPr="00E71DB3">
        <w:rPr>
          <w:rFonts w:ascii="Times New Roman" w:eastAsia="Times New Roman" w:hAnsi="Times New Roman"/>
          <w:sz w:val="24"/>
          <w:szCs w:val="24"/>
          <w:lang w:eastAsia="ru-RU"/>
        </w:rPr>
        <w:t>читать несложные аутентичные тексты разных жанров и стилей с полным и точным пониманием и с использованием различных приемов смысловой переработки текста (языковой догадки, выборочного перевода), а также справочных материалов; уметь оценивать полученную информацию, выражать свое мнение;</w:t>
      </w:r>
      <w:r w:rsidRPr="00E71DB3">
        <w:rPr>
          <w:rFonts w:ascii="Times New Roman" w:eastAsia="Times New Roman" w:hAnsi="Times New Roman"/>
          <w:sz w:val="24"/>
          <w:szCs w:val="24"/>
          <w:lang w:eastAsia="ru-RU"/>
        </w:rPr>
        <w:br/>
        <w:t>• читать аутентичные тексты с выборочным пониманием значимой/нужной/интересующей информации;</w:t>
      </w:r>
      <w:r w:rsidRPr="00E71DB3">
        <w:rPr>
          <w:rFonts w:ascii="Times New Roman" w:eastAsia="Times New Roman" w:hAnsi="Times New Roman"/>
          <w:sz w:val="24"/>
          <w:szCs w:val="24"/>
          <w:lang w:eastAsia="ru-RU"/>
        </w:rPr>
        <w:br/>
      </w:r>
      <w:r w:rsidRPr="00E71DB3">
        <w:rPr>
          <w:rFonts w:ascii="Times New Roman" w:eastAsia="Times New Roman" w:hAnsi="Times New Roman"/>
          <w:i/>
          <w:sz w:val="24"/>
          <w:szCs w:val="24"/>
          <w:lang w:eastAsia="ru-RU"/>
        </w:rPr>
        <w:t>письменной речи:</w:t>
      </w:r>
      <w:r w:rsidRPr="00E71DB3">
        <w:rPr>
          <w:rFonts w:ascii="Times New Roman" w:eastAsia="Times New Roman" w:hAnsi="Times New Roman"/>
          <w:i/>
          <w:sz w:val="24"/>
          <w:szCs w:val="24"/>
          <w:lang w:eastAsia="ru-RU"/>
        </w:rPr>
        <w:br/>
      </w:r>
      <w:r w:rsidRPr="00E71DB3">
        <w:rPr>
          <w:rFonts w:ascii="Times New Roman" w:eastAsia="Times New Roman" w:hAnsi="Times New Roman"/>
          <w:sz w:val="24"/>
          <w:szCs w:val="24"/>
          <w:lang w:eastAsia="ru-RU"/>
        </w:rPr>
        <w:t>• заполнять анкеты и формуляры;</w:t>
      </w:r>
      <w:proofErr w:type="gramEnd"/>
      <w:r w:rsidRPr="00E71DB3">
        <w:rPr>
          <w:rFonts w:ascii="Times New Roman" w:eastAsia="Times New Roman" w:hAnsi="Times New Roman"/>
          <w:sz w:val="24"/>
          <w:szCs w:val="24"/>
          <w:lang w:eastAsia="ru-RU"/>
        </w:rPr>
        <w:br/>
        <w:t>• писать поздравления, личные письма с опорой на образец с употреблением формул речевого этикета, принятых в стране/странах изучаемого языка;</w:t>
      </w:r>
      <w:r w:rsidRPr="00E71DB3">
        <w:rPr>
          <w:rFonts w:ascii="Times New Roman" w:eastAsia="Times New Roman" w:hAnsi="Times New Roman"/>
          <w:sz w:val="24"/>
          <w:szCs w:val="24"/>
          <w:lang w:eastAsia="ru-RU"/>
        </w:rPr>
        <w:br/>
        <w:t>• составлять план, тезисы устного или письменного сообщения; кратко излагать результаты проектной деятельности.</w:t>
      </w:r>
      <w:r w:rsidRPr="00E71DB3">
        <w:rPr>
          <w:rFonts w:ascii="Times New Roman" w:eastAsia="Times New Roman" w:hAnsi="Times New Roman"/>
          <w:sz w:val="24"/>
          <w:szCs w:val="24"/>
          <w:lang w:eastAsia="ru-RU"/>
        </w:rPr>
        <w:br/>
      </w:r>
      <w:r w:rsidRPr="00E71DB3">
        <w:rPr>
          <w:rFonts w:ascii="Times New Roman" w:eastAsia="Times New Roman" w:hAnsi="Times New Roman"/>
          <w:b/>
          <w:sz w:val="24"/>
          <w:szCs w:val="24"/>
          <w:u w:val="single"/>
          <w:lang w:eastAsia="ru-RU"/>
        </w:rPr>
        <w:t>Языковая компетенция</w:t>
      </w:r>
      <w:r w:rsidRPr="00E71DB3">
        <w:rPr>
          <w:rFonts w:ascii="Times New Roman" w:eastAsia="Times New Roman" w:hAnsi="Times New Roman"/>
          <w:sz w:val="24"/>
          <w:szCs w:val="24"/>
          <w:lang w:eastAsia="ru-RU"/>
        </w:rPr>
        <w:t xml:space="preserve"> (владение языковыми средствами):</w:t>
      </w:r>
      <w:r w:rsidRPr="00E71DB3">
        <w:rPr>
          <w:rFonts w:ascii="Times New Roman" w:eastAsia="Times New Roman" w:hAnsi="Times New Roman"/>
          <w:sz w:val="24"/>
          <w:szCs w:val="24"/>
          <w:lang w:eastAsia="ru-RU"/>
        </w:rPr>
        <w:br/>
        <w:t>• применение правил написания слов, изученных в основной школе;</w:t>
      </w:r>
      <w:r w:rsidRPr="00E71DB3">
        <w:rPr>
          <w:rFonts w:ascii="Times New Roman" w:eastAsia="Times New Roman" w:hAnsi="Times New Roman"/>
          <w:sz w:val="24"/>
          <w:szCs w:val="24"/>
          <w:lang w:eastAsia="ru-RU"/>
        </w:rPr>
        <w:br/>
        <w:t>• адекватное произношение и различение на слух всех звуков иностранного языка; соблюдение правильного ударения в словах и фразах;</w:t>
      </w:r>
      <w:r w:rsidRPr="00E71DB3">
        <w:rPr>
          <w:rFonts w:ascii="Times New Roman" w:eastAsia="Times New Roman" w:hAnsi="Times New Roman"/>
          <w:sz w:val="24"/>
          <w:szCs w:val="24"/>
          <w:lang w:eastAsia="ru-RU"/>
        </w:rPr>
        <w:br/>
        <w:t>• соблюдение ритмико-интонационных особенностей предложений различных коммуникативных типов (утвердительное, вопросительное, отрицательное, повелительное); правильное членение предложений на смысловые группы;</w:t>
      </w:r>
      <w:r w:rsidRPr="00E71DB3">
        <w:rPr>
          <w:rFonts w:ascii="Times New Roman" w:eastAsia="Times New Roman" w:hAnsi="Times New Roman"/>
          <w:sz w:val="24"/>
          <w:szCs w:val="24"/>
          <w:lang w:eastAsia="ru-RU"/>
        </w:rPr>
        <w:br/>
        <w:t>• распознавание и употребление в речи основных значений изученных лексических единиц (слов, словосочетаний, реплик-клише речевого этикета);</w:t>
      </w:r>
      <w:r w:rsidRPr="00E71DB3">
        <w:rPr>
          <w:rFonts w:ascii="Times New Roman" w:eastAsia="Times New Roman" w:hAnsi="Times New Roman"/>
          <w:sz w:val="24"/>
          <w:szCs w:val="24"/>
          <w:lang w:eastAsia="ru-RU"/>
        </w:rPr>
        <w:br/>
        <w:t>• знание основных способов словообразования (аффиксации, словосложения, конверсии);</w:t>
      </w:r>
      <w:r w:rsidRPr="00E71DB3">
        <w:rPr>
          <w:rFonts w:ascii="Times New Roman" w:eastAsia="Times New Roman" w:hAnsi="Times New Roman"/>
          <w:sz w:val="24"/>
          <w:szCs w:val="24"/>
          <w:lang w:eastAsia="ru-RU"/>
        </w:rPr>
        <w:br/>
        <w:t>• понимание и использование явлений многозначности слов иностранного языка, синонимии, антонимии и лексической сочетаемости;</w:t>
      </w:r>
      <w:r w:rsidRPr="00E71DB3">
        <w:rPr>
          <w:rFonts w:ascii="Times New Roman" w:eastAsia="Times New Roman" w:hAnsi="Times New Roman"/>
          <w:sz w:val="24"/>
          <w:szCs w:val="24"/>
          <w:lang w:eastAsia="ru-RU"/>
        </w:rPr>
        <w:br/>
        <w:t>• распознавание и употребление в речи основных морфологических форм и синтаксических конструкций изучаемого иностранного языка; знание признаков изученных грамматических явлений (</w:t>
      </w:r>
      <w:proofErr w:type="gramStart"/>
      <w:r w:rsidRPr="00E71DB3">
        <w:rPr>
          <w:rFonts w:ascii="Times New Roman" w:eastAsia="Times New Roman" w:hAnsi="Times New Roman"/>
          <w:sz w:val="24"/>
          <w:szCs w:val="24"/>
          <w:lang w:eastAsia="ru-RU"/>
        </w:rPr>
        <w:t>видо-временных</w:t>
      </w:r>
      <w:proofErr w:type="gramEnd"/>
      <w:r w:rsidRPr="00E71DB3">
        <w:rPr>
          <w:rFonts w:ascii="Times New Roman" w:eastAsia="Times New Roman" w:hAnsi="Times New Roman"/>
          <w:sz w:val="24"/>
          <w:szCs w:val="24"/>
          <w:lang w:eastAsia="ru-RU"/>
        </w:rPr>
        <w:t xml:space="preserve"> форм глаголов, модальных глаголов и их эквивалентов, артиклей, существительных, степеней сравнения прилагательных и наречий, местоимений, числительных, предлогов);</w:t>
      </w:r>
      <w:r w:rsidRPr="00E71DB3">
        <w:rPr>
          <w:rFonts w:ascii="Times New Roman" w:eastAsia="Times New Roman" w:hAnsi="Times New Roman"/>
          <w:sz w:val="24"/>
          <w:szCs w:val="24"/>
          <w:lang w:eastAsia="ru-RU"/>
        </w:rPr>
        <w:br/>
        <w:t>• знание основных различий систем иностранного и русского/родного языков.</w:t>
      </w:r>
      <w:r w:rsidRPr="00E71DB3">
        <w:rPr>
          <w:rFonts w:ascii="Times New Roman" w:eastAsia="Times New Roman" w:hAnsi="Times New Roman"/>
          <w:sz w:val="24"/>
          <w:szCs w:val="24"/>
          <w:lang w:eastAsia="ru-RU"/>
        </w:rPr>
        <w:br/>
      </w:r>
      <w:proofErr w:type="gramStart"/>
      <w:r w:rsidRPr="00E71DB3">
        <w:rPr>
          <w:rFonts w:ascii="Times New Roman" w:eastAsia="Times New Roman" w:hAnsi="Times New Roman"/>
          <w:b/>
          <w:sz w:val="24"/>
          <w:szCs w:val="24"/>
          <w:u w:val="single"/>
          <w:lang w:eastAsia="ru-RU"/>
        </w:rPr>
        <w:t>Социокультурная компетенция</w:t>
      </w:r>
      <w:r w:rsidRPr="00E71DB3">
        <w:rPr>
          <w:rFonts w:ascii="Times New Roman" w:eastAsia="Times New Roman" w:hAnsi="Times New Roman"/>
          <w:sz w:val="24"/>
          <w:szCs w:val="24"/>
          <w:u w:val="single"/>
          <w:lang w:eastAsia="ru-RU"/>
        </w:rPr>
        <w:t>:</w:t>
      </w:r>
      <w:r w:rsidRPr="00E71DB3">
        <w:rPr>
          <w:rFonts w:ascii="Times New Roman" w:eastAsia="Times New Roman" w:hAnsi="Times New Roman"/>
          <w:sz w:val="24"/>
          <w:szCs w:val="24"/>
          <w:lang w:eastAsia="ru-RU"/>
        </w:rPr>
        <w:br/>
        <w:t>• знание национально-культурных особенностей речевого и неречевого поведения в своей стране и странах изучаемого языка; применение этих знаний в различных ситуациях формального и неформального межличностного и межкультурного общения;</w:t>
      </w:r>
      <w:r w:rsidRPr="00E71DB3">
        <w:rPr>
          <w:rFonts w:ascii="Times New Roman" w:eastAsia="Times New Roman" w:hAnsi="Times New Roman"/>
          <w:sz w:val="24"/>
          <w:szCs w:val="24"/>
          <w:lang w:eastAsia="ru-RU"/>
        </w:rPr>
        <w:br/>
      </w:r>
      <w:r w:rsidRPr="00E71DB3">
        <w:rPr>
          <w:rFonts w:ascii="Times New Roman" w:eastAsia="Times New Roman" w:hAnsi="Times New Roman"/>
          <w:sz w:val="24"/>
          <w:szCs w:val="24"/>
          <w:lang w:eastAsia="ru-RU"/>
        </w:rPr>
        <w:lastRenderedPageBreak/>
        <w:t>• распознавание и употребление в устной и письменной речи основных норм речевого этикета (реплик-клише, наиболее распространенной оценочной лексики), принятых в странах изучаемого языка;</w:t>
      </w:r>
      <w:proofErr w:type="gramEnd"/>
      <w:r w:rsidRPr="00E71DB3">
        <w:rPr>
          <w:rFonts w:ascii="Times New Roman" w:eastAsia="Times New Roman" w:hAnsi="Times New Roman"/>
          <w:sz w:val="24"/>
          <w:szCs w:val="24"/>
          <w:lang w:eastAsia="ru-RU"/>
        </w:rPr>
        <w:br/>
        <w:t xml:space="preserve">• </w:t>
      </w:r>
      <w:proofErr w:type="gramStart"/>
      <w:r w:rsidRPr="00E71DB3">
        <w:rPr>
          <w:rFonts w:ascii="Times New Roman" w:eastAsia="Times New Roman" w:hAnsi="Times New Roman"/>
          <w:sz w:val="24"/>
          <w:szCs w:val="24"/>
          <w:lang w:eastAsia="ru-RU"/>
        </w:rPr>
        <w:t>знание употребительной фоновой лексики и реалий стран изучаемого языка, некоторых распространенных образцов фольклора (скороговорки, поговорки, пословицы);</w:t>
      </w:r>
      <w:r w:rsidRPr="00E71DB3">
        <w:rPr>
          <w:rFonts w:ascii="Times New Roman" w:eastAsia="Times New Roman" w:hAnsi="Times New Roman"/>
          <w:sz w:val="24"/>
          <w:szCs w:val="24"/>
          <w:lang w:eastAsia="ru-RU"/>
        </w:rPr>
        <w:br/>
        <w:t>• знакомство с образцами художественной, публицистической и научно-популярной литературы;</w:t>
      </w:r>
      <w:r w:rsidRPr="00E71DB3">
        <w:rPr>
          <w:rFonts w:ascii="Times New Roman" w:eastAsia="Times New Roman" w:hAnsi="Times New Roman"/>
          <w:sz w:val="24"/>
          <w:szCs w:val="24"/>
          <w:lang w:eastAsia="ru-RU"/>
        </w:rPr>
        <w:br/>
        <w:t>• представление об особенностях образа жизни, быта, культуры стран изучаемого языка (всемирно известных досто-примечательностях, выдающихся людях и их вкладе в мировую культуру);</w:t>
      </w:r>
      <w:r w:rsidRPr="00E71DB3">
        <w:rPr>
          <w:rFonts w:ascii="Times New Roman" w:eastAsia="Times New Roman" w:hAnsi="Times New Roman"/>
          <w:sz w:val="24"/>
          <w:szCs w:val="24"/>
          <w:lang w:eastAsia="ru-RU"/>
        </w:rPr>
        <w:br/>
        <w:t>• представление о сходстве и различиях в традициях своей страны и стран изучаемого языка;</w:t>
      </w:r>
      <w:proofErr w:type="gramEnd"/>
      <w:r w:rsidRPr="00E71DB3">
        <w:rPr>
          <w:rFonts w:ascii="Times New Roman" w:eastAsia="Times New Roman" w:hAnsi="Times New Roman"/>
          <w:sz w:val="24"/>
          <w:szCs w:val="24"/>
          <w:lang w:eastAsia="ru-RU"/>
        </w:rPr>
        <w:br/>
        <w:t>• понимание роли владения иностранными языками в современном мире.</w:t>
      </w:r>
      <w:r w:rsidRPr="00E71DB3">
        <w:rPr>
          <w:rFonts w:ascii="Times New Roman" w:eastAsia="Times New Roman" w:hAnsi="Times New Roman"/>
          <w:sz w:val="24"/>
          <w:szCs w:val="24"/>
          <w:lang w:eastAsia="ru-RU"/>
        </w:rPr>
        <w:br/>
      </w:r>
      <w:r w:rsidRPr="00E71DB3">
        <w:rPr>
          <w:rFonts w:ascii="Times New Roman" w:eastAsia="Times New Roman" w:hAnsi="Times New Roman"/>
          <w:b/>
          <w:sz w:val="24"/>
          <w:szCs w:val="24"/>
          <w:u w:val="single"/>
          <w:lang w:eastAsia="ru-RU"/>
        </w:rPr>
        <w:t>Компенсаторная компетенция</w:t>
      </w:r>
      <w:r w:rsidRPr="00E71DB3">
        <w:rPr>
          <w:rFonts w:ascii="Times New Roman" w:eastAsia="Times New Roman" w:hAnsi="Times New Roman"/>
          <w:sz w:val="24"/>
          <w:szCs w:val="24"/>
          <w:lang w:eastAsia="ru-RU"/>
        </w:rPr>
        <w:t xml:space="preserve"> — умение выходить из трудного положения в условиях дефицита языковых сре</w:t>
      </w:r>
      <w:proofErr w:type="gramStart"/>
      <w:r w:rsidRPr="00E71DB3">
        <w:rPr>
          <w:rFonts w:ascii="Times New Roman" w:eastAsia="Times New Roman" w:hAnsi="Times New Roman"/>
          <w:sz w:val="24"/>
          <w:szCs w:val="24"/>
          <w:lang w:eastAsia="ru-RU"/>
        </w:rPr>
        <w:t>дств пр</w:t>
      </w:r>
      <w:proofErr w:type="gramEnd"/>
      <w:r w:rsidRPr="00E71DB3">
        <w:rPr>
          <w:rFonts w:ascii="Times New Roman" w:eastAsia="Times New Roman" w:hAnsi="Times New Roman"/>
          <w:sz w:val="24"/>
          <w:szCs w:val="24"/>
          <w:lang w:eastAsia="ru-RU"/>
        </w:rPr>
        <w:t>и получении и приеме информации за счет использования контекстуальной догадки, игнорирования языковых трудностей, переспроса, словарных замен, жестов, мимики.</w:t>
      </w:r>
      <w:r w:rsidRPr="00E71DB3">
        <w:rPr>
          <w:rFonts w:ascii="Times New Roman" w:eastAsia="Times New Roman" w:hAnsi="Times New Roman"/>
          <w:sz w:val="24"/>
          <w:szCs w:val="24"/>
          <w:lang w:eastAsia="ru-RU"/>
        </w:rPr>
        <w:br/>
      </w:r>
      <w:r w:rsidRPr="00E71DB3">
        <w:rPr>
          <w:rFonts w:ascii="Times New Roman" w:eastAsia="Times New Roman" w:hAnsi="Times New Roman"/>
          <w:i/>
          <w:sz w:val="24"/>
          <w:szCs w:val="24"/>
          <w:u w:val="single"/>
          <w:lang w:eastAsia="ru-RU"/>
        </w:rPr>
        <w:t>Б. В познавательной сфере:</w:t>
      </w:r>
      <w:r w:rsidRPr="00E71DB3">
        <w:rPr>
          <w:rFonts w:ascii="Times New Roman" w:eastAsia="Times New Roman" w:hAnsi="Times New Roman"/>
          <w:sz w:val="24"/>
          <w:szCs w:val="24"/>
          <w:lang w:eastAsia="ru-RU"/>
        </w:rPr>
        <w:br/>
        <w:t>• умение сравнивать языковые явления родного и ин</w:t>
      </w:r>
      <w:proofErr w:type="gramStart"/>
      <w:r w:rsidRPr="00E71DB3">
        <w:rPr>
          <w:rFonts w:ascii="Times New Roman" w:eastAsia="Times New Roman" w:hAnsi="Times New Roman"/>
          <w:sz w:val="24"/>
          <w:szCs w:val="24"/>
          <w:lang w:eastAsia="ru-RU"/>
        </w:rPr>
        <w:t>о-</w:t>
      </w:r>
      <w:proofErr w:type="gramEnd"/>
      <w:r w:rsidRPr="00E71DB3">
        <w:rPr>
          <w:rFonts w:ascii="Times New Roman" w:eastAsia="Times New Roman" w:hAnsi="Times New Roman"/>
          <w:sz w:val="24"/>
          <w:szCs w:val="24"/>
          <w:lang w:eastAsia="ru-RU"/>
        </w:rPr>
        <w:br/>
        <w:t>странного языков на уровне отдельных грамматических явлений, слов, словосочетаний, предложений;</w:t>
      </w:r>
      <w:r w:rsidRPr="00E71DB3">
        <w:rPr>
          <w:rFonts w:ascii="Times New Roman" w:eastAsia="Times New Roman" w:hAnsi="Times New Roman"/>
          <w:sz w:val="24"/>
          <w:szCs w:val="24"/>
          <w:lang w:eastAsia="ru-RU"/>
        </w:rPr>
        <w:br/>
        <w:t>• владение приемами работы с текстом: умение пользоваться определенной стратегией чтения/аудирования в зависимости от коммуникативной задачи (читать/слушать текст с разной глубиной понимания);</w:t>
      </w:r>
      <w:r w:rsidRPr="00E71DB3">
        <w:rPr>
          <w:rFonts w:ascii="Times New Roman" w:eastAsia="Times New Roman" w:hAnsi="Times New Roman"/>
          <w:sz w:val="24"/>
          <w:szCs w:val="24"/>
          <w:lang w:eastAsia="ru-RU"/>
        </w:rPr>
        <w:br/>
        <w:t>• умение действовать по образцу/аналогии при выполнении упражнений и составлении собственных высказываний в  пределах тематики основной школы;</w:t>
      </w:r>
      <w:r w:rsidRPr="00E71DB3">
        <w:rPr>
          <w:rFonts w:ascii="Times New Roman" w:eastAsia="Times New Roman" w:hAnsi="Times New Roman"/>
          <w:sz w:val="24"/>
          <w:szCs w:val="24"/>
          <w:lang w:eastAsia="ru-RU"/>
        </w:rPr>
        <w:br/>
        <w:t>• готовность и умение осуществлять индивидуальную и совместную проектную работу;</w:t>
      </w:r>
      <w:r w:rsidRPr="00E71DB3">
        <w:rPr>
          <w:rFonts w:ascii="Times New Roman" w:eastAsia="Times New Roman" w:hAnsi="Times New Roman"/>
          <w:sz w:val="24"/>
          <w:szCs w:val="24"/>
          <w:lang w:eastAsia="ru-RU"/>
        </w:rPr>
        <w:br/>
        <w:t>• умение 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r w:rsidRPr="00E71DB3">
        <w:rPr>
          <w:rFonts w:ascii="Times New Roman" w:eastAsia="Times New Roman" w:hAnsi="Times New Roman"/>
          <w:sz w:val="24"/>
          <w:szCs w:val="24"/>
          <w:lang w:eastAsia="ru-RU"/>
        </w:rPr>
        <w:br/>
        <w:t>• владение способами и приемами дальнейшего самостоятельного изучения иностранных языков.</w:t>
      </w:r>
      <w:r w:rsidRPr="00E71DB3">
        <w:rPr>
          <w:rFonts w:ascii="Times New Roman" w:eastAsia="Times New Roman" w:hAnsi="Times New Roman"/>
          <w:sz w:val="24"/>
          <w:szCs w:val="24"/>
          <w:lang w:eastAsia="ru-RU"/>
        </w:rPr>
        <w:br/>
      </w:r>
      <w:r w:rsidRPr="00E71DB3">
        <w:rPr>
          <w:rFonts w:ascii="Times New Roman" w:eastAsia="Times New Roman" w:hAnsi="Times New Roman"/>
          <w:i/>
          <w:sz w:val="24"/>
          <w:szCs w:val="24"/>
          <w:u w:val="single"/>
          <w:lang w:eastAsia="ru-RU"/>
        </w:rPr>
        <w:t>В. В ценностно-ориентационной сфере</w:t>
      </w:r>
      <w:r w:rsidRPr="00E71DB3">
        <w:rPr>
          <w:rFonts w:ascii="Times New Roman" w:eastAsia="Times New Roman" w:hAnsi="Times New Roman"/>
          <w:sz w:val="24"/>
          <w:szCs w:val="24"/>
          <w:u w:val="single"/>
          <w:lang w:eastAsia="ru-RU"/>
        </w:rPr>
        <w:t>:</w:t>
      </w:r>
      <w:r w:rsidRPr="00E71DB3">
        <w:rPr>
          <w:rFonts w:ascii="Times New Roman" w:eastAsia="Times New Roman" w:hAnsi="Times New Roman"/>
          <w:sz w:val="24"/>
          <w:szCs w:val="24"/>
          <w:lang w:eastAsia="ru-RU"/>
        </w:rPr>
        <w:br/>
        <w:t>• представление о языке как средстве выражения чувств, эмоций, основе культуры мышления;</w:t>
      </w:r>
      <w:r w:rsidRPr="00E71DB3">
        <w:rPr>
          <w:rFonts w:ascii="Times New Roman" w:eastAsia="Times New Roman" w:hAnsi="Times New Roman"/>
          <w:sz w:val="24"/>
          <w:szCs w:val="24"/>
          <w:lang w:eastAsia="ru-RU"/>
        </w:rPr>
        <w:br/>
        <w:t>• достижение взаимопонимания в процессе устного и письменного общения с носителями иностранного языка, установления межличностных и межкультурных контактов в доступных пределах;</w:t>
      </w:r>
      <w:r w:rsidRPr="00E71DB3">
        <w:rPr>
          <w:rFonts w:ascii="Times New Roman" w:eastAsia="Times New Roman" w:hAnsi="Times New Roman"/>
          <w:sz w:val="24"/>
          <w:szCs w:val="24"/>
          <w:lang w:eastAsia="ru-RU"/>
        </w:rPr>
        <w:br/>
        <w:t xml:space="preserve">• </w:t>
      </w:r>
      <w:proofErr w:type="gramStart"/>
      <w:r w:rsidRPr="00E71DB3">
        <w:rPr>
          <w:rFonts w:ascii="Times New Roman" w:eastAsia="Times New Roman" w:hAnsi="Times New Roman"/>
          <w:sz w:val="24"/>
          <w:szCs w:val="24"/>
          <w:lang w:eastAsia="ru-RU"/>
        </w:rPr>
        <w:t>представление о целостном полиязычном, поликультурном мире, осознание места и роли родного и иностранных языков в этом мире как средства общения, познания, самореализации и социальной адаптации;</w:t>
      </w:r>
      <w:r w:rsidRPr="00E71DB3">
        <w:rPr>
          <w:rFonts w:ascii="Times New Roman" w:eastAsia="Times New Roman" w:hAnsi="Times New Roman"/>
          <w:sz w:val="24"/>
          <w:szCs w:val="24"/>
          <w:lang w:eastAsia="ru-RU"/>
        </w:rPr>
        <w:br/>
        <w:t>• приобщение к ценностям мировой культуры как через источники информации на иностранном языке (в том числе мультимедийные), так и через непосредственное участие в  школьных обменах, туристических поездках, молодежных форумах.</w:t>
      </w:r>
      <w:proofErr w:type="gramEnd"/>
      <w:r w:rsidRPr="00E71DB3">
        <w:rPr>
          <w:rFonts w:ascii="Times New Roman" w:eastAsia="Times New Roman" w:hAnsi="Times New Roman"/>
          <w:sz w:val="24"/>
          <w:szCs w:val="24"/>
          <w:lang w:eastAsia="ru-RU"/>
        </w:rPr>
        <w:br/>
      </w:r>
      <w:r w:rsidRPr="00E71DB3">
        <w:rPr>
          <w:rFonts w:ascii="Times New Roman" w:eastAsia="Times New Roman" w:hAnsi="Times New Roman"/>
          <w:i/>
          <w:sz w:val="24"/>
          <w:szCs w:val="24"/>
          <w:u w:val="single"/>
          <w:lang w:eastAsia="ru-RU"/>
        </w:rPr>
        <w:t>Г. В эстетической сфере:</w:t>
      </w:r>
      <w:r w:rsidRPr="00E71DB3">
        <w:rPr>
          <w:rFonts w:ascii="Times New Roman" w:eastAsia="Times New Roman" w:hAnsi="Times New Roman"/>
          <w:sz w:val="24"/>
          <w:szCs w:val="24"/>
          <w:lang w:eastAsia="ru-RU"/>
        </w:rPr>
        <w:br/>
        <w:t>• владение элементарными средствами выражения чувств и эмоций на иностранном языке;</w:t>
      </w:r>
      <w:r w:rsidRPr="00E71DB3">
        <w:rPr>
          <w:rFonts w:ascii="Times New Roman" w:eastAsia="Times New Roman" w:hAnsi="Times New Roman"/>
          <w:sz w:val="24"/>
          <w:szCs w:val="24"/>
          <w:lang w:eastAsia="ru-RU"/>
        </w:rPr>
        <w:br/>
        <w:t>• стремление к знакомству с образцами художественного творчества на иностранном языке и средствами иностранного языка;</w:t>
      </w:r>
      <w:r w:rsidRPr="00E71DB3">
        <w:rPr>
          <w:rFonts w:ascii="Times New Roman" w:eastAsia="Times New Roman" w:hAnsi="Times New Roman"/>
          <w:sz w:val="24"/>
          <w:szCs w:val="24"/>
          <w:lang w:eastAsia="ru-RU"/>
        </w:rPr>
        <w:br/>
        <w:t>• развитие чувства прекрасного в процессе обсуждения современных тенденций в живописи, музыке, литературе.</w:t>
      </w:r>
      <w:r w:rsidRPr="00E71DB3">
        <w:rPr>
          <w:rFonts w:ascii="Times New Roman" w:eastAsia="Times New Roman" w:hAnsi="Times New Roman"/>
          <w:sz w:val="24"/>
          <w:szCs w:val="24"/>
          <w:lang w:eastAsia="ru-RU"/>
        </w:rPr>
        <w:br/>
      </w:r>
      <w:r w:rsidRPr="00E71DB3">
        <w:rPr>
          <w:rFonts w:ascii="Times New Roman" w:eastAsia="Times New Roman" w:hAnsi="Times New Roman"/>
          <w:i/>
          <w:sz w:val="24"/>
          <w:szCs w:val="24"/>
          <w:u w:val="single"/>
          <w:lang w:eastAsia="ru-RU"/>
        </w:rPr>
        <w:t>Д. В трудовой сфере:</w:t>
      </w:r>
      <w:r w:rsidRPr="00E71DB3">
        <w:rPr>
          <w:rFonts w:ascii="Times New Roman" w:eastAsia="Times New Roman" w:hAnsi="Times New Roman"/>
          <w:sz w:val="24"/>
          <w:szCs w:val="24"/>
          <w:lang w:eastAsia="ru-RU"/>
        </w:rPr>
        <w:br/>
        <w:t>• умение рационально планировать свой учебный труд;</w:t>
      </w:r>
      <w:r w:rsidRPr="00E71DB3">
        <w:rPr>
          <w:rFonts w:ascii="Times New Roman" w:eastAsia="Times New Roman" w:hAnsi="Times New Roman"/>
          <w:sz w:val="24"/>
          <w:szCs w:val="24"/>
          <w:lang w:eastAsia="ru-RU"/>
        </w:rPr>
        <w:br/>
        <w:t>• умение работать в соответствии с намеченным планом.</w:t>
      </w:r>
      <w:r w:rsidRPr="00E71DB3">
        <w:rPr>
          <w:rFonts w:ascii="Times New Roman" w:eastAsia="Times New Roman" w:hAnsi="Times New Roman"/>
          <w:sz w:val="24"/>
          <w:szCs w:val="24"/>
          <w:lang w:eastAsia="ru-RU"/>
        </w:rPr>
        <w:br/>
      </w:r>
      <w:r w:rsidRPr="00E71DB3">
        <w:rPr>
          <w:rFonts w:ascii="Times New Roman" w:eastAsia="Times New Roman" w:hAnsi="Times New Roman"/>
          <w:i/>
          <w:sz w:val="24"/>
          <w:szCs w:val="24"/>
          <w:lang w:eastAsia="ru-RU"/>
        </w:rPr>
        <w:t>Е. В физической сфере:</w:t>
      </w:r>
      <w:r w:rsidRPr="00E71DB3">
        <w:rPr>
          <w:rFonts w:ascii="Times New Roman" w:eastAsia="Times New Roman" w:hAnsi="Times New Roman"/>
          <w:i/>
          <w:sz w:val="24"/>
          <w:szCs w:val="24"/>
          <w:lang w:eastAsia="ru-RU"/>
        </w:rPr>
        <w:br/>
      </w:r>
      <w:r w:rsidRPr="00E71DB3">
        <w:rPr>
          <w:rFonts w:ascii="Times New Roman" w:eastAsia="Times New Roman" w:hAnsi="Times New Roman"/>
          <w:sz w:val="24"/>
          <w:szCs w:val="24"/>
          <w:lang w:eastAsia="ru-RU"/>
        </w:rPr>
        <w:t>• стремление вести здоровый образ жизни</w:t>
      </w:r>
    </w:p>
    <w:p w:rsidR="009F0C71" w:rsidRPr="00E71DB3" w:rsidRDefault="009F0C71" w:rsidP="00A70BBE">
      <w:pPr>
        <w:pStyle w:val="af2"/>
        <w:ind w:firstLine="0"/>
        <w:rPr>
          <w:rFonts w:eastAsiaTheme="minorEastAsia"/>
          <w:b/>
          <w:sz w:val="24"/>
          <w:szCs w:val="24"/>
          <w:lang w:eastAsia="ru-RU"/>
        </w:rPr>
      </w:pPr>
    </w:p>
    <w:p w:rsidR="009F0C71" w:rsidRPr="00E71DB3" w:rsidRDefault="00DC1BC4" w:rsidP="00A70BBE">
      <w:pPr>
        <w:pStyle w:val="af2"/>
        <w:ind w:firstLine="0"/>
        <w:rPr>
          <w:rFonts w:eastAsiaTheme="minorEastAsia"/>
          <w:b/>
          <w:sz w:val="24"/>
          <w:szCs w:val="24"/>
          <w:lang w:eastAsia="ru-RU"/>
        </w:rPr>
      </w:pPr>
      <w:r w:rsidRPr="00E71DB3">
        <w:rPr>
          <w:rFonts w:eastAsiaTheme="minorEastAsia"/>
          <w:b/>
          <w:sz w:val="24"/>
          <w:szCs w:val="24"/>
          <w:lang w:eastAsia="ru-RU"/>
        </w:rPr>
        <w:t>1.2.5.5</w:t>
      </w:r>
      <w:r w:rsidR="009F0C71" w:rsidRPr="00E71DB3">
        <w:rPr>
          <w:rFonts w:eastAsiaTheme="minorEastAsia"/>
          <w:b/>
          <w:sz w:val="24"/>
          <w:szCs w:val="24"/>
          <w:lang w:eastAsia="ru-RU"/>
        </w:rPr>
        <w:t>. Второй иностранный язык (английский язык)</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Коммуникативные умения</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Говорение. Диалогическая речь</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9F0C71" w:rsidRPr="00E71DB3" w:rsidRDefault="009F0C71" w:rsidP="00A70BBE">
      <w:pPr>
        <w:numPr>
          <w:ilvl w:val="0"/>
          <w:numId w:val="19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вести диалог (диалог этикетного характера, диало</w:t>
      </w:r>
      <w:proofErr w:type="gramStart"/>
      <w:r w:rsidRPr="00E71DB3">
        <w:rPr>
          <w:rFonts w:ascii="Times New Roman" w:hAnsi="Times New Roman"/>
          <w:sz w:val="24"/>
          <w:szCs w:val="24"/>
        </w:rPr>
        <w:t>г–</w:t>
      </w:r>
      <w:proofErr w:type="gramEnd"/>
      <w:r w:rsidRPr="00E71DB3">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198"/>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вести диалог-обмен мнениями; </w:t>
      </w:r>
    </w:p>
    <w:p w:rsidR="009F0C71" w:rsidRPr="00E71DB3" w:rsidRDefault="009F0C71" w:rsidP="00A70BBE">
      <w:pPr>
        <w:numPr>
          <w:ilvl w:val="0"/>
          <w:numId w:val="195"/>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брать и давать интервью;</w:t>
      </w:r>
    </w:p>
    <w:p w:rsidR="009F0C71" w:rsidRPr="00E71DB3" w:rsidRDefault="009F0C71" w:rsidP="00A70BBE">
      <w:pPr>
        <w:numPr>
          <w:ilvl w:val="0"/>
          <w:numId w:val="195"/>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вести диалог-расспрос на основе нелинейного текста (таблицы, диаграммы и т. д.).</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Говорение. Монологическая речь</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9F0C71" w:rsidRPr="00E71DB3" w:rsidRDefault="009F0C71" w:rsidP="00A70BBE">
      <w:pPr>
        <w:numPr>
          <w:ilvl w:val="0"/>
          <w:numId w:val="19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9F0C71" w:rsidRPr="00E71DB3" w:rsidRDefault="009F0C71" w:rsidP="00A70BBE">
      <w:pPr>
        <w:numPr>
          <w:ilvl w:val="0"/>
          <w:numId w:val="19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9F0C71" w:rsidRPr="00E71DB3" w:rsidRDefault="009F0C71" w:rsidP="00A70BBE">
      <w:pPr>
        <w:numPr>
          <w:ilvl w:val="0"/>
          <w:numId w:val="19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давать краткую характеристику реальных людей и литературных персонажей; </w:t>
      </w:r>
    </w:p>
    <w:p w:rsidR="009F0C71" w:rsidRPr="00E71DB3" w:rsidRDefault="009F0C71" w:rsidP="00A70BBE">
      <w:pPr>
        <w:numPr>
          <w:ilvl w:val="0"/>
          <w:numId w:val="19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9F0C71" w:rsidRPr="00E71DB3" w:rsidRDefault="009F0C71" w:rsidP="00A70BBE">
      <w:pPr>
        <w:numPr>
          <w:ilvl w:val="0"/>
          <w:numId w:val="197"/>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sz w:val="24"/>
          <w:szCs w:val="24"/>
        </w:rPr>
        <w:t>описывать картинку/ фото с опорой или без опоры на ключевые слова/ план/ вопросы.</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 xml:space="preserve">Выпускник получит возможность научиться: </w:t>
      </w:r>
    </w:p>
    <w:p w:rsidR="009F0C71" w:rsidRPr="00E71DB3" w:rsidRDefault="009F0C71" w:rsidP="00A70BBE">
      <w:pPr>
        <w:numPr>
          <w:ilvl w:val="0"/>
          <w:numId w:val="196"/>
        </w:numPr>
        <w:tabs>
          <w:tab w:val="left" w:pos="1134"/>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делать сообщение на заданную тему на основе </w:t>
      </w:r>
      <w:proofErr w:type="gramStart"/>
      <w:r w:rsidRPr="00E71DB3">
        <w:rPr>
          <w:rFonts w:ascii="Times New Roman" w:hAnsi="Times New Roman"/>
          <w:i/>
          <w:sz w:val="24"/>
          <w:szCs w:val="24"/>
        </w:rPr>
        <w:t>прочитанного</w:t>
      </w:r>
      <w:proofErr w:type="gramEnd"/>
      <w:r w:rsidRPr="00E71DB3">
        <w:rPr>
          <w:rFonts w:ascii="Times New Roman" w:hAnsi="Times New Roman"/>
          <w:i/>
          <w:sz w:val="24"/>
          <w:szCs w:val="24"/>
        </w:rPr>
        <w:t xml:space="preserve">; </w:t>
      </w:r>
    </w:p>
    <w:p w:rsidR="009F0C71" w:rsidRPr="00E71DB3" w:rsidRDefault="009F0C71" w:rsidP="00A70BBE">
      <w:pPr>
        <w:numPr>
          <w:ilvl w:val="0"/>
          <w:numId w:val="196"/>
        </w:numPr>
        <w:tabs>
          <w:tab w:val="left" w:pos="1134"/>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w:t>
      </w:r>
      <w:proofErr w:type="gramStart"/>
      <w:r w:rsidRPr="00E71DB3">
        <w:rPr>
          <w:rFonts w:ascii="Times New Roman" w:hAnsi="Times New Roman"/>
          <w:i/>
          <w:sz w:val="24"/>
          <w:szCs w:val="24"/>
        </w:rPr>
        <w:t>прочитанному</w:t>
      </w:r>
      <w:proofErr w:type="gramEnd"/>
      <w:r w:rsidRPr="00E71DB3">
        <w:rPr>
          <w:rFonts w:ascii="Times New Roman" w:hAnsi="Times New Roman"/>
          <w:i/>
          <w:sz w:val="24"/>
          <w:szCs w:val="24"/>
        </w:rPr>
        <w:t xml:space="preserve">/ прослушанному; </w:t>
      </w:r>
    </w:p>
    <w:p w:rsidR="009F0C71" w:rsidRPr="00E71DB3" w:rsidRDefault="009F0C71" w:rsidP="00A70BBE">
      <w:pPr>
        <w:numPr>
          <w:ilvl w:val="0"/>
          <w:numId w:val="196"/>
        </w:numPr>
        <w:tabs>
          <w:tab w:val="left" w:pos="1134"/>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9F0C71" w:rsidRPr="00E71DB3" w:rsidRDefault="009F0C71" w:rsidP="00A70BBE">
      <w:pPr>
        <w:numPr>
          <w:ilvl w:val="0"/>
          <w:numId w:val="196"/>
        </w:numPr>
        <w:tabs>
          <w:tab w:val="left" w:pos="1134"/>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кратко высказываться с опорой на нелинейный текст (таблицы, диаграммы, расписание и т. п.);</w:t>
      </w:r>
    </w:p>
    <w:p w:rsidR="009F0C71" w:rsidRPr="00E71DB3" w:rsidRDefault="009F0C71" w:rsidP="00A70BBE">
      <w:pPr>
        <w:numPr>
          <w:ilvl w:val="0"/>
          <w:numId w:val="196"/>
        </w:numPr>
        <w:tabs>
          <w:tab w:val="left" w:pos="1134"/>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кратко излагать результаты выполненной проектной работы.</w:t>
      </w:r>
    </w:p>
    <w:p w:rsidR="009F0C71" w:rsidRPr="00E71DB3" w:rsidRDefault="009F0C71" w:rsidP="00A70BBE">
      <w:pPr>
        <w:spacing w:after="0" w:line="240" w:lineRule="auto"/>
        <w:jc w:val="both"/>
        <w:rPr>
          <w:rFonts w:ascii="Times New Roman" w:hAnsi="Times New Roman"/>
          <w:b/>
          <w:i/>
          <w:sz w:val="24"/>
          <w:szCs w:val="24"/>
        </w:rPr>
      </w:pPr>
      <w:r w:rsidRPr="00E71DB3">
        <w:rPr>
          <w:rFonts w:ascii="Times New Roman" w:hAnsi="Times New Roman"/>
          <w:b/>
          <w:sz w:val="24"/>
          <w:szCs w:val="24"/>
        </w:rPr>
        <w:t>Аудирование</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 xml:space="preserve">Выпускник научится: </w:t>
      </w:r>
    </w:p>
    <w:p w:rsidR="009F0C71" w:rsidRPr="00E71DB3" w:rsidRDefault="009F0C71" w:rsidP="00A70BBE">
      <w:pPr>
        <w:numPr>
          <w:ilvl w:val="0"/>
          <w:numId w:val="19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9F0C71" w:rsidRPr="00E71DB3" w:rsidRDefault="009F0C71" w:rsidP="00A70BBE">
      <w:pPr>
        <w:numPr>
          <w:ilvl w:val="0"/>
          <w:numId w:val="19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200"/>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выделять основную тему в воспринимаемом на слух тексте;</w:t>
      </w:r>
    </w:p>
    <w:p w:rsidR="009F0C71" w:rsidRPr="00E71DB3" w:rsidRDefault="009F0C71" w:rsidP="00A70BBE">
      <w:pPr>
        <w:numPr>
          <w:ilvl w:val="0"/>
          <w:numId w:val="200"/>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9F0C71" w:rsidRPr="00E71DB3" w:rsidRDefault="009F0C71" w:rsidP="00A70BBE">
      <w:pPr>
        <w:spacing w:after="0" w:line="240" w:lineRule="auto"/>
        <w:jc w:val="both"/>
        <w:rPr>
          <w:rFonts w:ascii="Times New Roman" w:hAnsi="Times New Roman"/>
          <w:i/>
          <w:sz w:val="24"/>
          <w:szCs w:val="24"/>
        </w:rPr>
      </w:pPr>
      <w:r w:rsidRPr="00E71DB3">
        <w:rPr>
          <w:rFonts w:ascii="Times New Roman" w:hAnsi="Times New Roman"/>
          <w:b/>
          <w:sz w:val="24"/>
          <w:szCs w:val="24"/>
        </w:rPr>
        <w:t xml:space="preserve">Чтение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 xml:space="preserve">Выпускник научится: </w:t>
      </w:r>
    </w:p>
    <w:p w:rsidR="009F0C71" w:rsidRPr="00E71DB3" w:rsidRDefault="009F0C71" w:rsidP="00A70BBE">
      <w:pPr>
        <w:numPr>
          <w:ilvl w:val="0"/>
          <w:numId w:val="201"/>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9F0C71" w:rsidRPr="00E71DB3" w:rsidRDefault="009F0C71" w:rsidP="00A70BBE">
      <w:pPr>
        <w:numPr>
          <w:ilvl w:val="0"/>
          <w:numId w:val="201"/>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9F0C71" w:rsidRPr="00E71DB3" w:rsidRDefault="009F0C71" w:rsidP="00A70BBE">
      <w:pPr>
        <w:numPr>
          <w:ilvl w:val="0"/>
          <w:numId w:val="202"/>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9F0C71" w:rsidRPr="00E71DB3" w:rsidRDefault="009F0C71" w:rsidP="00A70BBE">
      <w:pPr>
        <w:numPr>
          <w:ilvl w:val="0"/>
          <w:numId w:val="202"/>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w:t>
      </w:r>
      <w:proofErr w:type="gramStart"/>
      <w:r w:rsidRPr="00E71DB3">
        <w:rPr>
          <w:rFonts w:ascii="Times New Roman" w:hAnsi="Times New Roman"/>
          <w:sz w:val="24"/>
          <w:szCs w:val="24"/>
        </w:rPr>
        <w:t>прочитанного</w:t>
      </w:r>
      <w:proofErr w:type="gramEnd"/>
      <w:r w:rsidRPr="00E71DB3">
        <w:rPr>
          <w:rFonts w:ascii="Times New Roman" w:hAnsi="Times New Roman"/>
          <w:sz w:val="24"/>
          <w:szCs w:val="24"/>
        </w:rPr>
        <w:t>.</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202"/>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9F0C71" w:rsidRPr="00E71DB3" w:rsidRDefault="009F0C71" w:rsidP="00A70BBE">
      <w:pPr>
        <w:numPr>
          <w:ilvl w:val="0"/>
          <w:numId w:val="202"/>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восстанавливать текст из разрозненных абзацев или путем добавления выпущенных фрагментов.</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 xml:space="preserve">Письменная речь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 xml:space="preserve">Выпускник научится: </w:t>
      </w:r>
    </w:p>
    <w:p w:rsidR="009F0C71" w:rsidRPr="00E71DB3" w:rsidRDefault="009F0C71" w:rsidP="00A70BBE">
      <w:pPr>
        <w:numPr>
          <w:ilvl w:val="0"/>
          <w:numId w:val="203"/>
        </w:numPr>
        <w:tabs>
          <w:tab w:val="left" w:pos="993"/>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roofErr w:type="gramEnd"/>
    </w:p>
    <w:p w:rsidR="009F0C71" w:rsidRPr="00E71DB3" w:rsidRDefault="009F0C71" w:rsidP="00A70BBE">
      <w:pPr>
        <w:numPr>
          <w:ilvl w:val="0"/>
          <w:numId w:val="20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9F0C71" w:rsidRPr="00E71DB3" w:rsidRDefault="009F0C71" w:rsidP="00A70BBE">
      <w:pPr>
        <w:numPr>
          <w:ilvl w:val="0"/>
          <w:numId w:val="20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9F0C71" w:rsidRPr="00E71DB3" w:rsidRDefault="009F0C71" w:rsidP="00A70BBE">
      <w:pPr>
        <w:numPr>
          <w:ilvl w:val="0"/>
          <w:numId w:val="20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писать небольшие письменные высказывания с опорой на образец/ план.</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204"/>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9F0C71" w:rsidRPr="00E71DB3" w:rsidRDefault="009F0C71" w:rsidP="00A70BBE">
      <w:pPr>
        <w:numPr>
          <w:ilvl w:val="0"/>
          <w:numId w:val="204"/>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писать электронное письмо (</w:t>
      </w:r>
      <w:r w:rsidRPr="00E71DB3">
        <w:rPr>
          <w:rFonts w:ascii="Times New Roman" w:hAnsi="Times New Roman"/>
          <w:i/>
          <w:sz w:val="24"/>
          <w:szCs w:val="24"/>
          <w:lang w:val="en-US"/>
        </w:rPr>
        <w:t>e</w:t>
      </w:r>
      <w:r w:rsidRPr="00E71DB3">
        <w:rPr>
          <w:rFonts w:ascii="Times New Roman" w:hAnsi="Times New Roman"/>
          <w:i/>
          <w:sz w:val="24"/>
          <w:szCs w:val="24"/>
        </w:rPr>
        <w:t>-</w:t>
      </w:r>
      <w:r w:rsidRPr="00E71DB3">
        <w:rPr>
          <w:rFonts w:ascii="Times New Roman" w:hAnsi="Times New Roman"/>
          <w:i/>
          <w:sz w:val="24"/>
          <w:szCs w:val="24"/>
          <w:lang w:val="en-US"/>
        </w:rPr>
        <w:t>mail</w:t>
      </w:r>
      <w:r w:rsidRPr="00E71DB3">
        <w:rPr>
          <w:rFonts w:ascii="Times New Roman" w:hAnsi="Times New Roman"/>
          <w:i/>
          <w:sz w:val="24"/>
          <w:szCs w:val="24"/>
        </w:rPr>
        <w:t>) зарубежному другу в ответ на электронное письмо-стимул;</w:t>
      </w:r>
    </w:p>
    <w:p w:rsidR="009F0C71" w:rsidRPr="00E71DB3" w:rsidRDefault="009F0C71" w:rsidP="00A70BBE">
      <w:pPr>
        <w:numPr>
          <w:ilvl w:val="0"/>
          <w:numId w:val="204"/>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составлять план/ тезисы устного или письменного сообщения; </w:t>
      </w:r>
    </w:p>
    <w:p w:rsidR="009F0C71" w:rsidRPr="00E71DB3" w:rsidRDefault="009F0C71" w:rsidP="00A70BBE">
      <w:pPr>
        <w:numPr>
          <w:ilvl w:val="0"/>
          <w:numId w:val="205"/>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кратко излагать в письменном виде результаты проектной деятельности;</w:t>
      </w:r>
    </w:p>
    <w:p w:rsidR="009F0C71" w:rsidRPr="00E71DB3" w:rsidRDefault="009F0C71" w:rsidP="00A70BBE">
      <w:pPr>
        <w:numPr>
          <w:ilvl w:val="0"/>
          <w:numId w:val="205"/>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писать небольшое письменное высказывание с опорой на нелинейный текст (таблицы, диаграммы и т. п.).</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Языковые навыки и средства оперирования ими</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Орфография и пунктуация</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9F0C71" w:rsidRPr="00E71DB3" w:rsidRDefault="009F0C71" w:rsidP="00A70BBE">
      <w:pPr>
        <w:numPr>
          <w:ilvl w:val="0"/>
          <w:numId w:val="212"/>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правильно писать изученные слова;</w:t>
      </w:r>
    </w:p>
    <w:p w:rsidR="009F0C71" w:rsidRPr="00E71DB3" w:rsidRDefault="009F0C71" w:rsidP="00A70BBE">
      <w:pPr>
        <w:numPr>
          <w:ilvl w:val="0"/>
          <w:numId w:val="212"/>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9F0C71" w:rsidRPr="00E71DB3" w:rsidRDefault="009F0C71" w:rsidP="00A70BBE">
      <w:pPr>
        <w:numPr>
          <w:ilvl w:val="0"/>
          <w:numId w:val="212"/>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213"/>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сравнивать и анализировать буквосочетания английского языка и их транскрипцию.</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Фонетическая сторона речи</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9F0C71" w:rsidRPr="00E71DB3" w:rsidRDefault="009F0C71" w:rsidP="00A70BBE">
      <w:pPr>
        <w:numPr>
          <w:ilvl w:val="0"/>
          <w:numId w:val="20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9F0C71" w:rsidRPr="00E71DB3" w:rsidRDefault="009F0C71" w:rsidP="00A70BBE">
      <w:pPr>
        <w:numPr>
          <w:ilvl w:val="0"/>
          <w:numId w:val="20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соблюдать правильное ударение в изученных словах;</w:t>
      </w:r>
    </w:p>
    <w:p w:rsidR="009F0C71" w:rsidRPr="00E71DB3" w:rsidRDefault="009F0C71" w:rsidP="00A70BBE">
      <w:pPr>
        <w:numPr>
          <w:ilvl w:val="0"/>
          <w:numId w:val="20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коммуникативные типы предложений по их интонации;</w:t>
      </w:r>
    </w:p>
    <w:p w:rsidR="009F0C71" w:rsidRPr="00E71DB3" w:rsidRDefault="009F0C71" w:rsidP="00A70BBE">
      <w:pPr>
        <w:numPr>
          <w:ilvl w:val="0"/>
          <w:numId w:val="20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членить предложение на смысловые группы;</w:t>
      </w:r>
    </w:p>
    <w:p w:rsidR="009F0C71" w:rsidRPr="00E71DB3" w:rsidRDefault="009F0C71" w:rsidP="00A70BBE">
      <w:pPr>
        <w:numPr>
          <w:ilvl w:val="0"/>
          <w:numId w:val="206"/>
        </w:numPr>
        <w:tabs>
          <w:tab w:val="left" w:pos="993"/>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lastRenderedPageBreak/>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roofErr w:type="gramEnd"/>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206"/>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выражать модальные значения, чувства и эмоции с помощью интонации;</w:t>
      </w:r>
    </w:p>
    <w:p w:rsidR="009F0C71" w:rsidRPr="00E71DB3" w:rsidRDefault="009F0C71" w:rsidP="00A70BBE">
      <w:pPr>
        <w:numPr>
          <w:ilvl w:val="0"/>
          <w:numId w:val="206"/>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Лексическая сторона речи</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9F0C71" w:rsidRPr="00E71DB3" w:rsidRDefault="009F0C71" w:rsidP="00A70BBE">
      <w:pPr>
        <w:numPr>
          <w:ilvl w:val="0"/>
          <w:numId w:val="20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9F0C71" w:rsidRPr="00E71DB3" w:rsidRDefault="009F0C71" w:rsidP="00A70BBE">
      <w:pPr>
        <w:numPr>
          <w:ilvl w:val="0"/>
          <w:numId w:val="20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9F0C71" w:rsidRPr="00E71DB3" w:rsidRDefault="009F0C71" w:rsidP="00A70BBE">
      <w:pPr>
        <w:numPr>
          <w:ilvl w:val="0"/>
          <w:numId w:val="20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соблюдать существующие в английском языке нормы лексической сочетаемости;</w:t>
      </w:r>
    </w:p>
    <w:p w:rsidR="009F0C71" w:rsidRPr="00E71DB3" w:rsidRDefault="009F0C71" w:rsidP="00A70BBE">
      <w:pPr>
        <w:numPr>
          <w:ilvl w:val="0"/>
          <w:numId w:val="20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9F0C71" w:rsidRPr="00E71DB3" w:rsidRDefault="009F0C71" w:rsidP="00A70BBE">
      <w:pPr>
        <w:numPr>
          <w:ilvl w:val="0"/>
          <w:numId w:val="207"/>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9F0C71" w:rsidRPr="00E71DB3" w:rsidRDefault="009F0C71" w:rsidP="00A70BBE">
      <w:pPr>
        <w:numPr>
          <w:ilvl w:val="0"/>
          <w:numId w:val="21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глаголы при помощи аффиксов </w:t>
      </w:r>
      <w:r w:rsidRPr="00E71DB3">
        <w:rPr>
          <w:rFonts w:ascii="Times New Roman" w:hAnsi="Times New Roman"/>
          <w:i/>
          <w:sz w:val="24"/>
          <w:szCs w:val="24"/>
          <w:lang w:val="en-US"/>
        </w:rPr>
        <w:t>dis</w:t>
      </w:r>
      <w:r w:rsidRPr="00E71DB3">
        <w:rPr>
          <w:rFonts w:ascii="Times New Roman" w:hAnsi="Times New Roman"/>
          <w:sz w:val="24"/>
          <w:szCs w:val="24"/>
        </w:rPr>
        <w:t xml:space="preserve">-, </w:t>
      </w:r>
      <w:r w:rsidRPr="00E71DB3">
        <w:rPr>
          <w:rFonts w:ascii="Times New Roman" w:hAnsi="Times New Roman"/>
          <w:i/>
          <w:sz w:val="24"/>
          <w:szCs w:val="24"/>
          <w:lang w:val="en-US"/>
        </w:rPr>
        <w:t>mis</w:t>
      </w:r>
      <w:r w:rsidRPr="00E71DB3">
        <w:rPr>
          <w:rFonts w:ascii="Times New Roman" w:hAnsi="Times New Roman"/>
          <w:sz w:val="24"/>
          <w:szCs w:val="24"/>
        </w:rPr>
        <w:t xml:space="preserve">-, </w:t>
      </w:r>
      <w:r w:rsidRPr="00E71DB3">
        <w:rPr>
          <w:rFonts w:ascii="Times New Roman" w:hAnsi="Times New Roman"/>
          <w:i/>
          <w:sz w:val="24"/>
          <w:szCs w:val="24"/>
          <w:lang w:val="en-US"/>
        </w:rPr>
        <w:t>re</w:t>
      </w:r>
      <w:r w:rsidRPr="00E71DB3">
        <w:rPr>
          <w:rFonts w:ascii="Times New Roman" w:hAnsi="Times New Roman"/>
          <w:sz w:val="24"/>
          <w:szCs w:val="24"/>
        </w:rPr>
        <w:t>-, -</w:t>
      </w:r>
      <w:r w:rsidRPr="00E71DB3">
        <w:rPr>
          <w:rFonts w:ascii="Times New Roman" w:hAnsi="Times New Roman"/>
          <w:i/>
          <w:sz w:val="24"/>
          <w:szCs w:val="24"/>
          <w:lang w:val="en-US"/>
        </w:rPr>
        <w:t>i</w:t>
      </w:r>
      <w:r w:rsidRPr="00E71DB3">
        <w:rPr>
          <w:rFonts w:ascii="Times New Roman" w:hAnsi="Times New Roman"/>
          <w:i/>
          <w:sz w:val="24"/>
          <w:szCs w:val="24"/>
        </w:rPr>
        <w:t>ze</w:t>
      </w:r>
      <w:r w:rsidRPr="00E71DB3">
        <w:rPr>
          <w:rFonts w:ascii="Times New Roman" w:hAnsi="Times New Roman"/>
          <w:sz w:val="24"/>
          <w:szCs w:val="24"/>
        </w:rPr>
        <w:t>/-</w:t>
      </w:r>
      <w:r w:rsidRPr="00E71DB3">
        <w:rPr>
          <w:rFonts w:ascii="Times New Roman" w:hAnsi="Times New Roman"/>
          <w:i/>
          <w:sz w:val="24"/>
          <w:szCs w:val="24"/>
        </w:rPr>
        <w:t>ise</w:t>
      </w:r>
      <w:r w:rsidRPr="00E71DB3">
        <w:rPr>
          <w:rFonts w:ascii="Times New Roman" w:hAnsi="Times New Roman"/>
          <w:sz w:val="24"/>
          <w:szCs w:val="24"/>
        </w:rPr>
        <w:t xml:space="preserve">; </w:t>
      </w:r>
    </w:p>
    <w:p w:rsidR="009F0C71" w:rsidRPr="00E71DB3" w:rsidRDefault="009F0C71" w:rsidP="00A70BBE">
      <w:pPr>
        <w:numPr>
          <w:ilvl w:val="0"/>
          <w:numId w:val="217"/>
        </w:numPr>
        <w:tabs>
          <w:tab w:val="left" w:pos="993"/>
        </w:tabs>
        <w:spacing w:after="0" w:line="240" w:lineRule="auto"/>
        <w:ind w:left="0" w:firstLine="0"/>
        <w:jc w:val="both"/>
        <w:rPr>
          <w:rFonts w:ascii="Times New Roman" w:hAnsi="Times New Roman"/>
          <w:sz w:val="24"/>
          <w:szCs w:val="24"/>
          <w:lang w:val="en-US"/>
        </w:rPr>
      </w:pPr>
      <w:r w:rsidRPr="00E71DB3">
        <w:rPr>
          <w:rFonts w:ascii="Times New Roman" w:hAnsi="Times New Roman"/>
          <w:sz w:val="24"/>
          <w:szCs w:val="24"/>
        </w:rPr>
        <w:t>имена</w:t>
      </w:r>
      <w:r w:rsidRPr="00E71DB3">
        <w:rPr>
          <w:rFonts w:ascii="Times New Roman" w:hAnsi="Times New Roman"/>
          <w:sz w:val="24"/>
          <w:szCs w:val="24"/>
          <w:lang w:val="en-US"/>
        </w:rPr>
        <w:t xml:space="preserve"> </w:t>
      </w:r>
      <w:r w:rsidRPr="00E71DB3">
        <w:rPr>
          <w:rFonts w:ascii="Times New Roman" w:hAnsi="Times New Roman"/>
          <w:sz w:val="24"/>
          <w:szCs w:val="24"/>
        </w:rPr>
        <w:t>существительные</w:t>
      </w:r>
      <w:r w:rsidRPr="00E71DB3">
        <w:rPr>
          <w:rFonts w:ascii="Times New Roman" w:hAnsi="Times New Roman"/>
          <w:sz w:val="24"/>
          <w:szCs w:val="24"/>
          <w:lang w:val="en-US"/>
        </w:rPr>
        <w:t xml:space="preserve"> </w:t>
      </w:r>
      <w:r w:rsidRPr="00E71DB3">
        <w:rPr>
          <w:rFonts w:ascii="Times New Roman" w:hAnsi="Times New Roman"/>
          <w:sz w:val="24"/>
          <w:szCs w:val="24"/>
        </w:rPr>
        <w:t>при</w:t>
      </w:r>
      <w:r w:rsidRPr="00E71DB3">
        <w:rPr>
          <w:rFonts w:ascii="Times New Roman" w:hAnsi="Times New Roman"/>
          <w:sz w:val="24"/>
          <w:szCs w:val="24"/>
          <w:lang w:val="en-US"/>
        </w:rPr>
        <w:t xml:space="preserve"> </w:t>
      </w:r>
      <w:r w:rsidRPr="00E71DB3">
        <w:rPr>
          <w:rFonts w:ascii="Times New Roman" w:hAnsi="Times New Roman"/>
          <w:sz w:val="24"/>
          <w:szCs w:val="24"/>
        </w:rPr>
        <w:t>помощи</w:t>
      </w:r>
      <w:r w:rsidRPr="00E71DB3">
        <w:rPr>
          <w:rFonts w:ascii="Times New Roman" w:hAnsi="Times New Roman"/>
          <w:sz w:val="24"/>
          <w:szCs w:val="24"/>
          <w:lang w:val="en-US"/>
        </w:rPr>
        <w:t xml:space="preserve"> </w:t>
      </w:r>
      <w:r w:rsidRPr="00E71DB3">
        <w:rPr>
          <w:rFonts w:ascii="Times New Roman" w:hAnsi="Times New Roman"/>
          <w:sz w:val="24"/>
          <w:szCs w:val="24"/>
        </w:rPr>
        <w:t>суффиксов</w:t>
      </w:r>
      <w:r w:rsidRPr="00E71DB3">
        <w:rPr>
          <w:rFonts w:ascii="Times New Roman" w:hAnsi="Times New Roman"/>
          <w:sz w:val="24"/>
          <w:szCs w:val="24"/>
          <w:lang w:val="en-US"/>
        </w:rPr>
        <w:t xml:space="preserve"> -</w:t>
      </w:r>
      <w:r w:rsidRPr="00E71DB3">
        <w:rPr>
          <w:rFonts w:ascii="Times New Roman" w:hAnsi="Times New Roman"/>
          <w:i/>
          <w:sz w:val="24"/>
          <w:szCs w:val="24"/>
          <w:lang w:val="en-US"/>
        </w:rPr>
        <w:t>or</w:t>
      </w:r>
      <w:r w:rsidRPr="00E71DB3">
        <w:rPr>
          <w:rFonts w:ascii="Times New Roman" w:hAnsi="Times New Roman"/>
          <w:sz w:val="24"/>
          <w:szCs w:val="24"/>
          <w:lang w:val="en-US"/>
        </w:rPr>
        <w:t>/ -</w:t>
      </w:r>
      <w:r w:rsidRPr="00E71DB3">
        <w:rPr>
          <w:rFonts w:ascii="Times New Roman" w:hAnsi="Times New Roman"/>
          <w:i/>
          <w:sz w:val="24"/>
          <w:szCs w:val="24"/>
          <w:lang w:val="en-US"/>
        </w:rPr>
        <w:t>er</w:t>
      </w:r>
      <w:r w:rsidRPr="00E71DB3">
        <w:rPr>
          <w:rFonts w:ascii="Times New Roman" w:hAnsi="Times New Roman"/>
          <w:sz w:val="24"/>
          <w:szCs w:val="24"/>
          <w:lang w:val="en-US"/>
        </w:rPr>
        <w:t>, -</w:t>
      </w:r>
      <w:r w:rsidRPr="00E71DB3">
        <w:rPr>
          <w:rFonts w:ascii="Times New Roman" w:hAnsi="Times New Roman"/>
          <w:i/>
          <w:sz w:val="24"/>
          <w:szCs w:val="24"/>
          <w:lang w:val="en-US"/>
        </w:rPr>
        <w:t>ist</w:t>
      </w:r>
      <w:r w:rsidRPr="00E71DB3">
        <w:rPr>
          <w:rFonts w:ascii="Times New Roman" w:hAnsi="Times New Roman"/>
          <w:sz w:val="24"/>
          <w:szCs w:val="24"/>
          <w:lang w:val="en-US"/>
        </w:rPr>
        <w:t xml:space="preserve"> , -</w:t>
      </w:r>
      <w:r w:rsidRPr="00E71DB3">
        <w:rPr>
          <w:rFonts w:ascii="Times New Roman" w:hAnsi="Times New Roman"/>
          <w:i/>
          <w:sz w:val="24"/>
          <w:szCs w:val="24"/>
          <w:lang w:val="en-US"/>
        </w:rPr>
        <w:t>sion</w:t>
      </w:r>
      <w:r w:rsidRPr="00E71DB3">
        <w:rPr>
          <w:rFonts w:ascii="Times New Roman" w:hAnsi="Times New Roman"/>
          <w:sz w:val="24"/>
          <w:szCs w:val="24"/>
          <w:lang w:val="en-US"/>
        </w:rPr>
        <w:t>/-</w:t>
      </w:r>
      <w:r w:rsidRPr="00E71DB3">
        <w:rPr>
          <w:rFonts w:ascii="Times New Roman" w:hAnsi="Times New Roman"/>
          <w:i/>
          <w:sz w:val="24"/>
          <w:szCs w:val="24"/>
          <w:lang w:val="en-US"/>
        </w:rPr>
        <w:t>tion</w:t>
      </w:r>
      <w:r w:rsidRPr="00E71DB3">
        <w:rPr>
          <w:rFonts w:ascii="Times New Roman" w:hAnsi="Times New Roman"/>
          <w:sz w:val="24"/>
          <w:szCs w:val="24"/>
          <w:lang w:val="en-US"/>
        </w:rPr>
        <w:t>, -</w:t>
      </w:r>
      <w:r w:rsidRPr="00E71DB3">
        <w:rPr>
          <w:rFonts w:ascii="Times New Roman" w:hAnsi="Times New Roman"/>
          <w:i/>
          <w:sz w:val="24"/>
          <w:szCs w:val="24"/>
          <w:lang w:val="en-US"/>
        </w:rPr>
        <w:t>nce</w:t>
      </w:r>
      <w:r w:rsidRPr="00E71DB3">
        <w:rPr>
          <w:rFonts w:ascii="Times New Roman" w:hAnsi="Times New Roman"/>
          <w:sz w:val="24"/>
          <w:szCs w:val="24"/>
          <w:lang w:val="en-US"/>
        </w:rPr>
        <w:t>/-</w:t>
      </w:r>
      <w:r w:rsidRPr="00E71DB3">
        <w:rPr>
          <w:rFonts w:ascii="Times New Roman" w:hAnsi="Times New Roman"/>
          <w:i/>
          <w:sz w:val="24"/>
          <w:szCs w:val="24"/>
          <w:lang w:val="en-US"/>
        </w:rPr>
        <w:t>ence</w:t>
      </w:r>
      <w:r w:rsidRPr="00E71DB3">
        <w:rPr>
          <w:rFonts w:ascii="Times New Roman" w:hAnsi="Times New Roman"/>
          <w:sz w:val="24"/>
          <w:szCs w:val="24"/>
          <w:lang w:val="en-US"/>
        </w:rPr>
        <w:t>, -</w:t>
      </w:r>
      <w:r w:rsidRPr="00E71DB3">
        <w:rPr>
          <w:rFonts w:ascii="Times New Roman" w:hAnsi="Times New Roman"/>
          <w:i/>
          <w:sz w:val="24"/>
          <w:szCs w:val="24"/>
          <w:lang w:val="en-US"/>
        </w:rPr>
        <w:t>ment</w:t>
      </w:r>
      <w:r w:rsidRPr="00E71DB3">
        <w:rPr>
          <w:rFonts w:ascii="Times New Roman" w:hAnsi="Times New Roman"/>
          <w:sz w:val="24"/>
          <w:szCs w:val="24"/>
          <w:lang w:val="en-US"/>
        </w:rPr>
        <w:t>, -</w:t>
      </w:r>
      <w:r w:rsidRPr="00E71DB3">
        <w:rPr>
          <w:rFonts w:ascii="Times New Roman" w:hAnsi="Times New Roman"/>
          <w:i/>
          <w:sz w:val="24"/>
          <w:szCs w:val="24"/>
          <w:lang w:val="en-US"/>
        </w:rPr>
        <w:t>ity</w:t>
      </w:r>
      <w:r w:rsidRPr="00E71DB3">
        <w:rPr>
          <w:rFonts w:ascii="Times New Roman" w:hAnsi="Times New Roman"/>
          <w:sz w:val="24"/>
          <w:szCs w:val="24"/>
          <w:lang w:val="en-US"/>
        </w:rPr>
        <w:t xml:space="preserve"> , -</w:t>
      </w:r>
      <w:r w:rsidRPr="00E71DB3">
        <w:rPr>
          <w:rFonts w:ascii="Times New Roman" w:hAnsi="Times New Roman"/>
          <w:i/>
          <w:sz w:val="24"/>
          <w:szCs w:val="24"/>
          <w:lang w:val="en-US"/>
        </w:rPr>
        <w:t>ness</w:t>
      </w:r>
      <w:r w:rsidRPr="00E71DB3">
        <w:rPr>
          <w:rFonts w:ascii="Times New Roman" w:hAnsi="Times New Roman"/>
          <w:sz w:val="24"/>
          <w:szCs w:val="24"/>
          <w:lang w:val="en-US"/>
        </w:rPr>
        <w:t>, -</w:t>
      </w:r>
      <w:r w:rsidRPr="00E71DB3">
        <w:rPr>
          <w:rFonts w:ascii="Times New Roman" w:hAnsi="Times New Roman"/>
          <w:i/>
          <w:sz w:val="24"/>
          <w:szCs w:val="24"/>
          <w:lang w:val="en-US"/>
        </w:rPr>
        <w:t>ship</w:t>
      </w:r>
      <w:r w:rsidRPr="00E71DB3">
        <w:rPr>
          <w:rFonts w:ascii="Times New Roman" w:hAnsi="Times New Roman"/>
          <w:sz w:val="24"/>
          <w:szCs w:val="24"/>
          <w:lang w:val="en-US"/>
        </w:rPr>
        <w:t>, -</w:t>
      </w:r>
      <w:r w:rsidRPr="00E71DB3">
        <w:rPr>
          <w:rFonts w:ascii="Times New Roman" w:hAnsi="Times New Roman"/>
          <w:i/>
          <w:sz w:val="24"/>
          <w:szCs w:val="24"/>
          <w:lang w:val="en-US"/>
        </w:rPr>
        <w:t>ing</w:t>
      </w:r>
      <w:r w:rsidRPr="00E71DB3">
        <w:rPr>
          <w:rFonts w:ascii="Times New Roman" w:hAnsi="Times New Roman"/>
          <w:sz w:val="24"/>
          <w:szCs w:val="24"/>
          <w:lang w:val="en-US"/>
        </w:rPr>
        <w:t xml:space="preserve">; </w:t>
      </w:r>
    </w:p>
    <w:p w:rsidR="009F0C71" w:rsidRPr="00E71DB3" w:rsidRDefault="009F0C71" w:rsidP="00A70BBE">
      <w:pPr>
        <w:numPr>
          <w:ilvl w:val="0"/>
          <w:numId w:val="217"/>
        </w:numPr>
        <w:tabs>
          <w:tab w:val="left" w:pos="993"/>
        </w:tabs>
        <w:spacing w:after="0" w:line="240" w:lineRule="auto"/>
        <w:ind w:left="0" w:firstLine="0"/>
        <w:jc w:val="both"/>
        <w:rPr>
          <w:rFonts w:ascii="Times New Roman" w:hAnsi="Times New Roman"/>
          <w:sz w:val="24"/>
          <w:szCs w:val="24"/>
          <w:lang w:val="en-US" w:bidi="en-US"/>
        </w:rPr>
      </w:pPr>
      <w:r w:rsidRPr="00E71DB3">
        <w:rPr>
          <w:rFonts w:ascii="Times New Roman" w:hAnsi="Times New Roman"/>
          <w:sz w:val="24"/>
          <w:szCs w:val="24"/>
        </w:rPr>
        <w:t>имена</w:t>
      </w:r>
      <w:r w:rsidRPr="00E71DB3">
        <w:rPr>
          <w:rFonts w:ascii="Times New Roman" w:hAnsi="Times New Roman"/>
          <w:sz w:val="24"/>
          <w:szCs w:val="24"/>
          <w:lang w:val="en-US"/>
        </w:rPr>
        <w:t xml:space="preserve"> </w:t>
      </w:r>
      <w:r w:rsidRPr="00E71DB3">
        <w:rPr>
          <w:rFonts w:ascii="Times New Roman" w:hAnsi="Times New Roman"/>
          <w:sz w:val="24"/>
          <w:szCs w:val="24"/>
        </w:rPr>
        <w:t>прилагательные</w:t>
      </w:r>
      <w:r w:rsidRPr="00E71DB3">
        <w:rPr>
          <w:rFonts w:ascii="Times New Roman" w:hAnsi="Times New Roman"/>
          <w:sz w:val="24"/>
          <w:szCs w:val="24"/>
          <w:lang w:val="en-US"/>
        </w:rPr>
        <w:t xml:space="preserve"> </w:t>
      </w:r>
      <w:r w:rsidRPr="00E71DB3">
        <w:rPr>
          <w:rFonts w:ascii="Times New Roman" w:hAnsi="Times New Roman"/>
          <w:sz w:val="24"/>
          <w:szCs w:val="24"/>
        </w:rPr>
        <w:t>при</w:t>
      </w:r>
      <w:r w:rsidRPr="00E71DB3">
        <w:rPr>
          <w:rFonts w:ascii="Times New Roman" w:hAnsi="Times New Roman"/>
          <w:sz w:val="24"/>
          <w:szCs w:val="24"/>
          <w:lang w:val="en-US"/>
        </w:rPr>
        <w:t xml:space="preserve"> </w:t>
      </w:r>
      <w:r w:rsidRPr="00E71DB3">
        <w:rPr>
          <w:rFonts w:ascii="Times New Roman" w:hAnsi="Times New Roman"/>
          <w:sz w:val="24"/>
          <w:szCs w:val="24"/>
        </w:rPr>
        <w:t>помощи</w:t>
      </w:r>
      <w:r w:rsidRPr="00E71DB3">
        <w:rPr>
          <w:rFonts w:ascii="Times New Roman" w:hAnsi="Times New Roman"/>
          <w:sz w:val="24"/>
          <w:szCs w:val="24"/>
          <w:lang w:val="en-US"/>
        </w:rPr>
        <w:t xml:space="preserve"> </w:t>
      </w:r>
      <w:r w:rsidRPr="00E71DB3">
        <w:rPr>
          <w:rFonts w:ascii="Times New Roman" w:hAnsi="Times New Roman"/>
          <w:sz w:val="24"/>
          <w:szCs w:val="24"/>
        </w:rPr>
        <w:t>аффиксов</w:t>
      </w:r>
      <w:r w:rsidRPr="00E71DB3">
        <w:rPr>
          <w:rFonts w:ascii="Times New Roman" w:hAnsi="Times New Roman"/>
          <w:sz w:val="24"/>
          <w:szCs w:val="24"/>
          <w:lang w:val="en-US"/>
        </w:rPr>
        <w:t xml:space="preserve"> </w:t>
      </w:r>
      <w:r w:rsidRPr="00E71DB3">
        <w:rPr>
          <w:rFonts w:ascii="Times New Roman" w:hAnsi="Times New Roman"/>
          <w:i/>
          <w:sz w:val="24"/>
          <w:szCs w:val="24"/>
          <w:lang w:val="en-US" w:bidi="en-US"/>
        </w:rPr>
        <w:t>inter</w:t>
      </w:r>
      <w:r w:rsidRPr="00E71DB3">
        <w:rPr>
          <w:rFonts w:ascii="Times New Roman" w:hAnsi="Times New Roman"/>
          <w:sz w:val="24"/>
          <w:szCs w:val="24"/>
          <w:lang w:val="en-US" w:bidi="en-US"/>
        </w:rPr>
        <w:t>-; -</w:t>
      </w:r>
      <w:r w:rsidRPr="00E71DB3">
        <w:rPr>
          <w:rFonts w:ascii="Times New Roman" w:hAnsi="Times New Roman"/>
          <w:i/>
          <w:sz w:val="24"/>
          <w:szCs w:val="24"/>
          <w:lang w:val="en-US" w:bidi="en-US"/>
        </w:rPr>
        <w:t>y</w:t>
      </w:r>
      <w:r w:rsidRPr="00E71DB3">
        <w:rPr>
          <w:rFonts w:ascii="Times New Roman" w:hAnsi="Times New Roman"/>
          <w:sz w:val="24"/>
          <w:szCs w:val="24"/>
          <w:lang w:val="en-US" w:bidi="en-US"/>
        </w:rPr>
        <w:t>, -</w:t>
      </w:r>
      <w:r w:rsidRPr="00E71DB3">
        <w:rPr>
          <w:rFonts w:ascii="Times New Roman" w:hAnsi="Times New Roman"/>
          <w:i/>
          <w:sz w:val="24"/>
          <w:szCs w:val="24"/>
          <w:lang w:val="en-US" w:bidi="en-US"/>
        </w:rPr>
        <w:t>ly</w:t>
      </w:r>
      <w:r w:rsidRPr="00E71DB3">
        <w:rPr>
          <w:rFonts w:ascii="Times New Roman" w:hAnsi="Times New Roman"/>
          <w:sz w:val="24"/>
          <w:szCs w:val="24"/>
          <w:lang w:val="en-US" w:bidi="en-US"/>
        </w:rPr>
        <w:t>, -</w:t>
      </w:r>
      <w:r w:rsidRPr="00E71DB3">
        <w:rPr>
          <w:rFonts w:ascii="Times New Roman" w:hAnsi="Times New Roman"/>
          <w:i/>
          <w:sz w:val="24"/>
          <w:szCs w:val="24"/>
          <w:lang w:val="en-US" w:bidi="en-US"/>
        </w:rPr>
        <w:t>ful</w:t>
      </w:r>
      <w:r w:rsidRPr="00E71DB3">
        <w:rPr>
          <w:rFonts w:ascii="Times New Roman" w:hAnsi="Times New Roman"/>
          <w:sz w:val="24"/>
          <w:szCs w:val="24"/>
          <w:lang w:val="en-US" w:bidi="en-US"/>
        </w:rPr>
        <w:t xml:space="preserve"> , -</w:t>
      </w:r>
      <w:r w:rsidRPr="00E71DB3">
        <w:rPr>
          <w:rFonts w:ascii="Times New Roman" w:hAnsi="Times New Roman"/>
          <w:i/>
          <w:sz w:val="24"/>
          <w:szCs w:val="24"/>
          <w:lang w:val="en-US" w:bidi="en-US"/>
        </w:rPr>
        <w:t>al</w:t>
      </w:r>
      <w:r w:rsidRPr="00E71DB3">
        <w:rPr>
          <w:rFonts w:ascii="Times New Roman" w:hAnsi="Times New Roman"/>
          <w:sz w:val="24"/>
          <w:szCs w:val="24"/>
          <w:lang w:val="en-US" w:bidi="en-US"/>
        </w:rPr>
        <w:t xml:space="preserve"> , -</w:t>
      </w:r>
      <w:r w:rsidRPr="00E71DB3">
        <w:rPr>
          <w:rFonts w:ascii="Times New Roman" w:hAnsi="Times New Roman"/>
          <w:i/>
          <w:sz w:val="24"/>
          <w:szCs w:val="24"/>
          <w:lang w:val="en-US" w:bidi="en-US"/>
        </w:rPr>
        <w:t>ic</w:t>
      </w:r>
      <w:r w:rsidRPr="00E71DB3">
        <w:rPr>
          <w:rFonts w:ascii="Times New Roman" w:hAnsi="Times New Roman"/>
          <w:sz w:val="24"/>
          <w:szCs w:val="24"/>
          <w:lang w:val="en-US" w:bidi="en-US"/>
        </w:rPr>
        <w:t>, -</w:t>
      </w:r>
      <w:r w:rsidRPr="00E71DB3">
        <w:rPr>
          <w:rFonts w:ascii="Times New Roman" w:hAnsi="Times New Roman"/>
          <w:i/>
          <w:sz w:val="24"/>
          <w:szCs w:val="24"/>
          <w:lang w:val="en-US" w:bidi="en-US"/>
        </w:rPr>
        <w:t>ian</w:t>
      </w:r>
      <w:r w:rsidRPr="00E71DB3">
        <w:rPr>
          <w:rFonts w:ascii="Times New Roman" w:hAnsi="Times New Roman"/>
          <w:sz w:val="24"/>
          <w:szCs w:val="24"/>
          <w:lang w:val="en-US" w:bidi="en-US"/>
        </w:rPr>
        <w:t>/</w:t>
      </w:r>
      <w:r w:rsidRPr="00E71DB3">
        <w:rPr>
          <w:rFonts w:ascii="Times New Roman" w:hAnsi="Times New Roman"/>
          <w:i/>
          <w:sz w:val="24"/>
          <w:szCs w:val="24"/>
          <w:lang w:val="en-US" w:bidi="en-US"/>
        </w:rPr>
        <w:t>an</w:t>
      </w:r>
      <w:r w:rsidRPr="00E71DB3">
        <w:rPr>
          <w:rFonts w:ascii="Times New Roman" w:hAnsi="Times New Roman"/>
          <w:sz w:val="24"/>
          <w:szCs w:val="24"/>
          <w:lang w:val="en-US" w:bidi="en-US"/>
        </w:rPr>
        <w:t>, -</w:t>
      </w:r>
      <w:r w:rsidRPr="00E71DB3">
        <w:rPr>
          <w:rFonts w:ascii="Times New Roman" w:hAnsi="Times New Roman"/>
          <w:i/>
          <w:sz w:val="24"/>
          <w:szCs w:val="24"/>
          <w:lang w:val="en-US" w:bidi="en-US"/>
        </w:rPr>
        <w:t>ing</w:t>
      </w:r>
      <w:r w:rsidRPr="00E71DB3">
        <w:rPr>
          <w:rFonts w:ascii="Times New Roman" w:hAnsi="Times New Roman"/>
          <w:sz w:val="24"/>
          <w:szCs w:val="24"/>
          <w:lang w:val="en-US" w:bidi="en-US"/>
        </w:rPr>
        <w:t>; -</w:t>
      </w:r>
      <w:r w:rsidRPr="00E71DB3">
        <w:rPr>
          <w:rFonts w:ascii="Times New Roman" w:hAnsi="Times New Roman"/>
          <w:i/>
          <w:sz w:val="24"/>
          <w:szCs w:val="24"/>
          <w:lang w:val="en-US" w:bidi="en-US"/>
        </w:rPr>
        <w:t>ous</w:t>
      </w:r>
      <w:r w:rsidRPr="00E71DB3">
        <w:rPr>
          <w:rFonts w:ascii="Times New Roman" w:hAnsi="Times New Roman"/>
          <w:sz w:val="24"/>
          <w:szCs w:val="24"/>
          <w:lang w:val="en-US" w:bidi="en-US"/>
        </w:rPr>
        <w:t>, -</w:t>
      </w:r>
      <w:r w:rsidRPr="00E71DB3">
        <w:rPr>
          <w:rFonts w:ascii="Times New Roman" w:hAnsi="Times New Roman"/>
          <w:i/>
          <w:sz w:val="24"/>
          <w:szCs w:val="24"/>
          <w:lang w:val="en-US" w:bidi="en-US"/>
        </w:rPr>
        <w:t>able</w:t>
      </w:r>
      <w:r w:rsidRPr="00E71DB3">
        <w:rPr>
          <w:rFonts w:ascii="Times New Roman" w:hAnsi="Times New Roman"/>
          <w:sz w:val="24"/>
          <w:szCs w:val="24"/>
          <w:lang w:val="en-US" w:bidi="en-US"/>
        </w:rPr>
        <w:t>/</w:t>
      </w:r>
      <w:r w:rsidRPr="00E71DB3">
        <w:rPr>
          <w:rFonts w:ascii="Times New Roman" w:hAnsi="Times New Roman"/>
          <w:i/>
          <w:sz w:val="24"/>
          <w:szCs w:val="24"/>
          <w:lang w:val="en-US" w:bidi="en-US"/>
        </w:rPr>
        <w:t>ible</w:t>
      </w:r>
      <w:r w:rsidRPr="00E71DB3">
        <w:rPr>
          <w:rFonts w:ascii="Times New Roman" w:hAnsi="Times New Roman"/>
          <w:sz w:val="24"/>
          <w:szCs w:val="24"/>
          <w:lang w:val="en-US" w:bidi="en-US"/>
        </w:rPr>
        <w:t>, -</w:t>
      </w:r>
      <w:r w:rsidRPr="00E71DB3">
        <w:rPr>
          <w:rFonts w:ascii="Times New Roman" w:hAnsi="Times New Roman"/>
          <w:i/>
          <w:sz w:val="24"/>
          <w:szCs w:val="24"/>
          <w:lang w:val="en-US" w:bidi="en-US"/>
        </w:rPr>
        <w:t>less</w:t>
      </w:r>
      <w:r w:rsidRPr="00E71DB3">
        <w:rPr>
          <w:rFonts w:ascii="Times New Roman" w:hAnsi="Times New Roman"/>
          <w:sz w:val="24"/>
          <w:szCs w:val="24"/>
          <w:lang w:val="en-US" w:bidi="en-US"/>
        </w:rPr>
        <w:t>, -</w:t>
      </w:r>
      <w:r w:rsidRPr="00E71DB3">
        <w:rPr>
          <w:rFonts w:ascii="Times New Roman" w:hAnsi="Times New Roman"/>
          <w:i/>
          <w:sz w:val="24"/>
          <w:szCs w:val="24"/>
          <w:lang w:val="en-US" w:bidi="en-US"/>
        </w:rPr>
        <w:t>ive</w:t>
      </w:r>
      <w:r w:rsidRPr="00E71DB3">
        <w:rPr>
          <w:rFonts w:ascii="Times New Roman" w:hAnsi="Times New Roman"/>
          <w:sz w:val="24"/>
          <w:szCs w:val="24"/>
          <w:lang w:val="en-US" w:bidi="en-US"/>
        </w:rPr>
        <w:t>;</w:t>
      </w:r>
    </w:p>
    <w:p w:rsidR="009F0C71" w:rsidRPr="00E71DB3" w:rsidRDefault="009F0C71" w:rsidP="00A70BBE">
      <w:pPr>
        <w:numPr>
          <w:ilvl w:val="0"/>
          <w:numId w:val="21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наречия при помощи суффикса -</w:t>
      </w:r>
      <w:r w:rsidRPr="00E71DB3">
        <w:rPr>
          <w:rFonts w:ascii="Times New Roman" w:hAnsi="Times New Roman"/>
          <w:i/>
          <w:sz w:val="24"/>
          <w:szCs w:val="24"/>
          <w:lang w:val="en-US"/>
        </w:rPr>
        <w:t>ly</w:t>
      </w:r>
      <w:r w:rsidRPr="00E71DB3">
        <w:rPr>
          <w:rFonts w:ascii="Times New Roman" w:hAnsi="Times New Roman"/>
          <w:sz w:val="24"/>
          <w:szCs w:val="24"/>
        </w:rPr>
        <w:t>;</w:t>
      </w:r>
    </w:p>
    <w:p w:rsidR="009F0C71" w:rsidRPr="00E71DB3" w:rsidRDefault="009F0C71" w:rsidP="00A70BBE">
      <w:pPr>
        <w:numPr>
          <w:ilvl w:val="0"/>
          <w:numId w:val="21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имена существительные, имена прилагательные, наречия при помощи отрицательных префиксов </w:t>
      </w:r>
      <w:r w:rsidRPr="00E71DB3">
        <w:rPr>
          <w:rFonts w:ascii="Times New Roman" w:hAnsi="Times New Roman"/>
          <w:i/>
          <w:sz w:val="24"/>
          <w:szCs w:val="24"/>
          <w:lang w:val="en-US" w:bidi="en-US"/>
        </w:rPr>
        <w:t>un</w:t>
      </w:r>
      <w:r w:rsidRPr="00E71DB3">
        <w:rPr>
          <w:rFonts w:ascii="Times New Roman" w:hAnsi="Times New Roman"/>
          <w:sz w:val="24"/>
          <w:szCs w:val="24"/>
          <w:lang w:bidi="en-US"/>
        </w:rPr>
        <w:t xml:space="preserve">-, </w:t>
      </w:r>
      <w:r w:rsidRPr="00E71DB3">
        <w:rPr>
          <w:rFonts w:ascii="Times New Roman" w:hAnsi="Times New Roman"/>
          <w:i/>
          <w:sz w:val="24"/>
          <w:szCs w:val="24"/>
          <w:lang w:val="en-US" w:bidi="en-US"/>
        </w:rPr>
        <w:t>im</w:t>
      </w:r>
      <w:r w:rsidRPr="00E71DB3">
        <w:rPr>
          <w:rFonts w:ascii="Times New Roman" w:hAnsi="Times New Roman"/>
          <w:sz w:val="24"/>
          <w:szCs w:val="24"/>
          <w:lang w:bidi="en-US"/>
        </w:rPr>
        <w:t>-/</w:t>
      </w:r>
      <w:r w:rsidRPr="00E71DB3">
        <w:rPr>
          <w:rFonts w:ascii="Times New Roman" w:hAnsi="Times New Roman"/>
          <w:i/>
          <w:sz w:val="24"/>
          <w:szCs w:val="24"/>
          <w:lang w:val="en-US" w:bidi="en-US"/>
        </w:rPr>
        <w:t>in</w:t>
      </w:r>
      <w:r w:rsidRPr="00E71DB3">
        <w:rPr>
          <w:rFonts w:ascii="Times New Roman" w:hAnsi="Times New Roman"/>
          <w:sz w:val="24"/>
          <w:szCs w:val="24"/>
          <w:lang w:bidi="en-US"/>
        </w:rPr>
        <w:t>-;</w:t>
      </w:r>
    </w:p>
    <w:p w:rsidR="009F0C71" w:rsidRPr="00E71DB3" w:rsidRDefault="009F0C71" w:rsidP="00A70BBE">
      <w:pPr>
        <w:numPr>
          <w:ilvl w:val="0"/>
          <w:numId w:val="217"/>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числительные при помощи суффиксов -</w:t>
      </w:r>
      <w:r w:rsidRPr="00E71DB3">
        <w:rPr>
          <w:rFonts w:ascii="Times New Roman" w:hAnsi="Times New Roman"/>
          <w:i/>
          <w:sz w:val="24"/>
          <w:szCs w:val="24"/>
          <w:lang w:val="en-US"/>
        </w:rPr>
        <w:t>teen</w:t>
      </w:r>
      <w:r w:rsidRPr="00E71DB3">
        <w:rPr>
          <w:rFonts w:ascii="Times New Roman" w:hAnsi="Times New Roman"/>
          <w:sz w:val="24"/>
          <w:szCs w:val="24"/>
        </w:rPr>
        <w:t>, -</w:t>
      </w:r>
      <w:r w:rsidRPr="00E71DB3">
        <w:rPr>
          <w:rFonts w:ascii="Times New Roman" w:hAnsi="Times New Roman"/>
          <w:i/>
          <w:sz w:val="24"/>
          <w:szCs w:val="24"/>
          <w:lang w:val="en-US"/>
        </w:rPr>
        <w:t>ty</w:t>
      </w:r>
      <w:r w:rsidRPr="00E71DB3">
        <w:rPr>
          <w:rFonts w:ascii="Times New Roman" w:hAnsi="Times New Roman"/>
          <w:sz w:val="24"/>
          <w:szCs w:val="24"/>
        </w:rPr>
        <w:t>; -</w:t>
      </w:r>
      <w:r w:rsidRPr="00E71DB3">
        <w:rPr>
          <w:rFonts w:ascii="Times New Roman" w:hAnsi="Times New Roman"/>
          <w:i/>
          <w:sz w:val="24"/>
          <w:szCs w:val="24"/>
          <w:lang w:val="en-US"/>
        </w:rPr>
        <w:t>th</w:t>
      </w:r>
      <w:r w:rsidRPr="00E71DB3">
        <w:rPr>
          <w:rFonts w:ascii="Times New Roman" w:hAnsi="Times New Roman"/>
          <w:sz w:val="24"/>
          <w:szCs w:val="24"/>
        </w:rPr>
        <w:t>.</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208"/>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9F0C71" w:rsidRPr="00E71DB3" w:rsidRDefault="009F0C71" w:rsidP="00A70BBE">
      <w:pPr>
        <w:numPr>
          <w:ilvl w:val="0"/>
          <w:numId w:val="208"/>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9F0C71" w:rsidRPr="00E71DB3" w:rsidRDefault="009F0C71" w:rsidP="00A70BBE">
      <w:pPr>
        <w:numPr>
          <w:ilvl w:val="0"/>
          <w:numId w:val="208"/>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распознавать и употреблять в речи наиболее распространенные фразовые глаголы;</w:t>
      </w:r>
    </w:p>
    <w:p w:rsidR="009F0C71" w:rsidRPr="00E71DB3" w:rsidRDefault="009F0C71" w:rsidP="00A70BBE">
      <w:pPr>
        <w:numPr>
          <w:ilvl w:val="0"/>
          <w:numId w:val="208"/>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распознавать принадлежность слов к частям речи по аффиксам;</w:t>
      </w:r>
    </w:p>
    <w:p w:rsidR="009F0C71" w:rsidRPr="00E71DB3" w:rsidRDefault="009F0C71" w:rsidP="00A70BBE">
      <w:pPr>
        <w:numPr>
          <w:ilvl w:val="0"/>
          <w:numId w:val="208"/>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E71DB3">
        <w:rPr>
          <w:rFonts w:ascii="Times New Roman" w:hAnsi="Times New Roman"/>
          <w:i/>
          <w:sz w:val="24"/>
          <w:szCs w:val="24"/>
          <w:lang w:val="en-US"/>
        </w:rPr>
        <w:t>firstly</w:t>
      </w:r>
      <w:r w:rsidRPr="00E71DB3">
        <w:rPr>
          <w:rFonts w:ascii="Times New Roman" w:hAnsi="Times New Roman"/>
          <w:i/>
          <w:sz w:val="24"/>
          <w:szCs w:val="24"/>
        </w:rPr>
        <w:t xml:space="preserve">, </w:t>
      </w:r>
      <w:r w:rsidRPr="00E71DB3">
        <w:rPr>
          <w:rFonts w:ascii="Times New Roman" w:hAnsi="Times New Roman"/>
          <w:i/>
          <w:sz w:val="24"/>
          <w:szCs w:val="24"/>
          <w:lang w:val="en-US"/>
        </w:rPr>
        <w:t>to</w:t>
      </w:r>
      <w:r w:rsidRPr="00E71DB3">
        <w:rPr>
          <w:rFonts w:ascii="Times New Roman" w:hAnsi="Times New Roman"/>
          <w:i/>
          <w:sz w:val="24"/>
          <w:szCs w:val="24"/>
        </w:rPr>
        <w:t xml:space="preserve"> </w:t>
      </w:r>
      <w:r w:rsidRPr="00E71DB3">
        <w:rPr>
          <w:rFonts w:ascii="Times New Roman" w:hAnsi="Times New Roman"/>
          <w:i/>
          <w:sz w:val="24"/>
          <w:szCs w:val="24"/>
          <w:lang w:val="en-US"/>
        </w:rPr>
        <w:t>begin</w:t>
      </w:r>
      <w:r w:rsidRPr="00E71DB3">
        <w:rPr>
          <w:rFonts w:ascii="Times New Roman" w:hAnsi="Times New Roman"/>
          <w:i/>
          <w:sz w:val="24"/>
          <w:szCs w:val="24"/>
        </w:rPr>
        <w:t xml:space="preserve"> </w:t>
      </w:r>
      <w:r w:rsidRPr="00E71DB3">
        <w:rPr>
          <w:rFonts w:ascii="Times New Roman" w:hAnsi="Times New Roman"/>
          <w:i/>
          <w:sz w:val="24"/>
          <w:szCs w:val="24"/>
          <w:lang w:val="en-US"/>
        </w:rPr>
        <w:t>with</w:t>
      </w:r>
      <w:r w:rsidRPr="00E71DB3">
        <w:rPr>
          <w:rFonts w:ascii="Times New Roman" w:hAnsi="Times New Roman"/>
          <w:i/>
          <w:sz w:val="24"/>
          <w:szCs w:val="24"/>
        </w:rPr>
        <w:t xml:space="preserve">, </w:t>
      </w:r>
      <w:r w:rsidRPr="00E71DB3">
        <w:rPr>
          <w:rFonts w:ascii="Times New Roman" w:hAnsi="Times New Roman"/>
          <w:i/>
          <w:sz w:val="24"/>
          <w:szCs w:val="24"/>
          <w:lang w:val="en-US"/>
        </w:rPr>
        <w:t>however</w:t>
      </w:r>
      <w:r w:rsidRPr="00E71DB3">
        <w:rPr>
          <w:rFonts w:ascii="Times New Roman" w:hAnsi="Times New Roman"/>
          <w:i/>
          <w:sz w:val="24"/>
          <w:szCs w:val="24"/>
        </w:rPr>
        <w:t xml:space="preserve">, </w:t>
      </w:r>
      <w:r w:rsidRPr="00E71DB3">
        <w:rPr>
          <w:rFonts w:ascii="Times New Roman" w:hAnsi="Times New Roman"/>
          <w:i/>
          <w:sz w:val="24"/>
          <w:szCs w:val="24"/>
          <w:lang w:val="en-US"/>
        </w:rPr>
        <w:t>as</w:t>
      </w:r>
      <w:r w:rsidRPr="00E71DB3">
        <w:rPr>
          <w:rFonts w:ascii="Times New Roman" w:hAnsi="Times New Roman"/>
          <w:i/>
          <w:sz w:val="24"/>
          <w:szCs w:val="24"/>
        </w:rPr>
        <w:t xml:space="preserve"> </w:t>
      </w:r>
      <w:r w:rsidRPr="00E71DB3">
        <w:rPr>
          <w:rFonts w:ascii="Times New Roman" w:hAnsi="Times New Roman"/>
          <w:i/>
          <w:sz w:val="24"/>
          <w:szCs w:val="24"/>
          <w:lang w:val="en-US"/>
        </w:rPr>
        <w:t>for</w:t>
      </w:r>
      <w:r w:rsidRPr="00E71DB3">
        <w:rPr>
          <w:rFonts w:ascii="Times New Roman" w:hAnsi="Times New Roman"/>
          <w:i/>
          <w:sz w:val="24"/>
          <w:szCs w:val="24"/>
        </w:rPr>
        <w:t xml:space="preserve"> </w:t>
      </w:r>
      <w:r w:rsidRPr="00E71DB3">
        <w:rPr>
          <w:rFonts w:ascii="Times New Roman" w:hAnsi="Times New Roman"/>
          <w:i/>
          <w:sz w:val="24"/>
          <w:szCs w:val="24"/>
          <w:lang w:val="en-US"/>
        </w:rPr>
        <w:t>me</w:t>
      </w:r>
      <w:r w:rsidRPr="00E71DB3">
        <w:rPr>
          <w:rFonts w:ascii="Times New Roman" w:hAnsi="Times New Roman"/>
          <w:i/>
          <w:sz w:val="24"/>
          <w:szCs w:val="24"/>
        </w:rPr>
        <w:t xml:space="preserve">, </w:t>
      </w:r>
      <w:r w:rsidRPr="00E71DB3">
        <w:rPr>
          <w:rFonts w:ascii="Times New Roman" w:hAnsi="Times New Roman"/>
          <w:i/>
          <w:sz w:val="24"/>
          <w:szCs w:val="24"/>
          <w:lang w:val="en-US"/>
        </w:rPr>
        <w:t>finally</w:t>
      </w:r>
      <w:r w:rsidRPr="00E71DB3">
        <w:rPr>
          <w:rFonts w:ascii="Times New Roman" w:hAnsi="Times New Roman"/>
          <w:i/>
          <w:sz w:val="24"/>
          <w:szCs w:val="24"/>
        </w:rPr>
        <w:t xml:space="preserve">, </w:t>
      </w:r>
      <w:r w:rsidRPr="00E71DB3">
        <w:rPr>
          <w:rFonts w:ascii="Times New Roman" w:hAnsi="Times New Roman"/>
          <w:i/>
          <w:sz w:val="24"/>
          <w:szCs w:val="24"/>
          <w:lang w:val="en-US"/>
        </w:rPr>
        <w:t>at</w:t>
      </w:r>
      <w:r w:rsidRPr="00E71DB3">
        <w:rPr>
          <w:rFonts w:ascii="Times New Roman" w:hAnsi="Times New Roman"/>
          <w:i/>
          <w:sz w:val="24"/>
          <w:szCs w:val="24"/>
        </w:rPr>
        <w:t xml:space="preserve"> </w:t>
      </w:r>
      <w:r w:rsidRPr="00E71DB3">
        <w:rPr>
          <w:rFonts w:ascii="Times New Roman" w:hAnsi="Times New Roman"/>
          <w:i/>
          <w:sz w:val="24"/>
          <w:szCs w:val="24"/>
          <w:lang w:val="en-US"/>
        </w:rPr>
        <w:t>last</w:t>
      </w:r>
      <w:r w:rsidRPr="00E71DB3">
        <w:rPr>
          <w:rFonts w:ascii="Times New Roman" w:hAnsi="Times New Roman"/>
          <w:i/>
          <w:sz w:val="24"/>
          <w:szCs w:val="24"/>
        </w:rPr>
        <w:t xml:space="preserve">, </w:t>
      </w:r>
      <w:r w:rsidRPr="00E71DB3">
        <w:rPr>
          <w:rFonts w:ascii="Times New Roman" w:hAnsi="Times New Roman"/>
          <w:i/>
          <w:sz w:val="24"/>
          <w:szCs w:val="24"/>
          <w:lang w:val="en-US"/>
        </w:rPr>
        <w:t>etc</w:t>
      </w:r>
      <w:r w:rsidRPr="00E71DB3">
        <w:rPr>
          <w:rFonts w:ascii="Times New Roman" w:hAnsi="Times New Roman"/>
          <w:i/>
          <w:sz w:val="24"/>
          <w:szCs w:val="24"/>
        </w:rPr>
        <w:t>.);</w:t>
      </w:r>
    </w:p>
    <w:p w:rsidR="009F0C71" w:rsidRPr="00E71DB3" w:rsidRDefault="009F0C71" w:rsidP="00A70BBE">
      <w:pPr>
        <w:numPr>
          <w:ilvl w:val="0"/>
          <w:numId w:val="208"/>
        </w:numPr>
        <w:tabs>
          <w:tab w:val="left" w:pos="993"/>
        </w:tabs>
        <w:spacing w:after="0" w:line="240" w:lineRule="auto"/>
        <w:ind w:left="0" w:firstLine="0"/>
        <w:jc w:val="both"/>
        <w:rPr>
          <w:rFonts w:ascii="Times New Roman" w:hAnsi="Times New Roman"/>
          <w:i/>
          <w:sz w:val="24"/>
          <w:szCs w:val="24"/>
        </w:rPr>
      </w:pPr>
      <w:proofErr w:type="gramStart"/>
      <w:r w:rsidRPr="00E71DB3">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roofErr w:type="gramEnd"/>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Грамматическая сторона речи</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9F0C71" w:rsidRPr="00E71DB3" w:rsidRDefault="009F0C71" w:rsidP="00A70BBE">
      <w:pPr>
        <w:numPr>
          <w:ilvl w:val="0"/>
          <w:numId w:val="210"/>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распознавать и употреблять в речи различные коммуникативные типы предложений: повествовательные (в утвердительной и отрицательной форме) </w:t>
      </w:r>
      <w:r w:rsidRPr="00E71DB3">
        <w:rPr>
          <w:rFonts w:ascii="Times New Roman" w:hAnsi="Times New Roman"/>
          <w:sz w:val="24"/>
          <w:szCs w:val="24"/>
        </w:rPr>
        <w:lastRenderedPageBreak/>
        <w:t>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распознавать и употреблять в речи предложения с </w:t>
      </w:r>
      <w:proofErr w:type="gramStart"/>
      <w:r w:rsidRPr="00E71DB3">
        <w:rPr>
          <w:rFonts w:ascii="Times New Roman" w:hAnsi="Times New Roman"/>
          <w:sz w:val="24"/>
          <w:szCs w:val="24"/>
        </w:rPr>
        <w:t>начальным</w:t>
      </w:r>
      <w:proofErr w:type="gramEnd"/>
      <w:r w:rsidRPr="00E71DB3">
        <w:rPr>
          <w:rFonts w:ascii="Times New Roman" w:hAnsi="Times New Roman"/>
          <w:sz w:val="24"/>
          <w:szCs w:val="24"/>
        </w:rPr>
        <w:t xml:space="preserve"> </w:t>
      </w:r>
      <w:r w:rsidRPr="00E71DB3">
        <w:rPr>
          <w:rFonts w:ascii="Times New Roman" w:hAnsi="Times New Roman"/>
          <w:i/>
          <w:sz w:val="24"/>
          <w:szCs w:val="24"/>
        </w:rPr>
        <w:t>It</w:t>
      </w:r>
      <w:r w:rsidRPr="00E71DB3">
        <w:rPr>
          <w:rFonts w:ascii="Times New Roman" w:hAnsi="Times New Roman"/>
          <w:sz w:val="24"/>
          <w:szCs w:val="24"/>
        </w:rPr>
        <w:t>;</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распознавать и употреблять в речи предложения с </w:t>
      </w:r>
      <w:proofErr w:type="gramStart"/>
      <w:r w:rsidRPr="00E71DB3">
        <w:rPr>
          <w:rFonts w:ascii="Times New Roman" w:hAnsi="Times New Roman"/>
          <w:sz w:val="24"/>
          <w:szCs w:val="24"/>
        </w:rPr>
        <w:t>начальным</w:t>
      </w:r>
      <w:proofErr w:type="gramEnd"/>
      <w:r w:rsidRPr="00E71DB3">
        <w:rPr>
          <w:rFonts w:ascii="Times New Roman" w:hAnsi="Times New Roman"/>
          <w:sz w:val="24"/>
          <w:szCs w:val="24"/>
        </w:rPr>
        <w:t xml:space="preserve"> </w:t>
      </w:r>
      <w:r w:rsidRPr="00E71DB3">
        <w:rPr>
          <w:rFonts w:ascii="Times New Roman" w:hAnsi="Times New Roman"/>
          <w:i/>
          <w:sz w:val="24"/>
          <w:szCs w:val="24"/>
        </w:rPr>
        <w:t xml:space="preserve">There + </w:t>
      </w:r>
      <w:r w:rsidRPr="00E71DB3">
        <w:rPr>
          <w:rFonts w:ascii="Times New Roman" w:hAnsi="Times New Roman"/>
          <w:i/>
          <w:sz w:val="24"/>
          <w:szCs w:val="24"/>
          <w:lang w:val="en-US"/>
        </w:rPr>
        <w:t>to</w:t>
      </w:r>
      <w:r w:rsidRPr="00E71DB3">
        <w:rPr>
          <w:rFonts w:ascii="Times New Roman" w:hAnsi="Times New Roman"/>
          <w:i/>
          <w:sz w:val="24"/>
          <w:szCs w:val="24"/>
        </w:rPr>
        <w:t xml:space="preserve"> </w:t>
      </w:r>
      <w:r w:rsidRPr="00E71DB3">
        <w:rPr>
          <w:rFonts w:ascii="Times New Roman" w:hAnsi="Times New Roman"/>
          <w:i/>
          <w:sz w:val="24"/>
          <w:szCs w:val="24"/>
          <w:lang w:val="en-US"/>
        </w:rPr>
        <w:t>be</w:t>
      </w:r>
      <w:r w:rsidRPr="00E71DB3">
        <w:rPr>
          <w:rFonts w:ascii="Times New Roman" w:hAnsi="Times New Roman"/>
          <w:sz w:val="24"/>
          <w:szCs w:val="24"/>
        </w:rPr>
        <w:t>;</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E71DB3">
        <w:rPr>
          <w:rFonts w:ascii="Times New Roman" w:hAnsi="Times New Roman"/>
          <w:i/>
          <w:sz w:val="24"/>
          <w:szCs w:val="24"/>
        </w:rPr>
        <w:t>and</w:t>
      </w:r>
      <w:r w:rsidRPr="00E71DB3">
        <w:rPr>
          <w:rFonts w:ascii="Times New Roman" w:hAnsi="Times New Roman"/>
          <w:sz w:val="24"/>
          <w:szCs w:val="24"/>
        </w:rPr>
        <w:t>,</w:t>
      </w:r>
      <w:r w:rsidRPr="00E71DB3">
        <w:rPr>
          <w:rFonts w:ascii="Times New Roman" w:hAnsi="Times New Roman"/>
          <w:i/>
          <w:sz w:val="24"/>
          <w:szCs w:val="24"/>
        </w:rPr>
        <w:t xml:space="preserve"> but</w:t>
      </w:r>
      <w:r w:rsidRPr="00E71DB3">
        <w:rPr>
          <w:rFonts w:ascii="Times New Roman" w:hAnsi="Times New Roman"/>
          <w:sz w:val="24"/>
          <w:szCs w:val="24"/>
        </w:rPr>
        <w:t>,</w:t>
      </w:r>
      <w:r w:rsidRPr="00E71DB3">
        <w:rPr>
          <w:rFonts w:ascii="Times New Roman" w:hAnsi="Times New Roman"/>
          <w:i/>
          <w:sz w:val="24"/>
          <w:szCs w:val="24"/>
        </w:rPr>
        <w:t xml:space="preserve"> or</w:t>
      </w:r>
      <w:r w:rsidRPr="00E71DB3">
        <w:rPr>
          <w:rFonts w:ascii="Times New Roman" w:hAnsi="Times New Roman"/>
          <w:sz w:val="24"/>
          <w:szCs w:val="24"/>
        </w:rPr>
        <w:t>;</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E71DB3">
        <w:rPr>
          <w:rFonts w:ascii="Times New Roman" w:hAnsi="Times New Roman"/>
          <w:i/>
          <w:sz w:val="24"/>
          <w:szCs w:val="24"/>
          <w:lang w:val="en-US"/>
        </w:rPr>
        <w:t>because</w:t>
      </w:r>
      <w:r w:rsidRPr="00E71DB3">
        <w:rPr>
          <w:rFonts w:ascii="Times New Roman" w:hAnsi="Times New Roman"/>
          <w:sz w:val="24"/>
          <w:szCs w:val="24"/>
        </w:rPr>
        <w:t xml:space="preserve">, </w:t>
      </w:r>
      <w:r w:rsidRPr="00E71DB3">
        <w:rPr>
          <w:rFonts w:ascii="Times New Roman" w:hAnsi="Times New Roman"/>
          <w:i/>
          <w:sz w:val="24"/>
          <w:szCs w:val="24"/>
          <w:lang w:val="en-US"/>
        </w:rPr>
        <w:t>if</w:t>
      </w:r>
      <w:r w:rsidRPr="00E71DB3">
        <w:rPr>
          <w:rFonts w:ascii="Times New Roman" w:hAnsi="Times New Roman"/>
          <w:sz w:val="24"/>
          <w:szCs w:val="24"/>
        </w:rPr>
        <w:t xml:space="preserve">, </w:t>
      </w:r>
      <w:r w:rsidRPr="00E71DB3">
        <w:rPr>
          <w:rFonts w:ascii="Times New Roman" w:hAnsi="Times New Roman"/>
          <w:i/>
          <w:sz w:val="24"/>
          <w:szCs w:val="24"/>
          <w:lang w:val="en-US"/>
        </w:rPr>
        <w:t>that</w:t>
      </w:r>
      <w:r w:rsidRPr="00E71DB3">
        <w:rPr>
          <w:rFonts w:ascii="Times New Roman" w:hAnsi="Times New Roman"/>
          <w:sz w:val="24"/>
          <w:szCs w:val="24"/>
        </w:rPr>
        <w:t xml:space="preserve">, </w:t>
      </w:r>
      <w:r w:rsidRPr="00E71DB3">
        <w:rPr>
          <w:rFonts w:ascii="Times New Roman" w:hAnsi="Times New Roman"/>
          <w:i/>
          <w:sz w:val="24"/>
          <w:szCs w:val="24"/>
          <w:lang w:val="en-US"/>
        </w:rPr>
        <w:t>who</w:t>
      </w:r>
      <w:r w:rsidRPr="00E71DB3">
        <w:rPr>
          <w:rFonts w:ascii="Times New Roman" w:hAnsi="Times New Roman"/>
          <w:sz w:val="24"/>
          <w:szCs w:val="24"/>
        </w:rPr>
        <w:t xml:space="preserve">, </w:t>
      </w:r>
      <w:r w:rsidRPr="00E71DB3">
        <w:rPr>
          <w:rFonts w:ascii="Times New Roman" w:hAnsi="Times New Roman"/>
          <w:i/>
          <w:sz w:val="24"/>
          <w:szCs w:val="24"/>
          <w:lang w:val="en-US"/>
        </w:rPr>
        <w:t>which</w:t>
      </w:r>
      <w:r w:rsidRPr="00E71DB3">
        <w:rPr>
          <w:rFonts w:ascii="Times New Roman" w:hAnsi="Times New Roman"/>
          <w:sz w:val="24"/>
          <w:szCs w:val="24"/>
        </w:rPr>
        <w:t xml:space="preserve">, </w:t>
      </w:r>
      <w:r w:rsidRPr="00E71DB3">
        <w:rPr>
          <w:rFonts w:ascii="Times New Roman" w:hAnsi="Times New Roman"/>
          <w:i/>
          <w:sz w:val="24"/>
          <w:szCs w:val="24"/>
          <w:lang w:val="en-US"/>
        </w:rPr>
        <w:t>what</w:t>
      </w:r>
      <w:r w:rsidRPr="00E71DB3">
        <w:rPr>
          <w:rFonts w:ascii="Times New Roman" w:hAnsi="Times New Roman"/>
          <w:sz w:val="24"/>
          <w:szCs w:val="24"/>
        </w:rPr>
        <w:t xml:space="preserve">, </w:t>
      </w:r>
      <w:r w:rsidRPr="00E71DB3">
        <w:rPr>
          <w:rFonts w:ascii="Times New Roman" w:hAnsi="Times New Roman"/>
          <w:i/>
          <w:sz w:val="24"/>
          <w:szCs w:val="24"/>
          <w:lang w:val="en-US"/>
        </w:rPr>
        <w:t>when</w:t>
      </w:r>
      <w:r w:rsidRPr="00E71DB3">
        <w:rPr>
          <w:rFonts w:ascii="Times New Roman" w:hAnsi="Times New Roman"/>
          <w:sz w:val="24"/>
          <w:szCs w:val="24"/>
        </w:rPr>
        <w:t xml:space="preserve">, </w:t>
      </w:r>
      <w:r w:rsidRPr="00E71DB3">
        <w:rPr>
          <w:rFonts w:ascii="Times New Roman" w:hAnsi="Times New Roman"/>
          <w:i/>
          <w:sz w:val="24"/>
          <w:szCs w:val="24"/>
          <w:lang w:val="en-US"/>
        </w:rPr>
        <w:t>where</w:t>
      </w:r>
      <w:r w:rsidRPr="00E71DB3">
        <w:rPr>
          <w:rFonts w:ascii="Times New Roman" w:hAnsi="Times New Roman"/>
          <w:i/>
          <w:sz w:val="24"/>
          <w:szCs w:val="24"/>
        </w:rPr>
        <w:t xml:space="preserve">, </w:t>
      </w:r>
      <w:r w:rsidRPr="00E71DB3">
        <w:rPr>
          <w:rFonts w:ascii="Times New Roman" w:hAnsi="Times New Roman"/>
          <w:i/>
          <w:sz w:val="24"/>
          <w:szCs w:val="24"/>
          <w:lang w:val="en-US"/>
        </w:rPr>
        <w:t>how</w:t>
      </w:r>
      <w:r w:rsidRPr="00E71DB3">
        <w:rPr>
          <w:rFonts w:ascii="Times New Roman" w:hAnsi="Times New Roman"/>
          <w:i/>
          <w:sz w:val="24"/>
          <w:szCs w:val="24"/>
        </w:rPr>
        <w:t xml:space="preserve">, </w:t>
      </w:r>
      <w:r w:rsidRPr="00E71DB3">
        <w:rPr>
          <w:rFonts w:ascii="Times New Roman" w:hAnsi="Times New Roman"/>
          <w:i/>
          <w:sz w:val="24"/>
          <w:szCs w:val="24"/>
          <w:lang w:val="en-US"/>
        </w:rPr>
        <w:t>why</w:t>
      </w:r>
      <w:r w:rsidRPr="00E71DB3">
        <w:rPr>
          <w:rFonts w:ascii="Times New Roman" w:hAnsi="Times New Roman"/>
          <w:sz w:val="24"/>
          <w:szCs w:val="24"/>
        </w:rPr>
        <w:t>;</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i/>
          <w:sz w:val="24"/>
          <w:szCs w:val="24"/>
          <w:lang w:val="en-US"/>
        </w:rPr>
      </w:pPr>
      <w:r w:rsidRPr="00E71DB3">
        <w:rPr>
          <w:rFonts w:ascii="Times New Roman" w:hAnsi="Times New Roman"/>
          <w:sz w:val="24"/>
          <w:szCs w:val="24"/>
        </w:rPr>
        <w:t>распознавать</w:t>
      </w:r>
      <w:r w:rsidRPr="00E71DB3">
        <w:rPr>
          <w:rFonts w:ascii="Times New Roman" w:hAnsi="Times New Roman"/>
          <w:sz w:val="24"/>
          <w:szCs w:val="24"/>
          <w:lang w:val="en-US"/>
        </w:rPr>
        <w:t xml:space="preserve"> </w:t>
      </w:r>
      <w:r w:rsidRPr="00E71DB3">
        <w:rPr>
          <w:rFonts w:ascii="Times New Roman" w:hAnsi="Times New Roman"/>
          <w:sz w:val="24"/>
          <w:szCs w:val="24"/>
        </w:rPr>
        <w:t>и</w:t>
      </w:r>
      <w:r w:rsidRPr="00E71DB3">
        <w:rPr>
          <w:rFonts w:ascii="Times New Roman" w:hAnsi="Times New Roman"/>
          <w:sz w:val="24"/>
          <w:szCs w:val="24"/>
          <w:lang w:val="en-US"/>
        </w:rPr>
        <w:t xml:space="preserve"> </w:t>
      </w:r>
      <w:r w:rsidRPr="00E71DB3">
        <w:rPr>
          <w:rFonts w:ascii="Times New Roman" w:hAnsi="Times New Roman"/>
          <w:sz w:val="24"/>
          <w:szCs w:val="24"/>
        </w:rPr>
        <w:t>употреблять</w:t>
      </w:r>
      <w:r w:rsidRPr="00E71DB3">
        <w:rPr>
          <w:rFonts w:ascii="Times New Roman" w:hAnsi="Times New Roman"/>
          <w:sz w:val="24"/>
          <w:szCs w:val="24"/>
          <w:lang w:val="en-US"/>
        </w:rPr>
        <w:t xml:space="preserve"> </w:t>
      </w:r>
      <w:r w:rsidRPr="00E71DB3">
        <w:rPr>
          <w:rFonts w:ascii="Times New Roman" w:hAnsi="Times New Roman"/>
          <w:sz w:val="24"/>
          <w:szCs w:val="24"/>
        </w:rPr>
        <w:t>в</w:t>
      </w:r>
      <w:r w:rsidRPr="00E71DB3">
        <w:rPr>
          <w:rFonts w:ascii="Times New Roman" w:hAnsi="Times New Roman"/>
          <w:sz w:val="24"/>
          <w:szCs w:val="24"/>
          <w:lang w:val="en-US"/>
        </w:rPr>
        <w:t xml:space="preserve"> </w:t>
      </w:r>
      <w:r w:rsidRPr="00E71DB3">
        <w:rPr>
          <w:rFonts w:ascii="Times New Roman" w:hAnsi="Times New Roman"/>
          <w:sz w:val="24"/>
          <w:szCs w:val="24"/>
        </w:rPr>
        <w:t>речи</w:t>
      </w:r>
      <w:r w:rsidRPr="00E71DB3">
        <w:rPr>
          <w:rFonts w:ascii="Times New Roman" w:hAnsi="Times New Roman"/>
          <w:sz w:val="24"/>
          <w:szCs w:val="24"/>
          <w:lang w:val="en-US"/>
        </w:rPr>
        <w:t xml:space="preserve"> </w:t>
      </w:r>
      <w:r w:rsidRPr="00E71DB3">
        <w:rPr>
          <w:rFonts w:ascii="Times New Roman" w:hAnsi="Times New Roman"/>
          <w:sz w:val="24"/>
          <w:szCs w:val="24"/>
        </w:rPr>
        <w:t>условные</w:t>
      </w:r>
      <w:r w:rsidRPr="00E71DB3">
        <w:rPr>
          <w:rFonts w:ascii="Times New Roman" w:hAnsi="Times New Roman"/>
          <w:sz w:val="24"/>
          <w:szCs w:val="24"/>
          <w:lang w:val="en-US"/>
        </w:rPr>
        <w:t xml:space="preserve"> </w:t>
      </w:r>
      <w:r w:rsidRPr="00E71DB3">
        <w:rPr>
          <w:rFonts w:ascii="Times New Roman" w:hAnsi="Times New Roman"/>
          <w:sz w:val="24"/>
          <w:szCs w:val="24"/>
        </w:rPr>
        <w:t>предложения</w:t>
      </w:r>
      <w:r w:rsidRPr="00E71DB3">
        <w:rPr>
          <w:rFonts w:ascii="Times New Roman" w:hAnsi="Times New Roman"/>
          <w:sz w:val="24"/>
          <w:szCs w:val="24"/>
          <w:lang w:val="en-US"/>
        </w:rPr>
        <w:t xml:space="preserve"> </w:t>
      </w:r>
      <w:r w:rsidRPr="00E71DB3">
        <w:rPr>
          <w:rFonts w:ascii="Times New Roman" w:hAnsi="Times New Roman"/>
          <w:sz w:val="24"/>
          <w:szCs w:val="24"/>
        </w:rPr>
        <w:t>реального</w:t>
      </w:r>
      <w:r w:rsidRPr="00E71DB3">
        <w:rPr>
          <w:rFonts w:ascii="Times New Roman" w:hAnsi="Times New Roman"/>
          <w:sz w:val="24"/>
          <w:szCs w:val="24"/>
          <w:lang w:val="en-US"/>
        </w:rPr>
        <w:t xml:space="preserve"> </w:t>
      </w:r>
      <w:r w:rsidRPr="00E71DB3">
        <w:rPr>
          <w:rFonts w:ascii="Times New Roman" w:hAnsi="Times New Roman"/>
          <w:sz w:val="24"/>
          <w:szCs w:val="24"/>
        </w:rPr>
        <w:t>характера</w:t>
      </w:r>
      <w:r w:rsidRPr="00E71DB3">
        <w:rPr>
          <w:rFonts w:ascii="Times New Roman" w:hAnsi="Times New Roman"/>
          <w:sz w:val="24"/>
          <w:szCs w:val="24"/>
          <w:lang w:val="en-US"/>
        </w:rPr>
        <w:t xml:space="preserve"> (Conditional I – </w:t>
      </w:r>
      <w:r w:rsidRPr="00E71DB3">
        <w:rPr>
          <w:rFonts w:ascii="Times New Roman" w:hAnsi="Times New Roman"/>
          <w:i/>
          <w:sz w:val="24"/>
          <w:szCs w:val="24"/>
          <w:lang w:val="en-US"/>
        </w:rPr>
        <w:t>If I see Jim, I’ll invite him to our school party</w:t>
      </w:r>
      <w:r w:rsidRPr="00E71DB3">
        <w:rPr>
          <w:rFonts w:ascii="Times New Roman" w:hAnsi="Times New Roman"/>
          <w:sz w:val="24"/>
          <w:szCs w:val="24"/>
          <w:lang w:val="en-US"/>
        </w:rPr>
        <w:t xml:space="preserve">) </w:t>
      </w:r>
      <w:r w:rsidRPr="00E71DB3">
        <w:rPr>
          <w:rFonts w:ascii="Times New Roman" w:hAnsi="Times New Roman"/>
          <w:sz w:val="24"/>
          <w:szCs w:val="24"/>
        </w:rPr>
        <w:t>и</w:t>
      </w:r>
      <w:r w:rsidRPr="00E71DB3">
        <w:rPr>
          <w:rFonts w:ascii="Times New Roman" w:hAnsi="Times New Roman"/>
          <w:sz w:val="24"/>
          <w:szCs w:val="24"/>
          <w:lang w:val="en-US"/>
        </w:rPr>
        <w:t xml:space="preserve"> </w:t>
      </w:r>
      <w:r w:rsidRPr="00E71DB3">
        <w:rPr>
          <w:rFonts w:ascii="Times New Roman" w:hAnsi="Times New Roman"/>
          <w:sz w:val="24"/>
          <w:szCs w:val="24"/>
        </w:rPr>
        <w:t>нереального</w:t>
      </w:r>
      <w:r w:rsidRPr="00E71DB3">
        <w:rPr>
          <w:rFonts w:ascii="Times New Roman" w:hAnsi="Times New Roman"/>
          <w:sz w:val="24"/>
          <w:szCs w:val="24"/>
          <w:lang w:val="en-US"/>
        </w:rPr>
        <w:t xml:space="preserve"> </w:t>
      </w:r>
      <w:r w:rsidRPr="00E71DB3">
        <w:rPr>
          <w:rFonts w:ascii="Times New Roman" w:hAnsi="Times New Roman"/>
          <w:sz w:val="24"/>
          <w:szCs w:val="24"/>
        </w:rPr>
        <w:t>характера</w:t>
      </w:r>
      <w:r w:rsidRPr="00E71DB3">
        <w:rPr>
          <w:rFonts w:ascii="Times New Roman" w:hAnsi="Times New Roman"/>
          <w:sz w:val="24"/>
          <w:szCs w:val="24"/>
          <w:lang w:val="en-US"/>
        </w:rPr>
        <w:t xml:space="preserve"> (Conditional II</w:t>
      </w:r>
      <w:r w:rsidRPr="00E71DB3">
        <w:rPr>
          <w:rFonts w:ascii="Times New Roman" w:hAnsi="Times New Roman"/>
          <w:i/>
          <w:sz w:val="24"/>
          <w:szCs w:val="24"/>
          <w:lang w:val="en-US"/>
        </w:rPr>
        <w:t xml:space="preserve"> – If I were you, I would start learning French);</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roofErr w:type="gramEnd"/>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E71DB3">
        <w:rPr>
          <w:rFonts w:ascii="Times New Roman" w:hAnsi="Times New Roman"/>
          <w:i/>
          <w:sz w:val="24"/>
          <w:szCs w:val="24"/>
          <w:lang w:val="en-US"/>
        </w:rPr>
        <w:t>many</w:t>
      </w:r>
      <w:r w:rsidRPr="00E71DB3">
        <w:rPr>
          <w:rFonts w:ascii="Times New Roman" w:hAnsi="Times New Roman"/>
          <w:sz w:val="24"/>
          <w:szCs w:val="24"/>
        </w:rPr>
        <w:t>/</w:t>
      </w:r>
      <w:r w:rsidRPr="00E71DB3">
        <w:rPr>
          <w:rFonts w:ascii="Times New Roman" w:hAnsi="Times New Roman"/>
          <w:i/>
          <w:sz w:val="24"/>
          <w:szCs w:val="24"/>
          <w:lang w:val="en-US"/>
        </w:rPr>
        <w:t>much</w:t>
      </w:r>
      <w:r w:rsidRPr="00E71DB3">
        <w:rPr>
          <w:rFonts w:ascii="Times New Roman" w:hAnsi="Times New Roman"/>
          <w:sz w:val="24"/>
          <w:szCs w:val="24"/>
        </w:rPr>
        <w:t xml:space="preserve">, </w:t>
      </w:r>
      <w:r w:rsidRPr="00E71DB3">
        <w:rPr>
          <w:rFonts w:ascii="Times New Roman" w:hAnsi="Times New Roman"/>
          <w:i/>
          <w:sz w:val="24"/>
          <w:szCs w:val="24"/>
          <w:lang w:val="en-US"/>
        </w:rPr>
        <w:t>few</w:t>
      </w:r>
      <w:r w:rsidRPr="00E71DB3">
        <w:rPr>
          <w:rFonts w:ascii="Times New Roman" w:hAnsi="Times New Roman"/>
          <w:sz w:val="24"/>
          <w:szCs w:val="24"/>
        </w:rPr>
        <w:t>/</w:t>
      </w:r>
      <w:r w:rsidRPr="00E71DB3">
        <w:rPr>
          <w:rFonts w:ascii="Times New Roman" w:hAnsi="Times New Roman"/>
          <w:i/>
          <w:sz w:val="24"/>
          <w:szCs w:val="24"/>
          <w:lang w:val="en-US"/>
        </w:rPr>
        <w:t>a</w:t>
      </w:r>
      <w:r w:rsidRPr="00E71DB3">
        <w:rPr>
          <w:rFonts w:ascii="Times New Roman" w:hAnsi="Times New Roman"/>
          <w:i/>
          <w:sz w:val="24"/>
          <w:szCs w:val="24"/>
        </w:rPr>
        <w:t xml:space="preserve"> </w:t>
      </w:r>
      <w:r w:rsidRPr="00E71DB3">
        <w:rPr>
          <w:rFonts w:ascii="Times New Roman" w:hAnsi="Times New Roman"/>
          <w:i/>
          <w:sz w:val="24"/>
          <w:szCs w:val="24"/>
          <w:lang w:val="en-US"/>
        </w:rPr>
        <w:t>few</w:t>
      </w:r>
      <w:r w:rsidRPr="00E71DB3">
        <w:rPr>
          <w:rFonts w:ascii="Times New Roman" w:hAnsi="Times New Roman"/>
          <w:sz w:val="24"/>
          <w:szCs w:val="24"/>
        </w:rPr>
        <w:t xml:space="preserve">, </w:t>
      </w:r>
      <w:r w:rsidRPr="00E71DB3">
        <w:rPr>
          <w:rFonts w:ascii="Times New Roman" w:hAnsi="Times New Roman"/>
          <w:i/>
          <w:sz w:val="24"/>
          <w:szCs w:val="24"/>
          <w:lang w:val="en-US"/>
        </w:rPr>
        <w:t>little</w:t>
      </w:r>
      <w:r w:rsidRPr="00E71DB3">
        <w:rPr>
          <w:rFonts w:ascii="Times New Roman" w:hAnsi="Times New Roman"/>
          <w:sz w:val="24"/>
          <w:szCs w:val="24"/>
        </w:rPr>
        <w:t>/</w:t>
      </w:r>
      <w:r w:rsidRPr="00E71DB3">
        <w:rPr>
          <w:rFonts w:ascii="Times New Roman" w:hAnsi="Times New Roman"/>
          <w:i/>
          <w:sz w:val="24"/>
          <w:szCs w:val="24"/>
          <w:lang w:val="en-US"/>
        </w:rPr>
        <w:t>a</w:t>
      </w:r>
      <w:r w:rsidRPr="00E71DB3">
        <w:rPr>
          <w:rFonts w:ascii="Times New Roman" w:hAnsi="Times New Roman"/>
          <w:i/>
          <w:sz w:val="24"/>
          <w:szCs w:val="24"/>
        </w:rPr>
        <w:t xml:space="preserve"> </w:t>
      </w:r>
      <w:r w:rsidRPr="00E71DB3">
        <w:rPr>
          <w:rFonts w:ascii="Times New Roman" w:hAnsi="Times New Roman"/>
          <w:i/>
          <w:sz w:val="24"/>
          <w:szCs w:val="24"/>
          <w:lang w:val="en-US"/>
        </w:rPr>
        <w:t>little</w:t>
      </w:r>
      <w:r w:rsidRPr="00E71DB3">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roofErr w:type="gramEnd"/>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и употреблять в речи количественные и порядковые числительные;</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E71DB3">
        <w:rPr>
          <w:rFonts w:ascii="Times New Roman" w:hAnsi="Times New Roman"/>
          <w:i/>
          <w:sz w:val="24"/>
          <w:szCs w:val="24"/>
        </w:rPr>
        <w:t xml:space="preserve">, to be going to, </w:t>
      </w:r>
      <w:r w:rsidRPr="00E71DB3">
        <w:rPr>
          <w:rFonts w:ascii="Times New Roman" w:hAnsi="Times New Roman"/>
          <w:sz w:val="24"/>
          <w:szCs w:val="24"/>
        </w:rPr>
        <w:t>Present Continuous</w:t>
      </w:r>
      <w:r w:rsidRPr="00E71DB3">
        <w:rPr>
          <w:rFonts w:ascii="Times New Roman" w:hAnsi="Times New Roman"/>
          <w:i/>
          <w:sz w:val="24"/>
          <w:szCs w:val="24"/>
        </w:rPr>
        <w:t>;</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и употреблять в речи модальные глаголы и их эквиваленты (</w:t>
      </w:r>
      <w:r w:rsidRPr="00E71DB3">
        <w:rPr>
          <w:rFonts w:ascii="Times New Roman" w:hAnsi="Times New Roman"/>
          <w:i/>
          <w:sz w:val="24"/>
          <w:szCs w:val="24"/>
          <w:lang w:val="en-US"/>
        </w:rPr>
        <w:t>may</w:t>
      </w:r>
      <w:r w:rsidRPr="00E71DB3">
        <w:rPr>
          <w:rFonts w:ascii="Times New Roman" w:hAnsi="Times New Roman"/>
          <w:sz w:val="24"/>
          <w:szCs w:val="24"/>
        </w:rPr>
        <w:t xml:space="preserve">, </w:t>
      </w:r>
      <w:r w:rsidRPr="00E71DB3">
        <w:rPr>
          <w:rFonts w:ascii="Times New Roman" w:hAnsi="Times New Roman"/>
          <w:i/>
          <w:sz w:val="24"/>
          <w:szCs w:val="24"/>
          <w:lang w:val="en-US"/>
        </w:rPr>
        <w:t>can</w:t>
      </w:r>
      <w:r w:rsidRPr="00E71DB3">
        <w:rPr>
          <w:rFonts w:ascii="Times New Roman" w:hAnsi="Times New Roman"/>
          <w:sz w:val="24"/>
          <w:szCs w:val="24"/>
        </w:rPr>
        <w:t xml:space="preserve">, </w:t>
      </w:r>
      <w:r w:rsidRPr="00E71DB3">
        <w:rPr>
          <w:rFonts w:ascii="Times New Roman" w:hAnsi="Times New Roman"/>
          <w:i/>
          <w:sz w:val="24"/>
          <w:szCs w:val="24"/>
          <w:lang w:val="en-US"/>
        </w:rPr>
        <w:t>could</w:t>
      </w:r>
      <w:r w:rsidRPr="00E71DB3">
        <w:rPr>
          <w:rFonts w:ascii="Times New Roman" w:hAnsi="Times New Roman"/>
          <w:sz w:val="24"/>
          <w:szCs w:val="24"/>
        </w:rPr>
        <w:t xml:space="preserve">, </w:t>
      </w:r>
      <w:r w:rsidRPr="00E71DB3">
        <w:rPr>
          <w:rFonts w:ascii="Times New Roman" w:hAnsi="Times New Roman"/>
          <w:i/>
          <w:sz w:val="24"/>
          <w:szCs w:val="24"/>
          <w:lang w:val="en-US"/>
        </w:rPr>
        <w:t>be</w:t>
      </w:r>
      <w:r w:rsidRPr="00E71DB3">
        <w:rPr>
          <w:rFonts w:ascii="Times New Roman" w:hAnsi="Times New Roman"/>
          <w:i/>
          <w:sz w:val="24"/>
          <w:szCs w:val="24"/>
        </w:rPr>
        <w:t xml:space="preserve"> </w:t>
      </w:r>
      <w:r w:rsidRPr="00E71DB3">
        <w:rPr>
          <w:rFonts w:ascii="Times New Roman" w:hAnsi="Times New Roman"/>
          <w:i/>
          <w:sz w:val="24"/>
          <w:szCs w:val="24"/>
          <w:lang w:val="en-US"/>
        </w:rPr>
        <w:t>able</w:t>
      </w:r>
      <w:r w:rsidRPr="00E71DB3">
        <w:rPr>
          <w:rFonts w:ascii="Times New Roman" w:hAnsi="Times New Roman"/>
          <w:i/>
          <w:sz w:val="24"/>
          <w:szCs w:val="24"/>
        </w:rPr>
        <w:t xml:space="preserve"> </w:t>
      </w:r>
      <w:r w:rsidRPr="00E71DB3">
        <w:rPr>
          <w:rFonts w:ascii="Times New Roman" w:hAnsi="Times New Roman"/>
          <w:i/>
          <w:sz w:val="24"/>
          <w:szCs w:val="24"/>
          <w:lang w:val="en-US"/>
        </w:rPr>
        <w:t>to</w:t>
      </w:r>
      <w:r w:rsidRPr="00E71DB3">
        <w:rPr>
          <w:rFonts w:ascii="Times New Roman" w:hAnsi="Times New Roman"/>
          <w:sz w:val="24"/>
          <w:szCs w:val="24"/>
        </w:rPr>
        <w:t xml:space="preserve">, </w:t>
      </w:r>
      <w:r w:rsidRPr="00E71DB3">
        <w:rPr>
          <w:rFonts w:ascii="Times New Roman" w:hAnsi="Times New Roman"/>
          <w:i/>
          <w:sz w:val="24"/>
          <w:szCs w:val="24"/>
          <w:lang w:val="en-US"/>
        </w:rPr>
        <w:t>must</w:t>
      </w:r>
      <w:r w:rsidRPr="00E71DB3">
        <w:rPr>
          <w:rFonts w:ascii="Times New Roman" w:hAnsi="Times New Roman"/>
          <w:sz w:val="24"/>
          <w:szCs w:val="24"/>
        </w:rPr>
        <w:t xml:space="preserve">, </w:t>
      </w:r>
      <w:r w:rsidRPr="00E71DB3">
        <w:rPr>
          <w:rFonts w:ascii="Times New Roman" w:hAnsi="Times New Roman"/>
          <w:i/>
          <w:sz w:val="24"/>
          <w:szCs w:val="24"/>
          <w:lang w:val="en-US"/>
        </w:rPr>
        <w:t>have</w:t>
      </w:r>
      <w:r w:rsidRPr="00E71DB3">
        <w:rPr>
          <w:rFonts w:ascii="Times New Roman" w:hAnsi="Times New Roman"/>
          <w:i/>
          <w:sz w:val="24"/>
          <w:szCs w:val="24"/>
        </w:rPr>
        <w:t xml:space="preserve"> </w:t>
      </w:r>
      <w:r w:rsidRPr="00E71DB3">
        <w:rPr>
          <w:rFonts w:ascii="Times New Roman" w:hAnsi="Times New Roman"/>
          <w:i/>
          <w:sz w:val="24"/>
          <w:szCs w:val="24"/>
          <w:lang w:val="en-US"/>
        </w:rPr>
        <w:t>to</w:t>
      </w:r>
      <w:r w:rsidRPr="00E71DB3">
        <w:rPr>
          <w:rFonts w:ascii="Times New Roman" w:hAnsi="Times New Roman"/>
          <w:sz w:val="24"/>
          <w:szCs w:val="24"/>
        </w:rPr>
        <w:t xml:space="preserve">, </w:t>
      </w:r>
      <w:r w:rsidRPr="00E71DB3">
        <w:rPr>
          <w:rFonts w:ascii="Times New Roman" w:hAnsi="Times New Roman"/>
          <w:i/>
          <w:sz w:val="24"/>
          <w:szCs w:val="24"/>
          <w:lang w:val="en-US"/>
        </w:rPr>
        <w:t>should</w:t>
      </w:r>
      <w:r w:rsidRPr="00E71DB3">
        <w:rPr>
          <w:rFonts w:ascii="Times New Roman" w:hAnsi="Times New Roman"/>
          <w:sz w:val="24"/>
          <w:szCs w:val="24"/>
        </w:rPr>
        <w:t>);</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E71DB3">
        <w:rPr>
          <w:rFonts w:ascii="Times New Roman" w:hAnsi="Times New Roman"/>
          <w:sz w:val="24"/>
          <w:szCs w:val="24"/>
          <w:lang w:val="en-US"/>
        </w:rPr>
        <w:t>Present</w:t>
      </w:r>
      <w:r w:rsidRPr="00E71DB3">
        <w:rPr>
          <w:rFonts w:ascii="Times New Roman" w:hAnsi="Times New Roman"/>
          <w:sz w:val="24"/>
          <w:szCs w:val="24"/>
        </w:rPr>
        <w:t xml:space="preserve"> </w:t>
      </w:r>
      <w:r w:rsidRPr="00E71DB3">
        <w:rPr>
          <w:rFonts w:ascii="Times New Roman" w:hAnsi="Times New Roman"/>
          <w:sz w:val="24"/>
          <w:szCs w:val="24"/>
          <w:lang w:val="en-US"/>
        </w:rPr>
        <w:t>Simple</w:t>
      </w:r>
      <w:r w:rsidRPr="00E71DB3">
        <w:rPr>
          <w:rFonts w:ascii="Times New Roman" w:hAnsi="Times New Roman"/>
          <w:sz w:val="24"/>
          <w:szCs w:val="24"/>
        </w:rPr>
        <w:t xml:space="preserve"> </w:t>
      </w:r>
      <w:r w:rsidRPr="00E71DB3">
        <w:rPr>
          <w:rFonts w:ascii="Times New Roman" w:hAnsi="Times New Roman"/>
          <w:sz w:val="24"/>
          <w:szCs w:val="24"/>
          <w:lang w:val="en-US"/>
        </w:rPr>
        <w:t>Passive</w:t>
      </w:r>
      <w:r w:rsidRPr="00E71DB3">
        <w:rPr>
          <w:rFonts w:ascii="Times New Roman" w:hAnsi="Times New Roman"/>
          <w:sz w:val="24"/>
          <w:szCs w:val="24"/>
        </w:rPr>
        <w:t xml:space="preserve">, </w:t>
      </w:r>
      <w:r w:rsidRPr="00E71DB3">
        <w:rPr>
          <w:rFonts w:ascii="Times New Roman" w:hAnsi="Times New Roman"/>
          <w:sz w:val="24"/>
          <w:szCs w:val="24"/>
          <w:lang w:val="en-US"/>
        </w:rPr>
        <w:t>Past</w:t>
      </w:r>
      <w:r w:rsidRPr="00E71DB3">
        <w:rPr>
          <w:rFonts w:ascii="Times New Roman" w:hAnsi="Times New Roman"/>
          <w:sz w:val="24"/>
          <w:szCs w:val="24"/>
        </w:rPr>
        <w:t xml:space="preserve"> </w:t>
      </w:r>
      <w:r w:rsidRPr="00E71DB3">
        <w:rPr>
          <w:rFonts w:ascii="Times New Roman" w:hAnsi="Times New Roman"/>
          <w:sz w:val="24"/>
          <w:szCs w:val="24"/>
          <w:lang w:val="en-US"/>
        </w:rPr>
        <w:t>Simple</w:t>
      </w:r>
      <w:r w:rsidRPr="00E71DB3">
        <w:rPr>
          <w:rFonts w:ascii="Times New Roman" w:hAnsi="Times New Roman"/>
          <w:sz w:val="24"/>
          <w:szCs w:val="24"/>
        </w:rPr>
        <w:t xml:space="preserve"> </w:t>
      </w:r>
      <w:r w:rsidRPr="00E71DB3">
        <w:rPr>
          <w:rFonts w:ascii="Times New Roman" w:hAnsi="Times New Roman"/>
          <w:sz w:val="24"/>
          <w:szCs w:val="24"/>
          <w:lang w:val="en-US"/>
        </w:rPr>
        <w:t>Passive</w:t>
      </w:r>
      <w:r w:rsidRPr="00E71DB3">
        <w:rPr>
          <w:rFonts w:ascii="Times New Roman" w:hAnsi="Times New Roman"/>
          <w:sz w:val="24"/>
          <w:szCs w:val="24"/>
        </w:rPr>
        <w:t>;</w:t>
      </w:r>
    </w:p>
    <w:p w:rsidR="009F0C71" w:rsidRPr="00E71DB3" w:rsidRDefault="009F0C71" w:rsidP="00A70BBE">
      <w:pPr>
        <w:numPr>
          <w:ilvl w:val="0"/>
          <w:numId w:val="20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proofErr w:type="gramStart"/>
      <w:r w:rsidRPr="00E71DB3">
        <w:rPr>
          <w:rFonts w:ascii="Times New Roman" w:hAnsi="Times New Roman"/>
          <w:i/>
          <w:sz w:val="24"/>
          <w:szCs w:val="24"/>
        </w:rPr>
        <w:t xml:space="preserve">распознавать сложноподчиненные предложения с придаточными: времени с союзом </w:t>
      </w:r>
      <w:r w:rsidRPr="00E71DB3">
        <w:rPr>
          <w:rFonts w:ascii="Times New Roman" w:hAnsi="Times New Roman"/>
          <w:i/>
          <w:sz w:val="24"/>
          <w:szCs w:val="24"/>
          <w:lang w:val="en-US"/>
        </w:rPr>
        <w:t>since</w:t>
      </w:r>
      <w:r w:rsidRPr="00E71DB3">
        <w:rPr>
          <w:rFonts w:ascii="Times New Roman" w:hAnsi="Times New Roman"/>
          <w:i/>
          <w:sz w:val="24"/>
          <w:szCs w:val="24"/>
        </w:rPr>
        <w:t xml:space="preserve">; цели с союзом </w:t>
      </w:r>
      <w:r w:rsidRPr="00E71DB3">
        <w:rPr>
          <w:rFonts w:ascii="Times New Roman" w:hAnsi="Times New Roman"/>
          <w:i/>
          <w:sz w:val="24"/>
          <w:szCs w:val="24"/>
          <w:lang w:val="en-US"/>
        </w:rPr>
        <w:t>so</w:t>
      </w:r>
      <w:r w:rsidRPr="00E71DB3">
        <w:rPr>
          <w:rFonts w:ascii="Times New Roman" w:hAnsi="Times New Roman"/>
          <w:i/>
          <w:sz w:val="24"/>
          <w:szCs w:val="24"/>
        </w:rPr>
        <w:t xml:space="preserve"> </w:t>
      </w:r>
      <w:r w:rsidRPr="00E71DB3">
        <w:rPr>
          <w:rFonts w:ascii="Times New Roman" w:hAnsi="Times New Roman"/>
          <w:i/>
          <w:sz w:val="24"/>
          <w:szCs w:val="24"/>
          <w:lang w:val="en-US"/>
        </w:rPr>
        <w:t>that</w:t>
      </w:r>
      <w:r w:rsidRPr="00E71DB3">
        <w:rPr>
          <w:rFonts w:ascii="Times New Roman" w:hAnsi="Times New Roman"/>
          <w:i/>
          <w:sz w:val="24"/>
          <w:szCs w:val="24"/>
        </w:rPr>
        <w:t xml:space="preserve">; условия с союзом </w:t>
      </w:r>
      <w:r w:rsidRPr="00E71DB3">
        <w:rPr>
          <w:rFonts w:ascii="Times New Roman" w:hAnsi="Times New Roman"/>
          <w:i/>
          <w:sz w:val="24"/>
          <w:szCs w:val="24"/>
          <w:lang w:val="en-US"/>
        </w:rPr>
        <w:t>unless</w:t>
      </w:r>
      <w:r w:rsidRPr="00E71DB3">
        <w:rPr>
          <w:rFonts w:ascii="Times New Roman" w:hAnsi="Times New Roman"/>
          <w:i/>
          <w:sz w:val="24"/>
          <w:szCs w:val="24"/>
        </w:rPr>
        <w:t xml:space="preserve">; определительными с союзами </w:t>
      </w:r>
      <w:r w:rsidRPr="00E71DB3">
        <w:rPr>
          <w:rFonts w:ascii="Times New Roman" w:hAnsi="Times New Roman"/>
          <w:i/>
          <w:sz w:val="24"/>
          <w:szCs w:val="24"/>
          <w:lang w:val="en-US"/>
        </w:rPr>
        <w:t>who</w:t>
      </w:r>
      <w:r w:rsidRPr="00E71DB3">
        <w:rPr>
          <w:rFonts w:ascii="Times New Roman" w:hAnsi="Times New Roman"/>
          <w:i/>
          <w:sz w:val="24"/>
          <w:szCs w:val="24"/>
        </w:rPr>
        <w:t xml:space="preserve">, </w:t>
      </w:r>
      <w:r w:rsidRPr="00E71DB3">
        <w:rPr>
          <w:rFonts w:ascii="Times New Roman" w:hAnsi="Times New Roman"/>
          <w:i/>
          <w:sz w:val="24"/>
          <w:szCs w:val="24"/>
          <w:lang w:val="en-US"/>
        </w:rPr>
        <w:t>which</w:t>
      </w:r>
      <w:r w:rsidRPr="00E71DB3">
        <w:rPr>
          <w:rFonts w:ascii="Times New Roman" w:hAnsi="Times New Roman"/>
          <w:i/>
          <w:sz w:val="24"/>
          <w:szCs w:val="24"/>
        </w:rPr>
        <w:t xml:space="preserve">, </w:t>
      </w:r>
      <w:r w:rsidRPr="00E71DB3">
        <w:rPr>
          <w:rFonts w:ascii="Times New Roman" w:hAnsi="Times New Roman"/>
          <w:i/>
          <w:sz w:val="24"/>
          <w:szCs w:val="24"/>
          <w:lang w:val="en-US"/>
        </w:rPr>
        <w:t>that</w:t>
      </w:r>
      <w:r w:rsidRPr="00E71DB3">
        <w:rPr>
          <w:rFonts w:ascii="Times New Roman" w:hAnsi="Times New Roman"/>
          <w:i/>
          <w:sz w:val="24"/>
          <w:szCs w:val="24"/>
        </w:rPr>
        <w:t>;</w:t>
      </w:r>
      <w:proofErr w:type="gramEnd"/>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распознавать и употреблять в речи предложения с конструкциями </w:t>
      </w:r>
      <w:r w:rsidRPr="00E71DB3">
        <w:rPr>
          <w:rFonts w:ascii="Times New Roman" w:hAnsi="Times New Roman"/>
          <w:i/>
          <w:sz w:val="24"/>
          <w:szCs w:val="24"/>
          <w:lang w:val="en-US"/>
        </w:rPr>
        <w:t>as</w:t>
      </w:r>
      <w:r w:rsidRPr="00E71DB3">
        <w:rPr>
          <w:rFonts w:ascii="Times New Roman" w:hAnsi="Times New Roman"/>
          <w:i/>
          <w:sz w:val="24"/>
          <w:szCs w:val="24"/>
        </w:rPr>
        <w:t xml:space="preserve"> … </w:t>
      </w:r>
      <w:r w:rsidRPr="00E71DB3">
        <w:rPr>
          <w:rFonts w:ascii="Times New Roman" w:hAnsi="Times New Roman"/>
          <w:i/>
          <w:sz w:val="24"/>
          <w:szCs w:val="24"/>
          <w:lang w:val="en-US"/>
        </w:rPr>
        <w:t>as</w:t>
      </w:r>
      <w:r w:rsidRPr="00E71DB3">
        <w:rPr>
          <w:rFonts w:ascii="Times New Roman" w:hAnsi="Times New Roman"/>
          <w:i/>
          <w:sz w:val="24"/>
          <w:szCs w:val="24"/>
        </w:rPr>
        <w:t xml:space="preserve">; </w:t>
      </w:r>
      <w:r w:rsidRPr="00E71DB3">
        <w:rPr>
          <w:rFonts w:ascii="Times New Roman" w:hAnsi="Times New Roman"/>
          <w:i/>
          <w:sz w:val="24"/>
          <w:szCs w:val="24"/>
          <w:lang w:val="en-US"/>
        </w:rPr>
        <w:t>not</w:t>
      </w:r>
      <w:r w:rsidRPr="00E71DB3">
        <w:rPr>
          <w:rFonts w:ascii="Times New Roman" w:hAnsi="Times New Roman"/>
          <w:i/>
          <w:sz w:val="24"/>
          <w:szCs w:val="24"/>
        </w:rPr>
        <w:t xml:space="preserve"> </w:t>
      </w:r>
      <w:r w:rsidRPr="00E71DB3">
        <w:rPr>
          <w:rFonts w:ascii="Times New Roman" w:hAnsi="Times New Roman"/>
          <w:i/>
          <w:sz w:val="24"/>
          <w:szCs w:val="24"/>
          <w:lang w:val="en-US"/>
        </w:rPr>
        <w:t>so</w:t>
      </w:r>
      <w:r w:rsidRPr="00E71DB3">
        <w:rPr>
          <w:rFonts w:ascii="Times New Roman" w:hAnsi="Times New Roman"/>
          <w:i/>
          <w:sz w:val="24"/>
          <w:szCs w:val="24"/>
        </w:rPr>
        <w:t xml:space="preserve"> … </w:t>
      </w:r>
      <w:r w:rsidRPr="00E71DB3">
        <w:rPr>
          <w:rFonts w:ascii="Times New Roman" w:hAnsi="Times New Roman"/>
          <w:i/>
          <w:sz w:val="24"/>
          <w:szCs w:val="24"/>
          <w:lang w:val="en-US"/>
        </w:rPr>
        <w:t>as</w:t>
      </w:r>
      <w:r w:rsidRPr="00E71DB3">
        <w:rPr>
          <w:rFonts w:ascii="Times New Roman" w:hAnsi="Times New Roman"/>
          <w:i/>
          <w:sz w:val="24"/>
          <w:szCs w:val="24"/>
        </w:rPr>
        <w:t xml:space="preserve">; </w:t>
      </w:r>
      <w:r w:rsidRPr="00E71DB3">
        <w:rPr>
          <w:rFonts w:ascii="Times New Roman" w:hAnsi="Times New Roman"/>
          <w:i/>
          <w:sz w:val="24"/>
          <w:szCs w:val="24"/>
          <w:lang w:val="en-US"/>
        </w:rPr>
        <w:t>either</w:t>
      </w:r>
      <w:r w:rsidRPr="00E71DB3">
        <w:rPr>
          <w:rFonts w:ascii="Times New Roman" w:hAnsi="Times New Roman"/>
          <w:i/>
          <w:sz w:val="24"/>
          <w:szCs w:val="24"/>
        </w:rPr>
        <w:t xml:space="preserve"> … </w:t>
      </w:r>
      <w:r w:rsidRPr="00E71DB3">
        <w:rPr>
          <w:rFonts w:ascii="Times New Roman" w:hAnsi="Times New Roman"/>
          <w:i/>
          <w:sz w:val="24"/>
          <w:szCs w:val="24"/>
          <w:lang w:val="en-US"/>
        </w:rPr>
        <w:t>or</w:t>
      </w:r>
      <w:r w:rsidRPr="00E71DB3">
        <w:rPr>
          <w:rFonts w:ascii="Times New Roman" w:hAnsi="Times New Roman"/>
          <w:i/>
          <w:sz w:val="24"/>
          <w:szCs w:val="24"/>
        </w:rPr>
        <w:t xml:space="preserve">; </w:t>
      </w:r>
      <w:r w:rsidRPr="00E71DB3">
        <w:rPr>
          <w:rFonts w:ascii="Times New Roman" w:hAnsi="Times New Roman"/>
          <w:i/>
          <w:sz w:val="24"/>
          <w:szCs w:val="24"/>
          <w:lang w:val="en-US"/>
        </w:rPr>
        <w:t>neither</w:t>
      </w:r>
      <w:r w:rsidRPr="00E71DB3">
        <w:rPr>
          <w:rFonts w:ascii="Times New Roman" w:hAnsi="Times New Roman"/>
          <w:i/>
          <w:sz w:val="24"/>
          <w:szCs w:val="24"/>
        </w:rPr>
        <w:t xml:space="preserve"> … </w:t>
      </w:r>
      <w:r w:rsidRPr="00E71DB3">
        <w:rPr>
          <w:rFonts w:ascii="Times New Roman" w:hAnsi="Times New Roman"/>
          <w:i/>
          <w:sz w:val="24"/>
          <w:szCs w:val="24"/>
          <w:lang w:val="en-US"/>
        </w:rPr>
        <w:t>nor</w:t>
      </w:r>
      <w:r w:rsidRPr="00E71DB3">
        <w:rPr>
          <w:rFonts w:ascii="Times New Roman" w:hAnsi="Times New Roman"/>
          <w:i/>
          <w:sz w:val="24"/>
          <w:szCs w:val="24"/>
        </w:rPr>
        <w:t>;</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распознавать и употреблять в речи предложения с конструкцией I wish;</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распознавать и употреблять в речи конструкции с глаголами на -ing: to love/hate doing something; Stop talking;</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lang w:val="en-US"/>
        </w:rPr>
      </w:pPr>
      <w:r w:rsidRPr="00E71DB3">
        <w:rPr>
          <w:rFonts w:ascii="Times New Roman" w:hAnsi="Times New Roman"/>
          <w:i/>
          <w:sz w:val="24"/>
          <w:szCs w:val="24"/>
        </w:rPr>
        <w:lastRenderedPageBreak/>
        <w:t>распознавать</w:t>
      </w:r>
      <w:r w:rsidRPr="00E71DB3">
        <w:rPr>
          <w:rFonts w:ascii="Times New Roman" w:hAnsi="Times New Roman"/>
          <w:i/>
          <w:sz w:val="24"/>
          <w:szCs w:val="24"/>
          <w:lang w:val="en-US"/>
        </w:rPr>
        <w:t xml:space="preserve"> </w:t>
      </w:r>
      <w:r w:rsidRPr="00E71DB3">
        <w:rPr>
          <w:rFonts w:ascii="Times New Roman" w:hAnsi="Times New Roman"/>
          <w:i/>
          <w:sz w:val="24"/>
          <w:szCs w:val="24"/>
        </w:rPr>
        <w:t>и</w:t>
      </w:r>
      <w:r w:rsidRPr="00E71DB3">
        <w:rPr>
          <w:rFonts w:ascii="Times New Roman" w:hAnsi="Times New Roman"/>
          <w:i/>
          <w:sz w:val="24"/>
          <w:szCs w:val="24"/>
          <w:lang w:val="en-US"/>
        </w:rPr>
        <w:t xml:space="preserve"> </w:t>
      </w:r>
      <w:r w:rsidRPr="00E71DB3">
        <w:rPr>
          <w:rFonts w:ascii="Times New Roman" w:hAnsi="Times New Roman"/>
          <w:i/>
          <w:sz w:val="24"/>
          <w:szCs w:val="24"/>
        </w:rPr>
        <w:t>употреблять</w:t>
      </w:r>
      <w:r w:rsidRPr="00E71DB3">
        <w:rPr>
          <w:rFonts w:ascii="Times New Roman" w:hAnsi="Times New Roman"/>
          <w:i/>
          <w:sz w:val="24"/>
          <w:szCs w:val="24"/>
          <w:lang w:val="en-US"/>
        </w:rPr>
        <w:t xml:space="preserve"> </w:t>
      </w:r>
      <w:r w:rsidRPr="00E71DB3">
        <w:rPr>
          <w:rFonts w:ascii="Times New Roman" w:hAnsi="Times New Roman"/>
          <w:i/>
          <w:sz w:val="24"/>
          <w:szCs w:val="24"/>
        </w:rPr>
        <w:t>в</w:t>
      </w:r>
      <w:r w:rsidRPr="00E71DB3">
        <w:rPr>
          <w:rFonts w:ascii="Times New Roman" w:hAnsi="Times New Roman"/>
          <w:i/>
          <w:sz w:val="24"/>
          <w:szCs w:val="24"/>
          <w:lang w:val="en-US"/>
        </w:rPr>
        <w:t xml:space="preserve"> </w:t>
      </w:r>
      <w:r w:rsidRPr="00E71DB3">
        <w:rPr>
          <w:rFonts w:ascii="Times New Roman" w:hAnsi="Times New Roman"/>
          <w:i/>
          <w:sz w:val="24"/>
          <w:szCs w:val="24"/>
        </w:rPr>
        <w:t>речи</w:t>
      </w:r>
      <w:r w:rsidRPr="00E71DB3">
        <w:rPr>
          <w:rFonts w:ascii="Times New Roman" w:hAnsi="Times New Roman"/>
          <w:i/>
          <w:sz w:val="24"/>
          <w:szCs w:val="24"/>
          <w:lang w:val="en-US"/>
        </w:rPr>
        <w:t xml:space="preserve"> </w:t>
      </w:r>
      <w:r w:rsidRPr="00E71DB3">
        <w:rPr>
          <w:rFonts w:ascii="Times New Roman" w:hAnsi="Times New Roman"/>
          <w:i/>
          <w:sz w:val="24"/>
          <w:szCs w:val="24"/>
        </w:rPr>
        <w:t>конструкции</w:t>
      </w:r>
      <w:r w:rsidRPr="00E71DB3">
        <w:rPr>
          <w:rFonts w:ascii="Times New Roman" w:hAnsi="Times New Roman"/>
          <w:i/>
          <w:sz w:val="24"/>
          <w:szCs w:val="24"/>
          <w:lang w:val="en-US"/>
        </w:rPr>
        <w:t xml:space="preserve"> It takes me …to do something; to look / feel / be happy;</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распознавать и употреблять в речи глаголы во временных формах действительного залога: </w:t>
      </w:r>
      <w:r w:rsidRPr="00E71DB3">
        <w:rPr>
          <w:rFonts w:ascii="Times New Roman" w:hAnsi="Times New Roman"/>
          <w:i/>
          <w:sz w:val="24"/>
          <w:szCs w:val="24"/>
          <w:lang w:val="en-US"/>
        </w:rPr>
        <w:t>Past</w:t>
      </w:r>
      <w:r w:rsidRPr="00E71DB3">
        <w:rPr>
          <w:rFonts w:ascii="Times New Roman" w:hAnsi="Times New Roman"/>
          <w:i/>
          <w:sz w:val="24"/>
          <w:szCs w:val="24"/>
        </w:rPr>
        <w:t xml:space="preserve"> </w:t>
      </w:r>
      <w:r w:rsidRPr="00E71DB3">
        <w:rPr>
          <w:rFonts w:ascii="Times New Roman" w:hAnsi="Times New Roman"/>
          <w:i/>
          <w:sz w:val="24"/>
          <w:szCs w:val="24"/>
          <w:lang w:val="en-US"/>
        </w:rPr>
        <w:t>Perfect</w:t>
      </w:r>
      <w:r w:rsidRPr="00E71DB3">
        <w:rPr>
          <w:rFonts w:ascii="Times New Roman" w:hAnsi="Times New Roman"/>
          <w:i/>
          <w:sz w:val="24"/>
          <w:szCs w:val="24"/>
        </w:rPr>
        <w:t xml:space="preserve">, </w:t>
      </w:r>
      <w:r w:rsidRPr="00E71DB3">
        <w:rPr>
          <w:rFonts w:ascii="Times New Roman" w:hAnsi="Times New Roman"/>
          <w:i/>
          <w:sz w:val="24"/>
          <w:szCs w:val="24"/>
          <w:lang w:val="de-DE"/>
        </w:rPr>
        <w:t xml:space="preserve">Present </w:t>
      </w:r>
      <w:r w:rsidRPr="00E71DB3">
        <w:rPr>
          <w:rFonts w:ascii="Times New Roman" w:hAnsi="Times New Roman"/>
          <w:i/>
          <w:sz w:val="24"/>
          <w:szCs w:val="24"/>
          <w:lang w:val="en-US"/>
        </w:rPr>
        <w:t>Perfect</w:t>
      </w:r>
      <w:r w:rsidRPr="00E71DB3">
        <w:rPr>
          <w:rFonts w:ascii="Times New Roman" w:hAnsi="Times New Roman"/>
          <w:i/>
          <w:sz w:val="24"/>
          <w:szCs w:val="24"/>
        </w:rPr>
        <w:t xml:space="preserve"> </w:t>
      </w:r>
      <w:r w:rsidRPr="00E71DB3">
        <w:rPr>
          <w:rFonts w:ascii="Times New Roman" w:hAnsi="Times New Roman"/>
          <w:i/>
          <w:sz w:val="24"/>
          <w:szCs w:val="24"/>
          <w:lang w:val="en-US"/>
        </w:rPr>
        <w:t>Continuous</w:t>
      </w:r>
      <w:r w:rsidRPr="00E71DB3">
        <w:rPr>
          <w:rFonts w:ascii="Times New Roman" w:hAnsi="Times New Roman"/>
          <w:i/>
          <w:sz w:val="24"/>
          <w:szCs w:val="24"/>
        </w:rPr>
        <w:t xml:space="preserve">, </w:t>
      </w:r>
      <w:r w:rsidRPr="00E71DB3">
        <w:rPr>
          <w:rFonts w:ascii="Times New Roman" w:hAnsi="Times New Roman"/>
          <w:i/>
          <w:sz w:val="24"/>
          <w:szCs w:val="24"/>
          <w:lang w:val="en-US"/>
        </w:rPr>
        <w:t>Future</w:t>
      </w:r>
      <w:r w:rsidRPr="00E71DB3">
        <w:rPr>
          <w:rFonts w:ascii="Times New Roman" w:hAnsi="Times New Roman"/>
          <w:i/>
          <w:sz w:val="24"/>
          <w:szCs w:val="24"/>
        </w:rPr>
        <w:t>-</w:t>
      </w:r>
      <w:r w:rsidRPr="00E71DB3">
        <w:rPr>
          <w:rFonts w:ascii="Times New Roman" w:hAnsi="Times New Roman"/>
          <w:i/>
          <w:sz w:val="24"/>
          <w:szCs w:val="24"/>
          <w:lang w:val="en-US"/>
        </w:rPr>
        <w:t>in</w:t>
      </w:r>
      <w:r w:rsidRPr="00E71DB3">
        <w:rPr>
          <w:rFonts w:ascii="Times New Roman" w:hAnsi="Times New Roman"/>
          <w:i/>
          <w:sz w:val="24"/>
          <w:szCs w:val="24"/>
        </w:rPr>
        <w:t>-</w:t>
      </w:r>
      <w:r w:rsidRPr="00E71DB3">
        <w:rPr>
          <w:rFonts w:ascii="Times New Roman" w:hAnsi="Times New Roman"/>
          <w:i/>
          <w:sz w:val="24"/>
          <w:szCs w:val="24"/>
          <w:lang w:val="en-US"/>
        </w:rPr>
        <w:t>the</w:t>
      </w:r>
      <w:r w:rsidRPr="00E71DB3">
        <w:rPr>
          <w:rFonts w:ascii="Times New Roman" w:hAnsi="Times New Roman"/>
          <w:i/>
          <w:sz w:val="24"/>
          <w:szCs w:val="24"/>
        </w:rPr>
        <w:t>-</w:t>
      </w:r>
      <w:r w:rsidRPr="00E71DB3">
        <w:rPr>
          <w:rFonts w:ascii="Times New Roman" w:hAnsi="Times New Roman"/>
          <w:i/>
          <w:sz w:val="24"/>
          <w:szCs w:val="24"/>
          <w:lang w:val="en-US"/>
        </w:rPr>
        <w:t>Past</w:t>
      </w:r>
      <w:r w:rsidRPr="00E71DB3">
        <w:rPr>
          <w:rFonts w:ascii="Times New Roman" w:hAnsi="Times New Roman"/>
          <w:i/>
          <w:sz w:val="24"/>
          <w:szCs w:val="24"/>
        </w:rPr>
        <w:t>;</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распознавать и употреблять в речи глаголы в формах страдательного залога Future Simple Passive, </w:t>
      </w:r>
      <w:r w:rsidRPr="00E71DB3">
        <w:rPr>
          <w:rFonts w:ascii="Times New Roman" w:hAnsi="Times New Roman"/>
          <w:i/>
          <w:sz w:val="24"/>
          <w:szCs w:val="24"/>
          <w:lang w:val="en-US"/>
        </w:rPr>
        <w:t>Present</w:t>
      </w:r>
      <w:r w:rsidRPr="00E71DB3">
        <w:rPr>
          <w:rFonts w:ascii="Times New Roman" w:hAnsi="Times New Roman"/>
          <w:i/>
          <w:sz w:val="24"/>
          <w:szCs w:val="24"/>
        </w:rPr>
        <w:t xml:space="preserve"> </w:t>
      </w:r>
      <w:r w:rsidRPr="00E71DB3">
        <w:rPr>
          <w:rFonts w:ascii="Times New Roman" w:hAnsi="Times New Roman"/>
          <w:i/>
          <w:sz w:val="24"/>
          <w:szCs w:val="24"/>
          <w:lang w:val="en-US"/>
        </w:rPr>
        <w:t>Perfect</w:t>
      </w:r>
      <w:r w:rsidRPr="00E71DB3">
        <w:rPr>
          <w:rFonts w:ascii="Times New Roman" w:hAnsi="Times New Roman"/>
          <w:i/>
          <w:sz w:val="24"/>
          <w:szCs w:val="24"/>
        </w:rPr>
        <w:t xml:space="preserve"> Passive;</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распознавать и употреблять в речи модальные глаголы </w:t>
      </w:r>
      <w:r w:rsidRPr="00E71DB3">
        <w:rPr>
          <w:rFonts w:ascii="Times New Roman" w:hAnsi="Times New Roman"/>
          <w:i/>
          <w:sz w:val="24"/>
          <w:szCs w:val="24"/>
          <w:lang w:val="en-US"/>
        </w:rPr>
        <w:t>need</w:t>
      </w:r>
      <w:r w:rsidRPr="00E71DB3">
        <w:rPr>
          <w:rFonts w:ascii="Times New Roman" w:hAnsi="Times New Roman"/>
          <w:i/>
          <w:sz w:val="24"/>
          <w:szCs w:val="24"/>
        </w:rPr>
        <w:t xml:space="preserve">, </w:t>
      </w:r>
      <w:r w:rsidRPr="00E71DB3">
        <w:rPr>
          <w:rFonts w:ascii="Times New Roman" w:hAnsi="Times New Roman"/>
          <w:i/>
          <w:sz w:val="24"/>
          <w:szCs w:val="24"/>
          <w:lang w:val="en-US"/>
        </w:rPr>
        <w:t>shall</w:t>
      </w:r>
      <w:r w:rsidRPr="00E71DB3">
        <w:rPr>
          <w:rFonts w:ascii="Times New Roman" w:hAnsi="Times New Roman"/>
          <w:i/>
          <w:sz w:val="24"/>
          <w:szCs w:val="24"/>
        </w:rPr>
        <w:t xml:space="preserve">, </w:t>
      </w:r>
      <w:r w:rsidRPr="00E71DB3">
        <w:rPr>
          <w:rFonts w:ascii="Times New Roman" w:hAnsi="Times New Roman"/>
          <w:i/>
          <w:sz w:val="24"/>
          <w:szCs w:val="24"/>
          <w:lang w:val="en-US"/>
        </w:rPr>
        <w:t>might</w:t>
      </w:r>
      <w:r w:rsidRPr="00E71DB3">
        <w:rPr>
          <w:rFonts w:ascii="Times New Roman" w:hAnsi="Times New Roman"/>
          <w:i/>
          <w:sz w:val="24"/>
          <w:szCs w:val="24"/>
        </w:rPr>
        <w:t xml:space="preserve">, </w:t>
      </w:r>
      <w:r w:rsidRPr="00E71DB3">
        <w:rPr>
          <w:rFonts w:ascii="Times New Roman" w:hAnsi="Times New Roman"/>
          <w:i/>
          <w:sz w:val="24"/>
          <w:szCs w:val="24"/>
          <w:lang w:val="en-US"/>
        </w:rPr>
        <w:t>would</w:t>
      </w:r>
      <w:r w:rsidRPr="00E71DB3">
        <w:rPr>
          <w:rFonts w:ascii="Times New Roman" w:hAnsi="Times New Roman"/>
          <w:i/>
          <w:sz w:val="24"/>
          <w:szCs w:val="24"/>
        </w:rPr>
        <w:t>;</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E71DB3">
        <w:rPr>
          <w:rFonts w:ascii="Times New Roman" w:hAnsi="Times New Roman"/>
          <w:i/>
          <w:sz w:val="24"/>
          <w:szCs w:val="24"/>
          <w:lang w:val="en-US"/>
        </w:rPr>
        <w:t>I</w:t>
      </w:r>
      <w:r w:rsidRPr="00E71DB3">
        <w:rPr>
          <w:rFonts w:ascii="Times New Roman" w:hAnsi="Times New Roman"/>
          <w:i/>
          <w:sz w:val="24"/>
          <w:szCs w:val="24"/>
        </w:rPr>
        <w:t xml:space="preserve"> и </w:t>
      </w:r>
      <w:r w:rsidRPr="00E71DB3">
        <w:rPr>
          <w:rFonts w:ascii="Times New Roman" w:hAnsi="Times New Roman"/>
          <w:i/>
          <w:sz w:val="24"/>
          <w:szCs w:val="24"/>
          <w:lang w:val="en-US"/>
        </w:rPr>
        <w:t>II</w:t>
      </w:r>
      <w:r w:rsidRPr="00E71DB3">
        <w:rPr>
          <w:rFonts w:ascii="Times New Roman" w:hAnsi="Times New Roman"/>
          <w:i/>
          <w:sz w:val="24"/>
          <w:szCs w:val="24"/>
        </w:rPr>
        <w:t>, отглагольного существительного) без различения их функций и употреблять их в речи;</w:t>
      </w:r>
    </w:p>
    <w:p w:rsidR="009F0C71" w:rsidRPr="00E71DB3" w:rsidRDefault="009F0C71" w:rsidP="00A70BBE">
      <w:pPr>
        <w:numPr>
          <w:ilvl w:val="0"/>
          <w:numId w:val="211"/>
        </w:numPr>
        <w:tabs>
          <w:tab w:val="left" w:pos="993"/>
        </w:tabs>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распознавать и употреблять в речи словосочетания «Причастие </w:t>
      </w:r>
      <w:r w:rsidRPr="00E71DB3">
        <w:rPr>
          <w:rFonts w:ascii="Times New Roman" w:hAnsi="Times New Roman"/>
          <w:i/>
          <w:sz w:val="24"/>
          <w:szCs w:val="24"/>
          <w:lang w:val="en-US"/>
        </w:rPr>
        <w:t>I</w:t>
      </w:r>
      <w:r w:rsidRPr="00E71DB3">
        <w:rPr>
          <w:rFonts w:ascii="Times New Roman" w:hAnsi="Times New Roman"/>
          <w:i/>
          <w:sz w:val="24"/>
          <w:szCs w:val="24"/>
        </w:rPr>
        <w:t>+существительное» (</w:t>
      </w:r>
      <w:r w:rsidRPr="00E71DB3">
        <w:rPr>
          <w:rFonts w:ascii="Times New Roman" w:hAnsi="Times New Roman"/>
          <w:i/>
          <w:sz w:val="24"/>
          <w:szCs w:val="24"/>
          <w:lang w:val="en-US"/>
        </w:rPr>
        <w:t>a</w:t>
      </w:r>
      <w:r w:rsidRPr="00E71DB3">
        <w:rPr>
          <w:rFonts w:ascii="Times New Roman" w:hAnsi="Times New Roman"/>
          <w:i/>
          <w:sz w:val="24"/>
          <w:szCs w:val="24"/>
        </w:rPr>
        <w:t xml:space="preserve"> </w:t>
      </w:r>
      <w:r w:rsidRPr="00E71DB3">
        <w:rPr>
          <w:rFonts w:ascii="Times New Roman" w:hAnsi="Times New Roman"/>
          <w:i/>
          <w:sz w:val="24"/>
          <w:szCs w:val="24"/>
          <w:lang w:val="en-US"/>
        </w:rPr>
        <w:t>playing</w:t>
      </w:r>
      <w:r w:rsidRPr="00E71DB3">
        <w:rPr>
          <w:rFonts w:ascii="Times New Roman" w:hAnsi="Times New Roman"/>
          <w:i/>
          <w:sz w:val="24"/>
          <w:szCs w:val="24"/>
        </w:rPr>
        <w:t xml:space="preserve"> </w:t>
      </w:r>
      <w:r w:rsidRPr="00E71DB3">
        <w:rPr>
          <w:rFonts w:ascii="Times New Roman" w:hAnsi="Times New Roman"/>
          <w:i/>
          <w:sz w:val="24"/>
          <w:szCs w:val="24"/>
          <w:lang w:val="en-US"/>
        </w:rPr>
        <w:t>child</w:t>
      </w:r>
      <w:r w:rsidRPr="00E71DB3">
        <w:rPr>
          <w:rFonts w:ascii="Times New Roman" w:hAnsi="Times New Roman"/>
          <w:i/>
          <w:sz w:val="24"/>
          <w:szCs w:val="24"/>
        </w:rPr>
        <w:t xml:space="preserve">) и «Причастие </w:t>
      </w:r>
      <w:r w:rsidRPr="00E71DB3">
        <w:rPr>
          <w:rFonts w:ascii="Times New Roman" w:hAnsi="Times New Roman"/>
          <w:i/>
          <w:sz w:val="24"/>
          <w:szCs w:val="24"/>
          <w:lang w:val="en-US"/>
        </w:rPr>
        <w:t>II</w:t>
      </w:r>
      <w:r w:rsidRPr="00E71DB3">
        <w:rPr>
          <w:rFonts w:ascii="Times New Roman" w:hAnsi="Times New Roman"/>
          <w:i/>
          <w:sz w:val="24"/>
          <w:szCs w:val="24"/>
        </w:rPr>
        <w:t>+существительное» (</w:t>
      </w:r>
      <w:r w:rsidRPr="00E71DB3">
        <w:rPr>
          <w:rFonts w:ascii="Times New Roman" w:hAnsi="Times New Roman"/>
          <w:i/>
          <w:sz w:val="24"/>
          <w:szCs w:val="24"/>
          <w:lang w:val="en-US"/>
        </w:rPr>
        <w:t>a</w:t>
      </w:r>
      <w:r w:rsidRPr="00E71DB3">
        <w:rPr>
          <w:rFonts w:ascii="Times New Roman" w:hAnsi="Times New Roman"/>
          <w:i/>
          <w:sz w:val="24"/>
          <w:szCs w:val="24"/>
        </w:rPr>
        <w:t xml:space="preserve"> </w:t>
      </w:r>
      <w:r w:rsidRPr="00E71DB3">
        <w:rPr>
          <w:rFonts w:ascii="Times New Roman" w:hAnsi="Times New Roman"/>
          <w:i/>
          <w:sz w:val="24"/>
          <w:szCs w:val="24"/>
          <w:lang w:val="en-US"/>
        </w:rPr>
        <w:t>written</w:t>
      </w:r>
      <w:r w:rsidRPr="00E71DB3">
        <w:rPr>
          <w:rFonts w:ascii="Times New Roman" w:hAnsi="Times New Roman"/>
          <w:i/>
          <w:sz w:val="24"/>
          <w:szCs w:val="24"/>
        </w:rPr>
        <w:t xml:space="preserve"> </w:t>
      </w:r>
      <w:r w:rsidRPr="00E71DB3">
        <w:rPr>
          <w:rFonts w:ascii="Times New Roman" w:hAnsi="Times New Roman"/>
          <w:i/>
          <w:sz w:val="24"/>
          <w:szCs w:val="24"/>
          <w:lang w:val="en-US"/>
        </w:rPr>
        <w:t>poem</w:t>
      </w:r>
      <w:r w:rsidRPr="00E71DB3">
        <w:rPr>
          <w:rFonts w:ascii="Times New Roman" w:hAnsi="Times New Roman"/>
          <w:i/>
          <w:sz w:val="24"/>
          <w:szCs w:val="24"/>
        </w:rPr>
        <w:t>).</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Социокультурные знания и умения</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9F0C71" w:rsidRPr="00E71DB3" w:rsidRDefault="009F0C71" w:rsidP="00A70BBE">
      <w:pPr>
        <w:numPr>
          <w:ilvl w:val="0"/>
          <w:numId w:val="214"/>
        </w:numPr>
        <w:tabs>
          <w:tab w:val="left" w:pos="993"/>
        </w:tabs>
        <w:spacing w:after="0" w:line="240" w:lineRule="auto"/>
        <w:ind w:left="0" w:firstLine="0"/>
        <w:jc w:val="both"/>
        <w:rPr>
          <w:rFonts w:ascii="Times New Roman" w:eastAsia="Arial Unicode MS" w:hAnsi="Times New Roman"/>
          <w:sz w:val="24"/>
          <w:szCs w:val="24"/>
          <w:lang w:eastAsia="ar-SA"/>
        </w:rPr>
      </w:pPr>
      <w:r w:rsidRPr="00E71DB3">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9F0C71" w:rsidRPr="00E71DB3" w:rsidRDefault="009F0C71" w:rsidP="00A70BBE">
      <w:pPr>
        <w:numPr>
          <w:ilvl w:val="0"/>
          <w:numId w:val="214"/>
        </w:numPr>
        <w:tabs>
          <w:tab w:val="left" w:pos="993"/>
        </w:tabs>
        <w:spacing w:after="0" w:line="240" w:lineRule="auto"/>
        <w:ind w:left="0" w:firstLine="0"/>
        <w:jc w:val="both"/>
        <w:rPr>
          <w:rFonts w:ascii="Times New Roman" w:eastAsia="Arial Unicode MS" w:hAnsi="Times New Roman"/>
          <w:sz w:val="24"/>
          <w:szCs w:val="24"/>
          <w:lang w:eastAsia="ar-SA"/>
        </w:rPr>
      </w:pPr>
      <w:r w:rsidRPr="00E71DB3">
        <w:rPr>
          <w:rFonts w:ascii="Times New Roman" w:eastAsia="Arial Unicode MS" w:hAnsi="Times New Roman"/>
          <w:sz w:val="24"/>
          <w:szCs w:val="24"/>
          <w:lang w:eastAsia="ar-SA"/>
        </w:rPr>
        <w:t>представлять родную страну и культуру на английском языке;</w:t>
      </w:r>
    </w:p>
    <w:p w:rsidR="009F0C71" w:rsidRPr="00E71DB3" w:rsidRDefault="009F0C71" w:rsidP="00A70BBE">
      <w:pPr>
        <w:numPr>
          <w:ilvl w:val="0"/>
          <w:numId w:val="214"/>
        </w:numPr>
        <w:tabs>
          <w:tab w:val="left" w:pos="993"/>
        </w:tabs>
        <w:spacing w:after="0" w:line="240" w:lineRule="auto"/>
        <w:ind w:left="0" w:firstLine="0"/>
        <w:jc w:val="both"/>
        <w:rPr>
          <w:rFonts w:ascii="Times New Roman" w:eastAsia="Arial Unicode MS" w:hAnsi="Times New Roman"/>
          <w:sz w:val="24"/>
          <w:szCs w:val="24"/>
          <w:lang w:eastAsia="ar-SA"/>
        </w:rPr>
      </w:pPr>
      <w:r w:rsidRPr="00E71DB3">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9F0C71" w:rsidRPr="00E71DB3" w:rsidRDefault="009F0C71" w:rsidP="00A70BBE">
      <w:pPr>
        <w:spacing w:after="0" w:line="240" w:lineRule="auto"/>
        <w:jc w:val="both"/>
        <w:rPr>
          <w:rFonts w:ascii="Times New Roman" w:eastAsia="Arial Unicode MS" w:hAnsi="Times New Roman"/>
          <w:sz w:val="24"/>
          <w:szCs w:val="24"/>
          <w:lang w:eastAsia="ar-SA"/>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215"/>
        </w:numPr>
        <w:tabs>
          <w:tab w:val="left" w:pos="993"/>
        </w:tabs>
        <w:spacing w:after="0" w:line="240" w:lineRule="auto"/>
        <w:ind w:left="0" w:firstLine="0"/>
        <w:jc w:val="both"/>
        <w:rPr>
          <w:rFonts w:ascii="Times New Roman" w:hAnsi="Times New Roman"/>
          <w:b/>
          <w:i/>
          <w:sz w:val="24"/>
          <w:szCs w:val="24"/>
        </w:rPr>
      </w:pPr>
      <w:r w:rsidRPr="00E71DB3">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9F0C71" w:rsidRPr="00E71DB3" w:rsidRDefault="009F0C71" w:rsidP="00A70BBE">
      <w:pPr>
        <w:numPr>
          <w:ilvl w:val="0"/>
          <w:numId w:val="215"/>
        </w:numPr>
        <w:tabs>
          <w:tab w:val="left" w:pos="993"/>
        </w:tabs>
        <w:spacing w:after="0" w:line="240" w:lineRule="auto"/>
        <w:ind w:left="0" w:firstLine="0"/>
        <w:jc w:val="both"/>
        <w:rPr>
          <w:rFonts w:ascii="Times New Roman" w:hAnsi="Times New Roman"/>
          <w:b/>
          <w:i/>
          <w:sz w:val="24"/>
          <w:szCs w:val="24"/>
        </w:rPr>
      </w:pPr>
      <w:r w:rsidRPr="00E71DB3">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9F0C71" w:rsidRPr="00E71DB3" w:rsidRDefault="009F0C71" w:rsidP="00A70BBE">
      <w:pPr>
        <w:spacing w:after="0" w:line="240" w:lineRule="auto"/>
        <w:jc w:val="both"/>
        <w:rPr>
          <w:rFonts w:ascii="Times New Roman" w:eastAsia="Arial Unicode MS" w:hAnsi="Times New Roman"/>
          <w:b/>
          <w:sz w:val="24"/>
          <w:szCs w:val="24"/>
          <w:lang w:eastAsia="ar-SA"/>
        </w:rPr>
      </w:pPr>
      <w:r w:rsidRPr="00E71DB3">
        <w:rPr>
          <w:rFonts w:ascii="Times New Roman" w:eastAsia="Arial Unicode MS" w:hAnsi="Times New Roman"/>
          <w:b/>
          <w:sz w:val="24"/>
          <w:szCs w:val="24"/>
          <w:lang w:eastAsia="ar-SA"/>
        </w:rPr>
        <w:t>Компенсаторные умения</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9F0C71" w:rsidRPr="00E71DB3" w:rsidRDefault="009F0C71" w:rsidP="00A70BBE">
      <w:pPr>
        <w:numPr>
          <w:ilvl w:val="0"/>
          <w:numId w:val="216"/>
        </w:numPr>
        <w:tabs>
          <w:tab w:val="left" w:pos="993"/>
        </w:tabs>
        <w:spacing w:after="0" w:line="240" w:lineRule="auto"/>
        <w:ind w:left="0" w:firstLine="0"/>
        <w:jc w:val="both"/>
        <w:rPr>
          <w:rFonts w:ascii="Times New Roman" w:hAnsi="Times New Roman"/>
          <w:b/>
          <w:sz w:val="24"/>
          <w:szCs w:val="24"/>
        </w:rPr>
      </w:pPr>
      <w:r w:rsidRPr="00E71DB3">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9F0C71" w:rsidRPr="00E71DB3" w:rsidRDefault="009F0C71" w:rsidP="00A70BBE">
      <w:pPr>
        <w:spacing w:after="0" w:line="240" w:lineRule="auto"/>
        <w:jc w:val="both"/>
        <w:rPr>
          <w:rFonts w:ascii="Times New Roman" w:eastAsia="Arial Unicode MS" w:hAnsi="Times New Roman"/>
          <w:sz w:val="24"/>
          <w:szCs w:val="24"/>
          <w:lang w:eastAsia="ar-SA"/>
        </w:rPr>
      </w:pPr>
      <w:r w:rsidRPr="00E71DB3">
        <w:rPr>
          <w:rFonts w:ascii="Times New Roman" w:hAnsi="Times New Roman"/>
          <w:b/>
          <w:sz w:val="24"/>
          <w:szCs w:val="24"/>
        </w:rPr>
        <w:t>Выпускник получит возможность научиться:</w:t>
      </w:r>
    </w:p>
    <w:p w:rsidR="009F0C71" w:rsidRPr="00E71DB3" w:rsidRDefault="009F0C71" w:rsidP="00A70BBE">
      <w:pPr>
        <w:numPr>
          <w:ilvl w:val="0"/>
          <w:numId w:val="216"/>
        </w:numPr>
        <w:tabs>
          <w:tab w:val="left" w:pos="993"/>
        </w:tabs>
        <w:spacing w:after="0" w:line="240" w:lineRule="auto"/>
        <w:ind w:left="0" w:firstLine="0"/>
        <w:jc w:val="both"/>
        <w:rPr>
          <w:rFonts w:ascii="Times New Roman" w:eastAsia="Arial Unicode MS" w:hAnsi="Times New Roman"/>
          <w:i/>
          <w:sz w:val="24"/>
          <w:szCs w:val="24"/>
          <w:lang w:eastAsia="ar-SA"/>
        </w:rPr>
      </w:pPr>
      <w:r w:rsidRPr="00E71DB3">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9F0C71" w:rsidRPr="00E71DB3" w:rsidRDefault="009F0C71" w:rsidP="00A70BBE">
      <w:pPr>
        <w:numPr>
          <w:ilvl w:val="0"/>
          <w:numId w:val="216"/>
        </w:numPr>
        <w:tabs>
          <w:tab w:val="left" w:pos="993"/>
        </w:tabs>
        <w:spacing w:after="0" w:line="240" w:lineRule="auto"/>
        <w:ind w:left="0" w:firstLine="0"/>
        <w:jc w:val="both"/>
        <w:rPr>
          <w:rFonts w:ascii="Times New Roman" w:hAnsi="Times New Roman"/>
          <w:b/>
          <w:sz w:val="24"/>
          <w:szCs w:val="24"/>
        </w:rPr>
      </w:pPr>
      <w:r w:rsidRPr="00E71DB3">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9F0C71" w:rsidRPr="00E71DB3" w:rsidRDefault="009F0C71" w:rsidP="00A70BBE">
      <w:pPr>
        <w:spacing w:after="0" w:line="240" w:lineRule="auto"/>
        <w:rPr>
          <w:rFonts w:ascii="Times New Roman" w:eastAsia="Times New Roman" w:hAnsi="Times New Roman"/>
          <w:sz w:val="24"/>
          <w:szCs w:val="24"/>
          <w:lang w:eastAsia="ru-RU"/>
        </w:rPr>
      </w:pPr>
    </w:p>
    <w:p w:rsidR="00B540EE" w:rsidRPr="00E71DB3" w:rsidRDefault="00A52363" w:rsidP="00A70BBE">
      <w:pPr>
        <w:pStyle w:val="4"/>
        <w:spacing w:before="0" w:line="240" w:lineRule="auto"/>
        <w:ind w:left="0"/>
        <w:rPr>
          <w:sz w:val="24"/>
          <w:szCs w:val="24"/>
        </w:rPr>
      </w:pPr>
      <w:bookmarkStart w:id="43" w:name="_Toc409691632"/>
      <w:bookmarkStart w:id="44" w:name="_Toc410653957"/>
      <w:bookmarkStart w:id="45" w:name="_Toc414553139"/>
      <w:r w:rsidRPr="00E71DB3">
        <w:rPr>
          <w:sz w:val="24"/>
          <w:szCs w:val="24"/>
        </w:rPr>
        <w:t>1.2.</w:t>
      </w:r>
      <w:r w:rsidR="0002039C" w:rsidRPr="00E71DB3">
        <w:rPr>
          <w:sz w:val="24"/>
          <w:szCs w:val="24"/>
        </w:rPr>
        <w:t>5.</w:t>
      </w:r>
      <w:r w:rsidR="000B5CCD" w:rsidRPr="00E71DB3">
        <w:rPr>
          <w:sz w:val="24"/>
          <w:szCs w:val="24"/>
        </w:rPr>
        <w:t>6</w:t>
      </w:r>
      <w:r w:rsidR="006940DA" w:rsidRPr="00E71DB3">
        <w:rPr>
          <w:sz w:val="24"/>
          <w:szCs w:val="24"/>
        </w:rPr>
        <w:t>.</w:t>
      </w:r>
      <w:r w:rsidR="00DC1BC4" w:rsidRPr="00E71DB3">
        <w:rPr>
          <w:sz w:val="24"/>
          <w:szCs w:val="24"/>
        </w:rPr>
        <w:t xml:space="preserve"> </w:t>
      </w:r>
      <w:r w:rsidR="00B540EE" w:rsidRPr="00E71DB3">
        <w:rPr>
          <w:sz w:val="24"/>
          <w:szCs w:val="24"/>
        </w:rPr>
        <w:t>История России. Всеобщая история</w:t>
      </w:r>
      <w:bookmarkEnd w:id="43"/>
      <w:bookmarkEnd w:id="44"/>
      <w:bookmarkEnd w:id="45"/>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b/>
          <w:sz w:val="24"/>
          <w:szCs w:val="24"/>
        </w:rPr>
        <w:t>Предметные результаты</w:t>
      </w:r>
      <w:r w:rsidRPr="00E71DB3">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E71DB3" w:rsidRDefault="00A339D1" w:rsidP="00A70BBE">
      <w:pPr>
        <w:numPr>
          <w:ilvl w:val="0"/>
          <w:numId w:val="8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E71DB3" w:rsidRDefault="00A339D1" w:rsidP="00A70BBE">
      <w:pPr>
        <w:numPr>
          <w:ilvl w:val="0"/>
          <w:numId w:val="8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E71DB3" w:rsidRDefault="00A339D1" w:rsidP="00A70BBE">
      <w:pPr>
        <w:numPr>
          <w:ilvl w:val="0"/>
          <w:numId w:val="8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E71DB3" w:rsidRDefault="00A339D1" w:rsidP="00A70BBE">
      <w:pPr>
        <w:numPr>
          <w:ilvl w:val="0"/>
          <w:numId w:val="8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способность применять исторически</w:t>
      </w:r>
      <w:r w:rsidR="001F00F6" w:rsidRPr="00E71DB3">
        <w:rPr>
          <w:rFonts w:ascii="Times New Roman" w:hAnsi="Times New Roman"/>
          <w:sz w:val="24"/>
          <w:szCs w:val="24"/>
        </w:rPr>
        <w:t>е</w:t>
      </w:r>
      <w:r w:rsidRPr="00E71DB3">
        <w:rPr>
          <w:rFonts w:ascii="Times New Roman" w:hAnsi="Times New Roman"/>
          <w:sz w:val="24"/>
          <w:szCs w:val="24"/>
        </w:rPr>
        <w:t xml:space="preserve"> знани</w:t>
      </w:r>
      <w:r w:rsidR="001F00F6" w:rsidRPr="00E71DB3">
        <w:rPr>
          <w:rFonts w:ascii="Times New Roman" w:hAnsi="Times New Roman"/>
          <w:sz w:val="24"/>
          <w:szCs w:val="24"/>
        </w:rPr>
        <w:t>я</w:t>
      </w:r>
      <w:r w:rsidRPr="00E71DB3">
        <w:rPr>
          <w:rFonts w:ascii="Times New Roman" w:hAnsi="Times New Roman"/>
          <w:sz w:val="24"/>
          <w:szCs w:val="24"/>
        </w:rPr>
        <w:t xml:space="preserve"> для осмысления общественных событий и явлений прошлого и современности;</w:t>
      </w:r>
    </w:p>
    <w:p w:rsidR="00A339D1" w:rsidRPr="00E71DB3" w:rsidRDefault="00A339D1" w:rsidP="00A70BBE">
      <w:pPr>
        <w:numPr>
          <w:ilvl w:val="0"/>
          <w:numId w:val="8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w:t>
      </w:r>
      <w:r w:rsidRPr="00E71DB3">
        <w:rPr>
          <w:rFonts w:ascii="Times New Roman" w:hAnsi="Times New Roman"/>
          <w:sz w:val="24"/>
          <w:szCs w:val="24"/>
        </w:rPr>
        <w:lastRenderedPageBreak/>
        <w:t>принадлежность и познавательную ценность; способность определять и аргументировать свое отношение к ней;</w:t>
      </w:r>
    </w:p>
    <w:p w:rsidR="00A52363" w:rsidRPr="00E71DB3" w:rsidRDefault="00A339D1" w:rsidP="00A70BBE">
      <w:pPr>
        <w:numPr>
          <w:ilvl w:val="0"/>
          <w:numId w:val="8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E71DB3" w:rsidRDefault="00A339D1" w:rsidP="00A70BBE">
      <w:pPr>
        <w:numPr>
          <w:ilvl w:val="0"/>
          <w:numId w:val="89"/>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E71DB3" w:rsidRDefault="00A339D1" w:rsidP="00A70BBE">
      <w:pPr>
        <w:spacing w:after="0" w:line="240" w:lineRule="auto"/>
        <w:rPr>
          <w:rFonts w:ascii="Times New Roman" w:hAnsi="Times New Roman"/>
          <w:b/>
          <w:sz w:val="24"/>
          <w:szCs w:val="24"/>
        </w:rPr>
      </w:pPr>
      <w:r w:rsidRPr="00E71DB3">
        <w:rPr>
          <w:rFonts w:ascii="Times New Roman" w:hAnsi="Times New Roman"/>
          <w:b/>
          <w:sz w:val="24"/>
          <w:szCs w:val="24"/>
        </w:rPr>
        <w:t>История Древнего мира (5 класс)</w:t>
      </w:r>
    </w:p>
    <w:p w:rsidR="00A339D1" w:rsidRPr="00E71DB3" w:rsidRDefault="00A339D1" w:rsidP="00A70BBE">
      <w:pPr>
        <w:pStyle w:val="afff9"/>
        <w:spacing w:line="240" w:lineRule="auto"/>
        <w:ind w:firstLine="0"/>
        <w:rPr>
          <w:b/>
          <w:sz w:val="24"/>
        </w:rPr>
      </w:pPr>
      <w:r w:rsidRPr="00E71DB3">
        <w:rPr>
          <w:b/>
          <w:sz w:val="24"/>
        </w:rPr>
        <w:t>Выпускник научится:</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E71DB3">
        <w:rPr>
          <w:rFonts w:ascii="Times New Roman" w:hAnsi="Times New Roman"/>
          <w:sz w:val="24"/>
          <w:szCs w:val="24"/>
        </w:rPr>
        <w:t>ашей </w:t>
      </w:r>
      <w:r w:rsidRPr="00E71DB3">
        <w:rPr>
          <w:rFonts w:ascii="Times New Roman" w:hAnsi="Times New Roman"/>
          <w:sz w:val="24"/>
          <w:szCs w:val="24"/>
        </w:rPr>
        <w:t>э</w:t>
      </w:r>
      <w:r w:rsidR="001F00F6" w:rsidRPr="00E71DB3">
        <w:rPr>
          <w:rFonts w:ascii="Times New Roman" w:hAnsi="Times New Roman"/>
          <w:sz w:val="24"/>
          <w:szCs w:val="24"/>
        </w:rPr>
        <w:t>ры</w:t>
      </w:r>
      <w:r w:rsidRPr="00E71DB3">
        <w:rPr>
          <w:rFonts w:ascii="Times New Roman" w:hAnsi="Times New Roman"/>
          <w:sz w:val="24"/>
          <w:szCs w:val="24"/>
        </w:rPr>
        <w:t>, н</w:t>
      </w:r>
      <w:r w:rsidR="001F00F6" w:rsidRPr="00E71DB3">
        <w:rPr>
          <w:rFonts w:ascii="Times New Roman" w:hAnsi="Times New Roman"/>
          <w:sz w:val="24"/>
          <w:szCs w:val="24"/>
        </w:rPr>
        <w:t>ашей</w:t>
      </w:r>
      <w:r w:rsidRPr="00E71DB3">
        <w:rPr>
          <w:rFonts w:ascii="Times New Roman" w:hAnsi="Times New Roman"/>
          <w:sz w:val="24"/>
          <w:szCs w:val="24"/>
        </w:rPr>
        <w:t> э</w:t>
      </w:r>
      <w:r w:rsidR="001F00F6" w:rsidRPr="00E71DB3">
        <w:rPr>
          <w:rFonts w:ascii="Times New Roman" w:hAnsi="Times New Roman"/>
          <w:sz w:val="24"/>
          <w:szCs w:val="24"/>
        </w:rPr>
        <w:t>ры</w:t>
      </w:r>
      <w:r w:rsidRPr="00E71DB3">
        <w:rPr>
          <w:rFonts w:ascii="Times New Roman" w:hAnsi="Times New Roman"/>
          <w:sz w:val="24"/>
          <w:szCs w:val="24"/>
        </w:rPr>
        <w:t>);</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E71DB3" w:rsidRDefault="00A339D1" w:rsidP="00A70BBE">
      <w:pPr>
        <w:spacing w:after="0" w:line="240" w:lineRule="auto"/>
        <w:jc w:val="both"/>
        <w:rPr>
          <w:rFonts w:ascii="Times New Roman" w:hAnsi="Times New Roman"/>
          <w:i/>
          <w:sz w:val="24"/>
          <w:szCs w:val="24"/>
        </w:rPr>
      </w:pPr>
      <w:proofErr w:type="gramStart"/>
      <w:r w:rsidRPr="00E71DB3">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объяснять</w:t>
      </w:r>
      <w:proofErr w:type="gramStart"/>
      <w:r w:rsidRPr="00E71DB3">
        <w:rPr>
          <w:rFonts w:ascii="Times New Roman" w:hAnsi="Times New Roman"/>
          <w:sz w:val="24"/>
          <w:szCs w:val="24"/>
        </w:rPr>
        <w:t>,в</w:t>
      </w:r>
      <w:proofErr w:type="gramEnd"/>
      <w:r w:rsidRPr="00E71DB3">
        <w:rPr>
          <w:rFonts w:ascii="Times New Roman" w:hAnsi="Times New Roman"/>
          <w:sz w:val="24"/>
          <w:szCs w:val="24"/>
        </w:rPr>
        <w:t xml:space="preserve"> ч</w:t>
      </w:r>
      <w:r w:rsidR="00245F1D" w:rsidRPr="00E71DB3">
        <w:rPr>
          <w:rFonts w:ascii="Times New Roman" w:hAnsi="Times New Roman"/>
          <w:sz w:val="24"/>
          <w:szCs w:val="24"/>
        </w:rPr>
        <w:t>е</w:t>
      </w:r>
      <w:r w:rsidRPr="00E71DB3">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давать оценку наиболее значительным событиям и личностям древней истории.</w:t>
      </w:r>
    </w:p>
    <w:p w:rsidR="00A339D1" w:rsidRPr="00E71DB3" w:rsidRDefault="00A339D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i/>
          <w:sz w:val="24"/>
          <w:szCs w:val="24"/>
        </w:rPr>
        <w:t>• давать характеристику общественного строя древних государств;</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w:t>
      </w:r>
      <w:r w:rsidRPr="00E71DB3">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w:t>
      </w:r>
      <w:r w:rsidRPr="00E71DB3">
        <w:rPr>
          <w:rFonts w:ascii="Times New Roman" w:hAnsi="Times New Roman"/>
          <w:i/>
          <w:sz w:val="24"/>
          <w:szCs w:val="24"/>
        </w:rPr>
        <w:t>видеть проявления влияния античного искусства в окружающей среде;</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w:t>
      </w:r>
      <w:r w:rsidRPr="00E71DB3">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E71DB3" w:rsidRDefault="00A339D1" w:rsidP="00A70BBE">
      <w:pPr>
        <w:spacing w:after="0" w:line="240" w:lineRule="auto"/>
        <w:rPr>
          <w:rFonts w:ascii="Times New Roman" w:hAnsi="Times New Roman"/>
          <w:sz w:val="24"/>
          <w:szCs w:val="24"/>
        </w:rPr>
      </w:pPr>
      <w:r w:rsidRPr="00E71DB3">
        <w:rPr>
          <w:rFonts w:ascii="Times New Roman" w:hAnsi="Times New Roman"/>
          <w:b/>
          <w:sz w:val="24"/>
          <w:szCs w:val="24"/>
        </w:rPr>
        <w:t xml:space="preserve">История Средних веков. </w:t>
      </w:r>
      <w:r w:rsidRPr="00E71DB3">
        <w:rPr>
          <w:rFonts w:ascii="Times New Roman" w:hAnsi="Times New Roman"/>
          <w:b/>
          <w:bCs/>
          <w:sz w:val="24"/>
          <w:szCs w:val="24"/>
        </w:rPr>
        <w:t>От Древней Руси к Российскому государству (</w:t>
      </w:r>
      <w:r w:rsidRPr="00E71DB3">
        <w:rPr>
          <w:rFonts w:ascii="Times New Roman" w:hAnsi="Times New Roman"/>
          <w:b/>
          <w:sz w:val="24"/>
          <w:szCs w:val="24"/>
          <w:lang w:val="en-US"/>
        </w:rPr>
        <w:t>VIII</w:t>
      </w:r>
      <w:r w:rsidRPr="00E71DB3">
        <w:rPr>
          <w:rFonts w:ascii="Times New Roman" w:hAnsi="Times New Roman"/>
          <w:b/>
          <w:sz w:val="24"/>
          <w:szCs w:val="24"/>
        </w:rPr>
        <w:t xml:space="preserve"> –</w:t>
      </w:r>
      <w:r w:rsidRPr="00E71DB3">
        <w:rPr>
          <w:rFonts w:ascii="Times New Roman" w:hAnsi="Times New Roman"/>
          <w:b/>
          <w:sz w:val="24"/>
          <w:szCs w:val="24"/>
          <w:lang w:val="en-US"/>
        </w:rPr>
        <w:t>XV</w:t>
      </w:r>
      <w:r w:rsidRPr="00E71DB3">
        <w:rPr>
          <w:rFonts w:ascii="Times New Roman" w:hAnsi="Times New Roman"/>
          <w:b/>
          <w:sz w:val="24"/>
          <w:szCs w:val="24"/>
        </w:rPr>
        <w:t xml:space="preserve"> вв.) (6 класс)</w:t>
      </w:r>
    </w:p>
    <w:p w:rsidR="00A339D1" w:rsidRPr="00E71DB3" w:rsidRDefault="00A339D1" w:rsidP="00A70BBE">
      <w:pPr>
        <w:pStyle w:val="afff9"/>
        <w:spacing w:line="240" w:lineRule="auto"/>
        <w:ind w:firstLine="0"/>
        <w:rPr>
          <w:b/>
          <w:sz w:val="24"/>
        </w:rPr>
      </w:pPr>
      <w:r w:rsidRPr="00E71DB3">
        <w:rPr>
          <w:b/>
          <w:sz w:val="24"/>
        </w:rPr>
        <w:t>Выпускник научится:</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E71DB3">
        <w:rPr>
          <w:rFonts w:ascii="Times New Roman" w:hAnsi="Times New Roman"/>
          <w:sz w:val="24"/>
          <w:szCs w:val="24"/>
        </w:rPr>
        <w:t>рств в Ср</w:t>
      </w:r>
      <w:proofErr w:type="gramEnd"/>
      <w:r w:rsidRPr="00E71DB3">
        <w:rPr>
          <w:rFonts w:ascii="Times New Roman" w:hAnsi="Times New Roman"/>
          <w:sz w:val="24"/>
          <w:szCs w:val="24"/>
        </w:rPr>
        <w:t xml:space="preserve">едние века, о направлениях крупнейших передвижений людей </w:t>
      </w:r>
      <w:r w:rsidR="00437180" w:rsidRPr="00E71DB3">
        <w:rPr>
          <w:rFonts w:ascii="Times New Roman" w:hAnsi="Times New Roman"/>
          <w:sz w:val="24"/>
          <w:szCs w:val="24"/>
        </w:rPr>
        <w:t xml:space="preserve">– </w:t>
      </w:r>
      <w:r w:rsidRPr="00E71DB3">
        <w:rPr>
          <w:rFonts w:ascii="Times New Roman" w:hAnsi="Times New Roman"/>
          <w:sz w:val="24"/>
          <w:szCs w:val="24"/>
        </w:rPr>
        <w:t>походов, завоеваний, колонизаций и др.;</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раскрывать характерные, существенные черты: а) экономических и социальных отношений</w:t>
      </w:r>
      <w:r w:rsidR="00B2173A" w:rsidRPr="00E71DB3">
        <w:rPr>
          <w:rFonts w:ascii="Times New Roman" w:hAnsi="Times New Roman"/>
          <w:sz w:val="24"/>
          <w:szCs w:val="24"/>
        </w:rPr>
        <w:t>,</w:t>
      </w:r>
      <w:r w:rsidRPr="00E71DB3">
        <w:rPr>
          <w:rFonts w:ascii="Times New Roman" w:hAnsi="Times New Roman"/>
          <w:sz w:val="24"/>
          <w:szCs w:val="24"/>
        </w:rPr>
        <w:t xml:space="preserve">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 объяснять причины и следствия ключевых событий отечественной и всеобщей истории Средних веков;</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давать оценку событиям и личностям отечественной и всеобщей истории Средних веков.</w:t>
      </w:r>
    </w:p>
    <w:p w:rsidR="00A339D1" w:rsidRPr="00E71DB3" w:rsidRDefault="00A339D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w:t>
      </w:r>
      <w:r w:rsidRPr="00E71DB3">
        <w:rPr>
          <w:rFonts w:ascii="Times New Roman" w:hAnsi="Times New Roman"/>
          <w:i/>
          <w:sz w:val="24"/>
          <w:szCs w:val="24"/>
        </w:rPr>
        <w:t>давать сопоставительную характеристику политического устройства госуда</w:t>
      </w:r>
      <w:proofErr w:type="gramStart"/>
      <w:r w:rsidRPr="00E71DB3">
        <w:rPr>
          <w:rFonts w:ascii="Times New Roman" w:hAnsi="Times New Roman"/>
          <w:i/>
          <w:sz w:val="24"/>
          <w:szCs w:val="24"/>
        </w:rPr>
        <w:t>рств Ср</w:t>
      </w:r>
      <w:proofErr w:type="gramEnd"/>
      <w:r w:rsidRPr="00E71DB3">
        <w:rPr>
          <w:rFonts w:ascii="Times New Roman" w:hAnsi="Times New Roman"/>
          <w:i/>
          <w:sz w:val="24"/>
          <w:szCs w:val="24"/>
        </w:rPr>
        <w:t>едневековья (Русь, Запад, Восток);</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w:t>
      </w:r>
      <w:r w:rsidRPr="00E71DB3">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sz w:val="24"/>
          <w:szCs w:val="24"/>
        </w:rPr>
        <w:t>• </w:t>
      </w:r>
      <w:r w:rsidRPr="00E71DB3">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E71DB3">
        <w:rPr>
          <w:rFonts w:ascii="Times New Roman" w:hAnsi="Times New Roman"/>
          <w:i/>
          <w:sz w:val="24"/>
          <w:szCs w:val="24"/>
        </w:rPr>
        <w:t>е</w:t>
      </w:r>
      <w:r w:rsidRPr="00E71DB3">
        <w:rPr>
          <w:rFonts w:ascii="Times New Roman" w:hAnsi="Times New Roman"/>
          <w:i/>
          <w:sz w:val="24"/>
          <w:szCs w:val="24"/>
        </w:rPr>
        <w:t>м заключаются их художес</w:t>
      </w:r>
      <w:r w:rsidR="00813C2D" w:rsidRPr="00E71DB3">
        <w:rPr>
          <w:rFonts w:ascii="Times New Roman" w:hAnsi="Times New Roman"/>
          <w:i/>
          <w:sz w:val="24"/>
          <w:szCs w:val="24"/>
        </w:rPr>
        <w:t>твенные достоинства и значение.</w:t>
      </w:r>
    </w:p>
    <w:p w:rsidR="00A339D1" w:rsidRPr="00E71DB3" w:rsidRDefault="00A339D1" w:rsidP="00A70BBE">
      <w:pPr>
        <w:spacing w:after="0" w:line="240" w:lineRule="auto"/>
        <w:jc w:val="both"/>
        <w:rPr>
          <w:rFonts w:ascii="Times New Roman" w:hAnsi="Times New Roman"/>
          <w:i/>
          <w:sz w:val="24"/>
          <w:szCs w:val="24"/>
        </w:rPr>
      </w:pPr>
      <w:r w:rsidRPr="00E71DB3">
        <w:rPr>
          <w:rFonts w:ascii="Times New Roman" w:hAnsi="Times New Roman"/>
          <w:b/>
          <w:sz w:val="24"/>
          <w:szCs w:val="24"/>
        </w:rPr>
        <w:t xml:space="preserve">История Нового времени. </w:t>
      </w:r>
      <w:r w:rsidRPr="00E71DB3">
        <w:rPr>
          <w:rFonts w:ascii="Times New Roman" w:hAnsi="Times New Roman"/>
          <w:b/>
          <w:bCs/>
          <w:sz w:val="24"/>
          <w:szCs w:val="24"/>
        </w:rPr>
        <w:t>Россия в XVI – Х</w:t>
      </w:r>
      <w:proofErr w:type="gramStart"/>
      <w:r w:rsidRPr="00E71DB3">
        <w:rPr>
          <w:rFonts w:ascii="Times New Roman" w:hAnsi="Times New Roman"/>
          <w:b/>
          <w:bCs/>
          <w:sz w:val="24"/>
          <w:szCs w:val="24"/>
          <w:lang w:val="en-US"/>
        </w:rPr>
        <w:t>I</w:t>
      </w:r>
      <w:proofErr w:type="gramEnd"/>
      <w:r w:rsidRPr="00E71DB3">
        <w:rPr>
          <w:rFonts w:ascii="Times New Roman" w:hAnsi="Times New Roman"/>
          <w:b/>
          <w:bCs/>
          <w:sz w:val="24"/>
          <w:szCs w:val="24"/>
        </w:rPr>
        <w:t>Х веках</w:t>
      </w:r>
      <w:r w:rsidRPr="00E71DB3">
        <w:rPr>
          <w:rFonts w:ascii="Times New Roman" w:hAnsi="Times New Roman"/>
          <w:b/>
          <w:sz w:val="24"/>
          <w:szCs w:val="24"/>
        </w:rPr>
        <w:t xml:space="preserve"> (7</w:t>
      </w:r>
      <w:r w:rsidR="00437180" w:rsidRPr="00E71DB3">
        <w:rPr>
          <w:rFonts w:ascii="Times New Roman" w:hAnsi="Times New Roman"/>
          <w:sz w:val="24"/>
          <w:szCs w:val="24"/>
        </w:rPr>
        <w:t>–</w:t>
      </w:r>
      <w:r w:rsidRPr="00E71DB3">
        <w:rPr>
          <w:rFonts w:ascii="Times New Roman" w:hAnsi="Times New Roman"/>
          <w:b/>
          <w:sz w:val="24"/>
          <w:szCs w:val="24"/>
        </w:rPr>
        <w:t>9 класс)</w:t>
      </w:r>
    </w:p>
    <w:p w:rsidR="00A339D1" w:rsidRPr="00E71DB3" w:rsidRDefault="00A339D1" w:rsidP="00A70BBE">
      <w:pPr>
        <w:pStyle w:val="afff9"/>
        <w:spacing w:line="240" w:lineRule="auto"/>
        <w:ind w:firstLine="0"/>
        <w:rPr>
          <w:b/>
          <w:sz w:val="24"/>
        </w:rPr>
      </w:pPr>
      <w:r w:rsidRPr="00E71DB3">
        <w:rPr>
          <w:b/>
          <w:sz w:val="24"/>
        </w:rPr>
        <w:t>Выпускник научится:</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E71DB3">
        <w:rPr>
          <w:rFonts w:ascii="Times New Roman" w:hAnsi="Times New Roman"/>
          <w:sz w:val="24"/>
          <w:szCs w:val="24"/>
        </w:rPr>
        <w:t>–</w:t>
      </w:r>
      <w:r w:rsidRPr="00E71DB3">
        <w:rPr>
          <w:rFonts w:ascii="Times New Roman" w:hAnsi="Times New Roman"/>
          <w:sz w:val="24"/>
          <w:szCs w:val="24"/>
        </w:rPr>
        <w:t xml:space="preserve"> походов, завоеваний, колонизации и др.;</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E71DB3" w:rsidRDefault="00A339D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E71DB3" w:rsidRDefault="00A339D1" w:rsidP="00A70BBE">
      <w:pPr>
        <w:spacing w:after="0" w:line="240" w:lineRule="auto"/>
        <w:jc w:val="both"/>
        <w:rPr>
          <w:rFonts w:ascii="Times New Roman" w:hAnsi="Times New Roman"/>
          <w:sz w:val="24"/>
          <w:szCs w:val="24"/>
        </w:rPr>
      </w:pPr>
      <w:r w:rsidRPr="00E71DB3">
        <w:rPr>
          <w:rFonts w:ascii="Times New Roman" w:hAnsi="Times New Roman"/>
          <w:sz w:val="24"/>
          <w:szCs w:val="24"/>
        </w:rPr>
        <w:t>• сравнивать развитие России и других стран в Новое время, объяснять, в ч</w:t>
      </w:r>
      <w:r w:rsidR="00245F1D" w:rsidRPr="00E71DB3">
        <w:rPr>
          <w:rFonts w:ascii="Times New Roman" w:hAnsi="Times New Roman"/>
          <w:sz w:val="24"/>
          <w:szCs w:val="24"/>
        </w:rPr>
        <w:t>е</w:t>
      </w:r>
      <w:r w:rsidRPr="00E71DB3">
        <w:rPr>
          <w:rFonts w:ascii="Times New Roman" w:hAnsi="Times New Roman"/>
          <w:sz w:val="24"/>
          <w:szCs w:val="24"/>
        </w:rPr>
        <w:t xml:space="preserve">м заключались общие черты и особенности; </w:t>
      </w:r>
    </w:p>
    <w:p w:rsidR="00B540EE" w:rsidRPr="00E71DB3" w:rsidRDefault="00A339D1" w:rsidP="00A70BBE">
      <w:pPr>
        <w:spacing w:after="0" w:line="240" w:lineRule="auto"/>
        <w:jc w:val="both"/>
        <w:rPr>
          <w:rFonts w:ascii="Times New Roman" w:hAnsi="Times New Roman"/>
          <w:b/>
          <w:sz w:val="24"/>
          <w:szCs w:val="24"/>
        </w:rPr>
      </w:pPr>
      <w:r w:rsidRPr="00E71DB3">
        <w:rPr>
          <w:rFonts w:ascii="Times New Roman" w:hAnsi="Times New Roman"/>
          <w:sz w:val="24"/>
          <w:szCs w:val="24"/>
        </w:rPr>
        <w:t>•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E71DB3" w:rsidRDefault="00437180" w:rsidP="00A70BBE">
      <w:pPr>
        <w:pStyle w:val="3"/>
        <w:spacing w:before="0" w:beforeAutospacing="0" w:after="0" w:afterAutospacing="0"/>
        <w:rPr>
          <w:sz w:val="24"/>
          <w:szCs w:val="24"/>
        </w:rPr>
      </w:pPr>
      <w:bookmarkStart w:id="46" w:name="_Toc409691636"/>
    </w:p>
    <w:p w:rsidR="00B540EE" w:rsidRPr="00E71DB3" w:rsidRDefault="00A52363" w:rsidP="00A70BBE">
      <w:pPr>
        <w:pStyle w:val="4"/>
        <w:spacing w:before="0" w:line="240" w:lineRule="auto"/>
        <w:ind w:left="0"/>
        <w:rPr>
          <w:sz w:val="24"/>
          <w:szCs w:val="24"/>
        </w:rPr>
      </w:pPr>
      <w:bookmarkStart w:id="47" w:name="_Toc410653959"/>
      <w:bookmarkStart w:id="48" w:name="_Toc414553140"/>
      <w:r w:rsidRPr="00E71DB3">
        <w:rPr>
          <w:sz w:val="24"/>
          <w:szCs w:val="24"/>
        </w:rPr>
        <w:lastRenderedPageBreak/>
        <w:t>1.2.</w:t>
      </w:r>
      <w:r w:rsidR="0002039C" w:rsidRPr="00E71DB3">
        <w:rPr>
          <w:sz w:val="24"/>
          <w:szCs w:val="24"/>
        </w:rPr>
        <w:t>5.</w:t>
      </w:r>
      <w:r w:rsidR="000B5CCD" w:rsidRPr="00E71DB3">
        <w:rPr>
          <w:sz w:val="24"/>
          <w:szCs w:val="24"/>
        </w:rPr>
        <w:t>7</w:t>
      </w:r>
      <w:r w:rsidR="006940DA" w:rsidRPr="00E71DB3">
        <w:rPr>
          <w:sz w:val="24"/>
          <w:szCs w:val="24"/>
        </w:rPr>
        <w:t>.</w:t>
      </w:r>
      <w:r w:rsidR="00B540EE" w:rsidRPr="00E71DB3">
        <w:rPr>
          <w:sz w:val="24"/>
          <w:szCs w:val="24"/>
        </w:rPr>
        <w:t>Обществознание</w:t>
      </w:r>
      <w:bookmarkEnd w:id="46"/>
      <w:bookmarkEnd w:id="47"/>
      <w:bookmarkEnd w:id="48"/>
    </w:p>
    <w:p w:rsidR="006E54D0" w:rsidRPr="00E71DB3" w:rsidRDefault="006E54D0" w:rsidP="00A70BBE">
      <w:pPr>
        <w:spacing w:after="0" w:line="240" w:lineRule="auto"/>
        <w:jc w:val="both"/>
        <w:rPr>
          <w:rFonts w:ascii="Times New Roman" w:hAnsi="Times New Roman"/>
          <w:b/>
          <w:sz w:val="24"/>
          <w:szCs w:val="24"/>
          <w:shd w:val="clear" w:color="auto" w:fill="FFFFFF"/>
        </w:rPr>
      </w:pPr>
      <w:r w:rsidRPr="00E71DB3">
        <w:rPr>
          <w:rFonts w:ascii="Times New Roman" w:hAnsi="Times New Roman"/>
          <w:b/>
          <w:bCs/>
          <w:sz w:val="24"/>
          <w:szCs w:val="24"/>
          <w:shd w:val="clear" w:color="auto" w:fill="FFFFFF"/>
        </w:rPr>
        <w:t>Человек. Деятельность человека</w:t>
      </w:r>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numPr>
          <w:ilvl w:val="0"/>
          <w:numId w:val="92"/>
        </w:numPr>
        <w:tabs>
          <w:tab w:val="left" w:pos="993"/>
        </w:tabs>
        <w:spacing w:after="0" w:line="240" w:lineRule="auto"/>
        <w:ind w:firstLine="0"/>
        <w:jc w:val="both"/>
        <w:rPr>
          <w:rFonts w:ascii="Times New Roman" w:hAnsi="Times New Roman"/>
          <w:sz w:val="24"/>
          <w:szCs w:val="24"/>
        </w:rPr>
      </w:pPr>
      <w:proofErr w:type="gramStart"/>
      <w:r w:rsidRPr="00E71DB3">
        <w:rPr>
          <w:rFonts w:ascii="Times New Roman" w:hAnsi="Times New Roman"/>
          <w:sz w:val="24"/>
          <w:szCs w:val="24"/>
        </w:rPr>
        <w:t>использовать знания о биологическом и социальном в человеке для характеристики его природы;</w:t>
      </w:r>
      <w:proofErr w:type="gramEnd"/>
    </w:p>
    <w:p w:rsidR="006E54D0" w:rsidRPr="00E71DB3" w:rsidRDefault="006E54D0" w:rsidP="00A70BBE">
      <w:pPr>
        <w:numPr>
          <w:ilvl w:val="0"/>
          <w:numId w:val="92"/>
        </w:numPr>
        <w:tabs>
          <w:tab w:val="left" w:pos="993"/>
        </w:tabs>
        <w:spacing w:after="0" w:line="240" w:lineRule="auto"/>
        <w:ind w:firstLine="0"/>
        <w:jc w:val="both"/>
        <w:rPr>
          <w:rFonts w:ascii="Times New Roman" w:hAnsi="Times New Roman"/>
          <w:sz w:val="24"/>
          <w:szCs w:val="24"/>
        </w:rPr>
      </w:pPr>
      <w:r w:rsidRPr="00E71DB3">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E71DB3" w:rsidRDefault="006E54D0" w:rsidP="00A70BBE">
      <w:pPr>
        <w:numPr>
          <w:ilvl w:val="0"/>
          <w:numId w:val="92"/>
        </w:numPr>
        <w:tabs>
          <w:tab w:val="left" w:pos="993"/>
        </w:tabs>
        <w:spacing w:after="0" w:line="240" w:lineRule="auto"/>
        <w:ind w:firstLine="0"/>
        <w:jc w:val="both"/>
        <w:rPr>
          <w:rFonts w:ascii="Times New Roman" w:hAnsi="Times New Roman"/>
          <w:sz w:val="24"/>
          <w:szCs w:val="24"/>
        </w:rPr>
      </w:pPr>
      <w:r w:rsidRPr="00E71DB3">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E71DB3" w:rsidRDefault="006E54D0" w:rsidP="00A70BBE">
      <w:pPr>
        <w:numPr>
          <w:ilvl w:val="0"/>
          <w:numId w:val="92"/>
        </w:numPr>
        <w:tabs>
          <w:tab w:val="left" w:pos="993"/>
        </w:tabs>
        <w:spacing w:after="0" w:line="240" w:lineRule="auto"/>
        <w:ind w:firstLine="0"/>
        <w:jc w:val="both"/>
        <w:rPr>
          <w:rFonts w:ascii="Times New Roman" w:hAnsi="Times New Roman"/>
          <w:sz w:val="24"/>
          <w:szCs w:val="24"/>
        </w:rPr>
      </w:pPr>
      <w:r w:rsidRPr="00E71DB3">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E71DB3" w:rsidRDefault="006E54D0" w:rsidP="00A70BBE">
      <w:pPr>
        <w:numPr>
          <w:ilvl w:val="0"/>
          <w:numId w:val="92"/>
        </w:numPr>
        <w:tabs>
          <w:tab w:val="left" w:pos="993"/>
        </w:tabs>
        <w:spacing w:after="0" w:line="240" w:lineRule="auto"/>
        <w:ind w:firstLine="0"/>
        <w:jc w:val="both"/>
        <w:rPr>
          <w:rFonts w:ascii="Times New Roman" w:hAnsi="Times New Roman"/>
          <w:sz w:val="24"/>
          <w:szCs w:val="24"/>
        </w:rPr>
      </w:pPr>
      <w:r w:rsidRPr="00E71DB3">
        <w:rPr>
          <w:rFonts w:ascii="Times New Roman" w:hAnsi="Times New Roman"/>
          <w:sz w:val="24"/>
          <w:szCs w:val="24"/>
        </w:rPr>
        <w:t>приводить примеры основных видов деятельности человека;</w:t>
      </w:r>
    </w:p>
    <w:p w:rsidR="006E54D0" w:rsidRPr="00E71DB3" w:rsidRDefault="006E54D0" w:rsidP="00A70BBE">
      <w:pPr>
        <w:numPr>
          <w:ilvl w:val="0"/>
          <w:numId w:val="92"/>
        </w:numPr>
        <w:shd w:val="clear" w:color="auto" w:fill="FFFFFF"/>
        <w:tabs>
          <w:tab w:val="left" w:pos="993"/>
          <w:tab w:val="left" w:pos="1023"/>
        </w:tabs>
        <w:spacing w:after="0" w:line="240" w:lineRule="auto"/>
        <w:ind w:firstLine="0"/>
        <w:jc w:val="both"/>
        <w:rPr>
          <w:rFonts w:ascii="Times New Roman" w:hAnsi="Times New Roman"/>
          <w:sz w:val="24"/>
          <w:szCs w:val="24"/>
        </w:rPr>
      </w:pPr>
      <w:r w:rsidRPr="00E71DB3">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E71DB3" w:rsidRDefault="006E54D0" w:rsidP="00A70BBE">
      <w:pPr>
        <w:tabs>
          <w:tab w:val="left" w:pos="1023"/>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numPr>
          <w:ilvl w:val="0"/>
          <w:numId w:val="39"/>
        </w:numPr>
        <w:shd w:val="clear" w:color="auto" w:fill="FFFFFF"/>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выполнять несложные практические задания, основанные на ситуациях, связанных с деятельностью человека;</w:t>
      </w:r>
    </w:p>
    <w:p w:rsidR="006E54D0" w:rsidRPr="00E71DB3" w:rsidRDefault="006E54D0" w:rsidP="00A70BBE">
      <w:pPr>
        <w:numPr>
          <w:ilvl w:val="0"/>
          <w:numId w:val="39"/>
        </w:numPr>
        <w:shd w:val="clear" w:color="auto" w:fill="FFFFFF"/>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роль деятельности в жизни человека и общества;</w:t>
      </w:r>
    </w:p>
    <w:p w:rsidR="006E54D0" w:rsidRPr="00E71DB3" w:rsidRDefault="006E54D0" w:rsidP="00A70BBE">
      <w:pPr>
        <w:numPr>
          <w:ilvl w:val="0"/>
          <w:numId w:val="39"/>
        </w:numPr>
        <w:tabs>
          <w:tab w:val="left" w:pos="993"/>
          <w:tab w:val="left" w:pos="102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E71DB3" w:rsidRDefault="006E54D0" w:rsidP="00A70BBE">
      <w:pPr>
        <w:numPr>
          <w:ilvl w:val="0"/>
          <w:numId w:val="39"/>
        </w:numPr>
        <w:shd w:val="clear" w:color="auto" w:fill="FFFFFF"/>
        <w:tabs>
          <w:tab w:val="left" w:pos="993"/>
          <w:tab w:val="left" w:pos="102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элементы причинно-следственного анализа при характеристике межличностных конфликтов;</w:t>
      </w:r>
    </w:p>
    <w:p w:rsidR="006E54D0" w:rsidRPr="00E71DB3" w:rsidRDefault="006E54D0" w:rsidP="00A70BBE">
      <w:pPr>
        <w:numPr>
          <w:ilvl w:val="0"/>
          <w:numId w:val="39"/>
        </w:numPr>
        <w:shd w:val="clear" w:color="auto" w:fill="FFFFFF"/>
        <w:tabs>
          <w:tab w:val="left" w:pos="993"/>
          <w:tab w:val="left" w:pos="102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моделировать возможные последствия позитивного и негативного воздействия группы на человека, делать выводы.</w:t>
      </w:r>
    </w:p>
    <w:p w:rsidR="006E54D0" w:rsidRPr="00E71DB3" w:rsidRDefault="006E54D0"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Общество</w:t>
      </w:r>
    </w:p>
    <w:p w:rsidR="006E54D0" w:rsidRPr="00E71DB3" w:rsidRDefault="006E54D0" w:rsidP="00A70BBE">
      <w:pPr>
        <w:shd w:val="clear" w:color="auto" w:fill="FFFFFF"/>
        <w:tabs>
          <w:tab w:val="left" w:pos="1023"/>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numPr>
          <w:ilvl w:val="0"/>
          <w:numId w:val="40"/>
        </w:numPr>
        <w:shd w:val="clear" w:color="auto" w:fill="FFFFFF"/>
        <w:tabs>
          <w:tab w:val="left" w:pos="20"/>
          <w:tab w:val="left" w:pos="993"/>
        </w:tabs>
        <w:spacing w:after="0" w:line="240" w:lineRule="auto"/>
        <w:ind w:left="0" w:firstLine="0"/>
        <w:jc w:val="both"/>
        <w:rPr>
          <w:rFonts w:ascii="Times New Roman" w:hAnsi="Times New Roman"/>
          <w:b/>
          <w:bCs/>
          <w:sz w:val="24"/>
          <w:szCs w:val="24"/>
        </w:rPr>
      </w:pPr>
      <w:r w:rsidRPr="00E71DB3">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E71DB3" w:rsidRDefault="006E54D0" w:rsidP="00A70BBE">
      <w:pPr>
        <w:numPr>
          <w:ilvl w:val="0"/>
          <w:numId w:val="40"/>
        </w:numPr>
        <w:shd w:val="clear" w:color="auto" w:fill="FFFFFF"/>
        <w:tabs>
          <w:tab w:val="left" w:pos="20"/>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на основе приведенных данных основные типы обществ;</w:t>
      </w:r>
    </w:p>
    <w:p w:rsidR="006E54D0" w:rsidRPr="00E71DB3" w:rsidRDefault="006E54D0" w:rsidP="00A70BBE">
      <w:pPr>
        <w:numPr>
          <w:ilvl w:val="0"/>
          <w:numId w:val="40"/>
        </w:numPr>
        <w:shd w:val="clear" w:color="auto" w:fill="FFFFFF"/>
        <w:tabs>
          <w:tab w:val="left" w:pos="20"/>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E71DB3" w:rsidRDefault="006E54D0" w:rsidP="00A70BBE">
      <w:pPr>
        <w:numPr>
          <w:ilvl w:val="0"/>
          <w:numId w:val="40"/>
        </w:numPr>
        <w:shd w:val="clear" w:color="auto" w:fill="FFFFFF"/>
        <w:tabs>
          <w:tab w:val="left" w:pos="20"/>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E71DB3" w:rsidRDefault="006E54D0" w:rsidP="00A70BBE">
      <w:pPr>
        <w:numPr>
          <w:ilvl w:val="0"/>
          <w:numId w:val="40"/>
        </w:numPr>
        <w:shd w:val="clear" w:color="auto" w:fill="FFFFFF"/>
        <w:tabs>
          <w:tab w:val="left" w:pos="20"/>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E71DB3" w:rsidRDefault="006E54D0" w:rsidP="00A70BBE">
      <w:pPr>
        <w:numPr>
          <w:ilvl w:val="0"/>
          <w:numId w:val="40"/>
        </w:numPr>
        <w:shd w:val="clear" w:color="auto" w:fill="FFFFFF"/>
        <w:tabs>
          <w:tab w:val="left" w:pos="20"/>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E71DB3" w:rsidRDefault="006E54D0" w:rsidP="00A70BBE">
      <w:pPr>
        <w:numPr>
          <w:ilvl w:val="0"/>
          <w:numId w:val="40"/>
        </w:numPr>
        <w:shd w:val="clear" w:color="auto" w:fill="FFFFFF"/>
        <w:tabs>
          <w:tab w:val="left" w:pos="20"/>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E71DB3" w:rsidRDefault="006E54D0" w:rsidP="00A70BBE">
      <w:pPr>
        <w:numPr>
          <w:ilvl w:val="0"/>
          <w:numId w:val="40"/>
        </w:numPr>
        <w:shd w:val="clear" w:color="auto" w:fill="FFFFFF"/>
        <w:tabs>
          <w:tab w:val="left" w:pos="20"/>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E71DB3" w:rsidRDefault="006E54D0" w:rsidP="00A70BBE">
      <w:pPr>
        <w:numPr>
          <w:ilvl w:val="0"/>
          <w:numId w:val="40"/>
        </w:numPr>
        <w:shd w:val="clear" w:color="auto" w:fill="FFFFFF"/>
        <w:tabs>
          <w:tab w:val="left" w:pos="20"/>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конкретизировать примерами опасность международного терроризма.</w:t>
      </w:r>
    </w:p>
    <w:p w:rsidR="006E54D0" w:rsidRPr="00E71DB3" w:rsidRDefault="006E54D0" w:rsidP="00A70BBE">
      <w:pPr>
        <w:shd w:val="clear" w:color="auto" w:fill="FFFFFF"/>
        <w:tabs>
          <w:tab w:val="left" w:pos="0"/>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numPr>
          <w:ilvl w:val="0"/>
          <w:numId w:val="41"/>
        </w:numPr>
        <w:shd w:val="clear" w:color="auto" w:fill="FFFFFF"/>
        <w:tabs>
          <w:tab w:val="left" w:pos="102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наблюдать и характеризовать явления и события, происходящие в различных сферах общественной жизни;</w:t>
      </w:r>
    </w:p>
    <w:p w:rsidR="006E54D0" w:rsidRPr="00E71DB3" w:rsidRDefault="006E54D0" w:rsidP="00A70BBE">
      <w:pPr>
        <w:numPr>
          <w:ilvl w:val="0"/>
          <w:numId w:val="41"/>
        </w:numPr>
        <w:shd w:val="clear" w:color="auto" w:fill="FFFFFF"/>
        <w:tabs>
          <w:tab w:val="left" w:pos="102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E71DB3" w:rsidRDefault="006E54D0" w:rsidP="00A70BBE">
      <w:pPr>
        <w:numPr>
          <w:ilvl w:val="0"/>
          <w:numId w:val="41"/>
        </w:numPr>
        <w:shd w:val="clear" w:color="auto" w:fill="FFFFFF"/>
        <w:tabs>
          <w:tab w:val="left" w:pos="102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осознанно содействовать защите природы.</w:t>
      </w:r>
    </w:p>
    <w:p w:rsidR="006E54D0" w:rsidRPr="00E71DB3" w:rsidRDefault="006E54D0"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Социальные нормы</w:t>
      </w:r>
    </w:p>
    <w:p w:rsidR="006E54D0" w:rsidRPr="00E71DB3" w:rsidRDefault="006E54D0" w:rsidP="00A70BBE">
      <w:pPr>
        <w:shd w:val="clear" w:color="auto" w:fill="FFFFFF"/>
        <w:tabs>
          <w:tab w:val="left" w:pos="1023"/>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раскрывать роль социальных норм как регуляторов общественной жизни и поведения человека;</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t>различать отдельные виды социальных норм;</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t>характеризовать основные нормы морали;</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характеризовать специфику норм права;</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сравнивать нормы морали и права, выявлять их общие черты и особенности;</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раскрывать сущность процесса социализации личности;</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объяснять причины отклоняющегося поведения;</w:t>
      </w:r>
    </w:p>
    <w:p w:rsidR="006E54D0" w:rsidRPr="00E71DB3" w:rsidRDefault="006E54D0" w:rsidP="00A70BBE">
      <w:pPr>
        <w:numPr>
          <w:ilvl w:val="0"/>
          <w:numId w:val="42"/>
        </w:numPr>
        <w:shd w:val="clear" w:color="auto" w:fill="FFFFFF"/>
        <w:tabs>
          <w:tab w:val="left" w:pos="102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описывать негативные последствия наиболее опасных форм отклоняющегося поведения.</w:t>
      </w:r>
    </w:p>
    <w:p w:rsidR="006E54D0" w:rsidRPr="00E71DB3" w:rsidRDefault="006E54D0" w:rsidP="00A70BBE">
      <w:pPr>
        <w:shd w:val="clear" w:color="auto" w:fill="FFFFFF"/>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numPr>
          <w:ilvl w:val="0"/>
          <w:numId w:val="43"/>
        </w:numPr>
        <w:shd w:val="clear" w:color="auto" w:fill="FFFFFF"/>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E71DB3" w:rsidRDefault="006E54D0" w:rsidP="00A70BBE">
      <w:pPr>
        <w:numPr>
          <w:ilvl w:val="0"/>
          <w:numId w:val="43"/>
        </w:numPr>
        <w:shd w:val="clear" w:color="auto" w:fill="FFFFFF"/>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социальную значимость здорового образа жизни.</w:t>
      </w:r>
    </w:p>
    <w:p w:rsidR="006E54D0" w:rsidRPr="00E71DB3" w:rsidRDefault="006E54D0"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Сфера духовной культуры</w:t>
      </w:r>
    </w:p>
    <w:p w:rsidR="006E54D0" w:rsidRPr="00E71DB3" w:rsidRDefault="006E54D0" w:rsidP="00A70BBE">
      <w:pPr>
        <w:shd w:val="clear" w:color="auto" w:fill="FFFFFF"/>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Выпускник научится:</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описывать явления духовной культуры;</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оценивать роль образования в современном обществе;</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различать уровни общего образования в России;</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раскрывать роль религии в современном обществе;</w:t>
      </w:r>
    </w:p>
    <w:p w:rsidR="006E54D0" w:rsidRPr="00E71DB3" w:rsidRDefault="006E54D0" w:rsidP="00A70BBE">
      <w:pPr>
        <w:numPr>
          <w:ilvl w:val="0"/>
          <w:numId w:val="44"/>
        </w:numPr>
        <w:shd w:val="clear" w:color="auto" w:fill="FFFFFF"/>
        <w:tabs>
          <w:tab w:val="left" w:pos="993"/>
        </w:tabs>
        <w:spacing w:after="0" w:line="240" w:lineRule="auto"/>
        <w:ind w:left="0" w:firstLine="0"/>
        <w:jc w:val="both"/>
        <w:rPr>
          <w:rFonts w:ascii="Times New Roman" w:hAnsi="Times New Roman"/>
          <w:b/>
          <w:bCs/>
          <w:sz w:val="24"/>
          <w:szCs w:val="24"/>
          <w:shd w:val="clear" w:color="auto" w:fill="FFFFFF"/>
        </w:rPr>
      </w:pPr>
      <w:r w:rsidRPr="00E71DB3">
        <w:rPr>
          <w:rFonts w:ascii="Times New Roman" w:hAnsi="Times New Roman"/>
          <w:bCs/>
          <w:sz w:val="24"/>
          <w:szCs w:val="24"/>
          <w:shd w:val="clear" w:color="auto" w:fill="FFFFFF"/>
        </w:rPr>
        <w:t>характеризовать особенности искусства как формы духовной культуры</w:t>
      </w:r>
      <w:r w:rsidRPr="00E71DB3">
        <w:rPr>
          <w:rFonts w:ascii="Times New Roman" w:hAnsi="Times New Roman"/>
          <w:b/>
          <w:bCs/>
          <w:sz w:val="24"/>
          <w:szCs w:val="24"/>
          <w:shd w:val="clear" w:color="auto" w:fill="FFFFFF"/>
        </w:rPr>
        <w:t>.</w:t>
      </w:r>
    </w:p>
    <w:p w:rsidR="006E54D0" w:rsidRPr="00E71DB3" w:rsidRDefault="006E54D0" w:rsidP="00A70BBE">
      <w:pPr>
        <w:shd w:val="clear" w:color="auto" w:fill="FFFFFF"/>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Выпускник получит возможность научиться:</w:t>
      </w:r>
    </w:p>
    <w:p w:rsidR="006E54D0" w:rsidRPr="00E71DB3" w:rsidRDefault="006E54D0" w:rsidP="00A70BBE">
      <w:pPr>
        <w:numPr>
          <w:ilvl w:val="0"/>
          <w:numId w:val="45"/>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описывать процессы создания, сохранения, трансляции и усвоения достижений культуры;</w:t>
      </w:r>
    </w:p>
    <w:p w:rsidR="006E54D0" w:rsidRPr="00E71DB3" w:rsidRDefault="006E54D0" w:rsidP="00A70BBE">
      <w:pPr>
        <w:numPr>
          <w:ilvl w:val="0"/>
          <w:numId w:val="45"/>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характеризовать основные направления развития отечественной культуры в современных условиях;</w:t>
      </w:r>
    </w:p>
    <w:p w:rsidR="006E54D0" w:rsidRPr="00E71DB3" w:rsidRDefault="006E54D0" w:rsidP="00A70BBE">
      <w:pPr>
        <w:numPr>
          <w:ilvl w:val="0"/>
          <w:numId w:val="45"/>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E71DB3">
        <w:rPr>
          <w:rFonts w:ascii="Times New Roman" w:hAnsi="Times New Roman"/>
          <w:bCs/>
          <w:sz w:val="24"/>
          <w:szCs w:val="24"/>
          <w:shd w:val="clear" w:color="auto" w:fill="FFFFFF"/>
        </w:rPr>
        <w:t>,</w:t>
      </w:r>
      <w:r w:rsidRPr="00E71DB3">
        <w:rPr>
          <w:rFonts w:ascii="Times New Roman" w:hAnsi="Times New Roman"/>
          <w:bCs/>
          <w:sz w:val="24"/>
          <w:szCs w:val="24"/>
          <w:shd w:val="clear" w:color="auto" w:fill="FFFFFF"/>
        </w:rPr>
        <w:t xml:space="preserve"> как шоу-бизнес и мода.</w:t>
      </w:r>
    </w:p>
    <w:p w:rsidR="006E54D0" w:rsidRPr="00E71DB3" w:rsidRDefault="006E54D0"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Социальная сфера</w:t>
      </w:r>
    </w:p>
    <w:p w:rsidR="006E54D0" w:rsidRPr="00E71DB3" w:rsidRDefault="006E54D0" w:rsidP="00A70BBE">
      <w:pPr>
        <w:tabs>
          <w:tab w:val="left" w:pos="1027"/>
        </w:tabs>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Выпускник научится:</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объяснять взаимодействие социальных общностей и групп;</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lastRenderedPageBreak/>
        <w:t>выделять параметры, определяющие социальный статус личности;</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приводить примеры предписанных и достигаемых статусов;</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описывать основные социальные роли подростка;</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конкретизировать примерами процесс социальной мобильности;</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 xml:space="preserve">раскрывать основные роли членов семьи; </w:t>
      </w:r>
    </w:p>
    <w:p w:rsidR="006E54D0" w:rsidRPr="00E71DB3" w:rsidRDefault="006E54D0" w:rsidP="00A70BBE">
      <w:pPr>
        <w:numPr>
          <w:ilvl w:val="0"/>
          <w:numId w:val="46"/>
        </w:numPr>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E71DB3" w:rsidRDefault="006E54D0" w:rsidP="00A70BBE">
      <w:pPr>
        <w:numPr>
          <w:ilvl w:val="0"/>
          <w:numId w:val="46"/>
        </w:numPr>
        <w:tabs>
          <w:tab w:val="left" w:pos="1027"/>
        </w:tabs>
        <w:spacing w:after="0" w:line="240" w:lineRule="auto"/>
        <w:ind w:left="0" w:firstLine="0"/>
        <w:jc w:val="both"/>
        <w:rPr>
          <w:rFonts w:ascii="Times New Roman" w:hAnsi="Times New Roman"/>
          <w:b/>
          <w:bCs/>
          <w:sz w:val="24"/>
          <w:szCs w:val="24"/>
          <w:shd w:val="clear" w:color="auto" w:fill="FFFFFF"/>
        </w:rPr>
      </w:pPr>
      <w:r w:rsidRPr="00E71DB3">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E71DB3" w:rsidRDefault="006E54D0" w:rsidP="00A70BBE">
      <w:pPr>
        <w:tabs>
          <w:tab w:val="left" w:pos="1027"/>
        </w:tabs>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Выпускник получит возможность научиться:</w:t>
      </w:r>
    </w:p>
    <w:p w:rsidR="006E54D0" w:rsidRPr="00E71DB3" w:rsidRDefault="006E54D0" w:rsidP="00A70BBE">
      <w:pPr>
        <w:numPr>
          <w:ilvl w:val="0"/>
          <w:numId w:val="47"/>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раскрывать понятия «равенство» и «социальная справедливость» с позиций историзма;</w:t>
      </w:r>
    </w:p>
    <w:p w:rsidR="006E54D0" w:rsidRPr="00E71DB3" w:rsidRDefault="006E54D0" w:rsidP="00A70BBE">
      <w:pPr>
        <w:numPr>
          <w:ilvl w:val="0"/>
          <w:numId w:val="47"/>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выражать и обосновывать собственную позицию по актуальным проблемам молод</w:t>
      </w:r>
      <w:r w:rsidR="00245F1D" w:rsidRPr="00E71DB3">
        <w:rPr>
          <w:rFonts w:ascii="Times New Roman" w:hAnsi="Times New Roman"/>
          <w:bCs/>
          <w:sz w:val="24"/>
          <w:szCs w:val="24"/>
          <w:shd w:val="clear" w:color="auto" w:fill="FFFFFF"/>
        </w:rPr>
        <w:t>е</w:t>
      </w:r>
      <w:r w:rsidRPr="00E71DB3">
        <w:rPr>
          <w:rFonts w:ascii="Times New Roman" w:hAnsi="Times New Roman"/>
          <w:bCs/>
          <w:sz w:val="24"/>
          <w:szCs w:val="24"/>
          <w:shd w:val="clear" w:color="auto" w:fill="FFFFFF"/>
        </w:rPr>
        <w:t>жи;</w:t>
      </w:r>
    </w:p>
    <w:p w:rsidR="006E54D0" w:rsidRPr="00E71DB3" w:rsidRDefault="006E54D0" w:rsidP="00A70BBE">
      <w:pPr>
        <w:numPr>
          <w:ilvl w:val="0"/>
          <w:numId w:val="47"/>
        </w:numPr>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proofErr w:type="gramStart"/>
      <w:r w:rsidR="00B76965" w:rsidRPr="00E71DB3">
        <w:rPr>
          <w:rFonts w:ascii="Times New Roman" w:hAnsi="Times New Roman"/>
          <w:bCs/>
          <w:sz w:val="24"/>
          <w:szCs w:val="24"/>
          <w:shd w:val="clear" w:color="auto" w:fill="FFFFFF"/>
        </w:rPr>
        <w:t>;в</w:t>
      </w:r>
      <w:proofErr w:type="gramEnd"/>
      <w:r w:rsidR="00B76965" w:rsidRPr="00E71DB3">
        <w:rPr>
          <w:rFonts w:ascii="Times New Roman" w:hAnsi="Times New Roman"/>
          <w:bCs/>
          <w:sz w:val="24"/>
          <w:szCs w:val="24"/>
          <w:shd w:val="clear" w:color="auto" w:fill="FFFFFF"/>
        </w:rPr>
        <w:t xml:space="preserve">ыражать </w:t>
      </w:r>
      <w:r w:rsidRPr="00E71DB3">
        <w:rPr>
          <w:rFonts w:ascii="Times New Roman" w:hAnsi="Times New Roman"/>
          <w:bCs/>
          <w:sz w:val="24"/>
          <w:szCs w:val="24"/>
          <w:shd w:val="clear" w:color="auto" w:fill="FFFFFF"/>
        </w:rPr>
        <w:t>собственное отношение к различным способам разрешения семейных конфликтов;</w:t>
      </w:r>
    </w:p>
    <w:p w:rsidR="006E54D0" w:rsidRPr="00E71DB3" w:rsidRDefault="006E54D0" w:rsidP="00A70BBE">
      <w:pPr>
        <w:numPr>
          <w:ilvl w:val="0"/>
          <w:numId w:val="47"/>
        </w:numPr>
        <w:shd w:val="clear" w:color="auto" w:fill="FFFFFF"/>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E71DB3" w:rsidRDefault="006E54D0" w:rsidP="00A70BBE">
      <w:pPr>
        <w:numPr>
          <w:ilvl w:val="0"/>
          <w:numId w:val="47"/>
        </w:numPr>
        <w:shd w:val="clear" w:color="auto" w:fill="FFFFFF"/>
        <w:tabs>
          <w:tab w:val="left" w:pos="1027"/>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E71DB3" w:rsidRDefault="006E54D0" w:rsidP="00A70BBE">
      <w:pPr>
        <w:numPr>
          <w:ilvl w:val="0"/>
          <w:numId w:val="47"/>
        </w:numPr>
        <w:tabs>
          <w:tab w:val="left" w:pos="1027"/>
        </w:tabs>
        <w:spacing w:after="0" w:line="240" w:lineRule="auto"/>
        <w:ind w:left="0" w:firstLine="0"/>
        <w:jc w:val="both"/>
        <w:rPr>
          <w:rFonts w:ascii="Times New Roman" w:hAnsi="Times New Roman"/>
          <w:b/>
          <w:bCs/>
          <w:sz w:val="24"/>
          <w:szCs w:val="24"/>
          <w:shd w:val="clear" w:color="auto" w:fill="FFFFFF"/>
        </w:rPr>
      </w:pPr>
      <w:r w:rsidRPr="00E71DB3">
        <w:rPr>
          <w:rFonts w:ascii="Times New Roman" w:hAnsi="Times New Roman"/>
          <w:bCs/>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E71DB3">
        <w:rPr>
          <w:rFonts w:ascii="Times New Roman" w:hAnsi="Times New Roman"/>
          <w:b/>
          <w:bCs/>
          <w:sz w:val="24"/>
          <w:szCs w:val="24"/>
          <w:shd w:val="clear" w:color="auto" w:fill="FFFFFF"/>
        </w:rPr>
        <w:t>.</w:t>
      </w:r>
    </w:p>
    <w:p w:rsidR="006E54D0" w:rsidRPr="00E71DB3" w:rsidRDefault="006E54D0" w:rsidP="00A70BBE">
      <w:pPr>
        <w:tabs>
          <w:tab w:val="left" w:pos="1027"/>
        </w:tabs>
        <w:spacing w:after="0" w:line="240" w:lineRule="auto"/>
        <w:jc w:val="both"/>
        <w:rPr>
          <w:rFonts w:ascii="Times New Roman" w:hAnsi="Times New Roman"/>
          <w:sz w:val="24"/>
          <w:szCs w:val="24"/>
        </w:rPr>
      </w:pPr>
      <w:r w:rsidRPr="00E71DB3">
        <w:rPr>
          <w:rFonts w:ascii="Times New Roman" w:hAnsi="Times New Roman"/>
          <w:b/>
          <w:sz w:val="24"/>
          <w:szCs w:val="24"/>
        </w:rPr>
        <w:t>Политическая сфера жизни общества</w:t>
      </w:r>
    </w:p>
    <w:p w:rsidR="006E54D0" w:rsidRPr="00E71DB3" w:rsidRDefault="006E54D0" w:rsidP="00A70BBE">
      <w:pPr>
        <w:tabs>
          <w:tab w:val="left" w:pos="1027"/>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numPr>
          <w:ilvl w:val="0"/>
          <w:numId w:val="48"/>
        </w:numPr>
        <w:tabs>
          <w:tab w:val="left" w:pos="1027"/>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роль политики в жизни общества;</w:t>
      </w:r>
    </w:p>
    <w:p w:rsidR="006E54D0" w:rsidRPr="00E71DB3" w:rsidRDefault="006E54D0" w:rsidP="00A70BBE">
      <w:pPr>
        <w:numPr>
          <w:ilvl w:val="0"/>
          <w:numId w:val="48"/>
        </w:numPr>
        <w:tabs>
          <w:tab w:val="left" w:pos="1027"/>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и сравнивать различные формы правления, иллюстрировать их примерами;</w:t>
      </w:r>
    </w:p>
    <w:p w:rsidR="006E54D0" w:rsidRPr="00E71DB3" w:rsidRDefault="006E54D0" w:rsidP="00A70BBE">
      <w:pPr>
        <w:numPr>
          <w:ilvl w:val="0"/>
          <w:numId w:val="48"/>
        </w:numPr>
        <w:tabs>
          <w:tab w:val="left" w:pos="1027"/>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давать характеристику формам государственно-территориального устройства;</w:t>
      </w:r>
    </w:p>
    <w:p w:rsidR="006E54D0" w:rsidRPr="00E71DB3" w:rsidRDefault="006E54D0" w:rsidP="00A70BBE">
      <w:pPr>
        <w:numPr>
          <w:ilvl w:val="0"/>
          <w:numId w:val="48"/>
        </w:numPr>
        <w:tabs>
          <w:tab w:val="left" w:pos="1027"/>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различные типы политических режимов, раскрывать их основные признаки;</w:t>
      </w:r>
    </w:p>
    <w:p w:rsidR="006E54D0" w:rsidRPr="00E71DB3" w:rsidRDefault="006E54D0" w:rsidP="00A70BBE">
      <w:pPr>
        <w:numPr>
          <w:ilvl w:val="0"/>
          <w:numId w:val="48"/>
        </w:numPr>
        <w:tabs>
          <w:tab w:val="left" w:pos="1027"/>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на конкретных примерах основные черты и принципы демократии;</w:t>
      </w:r>
    </w:p>
    <w:p w:rsidR="00EC713E" w:rsidRPr="00E71DB3" w:rsidRDefault="006E54D0" w:rsidP="00A70BBE">
      <w:pPr>
        <w:numPr>
          <w:ilvl w:val="0"/>
          <w:numId w:val="48"/>
        </w:numPr>
        <w:tabs>
          <w:tab w:val="left" w:pos="1027"/>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называть признаки политической партии, раскрывать их на конкретных примерах;</w:t>
      </w:r>
    </w:p>
    <w:p w:rsidR="006E54D0" w:rsidRPr="00E71DB3" w:rsidRDefault="006E54D0" w:rsidP="00A70BBE">
      <w:pPr>
        <w:numPr>
          <w:ilvl w:val="0"/>
          <w:numId w:val="48"/>
        </w:numPr>
        <w:tabs>
          <w:tab w:val="left" w:pos="1027"/>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различные формы участия граждан в политической жизни.</w:t>
      </w:r>
    </w:p>
    <w:p w:rsidR="006E54D0" w:rsidRPr="00E71DB3" w:rsidRDefault="006E54D0" w:rsidP="00A70BBE">
      <w:pPr>
        <w:tabs>
          <w:tab w:val="left" w:pos="1027"/>
        </w:tabs>
        <w:spacing w:after="0" w:line="240" w:lineRule="auto"/>
        <w:jc w:val="both"/>
        <w:rPr>
          <w:rFonts w:ascii="Times New Roman" w:hAnsi="Times New Roman"/>
          <w:b/>
          <w:sz w:val="24"/>
          <w:szCs w:val="24"/>
        </w:rPr>
      </w:pPr>
      <w:r w:rsidRPr="00E71DB3">
        <w:rPr>
          <w:rFonts w:ascii="Times New Roman" w:hAnsi="Times New Roman"/>
          <w:b/>
          <w:sz w:val="24"/>
          <w:szCs w:val="24"/>
        </w:rPr>
        <w:t xml:space="preserve">Выпускник получит возможность научиться: </w:t>
      </w:r>
    </w:p>
    <w:p w:rsidR="0040362A" w:rsidRPr="00E71DB3" w:rsidRDefault="0040362A" w:rsidP="00A70BBE">
      <w:pPr>
        <w:numPr>
          <w:ilvl w:val="0"/>
          <w:numId w:val="48"/>
        </w:numPr>
        <w:tabs>
          <w:tab w:val="left" w:pos="1027"/>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E71DB3" w:rsidRDefault="006E54D0" w:rsidP="00A70BBE">
      <w:pPr>
        <w:numPr>
          <w:ilvl w:val="0"/>
          <w:numId w:val="49"/>
        </w:numPr>
        <w:tabs>
          <w:tab w:val="left" w:pos="1027"/>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соотносить различные оценки политических событий и процессов и делать обоснованные выводы.</w:t>
      </w:r>
    </w:p>
    <w:p w:rsidR="006E54D0" w:rsidRPr="00E71DB3" w:rsidRDefault="006E54D0" w:rsidP="00A70BBE">
      <w:pPr>
        <w:tabs>
          <w:tab w:val="left" w:pos="1200"/>
        </w:tabs>
        <w:spacing w:after="0" w:line="240" w:lineRule="auto"/>
        <w:jc w:val="both"/>
        <w:rPr>
          <w:rFonts w:ascii="Times New Roman" w:hAnsi="Times New Roman"/>
          <w:sz w:val="24"/>
          <w:szCs w:val="24"/>
        </w:rPr>
      </w:pPr>
      <w:r w:rsidRPr="00E71DB3">
        <w:rPr>
          <w:rFonts w:ascii="Times New Roman" w:hAnsi="Times New Roman"/>
          <w:b/>
          <w:bCs/>
          <w:sz w:val="24"/>
          <w:szCs w:val="24"/>
          <w:shd w:val="clear" w:color="auto" w:fill="FFFFFF"/>
        </w:rPr>
        <w:t>Гражданин и государство</w:t>
      </w:r>
    </w:p>
    <w:p w:rsidR="006E54D0" w:rsidRPr="00E71DB3" w:rsidRDefault="006E54D0" w:rsidP="00A70BBE">
      <w:pPr>
        <w:tabs>
          <w:tab w:val="left" w:pos="1200"/>
        </w:tabs>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Выпускник научится:</w:t>
      </w:r>
    </w:p>
    <w:p w:rsidR="006E54D0" w:rsidRPr="00E71DB3" w:rsidRDefault="006E54D0" w:rsidP="00A70BBE">
      <w:pPr>
        <w:numPr>
          <w:ilvl w:val="0"/>
          <w:numId w:val="50"/>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E71DB3" w:rsidRDefault="006E54D0" w:rsidP="00A70BBE">
      <w:pPr>
        <w:numPr>
          <w:ilvl w:val="0"/>
          <w:numId w:val="50"/>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E71DB3" w:rsidRDefault="006E54D0" w:rsidP="00A70BBE">
      <w:pPr>
        <w:numPr>
          <w:ilvl w:val="0"/>
          <w:numId w:val="50"/>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lastRenderedPageBreak/>
        <w:t>раскрывать достижения российского народа;</w:t>
      </w:r>
    </w:p>
    <w:p w:rsidR="006E54D0" w:rsidRPr="00E71DB3" w:rsidRDefault="006E54D0" w:rsidP="00A70BBE">
      <w:pPr>
        <w:numPr>
          <w:ilvl w:val="0"/>
          <w:numId w:val="50"/>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E71DB3">
        <w:rPr>
          <w:rFonts w:ascii="Times New Roman" w:hAnsi="Times New Roman"/>
          <w:bCs/>
          <w:sz w:val="24"/>
          <w:szCs w:val="24"/>
          <w:shd w:val="clear" w:color="auto" w:fill="FFFFFF"/>
        </w:rPr>
        <w:t>;</w:t>
      </w:r>
    </w:p>
    <w:p w:rsidR="0040362A" w:rsidRPr="00E71DB3" w:rsidRDefault="006E54D0" w:rsidP="00A70BBE">
      <w:pPr>
        <w:numPr>
          <w:ilvl w:val="0"/>
          <w:numId w:val="55"/>
        </w:numPr>
        <w:shd w:val="clear" w:color="auto" w:fill="FFFFFF"/>
        <w:tabs>
          <w:tab w:val="left" w:pos="993"/>
        </w:tabs>
        <w:spacing w:after="0" w:line="240" w:lineRule="auto"/>
        <w:ind w:left="0" w:firstLine="0"/>
        <w:jc w:val="both"/>
        <w:rPr>
          <w:rFonts w:ascii="Times New Roman" w:hAnsi="Times New Roman"/>
          <w:bCs/>
          <w:i/>
          <w:sz w:val="24"/>
          <w:szCs w:val="24"/>
          <w:shd w:val="clear" w:color="auto" w:fill="FFFFFF"/>
        </w:rPr>
      </w:pPr>
      <w:r w:rsidRPr="00E71DB3">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E71DB3" w:rsidRDefault="0040362A" w:rsidP="00A70BBE">
      <w:pPr>
        <w:numPr>
          <w:ilvl w:val="0"/>
          <w:numId w:val="50"/>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E71DB3" w:rsidRDefault="006E54D0" w:rsidP="00A70BBE">
      <w:pPr>
        <w:numPr>
          <w:ilvl w:val="0"/>
          <w:numId w:val="50"/>
        </w:numPr>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характеризовать конституционные обязанности гражданина.</w:t>
      </w:r>
    </w:p>
    <w:p w:rsidR="006E54D0" w:rsidRPr="00E71DB3" w:rsidRDefault="006E54D0" w:rsidP="00A70BBE">
      <w:pPr>
        <w:tabs>
          <w:tab w:val="left" w:pos="1200"/>
        </w:tabs>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Выпускник получит возможность научиться:</w:t>
      </w:r>
    </w:p>
    <w:p w:rsidR="006E54D0" w:rsidRPr="00E71DB3" w:rsidRDefault="0040362A" w:rsidP="00A70BBE">
      <w:pPr>
        <w:numPr>
          <w:ilvl w:val="0"/>
          <w:numId w:val="55"/>
        </w:numPr>
        <w:shd w:val="clear" w:color="auto" w:fill="FFFFFF"/>
        <w:tabs>
          <w:tab w:val="left" w:pos="993"/>
        </w:tabs>
        <w:spacing w:after="0" w:line="240" w:lineRule="auto"/>
        <w:ind w:left="0" w:firstLine="0"/>
        <w:jc w:val="both"/>
        <w:rPr>
          <w:rFonts w:ascii="Times New Roman" w:hAnsi="Times New Roman"/>
          <w:bCs/>
          <w:sz w:val="24"/>
          <w:szCs w:val="24"/>
          <w:shd w:val="clear" w:color="auto" w:fill="FFFFFF"/>
        </w:rPr>
      </w:pPr>
      <w:r w:rsidRPr="00E71DB3">
        <w:rPr>
          <w:rFonts w:ascii="Times New Roman" w:hAnsi="Times New Roman"/>
          <w:bCs/>
          <w:sz w:val="24"/>
          <w:szCs w:val="24"/>
          <w:shd w:val="clear" w:color="auto" w:fill="FFFFFF"/>
        </w:rPr>
        <w:t>аргументированно обосновывать</w:t>
      </w:r>
      <w:r w:rsidR="006E54D0" w:rsidRPr="00E71DB3">
        <w:rPr>
          <w:rFonts w:ascii="Times New Roman" w:hAnsi="Times New Roman"/>
          <w:bCs/>
          <w:sz w:val="24"/>
          <w:szCs w:val="24"/>
          <w:shd w:val="clear" w:color="auto" w:fill="FFFFFF"/>
        </w:rPr>
        <w:t>влияние происходящих в обществе изменений на положение России в мире;</w:t>
      </w:r>
    </w:p>
    <w:p w:rsidR="006E54D0" w:rsidRPr="00E71DB3" w:rsidRDefault="006E54D0" w:rsidP="00A70BBE">
      <w:pPr>
        <w:numPr>
          <w:ilvl w:val="0"/>
          <w:numId w:val="55"/>
        </w:numPr>
        <w:tabs>
          <w:tab w:val="left" w:pos="993"/>
        </w:tabs>
        <w:spacing w:after="0" w:line="240" w:lineRule="auto"/>
        <w:ind w:left="0" w:firstLine="0"/>
        <w:jc w:val="both"/>
        <w:rPr>
          <w:rFonts w:ascii="Times New Roman" w:hAnsi="Times New Roman"/>
          <w:b/>
          <w:bCs/>
          <w:sz w:val="24"/>
          <w:szCs w:val="24"/>
          <w:shd w:val="clear" w:color="auto" w:fill="FFFFFF"/>
        </w:rPr>
      </w:pPr>
      <w:r w:rsidRPr="00E71DB3">
        <w:rPr>
          <w:rFonts w:ascii="Times New Roman" w:hAnsi="Times New Roman"/>
          <w:bCs/>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E71DB3">
        <w:rPr>
          <w:rFonts w:ascii="Times New Roman" w:hAnsi="Times New Roman"/>
          <w:b/>
          <w:bCs/>
          <w:sz w:val="24"/>
          <w:szCs w:val="24"/>
          <w:shd w:val="clear" w:color="auto" w:fill="FFFFFF"/>
        </w:rPr>
        <w:t>.</w:t>
      </w:r>
    </w:p>
    <w:p w:rsidR="006E54D0" w:rsidRPr="00E71DB3" w:rsidRDefault="006E54D0" w:rsidP="00A70BBE">
      <w:pPr>
        <w:tabs>
          <w:tab w:val="left" w:pos="994"/>
        </w:tabs>
        <w:spacing w:after="0" w:line="240" w:lineRule="auto"/>
        <w:jc w:val="both"/>
        <w:rPr>
          <w:rFonts w:ascii="Times New Roman" w:hAnsi="Times New Roman"/>
          <w:sz w:val="24"/>
          <w:szCs w:val="24"/>
        </w:rPr>
      </w:pPr>
      <w:r w:rsidRPr="00E71DB3">
        <w:rPr>
          <w:rFonts w:ascii="Times New Roman" w:hAnsi="Times New Roman"/>
          <w:b/>
          <w:bCs/>
          <w:sz w:val="24"/>
          <w:szCs w:val="24"/>
          <w:shd w:val="clear" w:color="auto" w:fill="FFFFFF"/>
        </w:rPr>
        <w:t>Основы российского законодательства</w:t>
      </w:r>
    </w:p>
    <w:p w:rsidR="006E54D0" w:rsidRPr="00E71DB3" w:rsidRDefault="006E54D0" w:rsidP="00A70BBE">
      <w:pPr>
        <w:tabs>
          <w:tab w:val="left" w:pos="994"/>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характеризовать систему российского законодательства;</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раскрывать особенности гражданской дееспособности несовершеннолетних;</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характеризовать гражданские правоотношения;</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раскрывать смысл права на труд;</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объяснять роль трудового договора;</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характеризовать права и обязанности супругов, родителей, детей;</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характеризовать особенности уголовного права и уголовных правоотношений;</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конкретизировать примерами виды преступлений и наказания за них;</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характеризовать специфику уголовной ответственности несовершеннолетних;</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раскрывать связь права на образование и обязанности получить образование</w:t>
      </w:r>
      <w:r w:rsidR="00EC3D62" w:rsidRPr="00E71DB3">
        <w:rPr>
          <w:rFonts w:ascii="Times New Roman" w:hAnsi="Times New Roman"/>
          <w:bCs/>
          <w:sz w:val="24"/>
          <w:szCs w:val="24"/>
        </w:rPr>
        <w:t>;</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E71DB3">
        <w:rPr>
          <w:rFonts w:ascii="Times New Roman" w:hAnsi="Times New Roman"/>
          <w:bCs/>
          <w:sz w:val="24"/>
          <w:szCs w:val="24"/>
        </w:rPr>
        <w:t>ях</w:t>
      </w:r>
      <w:r w:rsidRPr="00E71DB3">
        <w:rPr>
          <w:rFonts w:ascii="Times New Roman" w:hAnsi="Times New Roman"/>
          <w:bCs/>
          <w:sz w:val="24"/>
          <w:szCs w:val="24"/>
        </w:rPr>
        <w:t xml:space="preserve"> определять признаки правонарушения, проступка, преступления;</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E71DB3" w:rsidRDefault="006E54D0" w:rsidP="00A70BBE">
      <w:pPr>
        <w:numPr>
          <w:ilvl w:val="0"/>
          <w:numId w:val="51"/>
        </w:numPr>
        <w:tabs>
          <w:tab w:val="left" w:pos="994"/>
        </w:tabs>
        <w:spacing w:after="0" w:line="240" w:lineRule="auto"/>
        <w:ind w:left="0" w:firstLine="0"/>
        <w:jc w:val="both"/>
        <w:rPr>
          <w:rFonts w:ascii="Times New Roman" w:hAnsi="Times New Roman"/>
          <w:sz w:val="24"/>
          <w:szCs w:val="24"/>
        </w:rPr>
      </w:pPr>
      <w:r w:rsidRPr="00E71DB3">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E71DB3">
        <w:rPr>
          <w:rFonts w:ascii="Times New Roman" w:hAnsi="Times New Roman"/>
          <w:sz w:val="24"/>
          <w:szCs w:val="24"/>
        </w:rPr>
        <w:t>.</w:t>
      </w:r>
    </w:p>
    <w:p w:rsidR="006E54D0" w:rsidRPr="00E71DB3" w:rsidRDefault="006E54D0" w:rsidP="00A70BBE">
      <w:pPr>
        <w:tabs>
          <w:tab w:val="left" w:pos="994"/>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numPr>
          <w:ilvl w:val="0"/>
          <w:numId w:val="52"/>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E71DB3" w:rsidRDefault="006E54D0" w:rsidP="00A70BBE">
      <w:pPr>
        <w:numPr>
          <w:ilvl w:val="0"/>
          <w:numId w:val="52"/>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оценивать сущность и значение правопорядка и законности, собственный возможный вклад в их становление и развитие;</w:t>
      </w:r>
    </w:p>
    <w:p w:rsidR="006E54D0" w:rsidRPr="00E71DB3" w:rsidRDefault="006E54D0" w:rsidP="00A70BBE">
      <w:pPr>
        <w:numPr>
          <w:ilvl w:val="0"/>
          <w:numId w:val="52"/>
        </w:numPr>
        <w:tabs>
          <w:tab w:val="left" w:pos="994"/>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осознанно содействовать защите правопорядка в обществе правовыми способами и средствами</w:t>
      </w:r>
      <w:r w:rsidR="00EC3D62" w:rsidRPr="00E71DB3">
        <w:rPr>
          <w:rFonts w:ascii="Times New Roman" w:hAnsi="Times New Roman"/>
          <w:bCs/>
          <w:sz w:val="24"/>
          <w:szCs w:val="24"/>
        </w:rPr>
        <w:t>.</w:t>
      </w:r>
    </w:p>
    <w:p w:rsidR="006E54D0" w:rsidRPr="00E71DB3" w:rsidRDefault="006E54D0" w:rsidP="00A70BBE">
      <w:pPr>
        <w:tabs>
          <w:tab w:val="left" w:pos="1267"/>
        </w:tabs>
        <w:spacing w:after="0" w:line="240" w:lineRule="auto"/>
        <w:jc w:val="both"/>
        <w:rPr>
          <w:rFonts w:ascii="Times New Roman" w:hAnsi="Times New Roman"/>
          <w:sz w:val="24"/>
          <w:szCs w:val="24"/>
        </w:rPr>
      </w:pPr>
      <w:r w:rsidRPr="00E71DB3">
        <w:rPr>
          <w:rFonts w:ascii="Times New Roman" w:hAnsi="Times New Roman"/>
          <w:b/>
          <w:bCs/>
          <w:sz w:val="24"/>
          <w:szCs w:val="24"/>
          <w:shd w:val="clear" w:color="auto" w:fill="FFFFFF"/>
        </w:rPr>
        <w:t>Экономика</w:t>
      </w:r>
    </w:p>
    <w:p w:rsidR="006E54D0" w:rsidRPr="00E71DB3" w:rsidRDefault="006E54D0" w:rsidP="00A70BBE">
      <w:pPr>
        <w:tabs>
          <w:tab w:val="left" w:pos="1267"/>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numPr>
          <w:ilvl w:val="0"/>
          <w:numId w:val="53"/>
        </w:numPr>
        <w:shd w:val="clear" w:color="auto" w:fill="FFFFFF"/>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объяснять проблему ограниченности экономических ресурсов;</w:t>
      </w:r>
    </w:p>
    <w:p w:rsidR="006E54D0" w:rsidRPr="00E71DB3" w:rsidRDefault="006E54D0" w:rsidP="00A70BBE">
      <w:pPr>
        <w:numPr>
          <w:ilvl w:val="0"/>
          <w:numId w:val="53"/>
        </w:numPr>
        <w:shd w:val="clear" w:color="auto" w:fill="FFFFFF"/>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E71DB3" w:rsidRDefault="006E54D0" w:rsidP="00A70BBE">
      <w:pPr>
        <w:numPr>
          <w:ilvl w:val="0"/>
          <w:numId w:val="53"/>
        </w:numPr>
        <w:shd w:val="clear" w:color="auto" w:fill="FFFFFF"/>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раскрывать факторы, влияющие на производительность труда;</w:t>
      </w:r>
    </w:p>
    <w:p w:rsidR="006E54D0" w:rsidRPr="00E71DB3" w:rsidRDefault="006E54D0" w:rsidP="00A70BBE">
      <w:pPr>
        <w:numPr>
          <w:ilvl w:val="0"/>
          <w:numId w:val="53"/>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lastRenderedPageBreak/>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E71DB3" w:rsidRDefault="006E54D0" w:rsidP="00A70BBE">
      <w:pPr>
        <w:numPr>
          <w:ilvl w:val="0"/>
          <w:numId w:val="53"/>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E71DB3" w:rsidRDefault="006E54D0" w:rsidP="00A70BBE">
      <w:pPr>
        <w:numPr>
          <w:ilvl w:val="0"/>
          <w:numId w:val="53"/>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E71DB3" w:rsidRDefault="006E54D0" w:rsidP="00A70BBE">
      <w:pPr>
        <w:numPr>
          <w:ilvl w:val="0"/>
          <w:numId w:val="53"/>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называть и конкретизировать примерами виды налогов;</w:t>
      </w:r>
    </w:p>
    <w:p w:rsidR="006E54D0" w:rsidRPr="00E71DB3" w:rsidRDefault="006E54D0" w:rsidP="00A70BBE">
      <w:pPr>
        <w:numPr>
          <w:ilvl w:val="0"/>
          <w:numId w:val="53"/>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 xml:space="preserve">характеризовать </w:t>
      </w:r>
      <w:r w:rsidR="0073382A" w:rsidRPr="00E71DB3">
        <w:rPr>
          <w:rFonts w:ascii="Times New Roman" w:hAnsi="Times New Roman"/>
          <w:bCs/>
          <w:sz w:val="24"/>
          <w:szCs w:val="24"/>
        </w:rPr>
        <w:t xml:space="preserve">функции денег и их </w:t>
      </w:r>
      <w:r w:rsidRPr="00E71DB3">
        <w:rPr>
          <w:rFonts w:ascii="Times New Roman" w:hAnsi="Times New Roman"/>
          <w:bCs/>
          <w:sz w:val="24"/>
          <w:szCs w:val="24"/>
        </w:rPr>
        <w:t>роль в экономике;</w:t>
      </w:r>
    </w:p>
    <w:p w:rsidR="006E54D0" w:rsidRPr="00E71DB3" w:rsidRDefault="006E54D0" w:rsidP="00A70BBE">
      <w:pPr>
        <w:numPr>
          <w:ilvl w:val="0"/>
          <w:numId w:val="53"/>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раскрывать социально-экономическую роль и функции предпринимательства;</w:t>
      </w:r>
    </w:p>
    <w:p w:rsidR="006E54D0" w:rsidRPr="00E71DB3" w:rsidRDefault="006E54D0" w:rsidP="00A70BBE">
      <w:pPr>
        <w:numPr>
          <w:ilvl w:val="0"/>
          <w:numId w:val="53"/>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E71DB3" w:rsidRDefault="006E54D0" w:rsidP="00A70BBE">
      <w:pPr>
        <w:numPr>
          <w:ilvl w:val="0"/>
          <w:numId w:val="53"/>
        </w:numPr>
        <w:tabs>
          <w:tab w:val="left" w:pos="993"/>
        </w:tabs>
        <w:spacing w:after="0" w:line="240" w:lineRule="auto"/>
        <w:ind w:left="0" w:firstLine="0"/>
        <w:jc w:val="both"/>
        <w:rPr>
          <w:rFonts w:ascii="Times New Roman" w:hAnsi="Times New Roman"/>
          <w:bCs/>
          <w:sz w:val="24"/>
          <w:szCs w:val="24"/>
        </w:rPr>
      </w:pPr>
      <w:proofErr w:type="gramStart"/>
      <w:r w:rsidRPr="00E71DB3">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E71DB3">
        <w:rPr>
          <w:rFonts w:ascii="Times New Roman" w:hAnsi="Times New Roman"/>
          <w:bCs/>
          <w:sz w:val="24"/>
          <w:szCs w:val="24"/>
        </w:rPr>
        <w:t>;</w:t>
      </w:r>
      <w:proofErr w:type="gramEnd"/>
    </w:p>
    <w:p w:rsidR="006E54D0" w:rsidRPr="00E71DB3" w:rsidRDefault="006E54D0" w:rsidP="00A70BBE">
      <w:pPr>
        <w:numPr>
          <w:ilvl w:val="0"/>
          <w:numId w:val="53"/>
        </w:numPr>
        <w:shd w:val="clear" w:color="auto" w:fill="FFFFFF"/>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рациональное поведение субъектов экономической деятельности;</w:t>
      </w:r>
    </w:p>
    <w:p w:rsidR="006E54D0" w:rsidRPr="00E71DB3" w:rsidRDefault="006E54D0" w:rsidP="00A70BBE">
      <w:pPr>
        <w:numPr>
          <w:ilvl w:val="0"/>
          <w:numId w:val="53"/>
        </w:numPr>
        <w:shd w:val="clear" w:color="auto" w:fill="FFFFFF"/>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экономику семьи; анализировать структуру семейного бюджета;</w:t>
      </w:r>
    </w:p>
    <w:p w:rsidR="00EC713E" w:rsidRPr="00E71DB3" w:rsidRDefault="006E54D0" w:rsidP="00A70BBE">
      <w:pPr>
        <w:numPr>
          <w:ilvl w:val="0"/>
          <w:numId w:val="54"/>
        </w:numPr>
        <w:shd w:val="clear" w:color="auto" w:fill="FFFFFF"/>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E71DB3">
        <w:rPr>
          <w:rFonts w:ascii="Times New Roman" w:hAnsi="Times New Roman"/>
          <w:sz w:val="24"/>
          <w:szCs w:val="24"/>
        </w:rPr>
        <w:t>;</w:t>
      </w:r>
    </w:p>
    <w:p w:rsidR="006E54D0" w:rsidRPr="00E71DB3" w:rsidRDefault="00EC713E" w:rsidP="00A70BBE">
      <w:pPr>
        <w:numPr>
          <w:ilvl w:val="0"/>
          <w:numId w:val="54"/>
        </w:numPr>
        <w:shd w:val="clear" w:color="auto" w:fill="FFFFFF"/>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обосновывать связь профессионализма и жизненного успеха.</w:t>
      </w:r>
    </w:p>
    <w:p w:rsidR="006E54D0" w:rsidRPr="00E71DB3" w:rsidRDefault="006E54D0" w:rsidP="00A70BBE">
      <w:pPr>
        <w:tabs>
          <w:tab w:val="left" w:pos="1267"/>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numPr>
          <w:ilvl w:val="0"/>
          <w:numId w:val="54"/>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E71DB3" w:rsidRDefault="006E54D0" w:rsidP="00A70BBE">
      <w:pPr>
        <w:numPr>
          <w:ilvl w:val="0"/>
          <w:numId w:val="54"/>
        </w:numPr>
        <w:shd w:val="clear" w:color="auto" w:fill="FFFFFF"/>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выполнять практические задания, основанные на ситуациях, связанных с описанием состояния российской экономики;</w:t>
      </w:r>
    </w:p>
    <w:p w:rsidR="006E54D0" w:rsidRPr="00E71DB3" w:rsidRDefault="006E54D0" w:rsidP="00A70BBE">
      <w:pPr>
        <w:numPr>
          <w:ilvl w:val="0"/>
          <w:numId w:val="54"/>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анализировать и оценивать с позиций экономических знаний сложившиеся практики и модели поведения потребителя;</w:t>
      </w:r>
    </w:p>
    <w:p w:rsidR="006E54D0" w:rsidRPr="00E71DB3" w:rsidRDefault="006E54D0" w:rsidP="00A70BBE">
      <w:pPr>
        <w:numPr>
          <w:ilvl w:val="0"/>
          <w:numId w:val="54"/>
        </w:numPr>
        <w:tabs>
          <w:tab w:val="left" w:pos="993"/>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E71DB3" w:rsidRDefault="006E54D0" w:rsidP="00A70BBE">
      <w:pPr>
        <w:numPr>
          <w:ilvl w:val="0"/>
          <w:numId w:val="54"/>
        </w:numPr>
        <w:shd w:val="clear" w:color="auto" w:fill="FFFFFF"/>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E71DB3" w:rsidRDefault="006E54D0" w:rsidP="00A70BBE">
      <w:pPr>
        <w:numPr>
          <w:ilvl w:val="0"/>
          <w:numId w:val="54"/>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E71DB3" w:rsidRDefault="0093548C" w:rsidP="00A70BBE">
      <w:pPr>
        <w:pStyle w:val="3"/>
        <w:spacing w:before="0" w:beforeAutospacing="0" w:after="0" w:afterAutospacing="0"/>
        <w:rPr>
          <w:sz w:val="24"/>
          <w:szCs w:val="24"/>
        </w:rPr>
      </w:pPr>
      <w:bookmarkStart w:id="49" w:name="_Toc409691637"/>
    </w:p>
    <w:p w:rsidR="00B540EE" w:rsidRPr="00E71DB3" w:rsidRDefault="00230229" w:rsidP="00A70BBE">
      <w:pPr>
        <w:pStyle w:val="3"/>
        <w:spacing w:before="0" w:beforeAutospacing="0" w:after="0" w:afterAutospacing="0"/>
        <w:rPr>
          <w:sz w:val="24"/>
          <w:szCs w:val="24"/>
        </w:rPr>
      </w:pPr>
      <w:bookmarkStart w:id="50" w:name="_Toc410653960"/>
      <w:bookmarkStart w:id="51" w:name="_Toc414553141"/>
      <w:r w:rsidRPr="00E71DB3">
        <w:rPr>
          <w:sz w:val="24"/>
          <w:szCs w:val="24"/>
        </w:rPr>
        <w:t>1.2.</w:t>
      </w:r>
      <w:r w:rsidR="0002039C" w:rsidRPr="00E71DB3">
        <w:rPr>
          <w:sz w:val="24"/>
          <w:szCs w:val="24"/>
        </w:rPr>
        <w:t>5.</w:t>
      </w:r>
      <w:r w:rsidR="000B5CCD" w:rsidRPr="00E71DB3">
        <w:rPr>
          <w:sz w:val="24"/>
          <w:szCs w:val="24"/>
        </w:rPr>
        <w:t>8</w:t>
      </w:r>
      <w:r w:rsidRPr="00E71DB3">
        <w:rPr>
          <w:sz w:val="24"/>
          <w:szCs w:val="24"/>
        </w:rPr>
        <w:t xml:space="preserve">. </w:t>
      </w:r>
      <w:r w:rsidR="00B540EE" w:rsidRPr="00E71DB3">
        <w:rPr>
          <w:sz w:val="24"/>
          <w:szCs w:val="24"/>
        </w:rPr>
        <w:t>География</w:t>
      </w:r>
      <w:bookmarkEnd w:id="49"/>
      <w:bookmarkEnd w:id="50"/>
      <w:bookmarkEnd w:id="51"/>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r w:rsidR="00D66950" w:rsidRPr="00E71DB3">
        <w:rPr>
          <w:rFonts w:ascii="Times New Roman" w:hAnsi="Times New Roman"/>
          <w:b/>
          <w:sz w:val="24"/>
          <w:szCs w:val="24"/>
        </w:rPr>
        <w:t>:</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roofErr w:type="gramEnd"/>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E71DB3">
        <w:rPr>
          <w:rFonts w:ascii="Times New Roman" w:hAnsi="Times New Roman"/>
          <w:sz w:val="24"/>
          <w:szCs w:val="24"/>
        </w:rPr>
        <w:t>;</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E71DB3" w:rsidRDefault="004D6611"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E71DB3">
        <w:rPr>
          <w:rFonts w:ascii="Times New Roman" w:hAnsi="Times New Roman"/>
          <w:sz w:val="24"/>
          <w:szCs w:val="24"/>
        </w:rPr>
        <w:t>,</w:t>
      </w:r>
      <w:r w:rsidRPr="00E71DB3">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E71DB3">
        <w:rPr>
          <w:rFonts w:ascii="Times New Roman" w:hAnsi="Times New Roman"/>
          <w:sz w:val="24"/>
          <w:szCs w:val="24"/>
        </w:rPr>
        <w:t>;</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объяснять особенности компонентов природы отдельных территорий; </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воздействие географического положения Росс</w:t>
      </w:r>
      <w:proofErr w:type="gramStart"/>
      <w:r w:rsidRPr="00E71DB3">
        <w:rPr>
          <w:rFonts w:ascii="Times New Roman" w:hAnsi="Times New Roman"/>
          <w:sz w:val="24"/>
          <w:szCs w:val="24"/>
        </w:rPr>
        <w:t>ии и ее</w:t>
      </w:r>
      <w:proofErr w:type="gramEnd"/>
      <w:r w:rsidRPr="00E71DB3">
        <w:rPr>
          <w:rFonts w:ascii="Times New Roman" w:hAnsi="Times New Roman"/>
          <w:sz w:val="24"/>
          <w:szCs w:val="24"/>
        </w:rPr>
        <w:t xml:space="preserve"> отдельных частей на особенности природы, жизнь и хозяйственную деятельность населения;</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E71DB3">
        <w:rPr>
          <w:rFonts w:ascii="Times New Roman" w:hAnsi="Times New Roman"/>
          <w:sz w:val="24"/>
          <w:szCs w:val="24"/>
        </w:rPr>
        <w:t>в</w:t>
      </w:r>
      <w:r w:rsidRPr="00E71DB3">
        <w:rPr>
          <w:rFonts w:ascii="Times New Roman" w:hAnsi="Times New Roman"/>
          <w:sz w:val="24"/>
          <w:szCs w:val="24"/>
        </w:rPr>
        <w:t xml:space="preserve"> контекст</w:t>
      </w:r>
      <w:r w:rsidR="00F90668" w:rsidRPr="00E71DB3">
        <w:rPr>
          <w:rFonts w:ascii="Times New Roman" w:hAnsi="Times New Roman"/>
          <w:sz w:val="24"/>
          <w:szCs w:val="24"/>
        </w:rPr>
        <w:t>е</w:t>
      </w:r>
      <w:r w:rsidRPr="00E71DB3">
        <w:rPr>
          <w:rFonts w:ascii="Times New Roman" w:hAnsi="Times New Roman"/>
          <w:sz w:val="24"/>
          <w:szCs w:val="24"/>
        </w:rPr>
        <w:t xml:space="preserve">  реальной жизни;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географические процессы и явления, определяющие особенности природы Росс</w:t>
      </w:r>
      <w:proofErr w:type="gramStart"/>
      <w:r w:rsidRPr="00E71DB3">
        <w:rPr>
          <w:rFonts w:ascii="Times New Roman" w:hAnsi="Times New Roman"/>
          <w:sz w:val="24"/>
          <w:szCs w:val="24"/>
        </w:rPr>
        <w:t>ии и е</w:t>
      </w:r>
      <w:r w:rsidR="00245F1D" w:rsidRPr="00E71DB3">
        <w:rPr>
          <w:rFonts w:ascii="Times New Roman" w:hAnsi="Times New Roman"/>
          <w:sz w:val="24"/>
          <w:szCs w:val="24"/>
        </w:rPr>
        <w:t>е</w:t>
      </w:r>
      <w:proofErr w:type="gramEnd"/>
      <w:r w:rsidRPr="00E71DB3">
        <w:rPr>
          <w:rFonts w:ascii="Times New Roman" w:hAnsi="Times New Roman"/>
          <w:sz w:val="24"/>
          <w:szCs w:val="24"/>
        </w:rPr>
        <w:t xml:space="preserve"> отдельных регионов;</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особенности компонентов природы отдельных частей страны;</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 xml:space="preserve">использовать знания </w:t>
      </w:r>
      <w:r w:rsidR="00DD6D6D" w:rsidRPr="00E71DB3">
        <w:rPr>
          <w:rFonts w:ascii="Times New Roman" w:hAnsi="Times New Roman"/>
          <w:sz w:val="24"/>
          <w:szCs w:val="24"/>
        </w:rPr>
        <w:t xml:space="preserve">об </w:t>
      </w:r>
      <w:r w:rsidRPr="00E71DB3">
        <w:rPr>
          <w:rFonts w:ascii="Times New Roman" w:hAnsi="Times New Roman"/>
          <w:sz w:val="24"/>
          <w:szCs w:val="24"/>
        </w:rPr>
        <w:t>особенностях компонентов природы Росс</w:t>
      </w:r>
      <w:proofErr w:type="gramStart"/>
      <w:r w:rsidRPr="00E71DB3">
        <w:rPr>
          <w:rFonts w:ascii="Times New Roman" w:hAnsi="Times New Roman"/>
          <w:sz w:val="24"/>
          <w:szCs w:val="24"/>
        </w:rPr>
        <w:t>ии и е</w:t>
      </w:r>
      <w:r w:rsidR="00245F1D" w:rsidRPr="00E71DB3">
        <w:rPr>
          <w:rFonts w:ascii="Times New Roman" w:hAnsi="Times New Roman"/>
          <w:sz w:val="24"/>
          <w:szCs w:val="24"/>
        </w:rPr>
        <w:t>е</w:t>
      </w:r>
      <w:proofErr w:type="gramEnd"/>
      <w:r w:rsidRPr="00E71DB3">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E71DB3">
        <w:rPr>
          <w:rFonts w:ascii="Times New Roman" w:hAnsi="Times New Roman"/>
          <w:sz w:val="24"/>
          <w:szCs w:val="24"/>
        </w:rPr>
        <w:t>,</w:t>
      </w:r>
      <w:r w:rsidRPr="00E71DB3">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E71DB3">
        <w:rPr>
          <w:rFonts w:ascii="Times New Roman" w:hAnsi="Times New Roman"/>
          <w:sz w:val="24"/>
          <w:szCs w:val="24"/>
        </w:rPr>
        <w:t>,</w:t>
      </w:r>
      <w:r w:rsidRPr="00E71DB3">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объяснять </w:t>
      </w:r>
      <w:r w:rsidR="007C3BBA" w:rsidRPr="00E71DB3">
        <w:rPr>
          <w:rFonts w:ascii="Times New Roman" w:hAnsi="Times New Roman"/>
          <w:sz w:val="24"/>
          <w:szCs w:val="24"/>
        </w:rPr>
        <w:t xml:space="preserve">и сравнивать </w:t>
      </w:r>
      <w:r w:rsidRPr="00E71DB3">
        <w:rPr>
          <w:rFonts w:ascii="Times New Roman" w:hAnsi="Times New Roman"/>
          <w:sz w:val="24"/>
          <w:szCs w:val="24"/>
        </w:rPr>
        <w:t>особенности природы, населения и хозяйства отдельных регионов России;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сравнивать особенности природы, населения и хозяйства отдельных регионов России;</w:t>
      </w:r>
    </w:p>
    <w:p w:rsidR="00EC713E"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E71DB3" w:rsidRDefault="00CE4A6B"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уметь ориентироваться при помощи компаса, определять стороны горизонта, использовать компас для определения азимута</w:t>
      </w:r>
      <w:r w:rsidR="00331F3D" w:rsidRPr="00E71DB3">
        <w:rPr>
          <w:rFonts w:ascii="Times New Roman" w:hAnsi="Times New Roman"/>
          <w:sz w:val="24"/>
          <w:szCs w:val="24"/>
        </w:rPr>
        <w:t xml:space="preserve">; </w:t>
      </w:r>
    </w:p>
    <w:p w:rsidR="00331F3D" w:rsidRPr="00E71DB3" w:rsidRDefault="00331F3D"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описывать погоду своей местности; </w:t>
      </w:r>
    </w:p>
    <w:p w:rsidR="00331F3D" w:rsidRPr="00E71DB3" w:rsidRDefault="00331F3D"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расовые отличия разных народов мира;</w:t>
      </w:r>
    </w:p>
    <w:p w:rsidR="00CE4A6B" w:rsidRPr="00E71DB3" w:rsidRDefault="00331F3D"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давать характеристику рельефа своей местности; </w:t>
      </w:r>
    </w:p>
    <w:p w:rsidR="00CE4A6B" w:rsidRPr="00E71DB3" w:rsidRDefault="00CE4A6B"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уметь выделять в записках путешественников географические особенности территории</w:t>
      </w:r>
    </w:p>
    <w:p w:rsidR="00331F3D" w:rsidRPr="00E71DB3" w:rsidRDefault="00331F3D"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приводить примеры современных видов связи</w:t>
      </w:r>
      <w:r w:rsidR="00CE4A6B" w:rsidRPr="00E71DB3">
        <w:rPr>
          <w:rFonts w:ascii="Times New Roman" w:hAnsi="Times New Roman"/>
          <w:sz w:val="24"/>
          <w:szCs w:val="24"/>
        </w:rPr>
        <w:t>, применять  современные виды связи для решения  учебных и практических задач по географии</w:t>
      </w:r>
      <w:r w:rsidRPr="00E71DB3">
        <w:rPr>
          <w:rFonts w:ascii="Times New Roman" w:hAnsi="Times New Roman"/>
          <w:sz w:val="24"/>
          <w:szCs w:val="24"/>
        </w:rPr>
        <w:t>;</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место и роль России в мировом хозяйстве.</w:t>
      </w:r>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r w:rsidR="007C3BBA" w:rsidRPr="00E71DB3">
        <w:rPr>
          <w:rFonts w:ascii="Times New Roman" w:hAnsi="Times New Roman"/>
          <w:b/>
          <w:sz w:val="24"/>
          <w:szCs w:val="24"/>
        </w:rPr>
        <w:t>:</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создавать простейшие географические карты различного содержания;</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моделировать географические объекты и явления;</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работать с записками, отчетами, дневниками путешественников как источниками географической информации;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подготавливать сообщения (презентации) о выдающихся путешественниках, о современных исследованиях Земли;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ориентироваться на местности: в мегаполисе и в природе;</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описание природного комплекса</w:t>
      </w:r>
      <w:proofErr w:type="gramStart"/>
      <w:r w:rsidRPr="00E71DB3">
        <w:rPr>
          <w:rFonts w:ascii="Times New Roman" w:hAnsi="Times New Roman"/>
          <w:sz w:val="24"/>
          <w:szCs w:val="24"/>
        </w:rPr>
        <w:t>;в</w:t>
      </w:r>
      <w:proofErr w:type="gramEnd"/>
      <w:r w:rsidRPr="00E71DB3">
        <w:rPr>
          <w:rFonts w:ascii="Times New Roman" w:hAnsi="Times New Roman"/>
          <w:sz w:val="24"/>
          <w:szCs w:val="24"/>
        </w:rPr>
        <w:t>ыдвигать гипотезы о связях и закономерностях событий, процессов, объектов, происходящих в географической оболочке;</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сопоставлять существующие в науке точки зрения о причинах происходящих глобальных изменений климата;</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w:t>
      </w:r>
      <w:r w:rsidR="007C3BBA" w:rsidRPr="00E71DB3">
        <w:rPr>
          <w:rFonts w:ascii="Times New Roman" w:hAnsi="Times New Roman"/>
          <w:sz w:val="24"/>
          <w:szCs w:val="24"/>
        </w:rPr>
        <w:t>ва</w:t>
      </w:r>
      <w:r w:rsidRPr="00E71DB3">
        <w:rPr>
          <w:rFonts w:ascii="Times New Roman" w:hAnsi="Times New Roman"/>
          <w:sz w:val="24"/>
          <w:szCs w:val="24"/>
        </w:rPr>
        <w:t>ть положительные и негативные последствия глобальных изменений климата для отдельных регионов и стран;</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E71DB3">
        <w:rPr>
          <w:rFonts w:ascii="Times New Roman" w:hAnsi="Times New Roman"/>
          <w:sz w:val="24"/>
          <w:szCs w:val="24"/>
        </w:rPr>
        <w:t>;</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делать прогнозы трансформации географических систем и комплексов в результате изменения их компонентов;</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наносить на контурные карты основные формы рельефа;</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давать характеристику климата своей области (края, республики);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показывать на карте артезианские бассейны и области распространения многолетней мерзлоты;</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ситуацию на рынке труда и ее динамику;</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различия в обеспеченности трудовыми ресурсами отдельных регионов России</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выдвигать и обосновывать на основе </w:t>
      </w:r>
      <w:proofErr w:type="gramStart"/>
      <w:r w:rsidRPr="00E71DB3">
        <w:rPr>
          <w:rFonts w:ascii="Times New Roman" w:hAnsi="Times New Roman"/>
          <w:sz w:val="24"/>
          <w:szCs w:val="24"/>
        </w:rPr>
        <w:t>анализа комплекса источников информации гипотезы</w:t>
      </w:r>
      <w:proofErr w:type="gramEnd"/>
      <w:r w:rsidRPr="00E71DB3">
        <w:rPr>
          <w:rFonts w:ascii="Times New Roman" w:hAnsi="Times New Roman"/>
          <w:sz w:val="24"/>
          <w:szCs w:val="24"/>
        </w:rPr>
        <w:t xml:space="preserve"> об изменении отраслевой и территориальной структуры хозяйства страны;</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обосновывать возможные пути </w:t>
      </w:r>
      <w:proofErr w:type="gramStart"/>
      <w:r w:rsidRPr="00E71DB3">
        <w:rPr>
          <w:rFonts w:ascii="Times New Roman" w:hAnsi="Times New Roman"/>
          <w:sz w:val="24"/>
          <w:szCs w:val="24"/>
        </w:rPr>
        <w:t>решения проблем развития хозяйства России</w:t>
      </w:r>
      <w:proofErr w:type="gramEnd"/>
      <w:r w:rsidRPr="00E71DB3">
        <w:rPr>
          <w:rFonts w:ascii="Times New Roman" w:hAnsi="Times New Roman"/>
          <w:sz w:val="24"/>
          <w:szCs w:val="24"/>
        </w:rPr>
        <w:t>;</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выбирать критерии для сравнения, сопоставления, места страны в мировой экономике;</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возможности России в решении современных глобальных проблем человечества;</w:t>
      </w:r>
    </w:p>
    <w:p w:rsidR="006E54D0" w:rsidRPr="00E71DB3" w:rsidRDefault="006E54D0" w:rsidP="00A70BBE">
      <w:pPr>
        <w:numPr>
          <w:ilvl w:val="0"/>
          <w:numId w:val="56"/>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социально-экономическое положение и перспективы развития России.</w:t>
      </w:r>
    </w:p>
    <w:p w:rsidR="00B540EE" w:rsidRPr="00E71DB3" w:rsidRDefault="00B540EE" w:rsidP="00A70BBE">
      <w:pPr>
        <w:spacing w:after="0" w:line="240" w:lineRule="auto"/>
        <w:jc w:val="both"/>
        <w:rPr>
          <w:rFonts w:ascii="Times New Roman" w:hAnsi="Times New Roman"/>
          <w:sz w:val="24"/>
          <w:szCs w:val="24"/>
        </w:rPr>
      </w:pPr>
    </w:p>
    <w:p w:rsidR="00802FDE" w:rsidRPr="00E71DB3" w:rsidRDefault="00230229" w:rsidP="00A70BBE">
      <w:pPr>
        <w:pStyle w:val="afff9"/>
        <w:spacing w:line="240" w:lineRule="auto"/>
        <w:ind w:firstLine="0"/>
        <w:outlineLvl w:val="0"/>
        <w:rPr>
          <w:b/>
          <w:sz w:val="24"/>
          <w:lang w:bidi="en-US"/>
        </w:rPr>
      </w:pPr>
      <w:bookmarkStart w:id="52" w:name="_Toc409691638"/>
      <w:bookmarkStart w:id="53" w:name="_Toc410653961"/>
      <w:bookmarkStart w:id="54" w:name="_Toc414553142"/>
      <w:r w:rsidRPr="00E71DB3">
        <w:rPr>
          <w:b/>
          <w:sz w:val="24"/>
        </w:rPr>
        <w:t>1.2.</w:t>
      </w:r>
      <w:r w:rsidR="0002039C" w:rsidRPr="00E71DB3">
        <w:rPr>
          <w:b/>
          <w:sz w:val="24"/>
        </w:rPr>
        <w:t>5.</w:t>
      </w:r>
      <w:r w:rsidR="000B5CCD" w:rsidRPr="00E71DB3">
        <w:rPr>
          <w:b/>
          <w:sz w:val="24"/>
        </w:rPr>
        <w:t>9</w:t>
      </w:r>
      <w:r w:rsidRPr="00E71DB3">
        <w:rPr>
          <w:b/>
          <w:sz w:val="24"/>
        </w:rPr>
        <w:t xml:space="preserve">. </w:t>
      </w:r>
      <w:r w:rsidR="00B540EE" w:rsidRPr="00E71DB3">
        <w:rPr>
          <w:b/>
          <w:sz w:val="24"/>
        </w:rPr>
        <w:t>Математика</w:t>
      </w:r>
      <w:bookmarkEnd w:id="52"/>
      <w:bookmarkEnd w:id="53"/>
      <w:bookmarkEnd w:id="54"/>
      <w:r w:rsidR="00802FDE" w:rsidRPr="00E71DB3">
        <w:rPr>
          <w:b/>
          <w:sz w:val="24"/>
          <w:lang w:bidi="en-US"/>
        </w:rPr>
        <w:t xml:space="preserve"> </w:t>
      </w:r>
    </w:p>
    <w:p w:rsidR="0082206B" w:rsidRPr="00E71DB3" w:rsidRDefault="0082206B" w:rsidP="00A70BBE">
      <w:pPr>
        <w:pStyle w:val="3"/>
        <w:tabs>
          <w:tab w:val="left" w:pos="1134"/>
        </w:tabs>
        <w:spacing w:before="0" w:beforeAutospacing="0" w:after="0" w:afterAutospacing="0"/>
        <w:jc w:val="both"/>
        <w:rPr>
          <w:sz w:val="24"/>
          <w:szCs w:val="24"/>
        </w:rPr>
      </w:pPr>
      <w:r w:rsidRPr="00E71DB3">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E71DB3" w:rsidRDefault="00FF65A6" w:rsidP="00A70BBE">
      <w:pPr>
        <w:pStyle w:val="a9"/>
        <w:numPr>
          <w:ilvl w:val="0"/>
          <w:numId w:val="114"/>
        </w:numPr>
        <w:tabs>
          <w:tab w:val="left" w:pos="993"/>
        </w:tabs>
        <w:ind w:left="0" w:firstLine="0"/>
        <w:jc w:val="both"/>
        <w:rPr>
          <w:rFonts w:ascii="Times New Roman" w:hAnsi="Times New Roman"/>
        </w:rPr>
      </w:pPr>
      <w:r w:rsidRPr="00E71DB3">
        <w:rPr>
          <w:rFonts w:ascii="Times New Roman" w:hAnsi="Times New Roman"/>
        </w:rPr>
        <w:t>Оперировать на базовом уровне</w:t>
      </w:r>
      <w:r w:rsidRPr="00E71DB3">
        <w:rPr>
          <w:rStyle w:val="af4"/>
          <w:rFonts w:ascii="Times New Roman" w:hAnsi="Times New Roman"/>
        </w:rPr>
        <w:footnoteReference w:id="2"/>
      </w:r>
      <w:r w:rsidRPr="00E71DB3">
        <w:rPr>
          <w:rFonts w:ascii="Times New Roman" w:hAnsi="Times New Roman"/>
        </w:rPr>
        <w:t xml:space="preserve"> понятиями: множество, элемент множества, подмножество, принадлежность;</w:t>
      </w:r>
    </w:p>
    <w:p w:rsidR="00FF65A6" w:rsidRPr="00E71DB3" w:rsidRDefault="00FF65A6" w:rsidP="00A70BBE">
      <w:pPr>
        <w:pStyle w:val="a9"/>
        <w:numPr>
          <w:ilvl w:val="0"/>
          <w:numId w:val="114"/>
        </w:numPr>
        <w:tabs>
          <w:tab w:val="left" w:pos="993"/>
        </w:tabs>
        <w:ind w:left="0" w:firstLine="0"/>
        <w:jc w:val="both"/>
        <w:rPr>
          <w:rFonts w:ascii="Times New Roman" w:hAnsi="Times New Roman"/>
        </w:rPr>
      </w:pPr>
      <w:r w:rsidRPr="00E71DB3">
        <w:rPr>
          <w:rFonts w:ascii="Times New Roman" w:hAnsi="Times New Roman"/>
        </w:rPr>
        <w:t>задавать множества перечислением их элементов;</w:t>
      </w:r>
    </w:p>
    <w:p w:rsidR="00FF65A6" w:rsidRPr="00E71DB3" w:rsidRDefault="00FF65A6" w:rsidP="00A70BBE">
      <w:pPr>
        <w:pStyle w:val="a9"/>
        <w:numPr>
          <w:ilvl w:val="0"/>
          <w:numId w:val="114"/>
        </w:numPr>
        <w:tabs>
          <w:tab w:val="left" w:pos="993"/>
        </w:tabs>
        <w:ind w:left="0" w:firstLine="0"/>
        <w:jc w:val="both"/>
        <w:rPr>
          <w:rFonts w:ascii="Times New Roman" w:hAnsi="Times New Roman"/>
        </w:rPr>
      </w:pPr>
      <w:r w:rsidRPr="00E71DB3">
        <w:rPr>
          <w:rFonts w:ascii="Times New Roman" w:hAnsi="Times New Roman"/>
        </w:rPr>
        <w:t>находить пересечение, объединение, подмножество в простейших ситуациях</w:t>
      </w:r>
      <w:r w:rsidR="007F1502"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993"/>
        </w:tabs>
        <w:ind w:left="0" w:firstLine="0"/>
        <w:rPr>
          <w:rFonts w:ascii="Times New Roman" w:hAnsi="Times New Roman"/>
          <w:sz w:val="24"/>
          <w:szCs w:val="24"/>
        </w:rPr>
      </w:pPr>
      <w:r w:rsidRPr="00E71DB3">
        <w:rPr>
          <w:rFonts w:ascii="Times New Roman" w:hAnsi="Times New Roman"/>
          <w:sz w:val="24"/>
          <w:szCs w:val="24"/>
        </w:rPr>
        <w:t>распознавать логически некорректные высказывания</w:t>
      </w:r>
      <w:r w:rsidR="007F1502"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Числа</w:t>
      </w:r>
    </w:p>
    <w:p w:rsidR="00FF65A6" w:rsidRPr="00E71DB3" w:rsidRDefault="00FF65A6" w:rsidP="00A70BBE">
      <w:pPr>
        <w:pStyle w:val="a9"/>
        <w:numPr>
          <w:ilvl w:val="0"/>
          <w:numId w:val="111"/>
        </w:numPr>
        <w:tabs>
          <w:tab w:val="left" w:pos="993"/>
        </w:tabs>
        <w:ind w:left="0" w:firstLine="0"/>
        <w:contextualSpacing w:val="0"/>
        <w:jc w:val="both"/>
        <w:rPr>
          <w:rFonts w:ascii="Times New Roman" w:hAnsi="Times New Roman"/>
        </w:rPr>
      </w:pPr>
      <w:r w:rsidRPr="00E71DB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E71DB3" w:rsidRDefault="00FF65A6" w:rsidP="00A70BBE">
      <w:pPr>
        <w:pStyle w:val="a9"/>
        <w:numPr>
          <w:ilvl w:val="0"/>
          <w:numId w:val="111"/>
        </w:numPr>
        <w:tabs>
          <w:tab w:val="left" w:pos="993"/>
        </w:tabs>
        <w:ind w:left="0" w:firstLine="0"/>
        <w:contextualSpacing w:val="0"/>
        <w:jc w:val="both"/>
        <w:rPr>
          <w:rFonts w:ascii="Times New Roman" w:hAnsi="Times New Roman"/>
        </w:rPr>
      </w:pPr>
      <w:r w:rsidRPr="00E71DB3">
        <w:rPr>
          <w:rFonts w:ascii="Times New Roman" w:hAnsi="Times New Roman"/>
        </w:rPr>
        <w:lastRenderedPageBreak/>
        <w:t>использовать свойства чисел и правила действий с рациональными числами при выполнении вычислений;</w:t>
      </w:r>
    </w:p>
    <w:p w:rsidR="00FF65A6" w:rsidRPr="00E71DB3" w:rsidRDefault="00FF65A6" w:rsidP="00A70BBE">
      <w:pPr>
        <w:pStyle w:val="a9"/>
        <w:numPr>
          <w:ilvl w:val="0"/>
          <w:numId w:val="111"/>
        </w:numPr>
        <w:tabs>
          <w:tab w:val="left" w:pos="993"/>
        </w:tabs>
        <w:ind w:left="0" w:firstLine="0"/>
        <w:contextualSpacing w:val="0"/>
        <w:jc w:val="both"/>
        <w:rPr>
          <w:rFonts w:ascii="Times New Roman" w:hAnsi="Times New Roman"/>
        </w:rPr>
      </w:pPr>
      <w:r w:rsidRPr="00E71DB3">
        <w:rPr>
          <w:rFonts w:ascii="Times New Roman" w:hAnsi="Times New Roman"/>
        </w:rPr>
        <w:t>использовать признаки делимости на 2, 5, 3, 9, 10 при выполнении вычислений и решении несложных задач;</w:t>
      </w:r>
    </w:p>
    <w:p w:rsidR="00FF65A6" w:rsidRPr="00E71DB3" w:rsidRDefault="00FF65A6" w:rsidP="00A70BBE">
      <w:pPr>
        <w:pStyle w:val="a9"/>
        <w:numPr>
          <w:ilvl w:val="0"/>
          <w:numId w:val="111"/>
        </w:numPr>
        <w:tabs>
          <w:tab w:val="left" w:pos="993"/>
        </w:tabs>
        <w:ind w:left="0" w:firstLine="0"/>
        <w:contextualSpacing w:val="0"/>
        <w:jc w:val="both"/>
        <w:rPr>
          <w:rFonts w:ascii="Times New Roman" w:hAnsi="Times New Roman"/>
        </w:rPr>
      </w:pPr>
      <w:r w:rsidRPr="00E71DB3">
        <w:rPr>
          <w:rFonts w:ascii="Times New Roman" w:hAnsi="Times New Roman"/>
        </w:rPr>
        <w:t>выполнять округление рациональных чисел в соответствии с правилами;</w:t>
      </w:r>
    </w:p>
    <w:p w:rsidR="00FF65A6" w:rsidRPr="00E71DB3" w:rsidRDefault="00FF65A6" w:rsidP="00A70BBE">
      <w:pPr>
        <w:pStyle w:val="a9"/>
        <w:numPr>
          <w:ilvl w:val="0"/>
          <w:numId w:val="111"/>
        </w:numPr>
        <w:tabs>
          <w:tab w:val="left" w:pos="993"/>
        </w:tabs>
        <w:ind w:left="0" w:firstLine="0"/>
        <w:contextualSpacing w:val="0"/>
        <w:jc w:val="both"/>
        <w:rPr>
          <w:rFonts w:ascii="Times New Roman" w:hAnsi="Times New Roman"/>
        </w:rPr>
      </w:pPr>
      <w:r w:rsidRPr="00E71DB3">
        <w:rPr>
          <w:rFonts w:ascii="Times New Roman" w:hAnsi="Times New Roman"/>
        </w:rPr>
        <w:t>сравнивать рациональные числа</w:t>
      </w:r>
      <w:r w:rsidRPr="00E71DB3">
        <w:rPr>
          <w:rFonts w:ascii="Times New Roman" w:hAnsi="Times New Roman"/>
          <w:b/>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1"/>
        </w:numPr>
        <w:tabs>
          <w:tab w:val="left" w:pos="993"/>
        </w:tabs>
        <w:ind w:left="0" w:firstLine="0"/>
        <w:contextualSpacing w:val="0"/>
        <w:jc w:val="both"/>
        <w:rPr>
          <w:rFonts w:ascii="Times New Roman" w:hAnsi="Times New Roman"/>
        </w:rPr>
      </w:pPr>
      <w:r w:rsidRPr="00E71DB3">
        <w:rPr>
          <w:rFonts w:ascii="Times New Roman" w:hAnsi="Times New Roman"/>
        </w:rPr>
        <w:t>оценивать результаты вычислений при решении практических задач;</w:t>
      </w:r>
    </w:p>
    <w:p w:rsidR="00FF65A6" w:rsidRPr="00E71DB3" w:rsidRDefault="00FF65A6" w:rsidP="00A70BBE">
      <w:pPr>
        <w:pStyle w:val="a9"/>
        <w:numPr>
          <w:ilvl w:val="0"/>
          <w:numId w:val="111"/>
        </w:numPr>
        <w:tabs>
          <w:tab w:val="left" w:pos="993"/>
        </w:tabs>
        <w:ind w:left="0" w:firstLine="0"/>
        <w:contextualSpacing w:val="0"/>
        <w:jc w:val="both"/>
        <w:rPr>
          <w:rFonts w:ascii="Times New Roman" w:hAnsi="Times New Roman"/>
        </w:rPr>
      </w:pPr>
      <w:r w:rsidRPr="00E71DB3">
        <w:rPr>
          <w:rFonts w:ascii="Times New Roman" w:hAnsi="Times New Roman"/>
        </w:rPr>
        <w:t>выполнять сравнение чисел в реальных ситуациях;</w:t>
      </w:r>
    </w:p>
    <w:p w:rsidR="00FF65A6" w:rsidRPr="00E71DB3" w:rsidRDefault="00FF65A6" w:rsidP="00A70BBE">
      <w:pPr>
        <w:pStyle w:val="a9"/>
        <w:numPr>
          <w:ilvl w:val="0"/>
          <w:numId w:val="111"/>
        </w:numPr>
        <w:tabs>
          <w:tab w:val="left" w:pos="993"/>
        </w:tabs>
        <w:ind w:left="0" w:firstLine="0"/>
        <w:contextualSpacing w:val="0"/>
        <w:jc w:val="both"/>
        <w:rPr>
          <w:rFonts w:ascii="Times New Roman" w:hAnsi="Times New Roman"/>
        </w:rPr>
      </w:pPr>
      <w:r w:rsidRPr="00E71DB3">
        <w:rPr>
          <w:rFonts w:ascii="Times New Roman" w:hAnsi="Times New Roman"/>
        </w:rPr>
        <w:t>составлять числовые выражения при решении практических задач и задач из других учебных предметов</w:t>
      </w:r>
      <w:r w:rsidR="007F1502"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Статистика и теория вероятностей</w:t>
      </w:r>
    </w:p>
    <w:p w:rsidR="00FF65A6" w:rsidRPr="00E71DB3" w:rsidRDefault="00FF65A6" w:rsidP="00A70BBE">
      <w:pPr>
        <w:pStyle w:val="a"/>
        <w:numPr>
          <w:ilvl w:val="0"/>
          <w:numId w:val="110"/>
        </w:numPr>
        <w:tabs>
          <w:tab w:val="left" w:pos="993"/>
        </w:tabs>
        <w:ind w:left="0" w:firstLine="0"/>
        <w:rPr>
          <w:rFonts w:ascii="Times New Roman" w:hAnsi="Times New Roman"/>
          <w:sz w:val="24"/>
          <w:szCs w:val="24"/>
        </w:rPr>
      </w:pPr>
      <w:r w:rsidRPr="00E71DB3">
        <w:rPr>
          <w:rFonts w:ascii="Times New Roman" w:hAnsi="Times New Roman"/>
          <w:sz w:val="24"/>
          <w:szCs w:val="24"/>
        </w:rPr>
        <w:t xml:space="preserve">Представлять данные в виде таблиц, диаграмм, </w:t>
      </w:r>
    </w:p>
    <w:p w:rsidR="00FF65A6" w:rsidRPr="00E71DB3" w:rsidRDefault="00FF65A6" w:rsidP="00A70BBE">
      <w:pPr>
        <w:pStyle w:val="a"/>
        <w:numPr>
          <w:ilvl w:val="0"/>
          <w:numId w:val="110"/>
        </w:numPr>
        <w:tabs>
          <w:tab w:val="left" w:pos="993"/>
        </w:tabs>
        <w:ind w:left="0" w:firstLine="0"/>
        <w:rPr>
          <w:rFonts w:ascii="Times New Roman" w:hAnsi="Times New Roman"/>
          <w:sz w:val="24"/>
          <w:szCs w:val="24"/>
        </w:rPr>
      </w:pPr>
      <w:r w:rsidRPr="00E71DB3">
        <w:rPr>
          <w:rFonts w:ascii="Times New Roman" w:hAnsi="Times New Roman"/>
          <w:sz w:val="24"/>
          <w:szCs w:val="24"/>
        </w:rPr>
        <w:t>читать информацию, представленную в виде таблицы, диаграммы.</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Текстовые задачи</w:t>
      </w:r>
    </w:p>
    <w:p w:rsidR="00FF65A6" w:rsidRPr="00E71DB3" w:rsidRDefault="00FF65A6" w:rsidP="00A70BBE">
      <w:pPr>
        <w:pStyle w:val="a9"/>
        <w:numPr>
          <w:ilvl w:val="0"/>
          <w:numId w:val="154"/>
        </w:numPr>
        <w:tabs>
          <w:tab w:val="left" w:pos="993"/>
        </w:tabs>
        <w:ind w:left="0" w:firstLine="0"/>
        <w:contextualSpacing w:val="0"/>
        <w:jc w:val="both"/>
        <w:rPr>
          <w:rFonts w:ascii="Times New Roman" w:hAnsi="Times New Roman"/>
        </w:rPr>
      </w:pPr>
      <w:r w:rsidRPr="00E71DB3">
        <w:rPr>
          <w:rFonts w:ascii="Times New Roman" w:hAnsi="Times New Roman"/>
        </w:rPr>
        <w:t>Решать несложные сюжетные задачи разных типов на все арифметические действия;</w:t>
      </w:r>
    </w:p>
    <w:p w:rsidR="00FF65A6" w:rsidRPr="00E71DB3" w:rsidRDefault="00FF65A6" w:rsidP="00A70BBE">
      <w:pPr>
        <w:pStyle w:val="a9"/>
        <w:numPr>
          <w:ilvl w:val="0"/>
          <w:numId w:val="154"/>
        </w:numPr>
        <w:tabs>
          <w:tab w:val="left" w:pos="993"/>
        </w:tabs>
        <w:ind w:left="0" w:firstLine="0"/>
        <w:contextualSpacing w:val="0"/>
        <w:jc w:val="both"/>
        <w:rPr>
          <w:rFonts w:ascii="Times New Roman" w:hAnsi="Times New Roman"/>
        </w:rPr>
      </w:pPr>
      <w:r w:rsidRPr="00E71DB3">
        <w:rPr>
          <w:rFonts w:ascii="Times New Roman" w:hAnsi="Times New Roman"/>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E71DB3" w:rsidRDefault="00FF65A6" w:rsidP="00A70BBE">
      <w:pPr>
        <w:pStyle w:val="a9"/>
        <w:numPr>
          <w:ilvl w:val="0"/>
          <w:numId w:val="154"/>
        </w:numPr>
        <w:tabs>
          <w:tab w:val="left" w:pos="993"/>
        </w:tabs>
        <w:ind w:left="0" w:firstLine="0"/>
        <w:contextualSpacing w:val="0"/>
        <w:jc w:val="both"/>
        <w:rPr>
          <w:rFonts w:ascii="Times New Roman" w:hAnsi="Times New Roman"/>
        </w:rPr>
      </w:pPr>
      <w:r w:rsidRPr="00E71DB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E71DB3" w:rsidRDefault="00FF65A6" w:rsidP="00A70BBE">
      <w:pPr>
        <w:pStyle w:val="a9"/>
        <w:numPr>
          <w:ilvl w:val="0"/>
          <w:numId w:val="154"/>
        </w:numPr>
        <w:tabs>
          <w:tab w:val="left" w:pos="993"/>
        </w:tabs>
        <w:ind w:left="0" w:firstLine="0"/>
        <w:contextualSpacing w:val="0"/>
        <w:jc w:val="both"/>
        <w:rPr>
          <w:rFonts w:ascii="Times New Roman" w:hAnsi="Times New Roman"/>
        </w:rPr>
      </w:pPr>
      <w:r w:rsidRPr="00E71DB3">
        <w:rPr>
          <w:rFonts w:ascii="Times New Roman" w:hAnsi="Times New Roman"/>
        </w:rPr>
        <w:t xml:space="preserve">составлять план решения задачи; </w:t>
      </w:r>
    </w:p>
    <w:p w:rsidR="00FF65A6" w:rsidRPr="00E71DB3" w:rsidRDefault="00FF65A6" w:rsidP="00A70BBE">
      <w:pPr>
        <w:pStyle w:val="a9"/>
        <w:numPr>
          <w:ilvl w:val="0"/>
          <w:numId w:val="154"/>
        </w:numPr>
        <w:tabs>
          <w:tab w:val="left" w:pos="993"/>
        </w:tabs>
        <w:ind w:left="0" w:firstLine="0"/>
        <w:contextualSpacing w:val="0"/>
        <w:jc w:val="both"/>
        <w:rPr>
          <w:rFonts w:ascii="Times New Roman" w:hAnsi="Times New Roman"/>
        </w:rPr>
      </w:pPr>
      <w:r w:rsidRPr="00E71DB3">
        <w:rPr>
          <w:rFonts w:ascii="Times New Roman" w:hAnsi="Times New Roman"/>
        </w:rPr>
        <w:t>выделять этапы решения задачи;</w:t>
      </w:r>
    </w:p>
    <w:p w:rsidR="00FF65A6" w:rsidRPr="00E71DB3" w:rsidRDefault="00FF65A6" w:rsidP="00A70BBE">
      <w:pPr>
        <w:pStyle w:val="a9"/>
        <w:numPr>
          <w:ilvl w:val="0"/>
          <w:numId w:val="154"/>
        </w:numPr>
        <w:tabs>
          <w:tab w:val="left" w:pos="993"/>
        </w:tabs>
        <w:ind w:left="0" w:firstLine="0"/>
        <w:contextualSpacing w:val="0"/>
        <w:jc w:val="both"/>
        <w:rPr>
          <w:rFonts w:ascii="Times New Roman" w:hAnsi="Times New Roman"/>
        </w:rPr>
      </w:pPr>
      <w:r w:rsidRPr="00E71DB3">
        <w:rPr>
          <w:rFonts w:ascii="Times New Roman" w:hAnsi="Times New Roman"/>
        </w:rPr>
        <w:t>интерпретировать вычислительные результаты в задаче, исследовать полученное решение задачи;</w:t>
      </w:r>
    </w:p>
    <w:p w:rsidR="00FF65A6" w:rsidRPr="00E71DB3" w:rsidRDefault="00FF65A6" w:rsidP="00A70BBE">
      <w:pPr>
        <w:pStyle w:val="a9"/>
        <w:numPr>
          <w:ilvl w:val="0"/>
          <w:numId w:val="154"/>
        </w:numPr>
        <w:tabs>
          <w:tab w:val="left" w:pos="993"/>
        </w:tabs>
        <w:ind w:left="0" w:firstLine="0"/>
        <w:contextualSpacing w:val="0"/>
        <w:jc w:val="both"/>
        <w:rPr>
          <w:rFonts w:ascii="Times New Roman" w:hAnsi="Times New Roman"/>
        </w:rPr>
      </w:pPr>
      <w:r w:rsidRPr="00E71DB3">
        <w:rPr>
          <w:rFonts w:ascii="Times New Roman" w:hAnsi="Times New Roman"/>
        </w:rPr>
        <w:t>знать различие скоростей объекта в стоячей воде, против течения и по течению реки;</w:t>
      </w:r>
    </w:p>
    <w:p w:rsidR="00FF65A6" w:rsidRPr="00E71DB3" w:rsidRDefault="00FF65A6" w:rsidP="00A70BBE">
      <w:pPr>
        <w:pStyle w:val="a9"/>
        <w:numPr>
          <w:ilvl w:val="0"/>
          <w:numId w:val="154"/>
        </w:numPr>
        <w:tabs>
          <w:tab w:val="left" w:pos="993"/>
        </w:tabs>
        <w:ind w:left="0" w:firstLine="0"/>
        <w:jc w:val="both"/>
        <w:rPr>
          <w:rFonts w:ascii="Times New Roman" w:hAnsi="Times New Roman"/>
        </w:rPr>
      </w:pPr>
      <w:r w:rsidRPr="00E71DB3">
        <w:rPr>
          <w:rFonts w:ascii="Times New Roman" w:hAnsi="Times New Roman"/>
        </w:rPr>
        <w:t>решать задачи на нахождение части числа и числа по его части;</w:t>
      </w:r>
    </w:p>
    <w:p w:rsidR="00FF65A6" w:rsidRPr="00E71DB3" w:rsidRDefault="00FF65A6" w:rsidP="00A70BBE">
      <w:pPr>
        <w:pStyle w:val="a9"/>
        <w:numPr>
          <w:ilvl w:val="0"/>
          <w:numId w:val="154"/>
        </w:numPr>
        <w:tabs>
          <w:tab w:val="left" w:pos="993"/>
        </w:tabs>
        <w:ind w:left="0" w:firstLine="0"/>
        <w:jc w:val="both"/>
        <w:rPr>
          <w:rFonts w:ascii="Times New Roman" w:hAnsi="Times New Roman"/>
        </w:rPr>
      </w:pPr>
      <w:r w:rsidRPr="00E71DB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71DB3" w:rsidRDefault="00FF65A6" w:rsidP="00A70BBE">
      <w:pPr>
        <w:pStyle w:val="a9"/>
        <w:numPr>
          <w:ilvl w:val="0"/>
          <w:numId w:val="154"/>
        </w:numPr>
        <w:tabs>
          <w:tab w:val="left" w:pos="993"/>
        </w:tabs>
        <w:ind w:left="0" w:firstLine="0"/>
        <w:jc w:val="both"/>
        <w:rPr>
          <w:rFonts w:ascii="Times New Roman" w:hAnsi="Times New Roman"/>
        </w:rPr>
      </w:pPr>
      <w:r w:rsidRPr="00E71DB3">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E71DB3" w:rsidRDefault="00FF65A6" w:rsidP="00A70BBE">
      <w:pPr>
        <w:pStyle w:val="a9"/>
        <w:numPr>
          <w:ilvl w:val="0"/>
          <w:numId w:val="154"/>
        </w:numPr>
        <w:tabs>
          <w:tab w:val="left" w:pos="993"/>
        </w:tabs>
        <w:ind w:left="0" w:firstLine="0"/>
        <w:jc w:val="both"/>
        <w:rPr>
          <w:rFonts w:ascii="Times New Roman" w:hAnsi="Times New Roman"/>
        </w:rPr>
      </w:pPr>
      <w:r w:rsidRPr="00E71DB3">
        <w:rPr>
          <w:rFonts w:ascii="Times New Roman" w:hAnsi="Times New Roman"/>
        </w:rPr>
        <w:t>решать несложные логические задачи методом рассуждений.</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numPr>
          <w:ilvl w:val="0"/>
          <w:numId w:val="155"/>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Наглядная геометрия</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Геометрические фигуры</w:t>
      </w:r>
    </w:p>
    <w:p w:rsidR="001E1B4A" w:rsidRPr="00E71DB3" w:rsidRDefault="00FF65A6" w:rsidP="00A70BBE">
      <w:pPr>
        <w:numPr>
          <w:ilvl w:val="0"/>
          <w:numId w:val="156"/>
        </w:numPr>
        <w:tabs>
          <w:tab w:val="left" w:pos="0"/>
          <w:tab w:val="left" w:pos="993"/>
        </w:tabs>
        <w:spacing w:after="0" w:line="240" w:lineRule="auto"/>
        <w:ind w:left="0" w:firstLine="0"/>
        <w:jc w:val="both"/>
        <w:rPr>
          <w:rFonts w:ascii="Times New Roman" w:hAnsi="Times New Roman"/>
          <w:b/>
          <w:i/>
          <w:sz w:val="24"/>
          <w:szCs w:val="24"/>
        </w:rPr>
      </w:pPr>
      <w:r w:rsidRPr="00E71DB3">
        <w:rPr>
          <w:rFonts w:ascii="Times New Roman" w:hAnsi="Times New Roman"/>
          <w:sz w:val="24"/>
          <w:szCs w:val="24"/>
        </w:rPr>
        <w:t>Оперировать на базовом уровне понятиями: фигура</w:t>
      </w:r>
      <w:proofErr w:type="gramStart"/>
      <w:r w:rsidRPr="00E71DB3">
        <w:rPr>
          <w:rFonts w:ascii="Times New Roman" w:hAnsi="Times New Roman"/>
          <w:sz w:val="24"/>
          <w:szCs w:val="24"/>
        </w:rPr>
        <w:t>,</w:t>
      </w:r>
      <w:r w:rsidRPr="00E71DB3">
        <w:rPr>
          <w:rFonts w:ascii="Times New Roman" w:hAnsi="Times New Roman"/>
          <w:bCs/>
          <w:sz w:val="24"/>
          <w:szCs w:val="24"/>
        </w:rPr>
        <w:t>т</w:t>
      </w:r>
      <w:proofErr w:type="gramEnd"/>
      <w:r w:rsidRPr="00E71DB3">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E71DB3">
        <w:rPr>
          <w:rFonts w:ascii="Times New Roman" w:hAnsi="Times New Roman"/>
          <w:sz w:val="24"/>
          <w:szCs w:val="24"/>
          <w:lang w:eastAsia="ru-RU"/>
        </w:rPr>
        <w:t>Изображать изучаемые фигуры от руки и с помощью линейки и циркуля.</w:t>
      </w:r>
    </w:p>
    <w:p w:rsidR="00FF65A6" w:rsidRPr="00E71DB3" w:rsidRDefault="00FF65A6" w:rsidP="00A70BBE">
      <w:pPr>
        <w:tabs>
          <w:tab w:val="left" w:pos="0"/>
          <w:tab w:val="left" w:pos="993"/>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27"/>
        </w:numPr>
        <w:tabs>
          <w:tab w:val="left" w:pos="993"/>
        </w:tabs>
        <w:ind w:left="0" w:firstLine="0"/>
        <w:jc w:val="both"/>
        <w:rPr>
          <w:rFonts w:ascii="Times New Roman" w:hAnsi="Times New Roman"/>
        </w:rPr>
      </w:pPr>
      <w:r w:rsidRPr="00E71DB3">
        <w:rPr>
          <w:rFonts w:ascii="Times New Roman" w:hAnsi="Times New Roman"/>
        </w:rPr>
        <w:t xml:space="preserve">решать практические задачи с применением простейших свойств фигур. </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Измерения и вычисления</w:t>
      </w:r>
    </w:p>
    <w:p w:rsidR="00FF65A6" w:rsidRPr="00E71DB3" w:rsidRDefault="00FF65A6" w:rsidP="00A70BBE">
      <w:pPr>
        <w:pStyle w:val="a"/>
        <w:numPr>
          <w:ilvl w:val="0"/>
          <w:numId w:val="157"/>
        </w:numPr>
        <w:tabs>
          <w:tab w:val="left" w:pos="993"/>
        </w:tabs>
        <w:ind w:left="0" w:firstLine="0"/>
        <w:rPr>
          <w:rFonts w:ascii="Times New Roman" w:hAnsi="Times New Roman"/>
          <w:sz w:val="24"/>
          <w:szCs w:val="24"/>
        </w:rPr>
      </w:pPr>
      <w:r w:rsidRPr="00E71DB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E71DB3" w:rsidRDefault="00FF65A6" w:rsidP="00A70BBE">
      <w:pPr>
        <w:pStyle w:val="a"/>
        <w:numPr>
          <w:ilvl w:val="0"/>
          <w:numId w:val="157"/>
        </w:numPr>
        <w:tabs>
          <w:tab w:val="left" w:pos="993"/>
        </w:tabs>
        <w:ind w:left="0" w:firstLine="0"/>
        <w:rPr>
          <w:rFonts w:ascii="Times New Roman" w:hAnsi="Times New Roman"/>
          <w:sz w:val="24"/>
          <w:szCs w:val="24"/>
        </w:rPr>
      </w:pPr>
      <w:r w:rsidRPr="00E71DB3">
        <w:rPr>
          <w:rFonts w:ascii="Times New Roman" w:hAnsi="Times New Roman"/>
          <w:sz w:val="24"/>
          <w:szCs w:val="24"/>
        </w:rPr>
        <w:t xml:space="preserve">вычислять площади прямоугольников. </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numPr>
          <w:ilvl w:val="0"/>
          <w:numId w:val="117"/>
        </w:numPr>
        <w:tabs>
          <w:tab w:val="left" w:pos="0"/>
          <w:tab w:val="left" w:pos="993"/>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E71DB3" w:rsidRDefault="00FF65A6" w:rsidP="00A70BBE">
      <w:pPr>
        <w:numPr>
          <w:ilvl w:val="0"/>
          <w:numId w:val="119"/>
        </w:numPr>
        <w:tabs>
          <w:tab w:val="left" w:pos="0"/>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выполнять простейшие построения и измерения на местности, необходимые в реальной жизни</w:t>
      </w:r>
      <w:r w:rsidR="001E1B4A"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История математики</w:t>
      </w:r>
    </w:p>
    <w:p w:rsidR="00FF65A6" w:rsidRPr="00E71DB3" w:rsidRDefault="00FF65A6" w:rsidP="00A70BBE">
      <w:pPr>
        <w:numPr>
          <w:ilvl w:val="0"/>
          <w:numId w:val="158"/>
        </w:numPr>
        <w:tabs>
          <w:tab w:val="left" w:pos="34"/>
          <w:tab w:val="left" w:pos="993"/>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E71DB3" w:rsidRDefault="00FF65A6" w:rsidP="00A70BBE">
      <w:pPr>
        <w:numPr>
          <w:ilvl w:val="0"/>
          <w:numId w:val="15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E71DB3">
        <w:rPr>
          <w:rFonts w:ascii="Times New Roman" w:hAnsi="Times New Roman"/>
          <w:sz w:val="24"/>
          <w:szCs w:val="24"/>
          <w:lang w:eastAsia="ru-RU"/>
        </w:rPr>
        <w:t>.</w:t>
      </w:r>
    </w:p>
    <w:p w:rsidR="00FF65A6" w:rsidRPr="00E71DB3" w:rsidRDefault="00FF65A6" w:rsidP="00A70BBE">
      <w:pPr>
        <w:pStyle w:val="3"/>
        <w:spacing w:before="0" w:beforeAutospacing="0" w:after="0" w:afterAutospacing="0"/>
        <w:rPr>
          <w:sz w:val="24"/>
          <w:szCs w:val="24"/>
        </w:rPr>
      </w:pPr>
      <w:bookmarkStart w:id="55" w:name="_Toc284662720"/>
      <w:bookmarkStart w:id="56" w:name="_Toc284663346"/>
      <w:r w:rsidRPr="00E71DB3">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5"/>
      <w:bookmarkEnd w:id="56"/>
    </w:p>
    <w:p w:rsidR="00FF65A6" w:rsidRPr="00E71DB3" w:rsidRDefault="00FF65A6" w:rsidP="00A70BBE">
      <w:pPr>
        <w:spacing w:after="0" w:line="240" w:lineRule="auto"/>
        <w:rPr>
          <w:rFonts w:ascii="Times New Roman" w:hAnsi="Times New Roman"/>
          <w:sz w:val="24"/>
          <w:szCs w:val="24"/>
        </w:rPr>
      </w:pPr>
      <w:r w:rsidRPr="00E71DB3">
        <w:rPr>
          <w:rFonts w:ascii="Times New Roman" w:hAnsi="Times New Roman"/>
          <w:b/>
          <w:sz w:val="24"/>
          <w:szCs w:val="24"/>
        </w:rPr>
        <w:t>Элементы теории множеств и математической логики</w:t>
      </w:r>
    </w:p>
    <w:p w:rsidR="00FF65A6" w:rsidRPr="00E71DB3" w:rsidRDefault="00FF65A6" w:rsidP="00A70BBE">
      <w:pPr>
        <w:pStyle w:val="a9"/>
        <w:numPr>
          <w:ilvl w:val="0"/>
          <w:numId w:val="159"/>
        </w:numPr>
        <w:tabs>
          <w:tab w:val="left" w:pos="1134"/>
        </w:tabs>
        <w:ind w:left="0" w:firstLine="0"/>
        <w:jc w:val="both"/>
        <w:rPr>
          <w:rFonts w:ascii="Times New Roman" w:hAnsi="Times New Roman"/>
        </w:rPr>
      </w:pPr>
      <w:proofErr w:type="gramStart"/>
      <w:r w:rsidRPr="00E71DB3">
        <w:rPr>
          <w:rFonts w:ascii="Times New Roman" w:hAnsi="Times New Roman"/>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roofErr w:type="gramEnd"/>
    </w:p>
    <w:p w:rsidR="00FF65A6" w:rsidRPr="00E71DB3" w:rsidRDefault="00FF65A6" w:rsidP="00A70BBE">
      <w:pPr>
        <w:pStyle w:val="a9"/>
        <w:numPr>
          <w:ilvl w:val="0"/>
          <w:numId w:val="159"/>
        </w:numPr>
        <w:tabs>
          <w:tab w:val="left" w:pos="1134"/>
        </w:tabs>
        <w:ind w:left="0" w:firstLine="0"/>
        <w:jc w:val="both"/>
        <w:rPr>
          <w:rFonts w:ascii="Times New Roman" w:hAnsi="Times New Roman"/>
        </w:rPr>
      </w:pPr>
      <w:r w:rsidRPr="00E71DB3">
        <w:rPr>
          <w:rFonts w:ascii="Times New Roman" w:hAnsi="Times New Roman"/>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60"/>
        </w:numPr>
        <w:tabs>
          <w:tab w:val="left" w:pos="993"/>
        </w:tabs>
        <w:ind w:left="0" w:firstLine="0"/>
        <w:rPr>
          <w:rFonts w:ascii="Times New Roman" w:hAnsi="Times New Roman"/>
          <w:sz w:val="24"/>
          <w:szCs w:val="24"/>
        </w:rPr>
      </w:pPr>
      <w:r w:rsidRPr="00E71DB3">
        <w:rPr>
          <w:rFonts w:ascii="Times New Roman" w:hAnsi="Times New Roman"/>
          <w:sz w:val="24"/>
          <w:szCs w:val="24"/>
        </w:rPr>
        <w:t xml:space="preserve">распознавать логически некорректные высказывания; </w:t>
      </w:r>
    </w:p>
    <w:p w:rsidR="00FF65A6" w:rsidRPr="00E71DB3" w:rsidRDefault="00FF65A6" w:rsidP="00A70BBE">
      <w:pPr>
        <w:pStyle w:val="a"/>
        <w:numPr>
          <w:ilvl w:val="0"/>
          <w:numId w:val="160"/>
        </w:numPr>
        <w:tabs>
          <w:tab w:val="left" w:pos="993"/>
        </w:tabs>
        <w:ind w:left="0" w:firstLine="0"/>
        <w:rPr>
          <w:rFonts w:ascii="Times New Roman" w:hAnsi="Times New Roman"/>
          <w:sz w:val="24"/>
          <w:szCs w:val="24"/>
        </w:rPr>
      </w:pPr>
      <w:r w:rsidRPr="00E71DB3">
        <w:rPr>
          <w:rFonts w:ascii="Times New Roman" w:hAnsi="Times New Roman"/>
          <w:sz w:val="24"/>
          <w:szCs w:val="24"/>
        </w:rPr>
        <w:t>строить цепочки умозаключений на основе использования правил логики</w:t>
      </w:r>
      <w:r w:rsidR="001E1B4A"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Числа</w:t>
      </w:r>
    </w:p>
    <w:p w:rsidR="00FF65A6" w:rsidRPr="00E71DB3" w:rsidRDefault="00FF65A6" w:rsidP="00A70BBE">
      <w:pPr>
        <w:pStyle w:val="a9"/>
        <w:numPr>
          <w:ilvl w:val="0"/>
          <w:numId w:val="161"/>
        </w:numPr>
        <w:tabs>
          <w:tab w:val="left" w:pos="1134"/>
        </w:tabs>
        <w:ind w:left="0" w:firstLine="0"/>
        <w:contextualSpacing w:val="0"/>
        <w:jc w:val="both"/>
        <w:rPr>
          <w:rFonts w:ascii="Times New Roman" w:hAnsi="Times New Roman"/>
        </w:rPr>
      </w:pPr>
      <w:proofErr w:type="gramStart"/>
      <w:r w:rsidRPr="00E71DB3">
        <w:rPr>
          <w:rFonts w:ascii="Times New Roman" w:hAnsi="Times New Roman"/>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roofErr w:type="gramEnd"/>
    </w:p>
    <w:p w:rsidR="00FF65A6" w:rsidRPr="00E71DB3" w:rsidRDefault="00FF65A6" w:rsidP="00A70BBE">
      <w:pPr>
        <w:pStyle w:val="a9"/>
        <w:numPr>
          <w:ilvl w:val="0"/>
          <w:numId w:val="161"/>
        </w:numPr>
        <w:tabs>
          <w:tab w:val="left" w:pos="1134"/>
        </w:tabs>
        <w:ind w:left="0" w:firstLine="0"/>
        <w:contextualSpacing w:val="0"/>
        <w:jc w:val="both"/>
        <w:rPr>
          <w:rFonts w:ascii="Times New Roman" w:hAnsi="Times New Roman"/>
        </w:rPr>
      </w:pPr>
      <w:r w:rsidRPr="00E71DB3">
        <w:rPr>
          <w:rFonts w:ascii="Times New Roman" w:hAnsi="Times New Roman"/>
        </w:rPr>
        <w:t>понимать и объяснять смысл позиционной записи натурального числа;</w:t>
      </w:r>
    </w:p>
    <w:p w:rsidR="00FF65A6" w:rsidRPr="00E71DB3" w:rsidRDefault="00FF65A6" w:rsidP="00A70BBE">
      <w:pPr>
        <w:pStyle w:val="a9"/>
        <w:numPr>
          <w:ilvl w:val="0"/>
          <w:numId w:val="161"/>
        </w:numPr>
        <w:tabs>
          <w:tab w:val="left" w:pos="1134"/>
        </w:tabs>
        <w:ind w:left="0" w:firstLine="0"/>
        <w:contextualSpacing w:val="0"/>
        <w:jc w:val="both"/>
        <w:rPr>
          <w:rFonts w:ascii="Times New Roman" w:hAnsi="Times New Roman"/>
        </w:rPr>
      </w:pPr>
      <w:r w:rsidRPr="00E71DB3">
        <w:rPr>
          <w:rFonts w:ascii="Times New Roman" w:hAnsi="Times New Roman"/>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E71DB3" w:rsidRDefault="00FF65A6" w:rsidP="00A70BBE">
      <w:pPr>
        <w:pStyle w:val="a9"/>
        <w:numPr>
          <w:ilvl w:val="0"/>
          <w:numId w:val="161"/>
        </w:numPr>
        <w:tabs>
          <w:tab w:val="left" w:pos="1134"/>
        </w:tabs>
        <w:ind w:left="0" w:firstLine="0"/>
        <w:contextualSpacing w:val="0"/>
        <w:jc w:val="both"/>
        <w:rPr>
          <w:rFonts w:ascii="Times New Roman" w:hAnsi="Times New Roman"/>
        </w:rPr>
      </w:pPr>
      <w:r w:rsidRPr="00E71DB3">
        <w:rPr>
          <w:rFonts w:ascii="Times New Roman" w:hAnsi="Times New Roman"/>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E71DB3" w:rsidRDefault="00FF65A6" w:rsidP="00A70BBE">
      <w:pPr>
        <w:pStyle w:val="a9"/>
        <w:numPr>
          <w:ilvl w:val="0"/>
          <w:numId w:val="161"/>
        </w:numPr>
        <w:tabs>
          <w:tab w:val="left" w:pos="1134"/>
        </w:tabs>
        <w:ind w:left="0" w:firstLine="0"/>
        <w:contextualSpacing w:val="0"/>
        <w:jc w:val="both"/>
        <w:rPr>
          <w:rFonts w:ascii="Times New Roman" w:hAnsi="Times New Roman"/>
        </w:rPr>
      </w:pPr>
      <w:r w:rsidRPr="00E71DB3">
        <w:rPr>
          <w:rFonts w:ascii="Times New Roman" w:hAnsi="Times New Roman"/>
        </w:rPr>
        <w:t>выполнять округление рациональных чисел с заданной точностью;</w:t>
      </w:r>
    </w:p>
    <w:p w:rsidR="00FF65A6" w:rsidRPr="00E71DB3" w:rsidRDefault="00FF65A6" w:rsidP="00A70BBE">
      <w:pPr>
        <w:pStyle w:val="a9"/>
        <w:numPr>
          <w:ilvl w:val="0"/>
          <w:numId w:val="161"/>
        </w:numPr>
        <w:tabs>
          <w:tab w:val="left" w:pos="1134"/>
        </w:tabs>
        <w:ind w:left="0" w:firstLine="0"/>
        <w:contextualSpacing w:val="0"/>
        <w:jc w:val="both"/>
        <w:rPr>
          <w:rFonts w:ascii="Times New Roman" w:hAnsi="Times New Roman"/>
        </w:rPr>
      </w:pPr>
      <w:r w:rsidRPr="00E71DB3">
        <w:rPr>
          <w:rFonts w:ascii="Times New Roman" w:hAnsi="Times New Roman"/>
        </w:rPr>
        <w:t>упорядочивать числа, записанные в виде обыкновенных и десятичных дробей;</w:t>
      </w:r>
    </w:p>
    <w:p w:rsidR="00FF65A6" w:rsidRPr="00E71DB3" w:rsidRDefault="00FF65A6" w:rsidP="00A70BBE">
      <w:pPr>
        <w:pStyle w:val="a9"/>
        <w:numPr>
          <w:ilvl w:val="0"/>
          <w:numId w:val="161"/>
        </w:numPr>
        <w:tabs>
          <w:tab w:val="left" w:pos="1134"/>
        </w:tabs>
        <w:ind w:left="0" w:firstLine="0"/>
        <w:contextualSpacing w:val="0"/>
        <w:jc w:val="both"/>
        <w:rPr>
          <w:rFonts w:ascii="Times New Roman" w:hAnsi="Times New Roman"/>
        </w:rPr>
      </w:pPr>
      <w:r w:rsidRPr="00E71DB3">
        <w:rPr>
          <w:rFonts w:ascii="Times New Roman" w:hAnsi="Times New Roman"/>
        </w:rPr>
        <w:t>находить НОД и НОК чисел и использовать их при решении зада</w:t>
      </w:r>
      <w:r w:rsidR="00802FDE" w:rsidRPr="00E71DB3">
        <w:rPr>
          <w:rFonts w:ascii="Times New Roman" w:hAnsi="Times New Roman"/>
        </w:rPr>
        <w:t>ч</w:t>
      </w:r>
      <w:proofErr w:type="gramStart"/>
      <w:r w:rsidR="001E1B4A" w:rsidRPr="00E71DB3">
        <w:rPr>
          <w:rFonts w:ascii="Times New Roman" w:hAnsi="Times New Roman"/>
        </w:rPr>
        <w:t>;</w:t>
      </w:r>
      <w:r w:rsidRPr="00E71DB3">
        <w:rPr>
          <w:rFonts w:ascii="Times New Roman" w:hAnsi="Times New Roman"/>
        </w:rPr>
        <w:t>.</w:t>
      </w:r>
      <w:proofErr w:type="gramEnd"/>
    </w:p>
    <w:p w:rsidR="00FF65A6" w:rsidRPr="00E71DB3" w:rsidRDefault="00FF65A6" w:rsidP="00A70BBE">
      <w:pPr>
        <w:pStyle w:val="a9"/>
        <w:numPr>
          <w:ilvl w:val="0"/>
          <w:numId w:val="161"/>
        </w:numPr>
        <w:tabs>
          <w:tab w:val="left" w:pos="1134"/>
        </w:tabs>
        <w:ind w:left="0" w:firstLine="0"/>
        <w:contextualSpacing w:val="0"/>
        <w:jc w:val="both"/>
        <w:rPr>
          <w:rFonts w:ascii="Times New Roman" w:hAnsi="Times New Roman"/>
        </w:rPr>
      </w:pPr>
      <w:r w:rsidRPr="00E71DB3">
        <w:rPr>
          <w:rFonts w:ascii="Times New Roman" w:hAnsi="Times New Roman"/>
        </w:rPr>
        <w:t>оперировать понятием модуль числа, геометрическая интерпретация модуля числа.</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62"/>
        </w:numPr>
        <w:tabs>
          <w:tab w:val="left" w:pos="1134"/>
        </w:tabs>
        <w:ind w:left="0" w:firstLine="0"/>
        <w:rPr>
          <w:rFonts w:ascii="Times New Roman" w:hAnsi="Times New Roman"/>
          <w:sz w:val="24"/>
          <w:szCs w:val="24"/>
        </w:rPr>
      </w:pPr>
      <w:r w:rsidRPr="00E71DB3">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E71DB3" w:rsidRDefault="00FF65A6" w:rsidP="00A70BBE">
      <w:pPr>
        <w:pStyle w:val="a"/>
        <w:numPr>
          <w:ilvl w:val="0"/>
          <w:numId w:val="162"/>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E71DB3" w:rsidRDefault="00FF65A6" w:rsidP="00A70BBE">
      <w:pPr>
        <w:pStyle w:val="a"/>
        <w:numPr>
          <w:ilvl w:val="0"/>
          <w:numId w:val="162"/>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 xml:space="preserve">Уравнения и неравенства </w:t>
      </w:r>
    </w:p>
    <w:p w:rsidR="00FF65A6" w:rsidRPr="00E71DB3" w:rsidRDefault="00FF65A6" w:rsidP="00A70BBE">
      <w:pPr>
        <w:pStyle w:val="a"/>
        <w:numPr>
          <w:ilvl w:val="0"/>
          <w:numId w:val="163"/>
        </w:numPr>
        <w:tabs>
          <w:tab w:val="left" w:pos="1134"/>
        </w:tabs>
        <w:ind w:left="0" w:firstLine="0"/>
        <w:rPr>
          <w:rFonts w:ascii="Times New Roman" w:hAnsi="Times New Roman"/>
          <w:sz w:val="24"/>
          <w:szCs w:val="24"/>
        </w:rPr>
      </w:pPr>
      <w:r w:rsidRPr="00E71DB3">
        <w:rPr>
          <w:rFonts w:ascii="Times New Roman" w:hAnsi="Times New Roman"/>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Статистика и теория вероятностей</w:t>
      </w:r>
    </w:p>
    <w:p w:rsidR="00FF65A6" w:rsidRPr="00E71DB3" w:rsidRDefault="00FF65A6" w:rsidP="00A70BBE">
      <w:pPr>
        <w:pStyle w:val="a9"/>
        <w:numPr>
          <w:ilvl w:val="0"/>
          <w:numId w:val="164"/>
        </w:numPr>
        <w:tabs>
          <w:tab w:val="left" w:pos="1134"/>
        </w:tabs>
        <w:ind w:left="0" w:firstLine="0"/>
        <w:contextualSpacing w:val="0"/>
        <w:jc w:val="both"/>
        <w:rPr>
          <w:rFonts w:ascii="Times New Roman" w:hAnsi="Times New Roman"/>
        </w:rPr>
      </w:pPr>
      <w:r w:rsidRPr="00E71DB3">
        <w:rPr>
          <w:rFonts w:ascii="Times New Roman" w:hAnsi="Times New Roman"/>
        </w:rPr>
        <w:t xml:space="preserve">Оперировать понятиями: столбчатые и круговые диаграммы, таблицы данных, среднее арифметическое, </w:t>
      </w:r>
    </w:p>
    <w:p w:rsidR="00FF65A6" w:rsidRPr="00E71DB3" w:rsidRDefault="00FF65A6" w:rsidP="00A70BBE">
      <w:pPr>
        <w:pStyle w:val="a"/>
        <w:numPr>
          <w:ilvl w:val="0"/>
          <w:numId w:val="164"/>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извлекать, информацию, </w:t>
      </w:r>
      <w:r w:rsidRPr="00E71DB3">
        <w:rPr>
          <w:rStyle w:val="dash041e0431044b0447043d044b0439char1"/>
        </w:rPr>
        <w:t>представленную в таблицах, на диаграммах</w:t>
      </w:r>
      <w:r w:rsidRPr="00E71DB3">
        <w:rPr>
          <w:rFonts w:ascii="Times New Roman" w:hAnsi="Times New Roman"/>
          <w:sz w:val="24"/>
          <w:szCs w:val="24"/>
        </w:rPr>
        <w:t>;</w:t>
      </w:r>
    </w:p>
    <w:p w:rsidR="00FF65A6" w:rsidRPr="00E71DB3" w:rsidRDefault="00FF65A6" w:rsidP="00A70BBE">
      <w:pPr>
        <w:pStyle w:val="a"/>
        <w:numPr>
          <w:ilvl w:val="0"/>
          <w:numId w:val="164"/>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таблицы, строить диаграммы на основе данных.</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65"/>
        </w:numPr>
        <w:tabs>
          <w:tab w:val="left" w:pos="1134"/>
        </w:tabs>
        <w:ind w:left="0" w:firstLine="0"/>
        <w:contextualSpacing w:val="0"/>
        <w:jc w:val="both"/>
        <w:rPr>
          <w:rFonts w:ascii="Times New Roman" w:hAnsi="Times New Roman"/>
        </w:rPr>
      </w:pPr>
      <w:r w:rsidRPr="00E71DB3">
        <w:rPr>
          <w:rFonts w:ascii="Times New Roman" w:hAnsi="Times New Roman"/>
        </w:rPr>
        <w:t xml:space="preserve">извлекать, интерпретировать и преобразовывать информацию, </w:t>
      </w:r>
      <w:r w:rsidRPr="00E71DB3">
        <w:rPr>
          <w:rStyle w:val="dash041e0431044b0447043d044b0439char1"/>
        </w:rPr>
        <w:t>представленную в таблицах и на диаграммах, отражающую свойства и характеристики реальных процессов и явлений</w:t>
      </w:r>
      <w:r w:rsidR="001E1B4A" w:rsidRPr="00E71DB3">
        <w:rPr>
          <w:rStyle w:val="dash041e0431044b0447043d044b0439char1"/>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lastRenderedPageBreak/>
        <w:t>Текстовые задачи</w:t>
      </w:r>
    </w:p>
    <w:p w:rsidR="00FF65A6" w:rsidRPr="00E71DB3" w:rsidRDefault="00FF65A6" w:rsidP="00A70BBE">
      <w:pPr>
        <w:pStyle w:val="a9"/>
        <w:numPr>
          <w:ilvl w:val="0"/>
          <w:numId w:val="166"/>
        </w:numPr>
        <w:tabs>
          <w:tab w:val="left" w:pos="1134"/>
        </w:tabs>
        <w:ind w:left="0" w:firstLine="0"/>
        <w:jc w:val="both"/>
        <w:rPr>
          <w:rFonts w:ascii="Times New Roman" w:hAnsi="Times New Roman"/>
        </w:rPr>
      </w:pPr>
      <w:r w:rsidRPr="00E71DB3">
        <w:rPr>
          <w:rFonts w:ascii="Times New Roman" w:hAnsi="Times New Roman"/>
        </w:rPr>
        <w:t>Решать простые и сложные задачи разных типов, а также задачи повышенной трудности;</w:t>
      </w:r>
    </w:p>
    <w:p w:rsidR="00FF65A6" w:rsidRPr="00E71DB3" w:rsidRDefault="00FF65A6" w:rsidP="00A70BBE">
      <w:pPr>
        <w:pStyle w:val="a9"/>
        <w:numPr>
          <w:ilvl w:val="0"/>
          <w:numId w:val="166"/>
        </w:numPr>
        <w:tabs>
          <w:tab w:val="left" w:pos="1134"/>
        </w:tabs>
        <w:ind w:left="0" w:firstLine="0"/>
        <w:jc w:val="both"/>
        <w:rPr>
          <w:rFonts w:ascii="Times New Roman" w:hAnsi="Times New Roman"/>
        </w:rPr>
      </w:pPr>
      <w:r w:rsidRPr="00E71DB3">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E71DB3" w:rsidRDefault="00FF65A6" w:rsidP="00A70BBE">
      <w:pPr>
        <w:pStyle w:val="a9"/>
        <w:numPr>
          <w:ilvl w:val="0"/>
          <w:numId w:val="166"/>
        </w:numPr>
        <w:tabs>
          <w:tab w:val="left" w:pos="1134"/>
        </w:tabs>
        <w:ind w:left="0" w:firstLine="0"/>
        <w:contextualSpacing w:val="0"/>
        <w:jc w:val="both"/>
        <w:rPr>
          <w:rFonts w:ascii="Times New Roman" w:hAnsi="Times New Roman"/>
        </w:rPr>
      </w:pPr>
      <w:r w:rsidRPr="00E71DB3">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E71DB3" w:rsidRDefault="00FF65A6" w:rsidP="00A70BBE">
      <w:pPr>
        <w:pStyle w:val="a9"/>
        <w:numPr>
          <w:ilvl w:val="0"/>
          <w:numId w:val="166"/>
        </w:numPr>
        <w:tabs>
          <w:tab w:val="left" w:pos="1134"/>
        </w:tabs>
        <w:ind w:left="0" w:firstLine="0"/>
        <w:contextualSpacing w:val="0"/>
        <w:jc w:val="both"/>
        <w:rPr>
          <w:rFonts w:ascii="Times New Roman" w:hAnsi="Times New Roman"/>
        </w:rPr>
      </w:pPr>
      <w:r w:rsidRPr="00E71DB3">
        <w:rPr>
          <w:rFonts w:ascii="Times New Roman" w:hAnsi="Times New Roman"/>
        </w:rPr>
        <w:t xml:space="preserve">моделировать рассуждения при поиске решения задач с помощью </w:t>
      </w:r>
      <w:proofErr w:type="gramStart"/>
      <w:r w:rsidRPr="00E71DB3">
        <w:rPr>
          <w:rFonts w:ascii="Times New Roman" w:hAnsi="Times New Roman"/>
        </w:rPr>
        <w:t>граф-схемы</w:t>
      </w:r>
      <w:proofErr w:type="gramEnd"/>
      <w:r w:rsidRPr="00E71DB3">
        <w:rPr>
          <w:rFonts w:ascii="Times New Roman" w:hAnsi="Times New Roman"/>
        </w:rPr>
        <w:t>;</w:t>
      </w:r>
    </w:p>
    <w:p w:rsidR="00FF65A6" w:rsidRPr="00E71DB3" w:rsidRDefault="00FF65A6" w:rsidP="00A70BBE">
      <w:pPr>
        <w:pStyle w:val="a9"/>
        <w:numPr>
          <w:ilvl w:val="0"/>
          <w:numId w:val="166"/>
        </w:numPr>
        <w:tabs>
          <w:tab w:val="left" w:pos="1134"/>
        </w:tabs>
        <w:ind w:left="0" w:firstLine="0"/>
        <w:contextualSpacing w:val="0"/>
        <w:jc w:val="both"/>
        <w:rPr>
          <w:rFonts w:ascii="Times New Roman" w:hAnsi="Times New Roman"/>
        </w:rPr>
      </w:pPr>
      <w:r w:rsidRPr="00E71DB3">
        <w:rPr>
          <w:rFonts w:ascii="Times New Roman" w:hAnsi="Times New Roman"/>
        </w:rPr>
        <w:t>выделять этапы решения задачи и содержание каждого этапа;</w:t>
      </w:r>
    </w:p>
    <w:p w:rsidR="00FF65A6" w:rsidRPr="00E71DB3" w:rsidRDefault="00FF65A6" w:rsidP="00A70BBE">
      <w:pPr>
        <w:pStyle w:val="a9"/>
        <w:numPr>
          <w:ilvl w:val="0"/>
          <w:numId w:val="166"/>
        </w:numPr>
        <w:tabs>
          <w:tab w:val="left" w:pos="1134"/>
        </w:tabs>
        <w:ind w:left="0" w:firstLine="0"/>
        <w:jc w:val="both"/>
        <w:rPr>
          <w:rFonts w:ascii="Times New Roman" w:hAnsi="Times New Roman"/>
        </w:rPr>
      </w:pPr>
      <w:r w:rsidRPr="00E71DB3">
        <w:rPr>
          <w:rFonts w:ascii="Times New Roman" w:hAnsi="Times New Roman"/>
        </w:rPr>
        <w:t>интерпретировать вычислительные результаты в задаче, исследовать полученное решение задачи;</w:t>
      </w:r>
    </w:p>
    <w:p w:rsidR="00FF65A6" w:rsidRPr="00E71DB3" w:rsidRDefault="00FF65A6" w:rsidP="00A70BBE">
      <w:pPr>
        <w:pStyle w:val="a9"/>
        <w:numPr>
          <w:ilvl w:val="0"/>
          <w:numId w:val="166"/>
        </w:numPr>
        <w:tabs>
          <w:tab w:val="left" w:pos="1134"/>
        </w:tabs>
        <w:ind w:left="0" w:firstLine="0"/>
        <w:jc w:val="both"/>
        <w:rPr>
          <w:rFonts w:ascii="Times New Roman" w:hAnsi="Times New Roman"/>
        </w:rPr>
      </w:pPr>
      <w:r w:rsidRPr="00E71DB3">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71DB3" w:rsidRDefault="00FF65A6" w:rsidP="00A70BBE">
      <w:pPr>
        <w:pStyle w:val="a9"/>
        <w:numPr>
          <w:ilvl w:val="0"/>
          <w:numId w:val="166"/>
        </w:numPr>
        <w:tabs>
          <w:tab w:val="left" w:pos="1134"/>
        </w:tabs>
        <w:ind w:left="0" w:firstLine="0"/>
        <w:jc w:val="both"/>
        <w:rPr>
          <w:rFonts w:ascii="Times New Roman" w:hAnsi="Times New Roman"/>
        </w:rPr>
      </w:pPr>
      <w:r w:rsidRPr="00E71DB3">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E71DB3" w:rsidRDefault="00FF65A6" w:rsidP="00A70BBE">
      <w:pPr>
        <w:pStyle w:val="a9"/>
        <w:numPr>
          <w:ilvl w:val="0"/>
          <w:numId w:val="166"/>
        </w:numPr>
        <w:tabs>
          <w:tab w:val="left" w:pos="1134"/>
        </w:tabs>
        <w:ind w:left="0" w:firstLine="0"/>
        <w:jc w:val="both"/>
        <w:rPr>
          <w:rFonts w:ascii="Times New Roman" w:hAnsi="Times New Roman"/>
        </w:rPr>
      </w:pPr>
      <w:r w:rsidRPr="00E71DB3">
        <w:rPr>
          <w:rFonts w:ascii="Times New Roman" w:hAnsi="Times New Roman"/>
        </w:rPr>
        <w:t xml:space="preserve">решать разнообразные задачи «на части», </w:t>
      </w:r>
    </w:p>
    <w:p w:rsidR="00FF65A6" w:rsidRPr="00E71DB3" w:rsidRDefault="00FF65A6" w:rsidP="00A70BBE">
      <w:pPr>
        <w:numPr>
          <w:ilvl w:val="0"/>
          <w:numId w:val="166"/>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71DB3" w:rsidRDefault="00FF65A6" w:rsidP="00A70BBE">
      <w:pPr>
        <w:numPr>
          <w:ilvl w:val="0"/>
          <w:numId w:val="166"/>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67"/>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E71DB3" w:rsidRDefault="00FF65A6" w:rsidP="00A70BBE">
      <w:pPr>
        <w:pStyle w:val="a"/>
        <w:numPr>
          <w:ilvl w:val="0"/>
          <w:numId w:val="167"/>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71DB3" w:rsidRDefault="00FF65A6" w:rsidP="00A70BBE">
      <w:pPr>
        <w:pStyle w:val="a"/>
        <w:numPr>
          <w:ilvl w:val="0"/>
          <w:numId w:val="167"/>
        </w:numPr>
        <w:tabs>
          <w:tab w:val="left" w:pos="1134"/>
        </w:tabs>
        <w:ind w:left="0" w:firstLine="0"/>
        <w:rPr>
          <w:rFonts w:ascii="Times New Roman" w:hAnsi="Times New Roman"/>
          <w:sz w:val="24"/>
          <w:szCs w:val="24"/>
        </w:rPr>
      </w:pPr>
      <w:r w:rsidRPr="00E71DB3">
        <w:rPr>
          <w:rFonts w:ascii="Times New Roman" w:hAnsi="Times New Roman"/>
          <w:sz w:val="24"/>
          <w:szCs w:val="24"/>
          <w:lang w:eastAsia="en-US"/>
        </w:rPr>
        <w:t>решать задачи на движение по реке, рассматривая разные системы отсчета</w:t>
      </w:r>
      <w:r w:rsidR="001E1B4A" w:rsidRPr="00E71DB3">
        <w:rPr>
          <w:rFonts w:ascii="Times New Roman" w:hAnsi="Times New Roman"/>
          <w:sz w:val="24"/>
          <w:szCs w:val="24"/>
          <w:lang w:eastAsia="en-US"/>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Наглядная геометрия</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Геометрические фигуры</w:t>
      </w:r>
    </w:p>
    <w:p w:rsidR="00FF65A6" w:rsidRPr="00E71DB3" w:rsidRDefault="001E1B4A" w:rsidP="00A70BBE">
      <w:pPr>
        <w:pStyle w:val="a9"/>
        <w:numPr>
          <w:ilvl w:val="0"/>
          <w:numId w:val="168"/>
        </w:numPr>
        <w:tabs>
          <w:tab w:val="left" w:pos="1134"/>
        </w:tabs>
        <w:ind w:left="0" w:firstLine="0"/>
        <w:jc w:val="both"/>
        <w:rPr>
          <w:rFonts w:ascii="Times New Roman" w:hAnsi="Times New Roman"/>
        </w:rPr>
      </w:pPr>
      <w:r w:rsidRPr="00E71DB3">
        <w:rPr>
          <w:rFonts w:ascii="Times New Roman" w:hAnsi="Times New Roman"/>
        </w:rPr>
        <w:t>И</w:t>
      </w:r>
      <w:r w:rsidR="00FF65A6" w:rsidRPr="00E71DB3">
        <w:rPr>
          <w:rFonts w:ascii="Times New Roman" w:hAnsi="Times New Roman"/>
        </w:rPr>
        <w:t>звлекать, интерпретировать и преобразовывать информацию о геометрических фигурах, представленную на чертежах</w:t>
      </w:r>
      <w:r w:rsidRPr="00E71DB3">
        <w:rPr>
          <w:rFonts w:ascii="Times New Roman" w:hAnsi="Times New Roman"/>
        </w:rPr>
        <w:t>;</w:t>
      </w:r>
    </w:p>
    <w:p w:rsidR="00FF65A6" w:rsidRPr="00E71DB3" w:rsidRDefault="00FF65A6" w:rsidP="00A70BBE">
      <w:pPr>
        <w:pStyle w:val="a9"/>
        <w:numPr>
          <w:ilvl w:val="0"/>
          <w:numId w:val="168"/>
        </w:numPr>
        <w:tabs>
          <w:tab w:val="left" w:pos="1134"/>
        </w:tabs>
        <w:ind w:left="0" w:firstLine="0"/>
        <w:jc w:val="both"/>
        <w:rPr>
          <w:rFonts w:ascii="Times New Roman" w:hAnsi="Times New Roman"/>
        </w:rPr>
      </w:pPr>
      <w:r w:rsidRPr="00E71DB3">
        <w:rPr>
          <w:rFonts w:ascii="Times New Roman" w:hAnsi="Times New Roman"/>
        </w:rPr>
        <w:t>изображать изучаемые фигуры от руки и с помощью компьютерных инструментов.</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Измерения и вычисления</w:t>
      </w:r>
    </w:p>
    <w:p w:rsidR="00FF65A6" w:rsidRPr="00E71DB3" w:rsidRDefault="00FF65A6" w:rsidP="00A70BBE">
      <w:pPr>
        <w:pStyle w:val="a"/>
        <w:numPr>
          <w:ilvl w:val="0"/>
          <w:numId w:val="169"/>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E71DB3" w:rsidRDefault="00FF65A6" w:rsidP="00A70BBE">
      <w:pPr>
        <w:pStyle w:val="a"/>
        <w:numPr>
          <w:ilvl w:val="0"/>
          <w:numId w:val="169"/>
        </w:numPr>
        <w:tabs>
          <w:tab w:val="left" w:pos="1134"/>
        </w:tabs>
        <w:ind w:left="0" w:firstLine="0"/>
        <w:rPr>
          <w:rFonts w:ascii="Times New Roman" w:hAnsi="Times New Roman"/>
          <w:sz w:val="24"/>
          <w:szCs w:val="24"/>
        </w:rPr>
      </w:pPr>
      <w:r w:rsidRPr="00E71DB3">
        <w:rPr>
          <w:rFonts w:ascii="Times New Roman" w:hAnsi="Times New Roman"/>
          <w:sz w:val="24"/>
          <w:szCs w:val="24"/>
        </w:rPr>
        <w:t>вычислять площади прямоугольников, квадратов, объёмы прямоугольных параллелепипедов, кубов.</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69"/>
        </w:numPr>
        <w:tabs>
          <w:tab w:val="left" w:pos="1134"/>
        </w:tabs>
        <w:ind w:left="0" w:firstLine="0"/>
        <w:jc w:val="both"/>
        <w:rPr>
          <w:rFonts w:ascii="Times New Roman" w:hAnsi="Times New Roman"/>
        </w:rPr>
      </w:pPr>
      <w:r w:rsidRPr="00E71DB3">
        <w:rPr>
          <w:rFonts w:ascii="Times New Roman" w:hAnsi="Times New Roman"/>
        </w:rPr>
        <w:t>вычислять расстояния на местности в стандартных ситуациях, площади участков прямоугольной формы, объёмы комнат;</w:t>
      </w:r>
    </w:p>
    <w:p w:rsidR="00FF65A6" w:rsidRPr="00E71DB3" w:rsidRDefault="00FF65A6" w:rsidP="00A70BBE">
      <w:pPr>
        <w:pStyle w:val="a9"/>
        <w:numPr>
          <w:ilvl w:val="0"/>
          <w:numId w:val="169"/>
        </w:numPr>
        <w:tabs>
          <w:tab w:val="left" w:pos="1134"/>
        </w:tabs>
        <w:ind w:left="0" w:firstLine="0"/>
        <w:jc w:val="both"/>
        <w:rPr>
          <w:rFonts w:ascii="Times New Roman" w:hAnsi="Times New Roman"/>
        </w:rPr>
      </w:pPr>
      <w:r w:rsidRPr="00E71DB3">
        <w:rPr>
          <w:rFonts w:ascii="Times New Roman" w:hAnsi="Times New Roman"/>
        </w:rPr>
        <w:t xml:space="preserve">выполнять простейшие построения на местности, необходимые в реальной жизни; </w:t>
      </w:r>
    </w:p>
    <w:p w:rsidR="00FF65A6" w:rsidRPr="00E71DB3" w:rsidRDefault="00FF65A6" w:rsidP="00A70BBE">
      <w:pPr>
        <w:pStyle w:val="a9"/>
        <w:numPr>
          <w:ilvl w:val="0"/>
          <w:numId w:val="169"/>
        </w:numPr>
        <w:tabs>
          <w:tab w:val="left" w:pos="1134"/>
        </w:tabs>
        <w:ind w:left="0" w:firstLine="0"/>
        <w:jc w:val="both"/>
        <w:rPr>
          <w:rFonts w:ascii="Times New Roman" w:hAnsi="Times New Roman"/>
        </w:rPr>
      </w:pPr>
      <w:r w:rsidRPr="00E71DB3">
        <w:rPr>
          <w:rFonts w:ascii="Times New Roman" w:hAnsi="Times New Roman"/>
        </w:rPr>
        <w:t>оценивать размеры реальных объектов окружающего мира</w:t>
      </w:r>
      <w:r w:rsidR="001E1B4A" w:rsidRPr="00E71DB3">
        <w:rPr>
          <w:rFonts w:ascii="Times New Roman" w:hAnsi="Times New Roman"/>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История математики</w:t>
      </w:r>
    </w:p>
    <w:p w:rsidR="00FF65A6" w:rsidRPr="00E71DB3" w:rsidRDefault="00FF65A6" w:rsidP="00A70BBE">
      <w:pPr>
        <w:pStyle w:val="a9"/>
        <w:numPr>
          <w:ilvl w:val="0"/>
          <w:numId w:val="128"/>
        </w:numPr>
        <w:ind w:left="0" w:firstLine="0"/>
        <w:jc w:val="both"/>
        <w:rPr>
          <w:rFonts w:ascii="Times New Roman" w:hAnsi="Times New Roman"/>
        </w:rPr>
      </w:pPr>
      <w:r w:rsidRPr="00E71DB3">
        <w:rPr>
          <w:rFonts w:ascii="Times New Roman" w:hAnsi="Times New Roman"/>
        </w:rPr>
        <w:t>Характеризовать вклад выдающихся математиков в развитие математики и иных научных областей</w:t>
      </w:r>
      <w:r w:rsidR="001E1B4A" w:rsidRPr="00E71DB3">
        <w:rPr>
          <w:rFonts w:ascii="Times New Roman" w:hAnsi="Times New Roman"/>
        </w:rPr>
        <w:t>.</w:t>
      </w:r>
    </w:p>
    <w:p w:rsidR="00FF65A6" w:rsidRPr="00E71DB3" w:rsidRDefault="00FF65A6" w:rsidP="00A70BBE">
      <w:pPr>
        <w:pStyle w:val="3"/>
        <w:spacing w:before="0" w:beforeAutospacing="0" w:after="0" w:afterAutospacing="0"/>
        <w:rPr>
          <w:sz w:val="24"/>
          <w:szCs w:val="24"/>
        </w:rPr>
      </w:pPr>
    </w:p>
    <w:p w:rsidR="00FF65A6" w:rsidRPr="00E71DB3" w:rsidRDefault="00FF65A6" w:rsidP="00A70BBE">
      <w:pPr>
        <w:pStyle w:val="3"/>
        <w:spacing w:before="0" w:beforeAutospacing="0" w:after="0" w:afterAutospacing="0"/>
        <w:rPr>
          <w:sz w:val="24"/>
          <w:szCs w:val="24"/>
        </w:rPr>
      </w:pPr>
      <w:bookmarkStart w:id="57" w:name="_Toc284662721"/>
      <w:bookmarkStart w:id="58" w:name="_Toc284663347"/>
      <w:r w:rsidRPr="00E71DB3">
        <w:rPr>
          <w:sz w:val="24"/>
          <w:szCs w:val="24"/>
        </w:rPr>
        <w:lastRenderedPageBreak/>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7"/>
      <w:bookmarkEnd w:id="58"/>
    </w:p>
    <w:p w:rsidR="00FF65A6" w:rsidRPr="00E71DB3" w:rsidRDefault="00FF65A6" w:rsidP="00A70BBE">
      <w:pPr>
        <w:spacing w:after="0" w:line="240" w:lineRule="auto"/>
        <w:rPr>
          <w:rFonts w:ascii="Times New Roman" w:hAnsi="Times New Roman"/>
          <w:sz w:val="24"/>
          <w:szCs w:val="24"/>
        </w:rPr>
      </w:pPr>
      <w:r w:rsidRPr="00E71DB3">
        <w:rPr>
          <w:rFonts w:ascii="Times New Roman" w:hAnsi="Times New Roman"/>
          <w:b/>
          <w:sz w:val="24"/>
          <w:szCs w:val="24"/>
        </w:rPr>
        <w:t>Элементы теории множеств и математической логики</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t>Оперировать на базовом уровне</w:t>
      </w:r>
      <w:r w:rsidRPr="00E71DB3">
        <w:rPr>
          <w:rStyle w:val="af4"/>
          <w:rFonts w:ascii="Times New Roman" w:hAnsi="Times New Roman"/>
        </w:rPr>
        <w:footnoteReference w:id="3"/>
      </w:r>
      <w:r w:rsidRPr="00E71DB3">
        <w:rPr>
          <w:rFonts w:ascii="Times New Roman" w:hAnsi="Times New Roman"/>
        </w:rPr>
        <w:t xml:space="preserve"> понятиями: множество, элемент множества, подмножество, принадлежность;</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t>задавать множества перечислением их элементов;</w:t>
      </w:r>
    </w:p>
    <w:p w:rsidR="00FF65A6" w:rsidRPr="00E71DB3" w:rsidRDefault="00FF65A6" w:rsidP="00A70BBE">
      <w:pPr>
        <w:pStyle w:val="a9"/>
        <w:numPr>
          <w:ilvl w:val="0"/>
          <w:numId w:val="114"/>
        </w:numPr>
        <w:tabs>
          <w:tab w:val="left" w:pos="993"/>
          <w:tab w:val="left" w:pos="1134"/>
        </w:tabs>
        <w:ind w:left="0" w:firstLine="0"/>
        <w:jc w:val="both"/>
        <w:rPr>
          <w:rFonts w:ascii="Times New Roman" w:hAnsi="Times New Roman"/>
        </w:rPr>
      </w:pPr>
      <w:r w:rsidRPr="00E71DB3">
        <w:rPr>
          <w:rFonts w:ascii="Times New Roman" w:hAnsi="Times New Roman"/>
        </w:rPr>
        <w:t>находить пересечение, объединение, подмножество в простейших ситуациях;</w:t>
      </w:r>
    </w:p>
    <w:p w:rsidR="00FF65A6" w:rsidRPr="00E71DB3" w:rsidRDefault="00FF65A6" w:rsidP="00A70BBE">
      <w:pPr>
        <w:pStyle w:val="a9"/>
        <w:numPr>
          <w:ilvl w:val="0"/>
          <w:numId w:val="114"/>
        </w:numPr>
        <w:tabs>
          <w:tab w:val="left" w:pos="993"/>
        </w:tabs>
        <w:ind w:left="0" w:firstLine="0"/>
        <w:jc w:val="both"/>
        <w:rPr>
          <w:rFonts w:ascii="Times New Roman" w:hAnsi="Times New Roman"/>
        </w:rPr>
      </w:pPr>
      <w:r w:rsidRPr="00E71DB3">
        <w:rPr>
          <w:rFonts w:ascii="Times New Roman" w:hAnsi="Times New Roman"/>
        </w:rPr>
        <w:t>оперировать на базовом уровне понятиями: определение, аксиома, теорема, доказательство;</w:t>
      </w:r>
    </w:p>
    <w:p w:rsidR="00FF65A6" w:rsidRPr="00E71DB3" w:rsidRDefault="00FF65A6" w:rsidP="00A70BBE">
      <w:pPr>
        <w:pStyle w:val="a9"/>
        <w:numPr>
          <w:ilvl w:val="0"/>
          <w:numId w:val="114"/>
        </w:numPr>
        <w:tabs>
          <w:tab w:val="left" w:pos="993"/>
          <w:tab w:val="left" w:pos="1134"/>
        </w:tabs>
        <w:ind w:left="0" w:firstLine="0"/>
        <w:jc w:val="both"/>
        <w:rPr>
          <w:rFonts w:ascii="Times New Roman" w:hAnsi="Times New Roman"/>
        </w:rPr>
      </w:pPr>
      <w:r w:rsidRPr="00E71DB3">
        <w:rPr>
          <w:rFonts w:ascii="Times New Roman" w:hAnsi="Times New Roman"/>
        </w:rPr>
        <w:t>приводить примеры и контрпримеры для подтвержнения своих высказываний</w:t>
      </w:r>
      <w:r w:rsidR="001E1B4A" w:rsidRPr="00E71DB3">
        <w:rPr>
          <w:rFonts w:ascii="Times New Roman" w:hAnsi="Times New Roman"/>
        </w:rPr>
        <w:t>.</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графическое представление множе</w:t>
      </w:r>
      <w:proofErr w:type="gramStart"/>
      <w:r w:rsidRPr="00E71DB3">
        <w:rPr>
          <w:rFonts w:ascii="Times New Roman" w:hAnsi="Times New Roman"/>
          <w:sz w:val="24"/>
          <w:szCs w:val="24"/>
        </w:rPr>
        <w:t>ств дл</w:t>
      </w:r>
      <w:proofErr w:type="gramEnd"/>
      <w:r w:rsidRPr="00E71DB3">
        <w:rPr>
          <w:rFonts w:ascii="Times New Roman" w:hAnsi="Times New Roman"/>
          <w:sz w:val="24"/>
          <w:szCs w:val="24"/>
        </w:rPr>
        <w:t>я описания реальных процессов и явлений, при решении задач других учебных предметов</w:t>
      </w:r>
      <w:r w:rsidR="001E1B4A"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Числа</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использовать свойства чисел и правила действий при выполнении вычислений;</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использовать признаки делимости на 2, 5, 3, 9, 10 при выполнении вычислений и решении несложных задач;</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выполнять округление рациональных чисел в соответствии с правилами;</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 xml:space="preserve">оценивать значение квадратного корня из положительного целого числа; </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распознавать рациональные и иррациональные числа;</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сравнивать числа.</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оценивать результаты вычислений при решении практических задач;</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выполнять сравнение чисел в реальных ситуациях;</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составлять числовые выражения при решении практических задач и задач из других учебных предметов</w:t>
      </w:r>
      <w:r w:rsidR="001E1B4A"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Тождественные преобразования</w:t>
      </w:r>
    </w:p>
    <w:p w:rsidR="00FF65A6" w:rsidRPr="00E71DB3" w:rsidRDefault="00FF65A6" w:rsidP="00A70BBE">
      <w:pPr>
        <w:pStyle w:val="a9"/>
        <w:numPr>
          <w:ilvl w:val="0"/>
          <w:numId w:val="118"/>
        </w:numPr>
        <w:tabs>
          <w:tab w:val="left" w:pos="1134"/>
        </w:tabs>
        <w:ind w:left="0" w:firstLine="0"/>
        <w:contextualSpacing w:val="0"/>
        <w:jc w:val="both"/>
        <w:rPr>
          <w:rFonts w:ascii="Times New Roman" w:hAnsi="Times New Roman"/>
        </w:rPr>
      </w:pPr>
      <w:r w:rsidRPr="00E71DB3">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E71DB3" w:rsidRDefault="00FF65A6" w:rsidP="00A70BBE">
      <w:pPr>
        <w:pStyle w:val="a9"/>
        <w:numPr>
          <w:ilvl w:val="0"/>
          <w:numId w:val="118"/>
        </w:numPr>
        <w:tabs>
          <w:tab w:val="left" w:pos="1134"/>
        </w:tabs>
        <w:ind w:left="0" w:firstLine="0"/>
        <w:contextualSpacing w:val="0"/>
        <w:jc w:val="both"/>
        <w:rPr>
          <w:rFonts w:ascii="Times New Roman" w:hAnsi="Times New Roman"/>
        </w:rPr>
      </w:pPr>
      <w:r w:rsidRPr="00E71DB3">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E71DB3" w:rsidRDefault="00FF65A6" w:rsidP="00A70BBE">
      <w:pPr>
        <w:pStyle w:val="a9"/>
        <w:numPr>
          <w:ilvl w:val="0"/>
          <w:numId w:val="118"/>
        </w:numPr>
        <w:tabs>
          <w:tab w:val="left" w:pos="1134"/>
        </w:tabs>
        <w:ind w:left="0" w:firstLine="0"/>
        <w:contextualSpacing w:val="0"/>
        <w:jc w:val="both"/>
        <w:rPr>
          <w:rFonts w:ascii="Times New Roman" w:hAnsi="Times New Roman"/>
        </w:rPr>
      </w:pPr>
      <w:r w:rsidRPr="00E71DB3">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E71DB3" w:rsidRDefault="00FF65A6" w:rsidP="00A70BBE">
      <w:pPr>
        <w:pStyle w:val="a9"/>
        <w:numPr>
          <w:ilvl w:val="0"/>
          <w:numId w:val="118"/>
        </w:numPr>
        <w:tabs>
          <w:tab w:val="left" w:pos="1134"/>
        </w:tabs>
        <w:ind w:left="0" w:firstLine="0"/>
        <w:contextualSpacing w:val="0"/>
        <w:jc w:val="both"/>
        <w:rPr>
          <w:rFonts w:ascii="Times New Roman" w:hAnsi="Times New Roman"/>
        </w:rPr>
      </w:pPr>
      <w:r w:rsidRPr="00E71DB3">
        <w:rPr>
          <w:rFonts w:ascii="Times New Roman" w:hAnsi="Times New Roman"/>
        </w:rPr>
        <w:t>выполнять несложные преобразования дробно-линейных выражений и выражений с квадратными корнями.</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2"/>
        </w:numPr>
        <w:tabs>
          <w:tab w:val="left" w:pos="1134"/>
        </w:tabs>
        <w:ind w:left="0" w:firstLine="0"/>
        <w:jc w:val="both"/>
        <w:rPr>
          <w:rFonts w:ascii="Times New Roman" w:hAnsi="Times New Roman"/>
        </w:rPr>
      </w:pPr>
      <w:r w:rsidRPr="00E71DB3">
        <w:rPr>
          <w:rFonts w:ascii="Times New Roman" w:hAnsi="Times New Roman"/>
        </w:rPr>
        <w:t xml:space="preserve">понимать смысл записи числа в стандартном виде; </w:t>
      </w:r>
    </w:p>
    <w:p w:rsidR="00FF65A6" w:rsidRPr="00E71DB3" w:rsidRDefault="00FF65A6" w:rsidP="00A70BBE">
      <w:pPr>
        <w:pStyle w:val="a9"/>
        <w:numPr>
          <w:ilvl w:val="0"/>
          <w:numId w:val="112"/>
        </w:numPr>
        <w:tabs>
          <w:tab w:val="left" w:pos="1134"/>
        </w:tabs>
        <w:ind w:left="0" w:firstLine="0"/>
        <w:jc w:val="both"/>
        <w:rPr>
          <w:rFonts w:ascii="Times New Roman" w:hAnsi="Times New Roman"/>
        </w:rPr>
      </w:pPr>
      <w:r w:rsidRPr="00E71DB3">
        <w:rPr>
          <w:rFonts w:ascii="Times New Roman" w:hAnsi="Times New Roman"/>
        </w:rPr>
        <w:t>оперировать на базовом уровне понятием «стандартная запись числа»</w:t>
      </w:r>
      <w:r w:rsidR="001E1B4A"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Уравнения и неравенства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proofErr w:type="gramStart"/>
      <w:r w:rsidRPr="00E71DB3">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roofErr w:type="gramEnd"/>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проверять справедливость числовых равенств и неравенств;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решать линейные неравенства и несложные неравенства, сводящиеся к </w:t>
      </w:r>
      <w:proofErr w:type="gramStart"/>
      <w:r w:rsidRPr="00E71DB3">
        <w:rPr>
          <w:rFonts w:ascii="Times New Roman" w:hAnsi="Times New Roman"/>
          <w:sz w:val="24"/>
          <w:szCs w:val="24"/>
        </w:rPr>
        <w:t>линейным</w:t>
      </w:r>
      <w:proofErr w:type="gramEnd"/>
      <w:r w:rsidRPr="00E71DB3">
        <w:rPr>
          <w:rFonts w:ascii="Times New Roman" w:hAnsi="Times New Roman"/>
          <w:sz w:val="24"/>
          <w:szCs w:val="24"/>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lastRenderedPageBreak/>
        <w:t>решать системы несложных линейных уравнений, неравенств;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проверять, является ли данное число решением уравнения (неравенства);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квадратные уравнения по формуле корней квадратного уравнения;</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изображать решения неравенств и их систем </w:t>
      </w:r>
      <w:proofErr w:type="gramStart"/>
      <w:r w:rsidRPr="00E71DB3">
        <w:rPr>
          <w:rFonts w:ascii="Times New Roman" w:hAnsi="Times New Roman"/>
          <w:sz w:val="24"/>
          <w:szCs w:val="24"/>
        </w:rPr>
        <w:t>на</w:t>
      </w:r>
      <w:proofErr w:type="gramEnd"/>
      <w:r w:rsidRPr="00E71DB3">
        <w:rPr>
          <w:rFonts w:ascii="Times New Roman" w:hAnsi="Times New Roman"/>
          <w:sz w:val="24"/>
          <w:szCs w:val="24"/>
        </w:rPr>
        <w:t xml:space="preserve"> числовой прямой.</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составлять и решать линейные уравнения при решении задач, возникающих в других учебных предметах</w:t>
      </w:r>
      <w:r w:rsidR="001E1B4A"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Функции</w:t>
      </w:r>
    </w:p>
    <w:p w:rsidR="00FF65A6" w:rsidRPr="00E71DB3" w:rsidRDefault="001E1B4A"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Н</w:t>
      </w:r>
      <w:r w:rsidR="00FF65A6" w:rsidRPr="00E71DB3">
        <w:rPr>
          <w:rFonts w:ascii="Times New Roman" w:hAnsi="Times New Roman"/>
          <w:sz w:val="24"/>
          <w:szCs w:val="24"/>
        </w:rPr>
        <w:t xml:space="preserve">аходить значение функции по заданному значению аргумента; </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находить значение аргумента по заданному значению функции в несложных ситуациях;</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строить график линейной функции;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определять приближённые значения </w:t>
      </w:r>
      <w:proofErr w:type="gramStart"/>
      <w:r w:rsidRPr="00E71DB3">
        <w:rPr>
          <w:rFonts w:ascii="Times New Roman" w:hAnsi="Times New Roman"/>
          <w:sz w:val="24"/>
          <w:szCs w:val="24"/>
        </w:rPr>
        <w:t>координат точки пересечения графиков функций</w:t>
      </w:r>
      <w:proofErr w:type="gramEnd"/>
      <w:r w:rsidRPr="00E71DB3">
        <w:rPr>
          <w:rFonts w:ascii="Times New Roman" w:hAnsi="Times New Roman"/>
          <w:sz w:val="24"/>
          <w:szCs w:val="24"/>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использовать свойства линейной функц</w:t>
      </w:r>
      <w:proofErr w:type="gramStart"/>
      <w:r w:rsidRPr="00E71DB3">
        <w:rPr>
          <w:rFonts w:ascii="Times New Roman" w:hAnsi="Times New Roman"/>
        </w:rPr>
        <w:t>ии и ее</w:t>
      </w:r>
      <w:proofErr w:type="gramEnd"/>
      <w:r w:rsidRPr="00E71DB3">
        <w:rPr>
          <w:rFonts w:ascii="Times New Roman" w:hAnsi="Times New Roman"/>
        </w:rPr>
        <w:t xml:space="preserve"> график при решении задач из других учебных предметов</w:t>
      </w:r>
      <w:r w:rsidR="00CB50A3"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 xml:space="preserve">Статистика и теория вероятностей </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представлять данные в виде таблиц, диаграмм, графиков;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читать информацию, представленную в виде таблицы, диаграммы, графика;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определять </w:t>
      </w:r>
      <w:r w:rsidRPr="00E71DB3">
        <w:rPr>
          <w:rStyle w:val="dash041e0431044b0447043d044b0439char1"/>
        </w:rPr>
        <w:t>основные статистические характеристики числовых наборов;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оценивать вероятность события в простейших случаях;</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иметь представление о роли закона больших чисел в массовых явлениях.</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оценивать количество возможных вариантов методом перебора;</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иметь представление о роли практически достоверных и маловероятных событий;</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 xml:space="preserve">сравнивать </w:t>
      </w:r>
      <w:r w:rsidRPr="00E71DB3">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E71DB3">
        <w:rPr>
          <w:rFonts w:ascii="Times New Roman" w:hAnsi="Times New Roman"/>
        </w:rPr>
        <w:t xml:space="preserve">; </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оценивать вероятность реальных событий и явлений в несложных ситуациях</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Текстовые задачи</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Решать несложные сюжетные задачи разных типов на все арифметические действия;</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lastRenderedPageBreak/>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 xml:space="preserve">составлять план решения задачи; </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выделять этапы решения задачи;</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интерпретировать вычислительные результаты в задаче, исследовать полученное решение задачи;</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знать различие скоростей объекта в стоячей воде, против течения и по течению реки;</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решать задачи на нахождение части числа и числа по его части;</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решать несложные логические задачи методом рассуждений.</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numPr>
          <w:ilvl w:val="0"/>
          <w:numId w:val="123"/>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Геометрические фигуры</w:t>
      </w:r>
    </w:p>
    <w:p w:rsidR="00FF65A6" w:rsidRPr="00E71DB3" w:rsidRDefault="00FF65A6" w:rsidP="00A70BBE">
      <w:pPr>
        <w:pStyle w:val="a"/>
        <w:numPr>
          <w:ilvl w:val="0"/>
          <w:numId w:val="120"/>
        </w:numPr>
        <w:tabs>
          <w:tab w:val="left" w:pos="1134"/>
        </w:tabs>
        <w:ind w:left="0" w:firstLine="0"/>
        <w:rPr>
          <w:rFonts w:ascii="Times New Roman" w:hAnsi="Times New Roman"/>
          <w:sz w:val="24"/>
          <w:szCs w:val="24"/>
        </w:rPr>
      </w:pPr>
      <w:r w:rsidRPr="00E71DB3">
        <w:rPr>
          <w:rFonts w:ascii="Times New Roman" w:hAnsi="Times New Roman"/>
          <w:sz w:val="24"/>
          <w:szCs w:val="24"/>
        </w:rPr>
        <w:t>Оперировать на базовом уровне понятиями геометрических фигур;</w:t>
      </w:r>
    </w:p>
    <w:p w:rsidR="00FF65A6" w:rsidRPr="00E71DB3" w:rsidRDefault="00FF65A6" w:rsidP="00A70BBE">
      <w:pPr>
        <w:pStyle w:val="a"/>
        <w:numPr>
          <w:ilvl w:val="0"/>
          <w:numId w:val="120"/>
        </w:numPr>
        <w:tabs>
          <w:tab w:val="left" w:pos="1134"/>
        </w:tabs>
        <w:ind w:left="0" w:firstLine="0"/>
        <w:rPr>
          <w:rFonts w:ascii="Times New Roman" w:hAnsi="Times New Roman"/>
          <w:sz w:val="24"/>
          <w:szCs w:val="24"/>
        </w:rPr>
      </w:pPr>
      <w:r w:rsidRPr="00E71DB3">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E71DB3" w:rsidRDefault="00FF65A6" w:rsidP="00A70BBE">
      <w:pPr>
        <w:pStyle w:val="a"/>
        <w:numPr>
          <w:ilvl w:val="0"/>
          <w:numId w:val="120"/>
        </w:numPr>
        <w:tabs>
          <w:tab w:val="left" w:pos="1134"/>
        </w:tabs>
        <w:ind w:left="0" w:firstLine="0"/>
        <w:rPr>
          <w:rFonts w:ascii="Times New Roman" w:hAnsi="Times New Roman"/>
          <w:sz w:val="24"/>
          <w:szCs w:val="24"/>
        </w:rPr>
      </w:pPr>
      <w:r w:rsidRPr="00E71DB3">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E71DB3" w:rsidRDefault="00FF65A6" w:rsidP="00A70BBE">
      <w:pPr>
        <w:pStyle w:val="a"/>
        <w:numPr>
          <w:ilvl w:val="0"/>
          <w:numId w:val="12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numPr>
          <w:ilvl w:val="0"/>
          <w:numId w:val="121"/>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Отношения</w:t>
      </w:r>
    </w:p>
    <w:p w:rsidR="00FF65A6" w:rsidRPr="00E71DB3" w:rsidRDefault="00FF65A6" w:rsidP="00A70BBE">
      <w:pPr>
        <w:numPr>
          <w:ilvl w:val="0"/>
          <w:numId w:val="110"/>
        </w:numPr>
        <w:tabs>
          <w:tab w:val="left" w:pos="34"/>
          <w:tab w:val="left" w:pos="1134"/>
        </w:tabs>
        <w:spacing w:after="0" w:line="240" w:lineRule="auto"/>
        <w:ind w:left="0" w:firstLine="0"/>
        <w:jc w:val="both"/>
        <w:rPr>
          <w:rFonts w:ascii="Times New Roman" w:hAnsi="Times New Roman"/>
          <w:sz w:val="24"/>
          <w:szCs w:val="24"/>
          <w:lang w:eastAsia="ru-RU"/>
        </w:rPr>
      </w:pPr>
      <w:proofErr w:type="gramStart"/>
      <w:r w:rsidRPr="00E71DB3">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roofErr w:type="gramEnd"/>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 xml:space="preserve">В повседневной жизни и при изучении других предметов: </w:t>
      </w:r>
    </w:p>
    <w:p w:rsidR="00FF65A6" w:rsidRPr="00E71DB3" w:rsidRDefault="00FF65A6" w:rsidP="00A70BBE">
      <w:pPr>
        <w:pStyle w:val="a9"/>
        <w:numPr>
          <w:ilvl w:val="0"/>
          <w:numId w:val="110"/>
        </w:numPr>
        <w:tabs>
          <w:tab w:val="left" w:pos="34"/>
          <w:tab w:val="left" w:pos="1134"/>
        </w:tabs>
        <w:ind w:left="0" w:firstLine="0"/>
        <w:jc w:val="both"/>
        <w:rPr>
          <w:rFonts w:ascii="Times New Roman" w:hAnsi="Times New Roman"/>
        </w:rPr>
      </w:pPr>
      <w:r w:rsidRPr="00E71DB3">
        <w:rPr>
          <w:rFonts w:ascii="Times New Roman" w:hAnsi="Times New Roman"/>
        </w:rPr>
        <w:t>использовать отношения для решения простейших задач, возникающих в реальной жизни</w:t>
      </w:r>
      <w:r w:rsidR="00CB50A3"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Измерения и вычисления</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9"/>
        </w:numPr>
        <w:tabs>
          <w:tab w:val="left" w:pos="1134"/>
        </w:tabs>
        <w:ind w:left="0" w:firstLine="0"/>
        <w:rPr>
          <w:rFonts w:ascii="Times New Roman" w:hAnsi="Times New Roman"/>
          <w:sz w:val="24"/>
          <w:szCs w:val="24"/>
        </w:rPr>
      </w:pPr>
      <w:r w:rsidRPr="00E71DB3">
        <w:rPr>
          <w:rFonts w:ascii="Times New Roman" w:hAnsi="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Геометрические построения</w:t>
      </w:r>
    </w:p>
    <w:p w:rsidR="00FF65A6" w:rsidRPr="00E71DB3" w:rsidRDefault="00FF65A6" w:rsidP="00A70BBE">
      <w:pPr>
        <w:numPr>
          <w:ilvl w:val="0"/>
          <w:numId w:val="117"/>
        </w:numPr>
        <w:tabs>
          <w:tab w:val="left" w:pos="0"/>
          <w:tab w:val="left" w:pos="1134"/>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numPr>
          <w:ilvl w:val="0"/>
          <w:numId w:val="117"/>
        </w:numPr>
        <w:tabs>
          <w:tab w:val="left" w:pos="0"/>
          <w:tab w:val="left" w:pos="1134"/>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rPr>
        <w:lastRenderedPageBreak/>
        <w:t>выполнять простейшие построения на местности, необходимые в реальной жизни</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Геометрические преобразования</w:t>
      </w:r>
    </w:p>
    <w:p w:rsidR="00FF65A6" w:rsidRPr="00E71DB3" w:rsidRDefault="00FF65A6" w:rsidP="00A70BBE">
      <w:pPr>
        <w:pStyle w:val="a"/>
        <w:numPr>
          <w:ilvl w:val="0"/>
          <w:numId w:val="116"/>
        </w:numPr>
        <w:tabs>
          <w:tab w:val="left" w:pos="1134"/>
        </w:tabs>
        <w:ind w:left="0" w:firstLine="0"/>
        <w:rPr>
          <w:rFonts w:ascii="Times New Roman" w:hAnsi="Times New Roman"/>
          <w:sz w:val="24"/>
          <w:szCs w:val="24"/>
        </w:rPr>
      </w:pPr>
      <w:r w:rsidRPr="00E71DB3">
        <w:rPr>
          <w:rFonts w:ascii="Times New Roman" w:hAnsi="Times New Roman"/>
          <w:sz w:val="24"/>
          <w:szCs w:val="24"/>
        </w:rPr>
        <w:t>Строить фигуру, симметричную данной фигуре относительно оси и точки.</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6"/>
        </w:numPr>
        <w:tabs>
          <w:tab w:val="left" w:pos="1134"/>
        </w:tabs>
        <w:ind w:left="0" w:firstLine="0"/>
        <w:rPr>
          <w:rFonts w:ascii="Times New Roman" w:hAnsi="Times New Roman"/>
          <w:sz w:val="24"/>
          <w:szCs w:val="24"/>
        </w:rPr>
      </w:pPr>
      <w:r w:rsidRPr="00E71DB3">
        <w:rPr>
          <w:rFonts w:ascii="Times New Roman" w:hAnsi="Times New Roman"/>
          <w:sz w:val="24"/>
          <w:szCs w:val="24"/>
        </w:rPr>
        <w:t>распознавать движение объектов в окружающем мире;</w:t>
      </w:r>
    </w:p>
    <w:p w:rsidR="00FF65A6" w:rsidRPr="00E71DB3" w:rsidRDefault="00FF65A6" w:rsidP="00A70BBE">
      <w:pPr>
        <w:pStyle w:val="a"/>
        <w:numPr>
          <w:ilvl w:val="0"/>
          <w:numId w:val="116"/>
        </w:numPr>
        <w:tabs>
          <w:tab w:val="left" w:pos="1134"/>
        </w:tabs>
        <w:ind w:left="0" w:firstLine="0"/>
        <w:rPr>
          <w:rFonts w:ascii="Times New Roman" w:hAnsi="Times New Roman"/>
          <w:sz w:val="24"/>
          <w:szCs w:val="24"/>
        </w:rPr>
      </w:pPr>
      <w:r w:rsidRPr="00E71DB3">
        <w:rPr>
          <w:rFonts w:ascii="Times New Roman" w:hAnsi="Times New Roman"/>
          <w:sz w:val="24"/>
          <w:szCs w:val="24"/>
        </w:rPr>
        <w:t>распознавать симметричные фигуры в окружающем мире</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Векторы и координаты на плоскости</w:t>
      </w:r>
    </w:p>
    <w:p w:rsidR="00FF65A6" w:rsidRPr="00E71DB3" w:rsidRDefault="00FF65A6" w:rsidP="00A70BBE">
      <w:pPr>
        <w:pStyle w:val="a"/>
        <w:numPr>
          <w:ilvl w:val="0"/>
          <w:numId w:val="115"/>
        </w:numPr>
        <w:tabs>
          <w:tab w:val="left" w:pos="1134"/>
        </w:tabs>
        <w:ind w:left="0" w:firstLine="0"/>
        <w:rPr>
          <w:rFonts w:ascii="Times New Roman" w:hAnsi="Times New Roman"/>
          <w:sz w:val="24"/>
          <w:szCs w:val="24"/>
        </w:rPr>
      </w:pPr>
      <w:r w:rsidRPr="00E71DB3">
        <w:rPr>
          <w:rFonts w:ascii="Times New Roman" w:hAnsi="Times New Roman"/>
          <w:sz w:val="24"/>
          <w:szCs w:val="24"/>
        </w:rPr>
        <w:t>Оперировать на базовом уровне понятиями вектор, сумма векторов, произведение вектора на число</w:t>
      </w:r>
      <w:proofErr w:type="gramStart"/>
      <w:r w:rsidRPr="00E71DB3">
        <w:rPr>
          <w:rFonts w:ascii="Times New Roman" w:hAnsi="Times New Roman"/>
          <w:sz w:val="24"/>
          <w:szCs w:val="24"/>
        </w:rPr>
        <w:t>,к</w:t>
      </w:r>
      <w:proofErr w:type="gramEnd"/>
      <w:r w:rsidRPr="00E71DB3">
        <w:rPr>
          <w:rFonts w:ascii="Times New Roman" w:hAnsi="Times New Roman"/>
          <w:sz w:val="24"/>
          <w:szCs w:val="24"/>
        </w:rPr>
        <w:t>оординаты на плоскости;</w:t>
      </w:r>
    </w:p>
    <w:p w:rsidR="00FF65A6" w:rsidRPr="00E71DB3" w:rsidRDefault="00FF65A6" w:rsidP="00A70BBE">
      <w:pPr>
        <w:pStyle w:val="a"/>
        <w:numPr>
          <w:ilvl w:val="0"/>
          <w:numId w:val="115"/>
        </w:numPr>
        <w:tabs>
          <w:tab w:val="left" w:pos="1134"/>
        </w:tabs>
        <w:ind w:left="0" w:firstLine="0"/>
        <w:rPr>
          <w:rFonts w:ascii="Times New Roman" w:hAnsi="Times New Roman"/>
          <w:sz w:val="24"/>
          <w:szCs w:val="24"/>
        </w:rPr>
      </w:pPr>
      <w:r w:rsidRPr="00E71DB3">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 xml:space="preserve">В повседневной жизни и при изучении других предметов: </w:t>
      </w:r>
    </w:p>
    <w:p w:rsidR="00FF65A6" w:rsidRPr="00E71DB3" w:rsidRDefault="00FF65A6" w:rsidP="00A70BBE">
      <w:pPr>
        <w:pStyle w:val="a"/>
        <w:numPr>
          <w:ilvl w:val="0"/>
          <w:numId w:val="115"/>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История математики</w:t>
      </w:r>
    </w:p>
    <w:p w:rsidR="00FF65A6" w:rsidRPr="00E71DB3" w:rsidRDefault="00FF65A6" w:rsidP="00A70BBE">
      <w:pPr>
        <w:numPr>
          <w:ilvl w:val="0"/>
          <w:numId w:val="122"/>
        </w:numPr>
        <w:tabs>
          <w:tab w:val="left" w:pos="34"/>
          <w:tab w:val="left" w:pos="1134"/>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E71DB3" w:rsidRDefault="00FF65A6" w:rsidP="00A70BBE">
      <w:pPr>
        <w:numPr>
          <w:ilvl w:val="0"/>
          <w:numId w:val="122"/>
        </w:numPr>
        <w:tabs>
          <w:tab w:val="left" w:pos="34"/>
          <w:tab w:val="left" w:pos="1134"/>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E71DB3" w:rsidRDefault="00FF65A6" w:rsidP="00A70BBE">
      <w:pPr>
        <w:numPr>
          <w:ilvl w:val="0"/>
          <w:numId w:val="122"/>
        </w:numPr>
        <w:tabs>
          <w:tab w:val="left" w:pos="34"/>
          <w:tab w:val="left" w:pos="1134"/>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rPr>
        <w:t>понимать роль математики в развитии России</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 xml:space="preserve">Методы математики </w:t>
      </w:r>
    </w:p>
    <w:p w:rsidR="00FF65A6" w:rsidRPr="00E71DB3" w:rsidRDefault="00FF65A6" w:rsidP="00A70BBE">
      <w:pPr>
        <w:numPr>
          <w:ilvl w:val="0"/>
          <w:numId w:val="122"/>
        </w:numPr>
        <w:tabs>
          <w:tab w:val="left" w:pos="34"/>
          <w:tab w:val="left" w:pos="1134"/>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lang w:eastAsia="ru-RU"/>
        </w:rPr>
        <w:t xml:space="preserve">Выбирать подходящий изученный метод для </w:t>
      </w:r>
      <w:proofErr w:type="gramStart"/>
      <w:r w:rsidRPr="00E71DB3">
        <w:rPr>
          <w:rFonts w:ascii="Times New Roman" w:hAnsi="Times New Roman"/>
          <w:sz w:val="24"/>
          <w:szCs w:val="24"/>
          <w:lang w:eastAsia="ru-RU"/>
        </w:rPr>
        <w:t>решении</w:t>
      </w:r>
      <w:proofErr w:type="gramEnd"/>
      <w:r w:rsidRPr="00E71DB3">
        <w:rPr>
          <w:rFonts w:ascii="Times New Roman" w:hAnsi="Times New Roman"/>
          <w:sz w:val="24"/>
          <w:szCs w:val="24"/>
          <w:lang w:eastAsia="ru-RU"/>
        </w:rPr>
        <w:t xml:space="preserve"> изученных типов математических задач;</w:t>
      </w:r>
    </w:p>
    <w:p w:rsidR="00FF65A6" w:rsidRPr="00E71DB3" w:rsidRDefault="00FF65A6" w:rsidP="00A70BBE">
      <w:pPr>
        <w:numPr>
          <w:ilvl w:val="0"/>
          <w:numId w:val="122"/>
        </w:numPr>
        <w:tabs>
          <w:tab w:val="left" w:pos="34"/>
          <w:tab w:val="left" w:pos="1134"/>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A603E0" w:rsidRPr="00E71DB3" w:rsidRDefault="00A603E0" w:rsidP="00A70BBE">
      <w:pPr>
        <w:pStyle w:val="3"/>
        <w:spacing w:before="0" w:beforeAutospacing="0" w:after="0" w:afterAutospacing="0"/>
        <w:rPr>
          <w:sz w:val="24"/>
          <w:szCs w:val="24"/>
        </w:rPr>
      </w:pPr>
      <w:bookmarkStart w:id="59" w:name="_Toc284662722"/>
      <w:bookmarkStart w:id="60" w:name="_Toc284663348"/>
    </w:p>
    <w:p w:rsidR="00FF65A6" w:rsidRPr="00E71DB3" w:rsidRDefault="00FF65A6" w:rsidP="00A70BBE">
      <w:pPr>
        <w:pStyle w:val="3"/>
        <w:spacing w:before="0" w:beforeAutospacing="0" w:after="0" w:afterAutospacing="0"/>
        <w:rPr>
          <w:sz w:val="24"/>
          <w:szCs w:val="24"/>
        </w:rPr>
      </w:pPr>
      <w:r w:rsidRPr="00E71DB3">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59"/>
      <w:bookmarkEnd w:id="60"/>
    </w:p>
    <w:p w:rsidR="00FF65A6" w:rsidRPr="00E71DB3" w:rsidRDefault="00FF65A6" w:rsidP="00A70BBE">
      <w:pPr>
        <w:spacing w:after="0" w:line="240" w:lineRule="auto"/>
        <w:rPr>
          <w:rFonts w:ascii="Times New Roman" w:hAnsi="Times New Roman"/>
          <w:sz w:val="24"/>
          <w:szCs w:val="24"/>
        </w:rPr>
      </w:pPr>
      <w:r w:rsidRPr="00E71DB3">
        <w:rPr>
          <w:rFonts w:ascii="Times New Roman" w:hAnsi="Times New Roman"/>
          <w:b/>
          <w:sz w:val="24"/>
          <w:szCs w:val="24"/>
        </w:rPr>
        <w:t>Элементы теории множеств и математической логики</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proofErr w:type="gramStart"/>
      <w:r w:rsidRPr="00E71DB3">
        <w:rPr>
          <w:rFonts w:ascii="Times New Roman" w:hAnsi="Times New Roman"/>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roofErr w:type="gramEnd"/>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t>изображать множества и отношение множеств с помощью кругов Эйлера;</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t xml:space="preserve">определять принадлежность элемента множеству, объединению и пересечению множеств; </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t>задавать множество с помощью перечисления элементов, словесного описания;</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proofErr w:type="gramStart"/>
      <w:r w:rsidRPr="00E71DB3">
        <w:rPr>
          <w:rFonts w:ascii="Times New Roman" w:hAnsi="Times New Roman"/>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roofErr w:type="gramEnd"/>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t>строить высказывания, отрицания высказываний.</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строить цепочки умозаключений на основе использования правил логики;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Числа</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proofErr w:type="gramStart"/>
      <w:r w:rsidRPr="00E71DB3">
        <w:rPr>
          <w:rFonts w:ascii="Times New Roman" w:hAnsi="Times New Roman"/>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roofErr w:type="gramEnd"/>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понимать и объяснять смысл позиционной записи натурального числа;</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выполнять вычисления, в том числе с использованием приёмов рациональных вычислений;</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lastRenderedPageBreak/>
        <w:t>выполнять округление рациональных чисел с заданной точностью;</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сравнивать рациональные и иррациональные числа;</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представлять рациональное число в виде десятичной дроби</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упорядочивать числа, записанные в виде обыкновенной и десятичной дроби;</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находить НОД и НОК чисел и использовать их при решении задач.</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сравнение результатов вычислений при решении практических задач, в том числе приближенных вычислений;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и оценивать числовые выражения при решении практических задач и задач из других учебных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записывать и округлять числовые значения реальных величин с использованием разных систем измерения</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Тождественные преобразования</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Оперировать понятиями степени с натуральным показателем, степени с целым отрицательным показателем;</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proofErr w:type="gramStart"/>
      <w:r w:rsidRPr="00E71DB3">
        <w:rPr>
          <w:rFonts w:ascii="Times New Roman" w:hAnsi="Times New Roman"/>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roofErr w:type="gramEnd"/>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выделять квадрат суммы и разности одночленов;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раскладывать на множители квадратный   трёхчлен;</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преобразования выражений, содержащих квадратные корни;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выделять квадрат суммы или разности двучлена в выражениях, содержащих квадратные корни;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преобразования выражений, содержащих модуль.</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24"/>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преобразования и действия с числами, записанными в стандартном виде;</w:t>
      </w:r>
    </w:p>
    <w:p w:rsidR="00FF65A6" w:rsidRPr="00E71DB3" w:rsidRDefault="00FF65A6" w:rsidP="00A70BBE">
      <w:pPr>
        <w:pStyle w:val="a"/>
        <w:numPr>
          <w:ilvl w:val="0"/>
          <w:numId w:val="124"/>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преобразования алгебраических выражений при решении задач других учебных предметов</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Уравнения и неравенства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proofErr w:type="gramStart"/>
      <w:r w:rsidRPr="00E71DB3">
        <w:rPr>
          <w:rFonts w:ascii="Times New Roman" w:hAnsi="Times New Roman"/>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roofErr w:type="gramEnd"/>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решать линейные уравнения и уравнения, сводимые к </w:t>
      </w:r>
      <w:proofErr w:type="gramStart"/>
      <w:r w:rsidRPr="00E71DB3">
        <w:rPr>
          <w:rFonts w:ascii="Times New Roman" w:hAnsi="Times New Roman"/>
          <w:sz w:val="24"/>
          <w:szCs w:val="24"/>
        </w:rPr>
        <w:t>линейным</w:t>
      </w:r>
      <w:proofErr w:type="gramEnd"/>
      <w:r w:rsidRPr="00E71DB3">
        <w:rPr>
          <w:rFonts w:ascii="Times New Roman" w:hAnsi="Times New Roman"/>
          <w:sz w:val="24"/>
          <w:szCs w:val="24"/>
        </w:rPr>
        <w:t xml:space="preserve"> с помощью тождественных преобразований;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решать квадратные уравнения и уравнения, сводимые к </w:t>
      </w:r>
      <w:proofErr w:type="gramStart"/>
      <w:r w:rsidRPr="00E71DB3">
        <w:rPr>
          <w:rFonts w:ascii="Times New Roman" w:hAnsi="Times New Roman"/>
          <w:sz w:val="24"/>
          <w:szCs w:val="24"/>
        </w:rPr>
        <w:t>квадратным</w:t>
      </w:r>
      <w:proofErr w:type="gramEnd"/>
      <w:r w:rsidRPr="00E71DB3">
        <w:rPr>
          <w:rFonts w:ascii="Times New Roman" w:hAnsi="Times New Roman"/>
          <w:sz w:val="24"/>
          <w:szCs w:val="24"/>
        </w:rPr>
        <w:t xml:space="preserve"> с помощью тождественных преобразований;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дробно-линейные уравнения;</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решать простейшие иррациональные уравнения вида </w:t>
      </w:r>
      <w:r w:rsidRPr="00E71DB3">
        <w:rPr>
          <w:rFonts w:ascii="Times New Roman" w:hAnsi="Times New Roman"/>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22.55pt" o:ole="">
            <v:imagedata r:id="rId10" o:title=""/>
          </v:shape>
          <o:OLEObject Type="Embed" ProgID="Equation.DSMT4" ShapeID="_x0000_i1025" DrawAspect="Content" ObjectID="_1757707370" r:id="rId11"/>
        </w:object>
      </w:r>
      <w:r w:rsidRPr="00E71DB3">
        <w:rPr>
          <w:rFonts w:ascii="Times New Roman" w:hAnsi="Times New Roman"/>
          <w:sz w:val="24"/>
          <w:szCs w:val="24"/>
        </w:rPr>
        <w:t xml:space="preserve">, </w:t>
      </w:r>
      <w:r w:rsidRPr="00E71DB3">
        <w:rPr>
          <w:rFonts w:ascii="Times New Roman" w:hAnsi="Times New Roman"/>
          <w:position w:val="-16"/>
          <w:sz w:val="24"/>
          <w:szCs w:val="24"/>
        </w:rPr>
        <w:object w:dxaOrig="1680" w:dyaOrig="460">
          <v:shape id="_x0000_i1026" type="#_x0000_t75" style="width:82.4pt;height:22.55pt" o:ole="">
            <v:imagedata r:id="rId12" o:title=""/>
          </v:shape>
          <o:OLEObject Type="Embed" ProgID="Equation.DSMT4" ShapeID="_x0000_i1026" DrawAspect="Content" ObjectID="_1757707371" r:id="rId13"/>
        </w:object>
      </w:r>
      <w:r w:rsidRPr="00E71DB3">
        <w:rPr>
          <w:rFonts w:ascii="Times New Roman" w:hAnsi="Times New Roman"/>
          <w:sz w:val="24"/>
          <w:szCs w:val="24"/>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уравнения вида</w:t>
      </w:r>
      <w:r w:rsidRPr="00E71DB3">
        <w:rPr>
          <w:rFonts w:ascii="Times New Roman" w:hAnsi="Times New Roman"/>
          <w:position w:val="-6"/>
          <w:sz w:val="24"/>
          <w:szCs w:val="24"/>
        </w:rPr>
        <w:object w:dxaOrig="700" w:dyaOrig="360">
          <v:shape id="_x0000_i1027" type="#_x0000_t75" style="width:34.7pt;height:19.1pt" o:ole="">
            <v:imagedata r:id="rId14" o:title=""/>
          </v:shape>
          <o:OLEObject Type="Embed" ProgID="Equation.DSMT4" ShapeID="_x0000_i1027" DrawAspect="Content" ObjectID="_1757707372" r:id="rId15"/>
        </w:object>
      </w:r>
      <w:r w:rsidRPr="00E71DB3">
        <w:rPr>
          <w:rFonts w:ascii="Times New Roman" w:hAnsi="Times New Roman"/>
          <w:sz w:val="24"/>
          <w:szCs w:val="24"/>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уравнения способом разложения на множители и замены переменной;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lastRenderedPageBreak/>
        <w:t>использовать метод интервалов для решения целых и дробно-рациональных неравенств;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линейные уравнения и неравенства с параметрами;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несложные квадратные уравнения с параметром;</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несложные системы линейных уравнений с параметрами;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несложные уравнения в целых числах.</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и решать линейные и квадратные уравнения, уравнения, к ним сводящиеся, системы линейных уравнений, неравен</w:t>
      </w:r>
      <w:proofErr w:type="gramStart"/>
      <w:r w:rsidRPr="00E71DB3">
        <w:rPr>
          <w:rFonts w:ascii="Times New Roman" w:hAnsi="Times New Roman"/>
          <w:sz w:val="24"/>
          <w:szCs w:val="24"/>
        </w:rPr>
        <w:t>ств пр</w:t>
      </w:r>
      <w:proofErr w:type="gramEnd"/>
      <w:r w:rsidRPr="00E71DB3">
        <w:rPr>
          <w:rFonts w:ascii="Times New Roman" w:hAnsi="Times New Roman"/>
          <w:sz w:val="24"/>
          <w:szCs w:val="24"/>
        </w:rPr>
        <w:t>и решении задач других учебных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w:t>
      </w:r>
      <w:proofErr w:type="gramStart"/>
      <w:r w:rsidRPr="00E71DB3">
        <w:rPr>
          <w:rFonts w:ascii="Times New Roman" w:hAnsi="Times New Roman"/>
          <w:sz w:val="24"/>
          <w:szCs w:val="24"/>
        </w:rPr>
        <w:t>ств пр</w:t>
      </w:r>
      <w:proofErr w:type="gramEnd"/>
      <w:r w:rsidRPr="00E71DB3">
        <w:rPr>
          <w:rFonts w:ascii="Times New Roman" w:hAnsi="Times New Roman"/>
          <w:sz w:val="24"/>
          <w:szCs w:val="24"/>
        </w:rPr>
        <w:t>и решении задач других учебных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Функции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строить графики линейной, квадратичной функций, обратной пропорциональности, функции вида: </w:t>
      </w:r>
      <w:r w:rsidRPr="00E71DB3">
        <w:rPr>
          <w:rFonts w:ascii="Times New Roman" w:hAnsi="Times New Roman"/>
          <w:position w:val="-24"/>
          <w:sz w:val="24"/>
          <w:szCs w:val="24"/>
        </w:rPr>
        <w:object w:dxaOrig="1300" w:dyaOrig="620">
          <v:shape id="_x0000_i1028" type="#_x0000_t75" style="width:62.45pt;height:31.25pt" o:ole="">
            <v:imagedata r:id="rId16" o:title=""/>
          </v:shape>
          <o:OLEObject Type="Embed" ProgID="Equation.DSMT4" ShapeID="_x0000_i1028" DrawAspect="Content" ObjectID="_1757707373" r:id="rId17"/>
        </w:object>
      </w:r>
      <w:r w:rsidRPr="00E71DB3">
        <w:rPr>
          <w:rFonts w:ascii="Times New Roman" w:hAnsi="Times New Roman"/>
          <w:sz w:val="24"/>
          <w:szCs w:val="24"/>
        </w:rPr>
        <w:t xml:space="preserve">, </w:t>
      </w:r>
      <w:r w:rsidRPr="00E71DB3">
        <w:rPr>
          <w:rFonts w:ascii="Times New Roman" w:hAnsi="Times New Roman"/>
          <w:position w:val="-10"/>
          <w:sz w:val="24"/>
          <w:szCs w:val="24"/>
        </w:rPr>
        <w:object w:dxaOrig="760" w:dyaOrig="380">
          <v:shape id="_x0000_i1029" type="#_x0000_t75" style="width:39.9pt;height:17.35pt" o:ole="">
            <v:imagedata r:id="rId18" o:title=""/>
          </v:shape>
          <o:OLEObject Type="Embed" ProgID="Equation.DSMT4" ShapeID="_x0000_i1029" DrawAspect="Content" ObjectID="_1757707374" r:id="rId19"/>
        </w:object>
      </w:r>
      <w:r w:rsidR="003F5ECA" w:rsidRPr="00E71DB3">
        <w:rPr>
          <w:rFonts w:ascii="Times New Roman" w:hAnsi="Times New Roman"/>
          <w:sz w:val="24"/>
          <w:szCs w:val="24"/>
        </w:rPr>
        <w:fldChar w:fldCharType="begin"/>
      </w:r>
      <w:r w:rsidRPr="00E71DB3">
        <w:rPr>
          <w:rFonts w:ascii="Times New Roman" w:hAnsi="Times New Roman"/>
          <w:sz w:val="24"/>
          <w:szCs w:val="24"/>
        </w:rPr>
        <w:instrText xml:space="preserve"> QUOTE  </w:instrText>
      </w:r>
      <w:r w:rsidR="003F5ECA" w:rsidRPr="00E71DB3">
        <w:rPr>
          <w:rFonts w:ascii="Times New Roman" w:hAnsi="Times New Roman"/>
          <w:sz w:val="24"/>
          <w:szCs w:val="24"/>
        </w:rPr>
        <w:fldChar w:fldCharType="end"/>
      </w:r>
      <w:r w:rsidRPr="00E71DB3">
        <w:rPr>
          <w:rFonts w:ascii="Times New Roman" w:hAnsi="Times New Roman"/>
          <w:b/>
          <w:bCs/>
          <w:sz w:val="24"/>
          <w:szCs w:val="24"/>
        </w:rPr>
        <w:t>,</w:t>
      </w:r>
      <w:r w:rsidRPr="00E71DB3">
        <w:rPr>
          <w:rFonts w:ascii="Times New Roman" w:eastAsia="Times New Roman" w:hAnsi="Times New Roman"/>
          <w:bCs/>
          <w:position w:val="-10"/>
          <w:sz w:val="24"/>
          <w:szCs w:val="24"/>
        </w:rPr>
        <w:object w:dxaOrig="760" w:dyaOrig="380">
          <v:shape id="_x0000_i1030" type="#_x0000_t75" style="width:37.3pt;height:17.35pt" o:ole="">
            <v:imagedata r:id="rId20" o:title=""/>
          </v:shape>
          <o:OLEObject Type="Embed" ProgID="Equation.DSMT4" ShapeID="_x0000_i1030" DrawAspect="Content" ObjectID="_1757707375" r:id="rId21"/>
        </w:object>
      </w:r>
      <w:r w:rsidR="00923823" w:rsidRPr="00E71DB3">
        <w:rPr>
          <w:rFonts w:ascii="Times New Roman" w:hAnsi="Times New Roman"/>
          <w:sz w:val="24"/>
          <w:szCs w:val="24"/>
        </w:rPr>
        <w:fldChar w:fldCharType="begin"/>
      </w:r>
      <w:r w:rsidR="00923823" w:rsidRPr="00E71DB3">
        <w:rPr>
          <w:rFonts w:ascii="Times New Roman" w:hAnsi="Times New Roman"/>
          <w:sz w:val="24"/>
          <w:szCs w:val="24"/>
        </w:rPr>
        <w:fldChar w:fldCharType="separate"/>
      </w:r>
      <w:r w:rsidRPr="00E71DB3">
        <w:rPr>
          <w:rFonts w:ascii="Times New Roman" w:eastAsia="Times New Roman" w:hAnsi="Times New Roman"/>
          <w:bCs/>
          <w:noProof/>
          <w:position w:val="-10"/>
          <w:sz w:val="24"/>
          <w:szCs w:val="24"/>
        </w:rPr>
        <w:drawing>
          <wp:inline distT="0" distB="0" distL="0" distR="0" wp14:anchorId="5EA7E83B" wp14:editId="6A8500EA">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23823" w:rsidRPr="00E71DB3">
        <w:rPr>
          <w:rFonts w:ascii="Times New Roman" w:eastAsia="Times New Roman" w:hAnsi="Times New Roman"/>
          <w:bCs/>
          <w:noProof/>
          <w:position w:val="-10"/>
          <w:sz w:val="24"/>
          <w:szCs w:val="24"/>
        </w:rPr>
        <w:fldChar w:fldCharType="end"/>
      </w:r>
      <w:r w:rsidRPr="00E71DB3">
        <w:rPr>
          <w:rFonts w:ascii="Times New Roman" w:hAnsi="Times New Roman"/>
          <w:bCs/>
          <w:sz w:val="24"/>
          <w:szCs w:val="24"/>
        </w:rPr>
        <w:t xml:space="preserve">, </w:t>
      </w:r>
      <w:r w:rsidRPr="00E71DB3">
        <w:rPr>
          <w:rFonts w:ascii="Times New Roman" w:hAnsi="Times New Roman"/>
          <w:bCs/>
          <w:position w:val="-12"/>
          <w:sz w:val="24"/>
          <w:szCs w:val="24"/>
        </w:rPr>
        <w:object w:dxaOrig="660" w:dyaOrig="380">
          <v:shape id="_x0000_i1031" type="#_x0000_t75" style="width:32.1pt;height:17.35pt" o:ole="">
            <v:imagedata r:id="rId23" o:title=""/>
          </v:shape>
          <o:OLEObject Type="Embed" ProgID="Equation.DSMT4" ShapeID="_x0000_i1031" DrawAspect="Content" ObjectID="_1757707376" r:id="rId24"/>
        </w:object>
      </w:r>
      <w:r w:rsidRPr="00E71DB3">
        <w:rPr>
          <w:rFonts w:ascii="Times New Roman" w:hAnsi="Times New Roman"/>
          <w:bCs/>
          <w:sz w:val="24"/>
          <w:szCs w:val="24"/>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на примере квадратичной функции, использовать преобразования графика функции </w:t>
      </w:r>
      <w:r w:rsidRPr="00E71DB3">
        <w:rPr>
          <w:rFonts w:ascii="Times New Roman" w:hAnsi="Times New Roman"/>
          <w:sz w:val="24"/>
          <w:szCs w:val="24"/>
          <w:lang w:val="en-US"/>
        </w:rPr>
        <w:t>y</w:t>
      </w:r>
      <w:r w:rsidRPr="00E71DB3">
        <w:rPr>
          <w:rFonts w:ascii="Times New Roman" w:hAnsi="Times New Roman"/>
          <w:sz w:val="24"/>
          <w:szCs w:val="24"/>
        </w:rPr>
        <w:t>=</w:t>
      </w:r>
      <w:r w:rsidRPr="00E71DB3">
        <w:rPr>
          <w:rFonts w:ascii="Times New Roman" w:hAnsi="Times New Roman"/>
          <w:sz w:val="24"/>
          <w:szCs w:val="24"/>
          <w:lang w:val="en-US"/>
        </w:rPr>
        <w:t>f</w:t>
      </w:r>
      <w:r w:rsidRPr="00E71DB3">
        <w:rPr>
          <w:rFonts w:ascii="Times New Roman" w:hAnsi="Times New Roman"/>
          <w:sz w:val="24"/>
          <w:szCs w:val="24"/>
        </w:rPr>
        <w:t>(</w:t>
      </w:r>
      <w:r w:rsidRPr="00E71DB3">
        <w:rPr>
          <w:rFonts w:ascii="Times New Roman" w:hAnsi="Times New Roman"/>
          <w:sz w:val="24"/>
          <w:szCs w:val="24"/>
          <w:lang w:val="en-US"/>
        </w:rPr>
        <w:t>x</w:t>
      </w:r>
      <w:r w:rsidRPr="00E71DB3">
        <w:rPr>
          <w:rFonts w:ascii="Times New Roman" w:hAnsi="Times New Roman"/>
          <w:sz w:val="24"/>
          <w:szCs w:val="24"/>
        </w:rPr>
        <w:t xml:space="preserve">) для построения графиков функций </w:t>
      </w:r>
      <w:r w:rsidRPr="00E71DB3">
        <w:rPr>
          <w:rFonts w:ascii="Times New Roman" w:hAnsi="Times New Roman"/>
          <w:position w:val="-12"/>
          <w:sz w:val="24"/>
          <w:szCs w:val="24"/>
        </w:rPr>
        <w:object w:dxaOrig="1780" w:dyaOrig="380">
          <v:shape id="_x0000_i1032" type="#_x0000_t75" style="width:88.5pt;height:17.35pt" o:ole="">
            <v:imagedata r:id="rId25" o:title=""/>
          </v:shape>
          <o:OLEObject Type="Embed" ProgID="Equation.DSMT4" ShapeID="_x0000_i1032" DrawAspect="Content" ObjectID="_1757707377" r:id="rId26"/>
        </w:object>
      </w:r>
      <w:r w:rsidRPr="00E71DB3">
        <w:rPr>
          <w:rFonts w:ascii="Times New Roman" w:hAnsi="Times New Roman"/>
          <w:sz w:val="24"/>
          <w:szCs w:val="24"/>
        </w:rPr>
        <w:t xml:space="preserve">; </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исследовать функцию по её графику;</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находить множество значений, нули, промежутки знакопостоянства, монотонности квадратичной функции;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оперировать понятиями: последовательность, арифметическая прогрессия, геометрическая прогрессия;</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задачи на арифметическую и геометрическую прогрессию.</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иллюстрировать с помощью графика реальную зависимость или процесс по их характеристикам;</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свойства и график квадратичной функции при решении задач из других учебных предметов</w:t>
      </w:r>
      <w:r w:rsidR="00CB50A3"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Текстовые задачи</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Решать простые и сложные задачи разных типов, а также задачи повышенной трудности;</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использовать разные краткие записи как модели текстов сложных задач для построения поисковой схемы и решения задач;</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знать и применять оба способа поиска решения задач (от требования к условию и от условия к требованию);</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 xml:space="preserve">моделировать рассуждения при поиске решения задач с помощью </w:t>
      </w:r>
      <w:proofErr w:type="gramStart"/>
      <w:r w:rsidRPr="00E71DB3">
        <w:rPr>
          <w:rFonts w:ascii="Times New Roman" w:hAnsi="Times New Roman"/>
        </w:rPr>
        <w:t>граф-схемы</w:t>
      </w:r>
      <w:proofErr w:type="gramEnd"/>
      <w:r w:rsidRPr="00E71DB3">
        <w:rPr>
          <w:rFonts w:ascii="Times New Roman" w:hAnsi="Times New Roman"/>
        </w:rPr>
        <w:t>;</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выделять этапы решения задачи и содержание каждого этапа;</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lastRenderedPageBreak/>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анализировать затруднения при решении задач;</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 xml:space="preserve">выполнять различные преобразования предложенной задачи, конструировать новые задачи </w:t>
      </w:r>
      <w:proofErr w:type="gramStart"/>
      <w:r w:rsidRPr="00E71DB3">
        <w:rPr>
          <w:rFonts w:ascii="Times New Roman" w:hAnsi="Times New Roman"/>
        </w:rPr>
        <w:t>из</w:t>
      </w:r>
      <w:proofErr w:type="gramEnd"/>
      <w:r w:rsidRPr="00E71DB3">
        <w:rPr>
          <w:rFonts w:ascii="Times New Roman" w:hAnsi="Times New Roman"/>
        </w:rPr>
        <w:t xml:space="preserve"> данной, в том числе обратные;</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интерпретировать вычислительные результаты в задаче, исследовать полученное решение задачи;</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исследовать всевозможные ситуации при решении задач на движение по реке, рассматривать разные системы отсчёта;</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 xml:space="preserve">решать разнообразные задачи «на части», </w:t>
      </w:r>
    </w:p>
    <w:p w:rsidR="00FF65A6" w:rsidRPr="00E71DB3" w:rsidRDefault="00FF65A6" w:rsidP="00A70BBE">
      <w:pPr>
        <w:numPr>
          <w:ilvl w:val="0"/>
          <w:numId w:val="111"/>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71DB3" w:rsidRDefault="00FF65A6" w:rsidP="00A70BBE">
      <w:pPr>
        <w:numPr>
          <w:ilvl w:val="0"/>
          <w:numId w:val="111"/>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осознавать и объяснять идентичность задач разных типов, связывающих три величины (на работу, на покупки, на движение)</w:t>
      </w:r>
      <w:proofErr w:type="gramStart"/>
      <w:r w:rsidRPr="00E71DB3">
        <w:rPr>
          <w:rFonts w:ascii="Times New Roman" w:hAnsi="Times New Roman"/>
          <w:sz w:val="24"/>
          <w:szCs w:val="24"/>
        </w:rPr>
        <w:t>.</w:t>
      </w:r>
      <w:proofErr w:type="gramEnd"/>
      <w:r w:rsidRPr="00E71DB3">
        <w:rPr>
          <w:rFonts w:ascii="Times New Roman" w:hAnsi="Times New Roman"/>
          <w:sz w:val="24"/>
          <w:szCs w:val="24"/>
        </w:rPr>
        <w:t xml:space="preserve"> </w:t>
      </w:r>
      <w:proofErr w:type="gramStart"/>
      <w:r w:rsidRPr="00E71DB3">
        <w:rPr>
          <w:rFonts w:ascii="Times New Roman" w:hAnsi="Times New Roman"/>
          <w:sz w:val="24"/>
          <w:szCs w:val="24"/>
        </w:rPr>
        <w:t>в</w:t>
      </w:r>
      <w:proofErr w:type="gramEnd"/>
      <w:r w:rsidRPr="00E71DB3">
        <w:rPr>
          <w:rFonts w:ascii="Times New Roman" w:hAnsi="Times New Roman"/>
          <w:sz w:val="24"/>
          <w:szCs w:val="24"/>
        </w:rPr>
        <w:t>ыделять эти величины и отношения между ними, применять их при решении задач, конструировать собственные задач указанных типов;</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владеть основными методами решения задач на смеси, сплавы, концентрации;</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решать задачи на проценты, в том числе, сложные проценты с обоснованием, используя разные способы;</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решать логические задачи разными способами, в том числе, с двумя блоками и с тремя блоками данных с помощью таблиц;</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решать задачи по комбинаторике и теории вероятностей на основе использования изученных методов и обосновывать решение;</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решать несложные задачи по математической статистике;</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71DB3">
        <w:rPr>
          <w:rFonts w:ascii="Times New Roman" w:hAnsi="Times New Roman"/>
        </w:rPr>
        <w:t>с</w:t>
      </w:r>
      <w:proofErr w:type="gramEnd"/>
      <w:r w:rsidRPr="00E71DB3">
        <w:rPr>
          <w:rFonts w:ascii="Times New Roman" w:hAnsi="Times New Roman"/>
        </w:rPr>
        <w:t xml:space="preserve"> изученными ситуациях.</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lang w:eastAsia="en-US"/>
        </w:rPr>
        <w:t>решать задачи на движение по реке, рассматривая разные системы отсчета</w:t>
      </w:r>
      <w:r w:rsidR="00C31256" w:rsidRPr="00E71DB3">
        <w:rPr>
          <w:rFonts w:ascii="Times New Roman" w:hAnsi="Times New Roman"/>
          <w:sz w:val="24"/>
          <w:szCs w:val="24"/>
          <w:lang w:eastAsia="en-US"/>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 xml:space="preserve">Статистика и теория вероятностей </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извлекать информацию, </w:t>
      </w:r>
      <w:r w:rsidRPr="00E71DB3">
        <w:rPr>
          <w:rStyle w:val="dash041e0431044b0447043d044b0439char1"/>
        </w:rPr>
        <w:t>представленную в таблицах, на диаграммах, графиках</w:t>
      </w:r>
      <w:r w:rsidRPr="00E71DB3">
        <w:rPr>
          <w:rFonts w:ascii="Times New Roman" w:hAnsi="Times New Roman"/>
          <w:sz w:val="24"/>
          <w:szCs w:val="24"/>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таблицы, строить диаграммы и графики на основе данных;</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оперировать понятиями: факториал числа, перестановки и сочетания, треугольник Паскаля;</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применять правило произведения при решении комбинаторных задач;</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представлять информацию с помощью кругов Эйлера;</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lastRenderedPageBreak/>
        <w:t>решать задачи на вычисление вероятности с подсчетом количества вариантов с помощью комбинаторики.</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 xml:space="preserve">извлекать, интерпретировать и преобразовывать информацию, </w:t>
      </w:r>
      <w:r w:rsidRPr="00E71DB3">
        <w:rPr>
          <w:rStyle w:val="dash041e0431044b0447043d044b0439char1"/>
        </w:rPr>
        <w:t>представленную в таблицах, на диаграммах, графиках, отражающую свойства и характеристики реальных процессов и явлений;</w:t>
      </w:r>
    </w:p>
    <w:p w:rsidR="00FF65A6" w:rsidRPr="00E71DB3" w:rsidRDefault="00FF65A6" w:rsidP="00A70BBE">
      <w:pPr>
        <w:pStyle w:val="a9"/>
        <w:numPr>
          <w:ilvl w:val="0"/>
          <w:numId w:val="110"/>
        </w:numPr>
        <w:tabs>
          <w:tab w:val="left" w:pos="1134"/>
        </w:tabs>
        <w:ind w:left="0" w:firstLine="0"/>
        <w:contextualSpacing w:val="0"/>
        <w:jc w:val="both"/>
        <w:rPr>
          <w:rFonts w:ascii="Times New Roman" w:hAnsi="Times New Roman"/>
        </w:rPr>
      </w:pPr>
      <w:r w:rsidRPr="00E71DB3">
        <w:rPr>
          <w:rFonts w:ascii="Times New Roman" w:hAnsi="Times New Roman"/>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оценивать вероятность реальных событий и явлений.</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Геометрические фигуры</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 xml:space="preserve">Оперировать понятиями геометрических фигур; </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извлекать, интерпретировать и преобразовывать информацию о геометрических фигурах, представленную на чертежах;</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 xml:space="preserve">применять геометрические факты для решения задач, в том числе, предполагающих несколько шагов решения; </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формулировать в простейших случаях свойства и признаки фигур;</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доказывать геометрические утверждения</w:t>
      </w:r>
      <w:r w:rsidR="00C31256" w:rsidRPr="00E71DB3">
        <w:rPr>
          <w:rFonts w:ascii="Times New Roman" w:hAnsi="Times New Roman"/>
        </w:rPr>
        <w:t>;</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владеть стандартной классификацией плоских фигур (треугольников и четырёхугольников).</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 xml:space="preserve">использовать свойства геометрических фигур для решения </w:t>
      </w:r>
      <w:r w:rsidRPr="00E71DB3">
        <w:rPr>
          <w:rStyle w:val="dash041e0431044b0447043d044b0439char1"/>
        </w:rPr>
        <w:t>задач практического характера и задач из смежных дисциплин</w:t>
      </w:r>
      <w:r w:rsidR="00C31256" w:rsidRPr="00E71DB3">
        <w:rPr>
          <w:rStyle w:val="dash041e0431044b0447043d044b0439char1"/>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Отношения</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proofErr w:type="gramStart"/>
      <w:r w:rsidRPr="00E71DB3">
        <w:rPr>
          <w:rFonts w:ascii="Times New Roman" w:hAnsi="Times New Roman"/>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применять теорему Фалеса и теорему о пропорциональных отрезках при решении задач;</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характеризовать взаимное расположение прямой и окружности, двух окружностей.</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 xml:space="preserve">В повседневной жизни и при изучении других предметов: </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использовать отношения для решения задач, возникающих в реальной жизни</w:t>
      </w:r>
      <w:r w:rsidR="00C31256"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Измерения и вычисления</w:t>
      </w:r>
    </w:p>
    <w:p w:rsidR="00FF65A6" w:rsidRPr="00E71DB3" w:rsidRDefault="00FF65A6" w:rsidP="00A70BBE">
      <w:pPr>
        <w:pStyle w:val="a9"/>
        <w:numPr>
          <w:ilvl w:val="0"/>
          <w:numId w:val="110"/>
        </w:numPr>
        <w:tabs>
          <w:tab w:val="left" w:pos="1134"/>
        </w:tabs>
        <w:ind w:left="0" w:firstLine="0"/>
        <w:jc w:val="both"/>
        <w:rPr>
          <w:rFonts w:ascii="Times New Roman" w:hAnsi="Times New Roman"/>
        </w:rPr>
      </w:pPr>
      <w:r w:rsidRPr="00E71DB3">
        <w:rPr>
          <w:rFonts w:ascii="Times New Roman" w:hAnsi="Times New Roman"/>
        </w:rPr>
        <w:t xml:space="preserve">Оперировать представлениями о длине, площади, объёме как величинами. </w:t>
      </w:r>
      <w:proofErr w:type="gramStart"/>
      <w:r w:rsidRPr="00E71DB3">
        <w:rPr>
          <w:rFonts w:ascii="Times New Roman" w:hAnsi="Times New Roman"/>
        </w:rPr>
        <w:t>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roofErr w:type="gramEnd"/>
    </w:p>
    <w:p w:rsidR="00FF65A6" w:rsidRPr="00E71DB3" w:rsidRDefault="00FF65A6" w:rsidP="00A70BBE">
      <w:pPr>
        <w:pStyle w:val="a9"/>
        <w:numPr>
          <w:ilvl w:val="0"/>
          <w:numId w:val="110"/>
        </w:numPr>
        <w:tabs>
          <w:tab w:val="left" w:pos="1134"/>
        </w:tabs>
        <w:ind w:left="0" w:firstLine="0"/>
        <w:jc w:val="both"/>
        <w:rPr>
          <w:rFonts w:ascii="Times New Roman" w:hAnsi="Times New Roman"/>
        </w:rPr>
      </w:pPr>
      <w:r w:rsidRPr="00E71DB3">
        <w:rPr>
          <w:rFonts w:ascii="Times New Roman" w:hAnsi="Times New Roman"/>
        </w:rPr>
        <w:t>проводить простые вычисления на объёмных телах;</w:t>
      </w:r>
    </w:p>
    <w:p w:rsidR="00C31256" w:rsidRPr="00E71DB3" w:rsidRDefault="00FF65A6" w:rsidP="00A70BBE">
      <w:pPr>
        <w:pStyle w:val="a9"/>
        <w:numPr>
          <w:ilvl w:val="0"/>
          <w:numId w:val="110"/>
        </w:numPr>
        <w:tabs>
          <w:tab w:val="left" w:pos="1134"/>
        </w:tabs>
        <w:ind w:left="0" w:firstLine="0"/>
        <w:jc w:val="both"/>
        <w:rPr>
          <w:rFonts w:ascii="Times New Roman" w:hAnsi="Times New Roman"/>
          <w:b/>
        </w:rPr>
      </w:pPr>
      <w:r w:rsidRPr="00E71DB3">
        <w:rPr>
          <w:rFonts w:ascii="Times New Roman" w:hAnsi="Times New Roman"/>
        </w:rPr>
        <w:t xml:space="preserve">формулировать задачи на вычисление длин, площадей и объёмов и решать их. </w:t>
      </w:r>
    </w:p>
    <w:p w:rsidR="00FF65A6" w:rsidRPr="00E71DB3" w:rsidRDefault="00FF65A6" w:rsidP="00A70BBE">
      <w:pPr>
        <w:tabs>
          <w:tab w:val="left" w:pos="1134"/>
        </w:tabs>
        <w:spacing w:after="0" w:line="240" w:lineRule="auto"/>
        <w:jc w:val="both"/>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0"/>
        </w:numPr>
        <w:tabs>
          <w:tab w:val="left" w:pos="1134"/>
        </w:tabs>
        <w:ind w:left="0" w:firstLine="0"/>
        <w:jc w:val="both"/>
        <w:rPr>
          <w:rFonts w:ascii="Times New Roman" w:hAnsi="Times New Roman"/>
        </w:rPr>
      </w:pPr>
      <w:r w:rsidRPr="00E71DB3">
        <w:rPr>
          <w:rFonts w:ascii="Times New Roman" w:hAnsi="Times New Roman"/>
        </w:rPr>
        <w:t>проводить вычисления на местности;</w:t>
      </w:r>
    </w:p>
    <w:p w:rsidR="00FF65A6" w:rsidRPr="00E71DB3" w:rsidRDefault="00FF65A6" w:rsidP="00A70BBE">
      <w:pPr>
        <w:pStyle w:val="a9"/>
        <w:numPr>
          <w:ilvl w:val="0"/>
          <w:numId w:val="110"/>
        </w:numPr>
        <w:tabs>
          <w:tab w:val="left" w:pos="1134"/>
        </w:tabs>
        <w:ind w:left="0" w:firstLine="0"/>
        <w:jc w:val="both"/>
        <w:rPr>
          <w:rFonts w:ascii="Times New Roman" w:hAnsi="Times New Roman"/>
        </w:rPr>
      </w:pPr>
      <w:r w:rsidRPr="00E71DB3">
        <w:rPr>
          <w:rFonts w:ascii="Times New Roman" w:hAnsi="Times New Roman"/>
        </w:rPr>
        <w:t>применять формулы при вычислениях в смежных учебных предметах, в окружающей действительности</w:t>
      </w:r>
      <w:r w:rsidR="00C31256"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Геометрические построения</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Изображать геометрические фигуры по текстовому и символьному описанию;</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 xml:space="preserve">свободно оперировать чертёжными инструментами в несложных случаях, </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lastRenderedPageBreak/>
        <w:t>изображать типовые плоские фигуры и объемные тела с помощью простейших компьютерных инструментов.</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 xml:space="preserve">В повседневной жизни и при изучении других предметов: </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 xml:space="preserve">выполнять простейшие построения на местности, необходимые в реальной жизни; </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оценивать размеры реальных объектов окружающего мира</w:t>
      </w:r>
      <w:r w:rsidR="00C31256"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Преобразования</w:t>
      </w:r>
    </w:p>
    <w:p w:rsidR="00FF65A6" w:rsidRPr="00E71DB3" w:rsidRDefault="00FF65A6" w:rsidP="00A70BBE">
      <w:pPr>
        <w:pStyle w:val="a"/>
        <w:numPr>
          <w:ilvl w:val="0"/>
          <w:numId w:val="116"/>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E71DB3" w:rsidRDefault="00FF65A6" w:rsidP="00A70BBE">
      <w:pPr>
        <w:pStyle w:val="a"/>
        <w:numPr>
          <w:ilvl w:val="0"/>
          <w:numId w:val="116"/>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строить фигуру, подобную </w:t>
      </w:r>
      <w:proofErr w:type="gramStart"/>
      <w:r w:rsidRPr="00E71DB3">
        <w:rPr>
          <w:rFonts w:ascii="Times New Roman" w:hAnsi="Times New Roman"/>
          <w:sz w:val="24"/>
          <w:szCs w:val="24"/>
        </w:rPr>
        <w:t>данной</w:t>
      </w:r>
      <w:proofErr w:type="gramEnd"/>
      <w:r w:rsidRPr="00E71DB3">
        <w:rPr>
          <w:rFonts w:ascii="Times New Roman" w:hAnsi="Times New Roman"/>
          <w:sz w:val="24"/>
          <w:szCs w:val="24"/>
        </w:rPr>
        <w:t>, пользоваться свойствами подобия для обоснования свойств фигур;</w:t>
      </w:r>
    </w:p>
    <w:p w:rsidR="00FF65A6" w:rsidRPr="00E71DB3" w:rsidRDefault="00FF65A6" w:rsidP="00A70BBE">
      <w:pPr>
        <w:pStyle w:val="a"/>
        <w:numPr>
          <w:ilvl w:val="0"/>
          <w:numId w:val="116"/>
        </w:numPr>
        <w:tabs>
          <w:tab w:val="left" w:pos="1134"/>
        </w:tabs>
        <w:ind w:left="0" w:firstLine="0"/>
        <w:rPr>
          <w:rFonts w:ascii="Times New Roman" w:hAnsi="Times New Roman"/>
          <w:sz w:val="24"/>
          <w:szCs w:val="24"/>
        </w:rPr>
      </w:pPr>
      <w:r w:rsidRPr="00E71DB3">
        <w:rPr>
          <w:rFonts w:ascii="Times New Roman" w:hAnsi="Times New Roman"/>
          <w:sz w:val="24"/>
          <w:szCs w:val="24"/>
        </w:rPr>
        <w:t>применять свойства движений для проведения простейших обоснований свойств фигур.</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6"/>
        </w:numPr>
        <w:tabs>
          <w:tab w:val="left" w:pos="1134"/>
        </w:tabs>
        <w:ind w:left="0" w:firstLine="0"/>
        <w:rPr>
          <w:rFonts w:ascii="Times New Roman" w:hAnsi="Times New Roman"/>
          <w:sz w:val="24"/>
          <w:szCs w:val="24"/>
        </w:rPr>
      </w:pPr>
      <w:r w:rsidRPr="00E71DB3">
        <w:rPr>
          <w:rFonts w:ascii="Times New Roman" w:hAnsi="Times New Roman"/>
          <w:sz w:val="24"/>
          <w:szCs w:val="24"/>
        </w:rPr>
        <w:t>применять свойства движений и применять подобие для построений и вычислений</w:t>
      </w:r>
      <w:r w:rsidR="00C31256"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Векторы и координаты на плоскости</w:t>
      </w:r>
    </w:p>
    <w:p w:rsidR="00FF65A6" w:rsidRPr="00E71DB3" w:rsidRDefault="00FF65A6" w:rsidP="00A70BBE">
      <w:pPr>
        <w:pStyle w:val="a9"/>
        <w:numPr>
          <w:ilvl w:val="0"/>
          <w:numId w:val="115"/>
        </w:numPr>
        <w:tabs>
          <w:tab w:val="left" w:pos="1134"/>
        </w:tabs>
        <w:ind w:left="0" w:firstLine="0"/>
        <w:jc w:val="both"/>
        <w:rPr>
          <w:rFonts w:ascii="Times New Roman" w:hAnsi="Times New Roman"/>
        </w:rPr>
      </w:pPr>
      <w:r w:rsidRPr="00E71DB3">
        <w:rPr>
          <w:rFonts w:ascii="Times New Roman" w:hAnsi="Times New Roman"/>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E71DB3" w:rsidRDefault="00FF65A6" w:rsidP="00A70BBE">
      <w:pPr>
        <w:pStyle w:val="a9"/>
        <w:numPr>
          <w:ilvl w:val="0"/>
          <w:numId w:val="115"/>
        </w:numPr>
        <w:tabs>
          <w:tab w:val="left" w:pos="1134"/>
        </w:tabs>
        <w:ind w:left="0" w:firstLine="0"/>
        <w:jc w:val="both"/>
        <w:rPr>
          <w:rFonts w:ascii="Times New Roman" w:hAnsi="Times New Roman"/>
        </w:rPr>
      </w:pPr>
      <w:r w:rsidRPr="00E71DB3">
        <w:rPr>
          <w:rFonts w:ascii="Times New Roman" w:hAnsi="Times New Roman"/>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E71DB3" w:rsidRDefault="00FF65A6" w:rsidP="00A70BBE">
      <w:pPr>
        <w:pStyle w:val="a9"/>
        <w:numPr>
          <w:ilvl w:val="0"/>
          <w:numId w:val="115"/>
        </w:numPr>
        <w:tabs>
          <w:tab w:val="left" w:pos="1134"/>
        </w:tabs>
        <w:ind w:left="0" w:firstLine="0"/>
        <w:jc w:val="both"/>
        <w:rPr>
          <w:rFonts w:ascii="Times New Roman" w:hAnsi="Times New Roman"/>
        </w:rPr>
      </w:pPr>
      <w:r w:rsidRPr="00E71DB3">
        <w:rPr>
          <w:rFonts w:ascii="Times New Roman" w:hAnsi="Times New Roman"/>
        </w:rPr>
        <w:t>применять векторы и координаты для решения геометрических задач на вычисление длин, углов.</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 xml:space="preserve">В повседневной жизни и при изучении других предметов: </w:t>
      </w:r>
    </w:p>
    <w:p w:rsidR="00FF65A6" w:rsidRPr="00E71DB3" w:rsidRDefault="00FF65A6" w:rsidP="00A70BBE">
      <w:pPr>
        <w:pStyle w:val="a9"/>
        <w:numPr>
          <w:ilvl w:val="0"/>
          <w:numId w:val="115"/>
        </w:numPr>
        <w:tabs>
          <w:tab w:val="left" w:pos="1134"/>
        </w:tabs>
        <w:ind w:left="0" w:firstLine="0"/>
        <w:jc w:val="both"/>
        <w:rPr>
          <w:rFonts w:ascii="Times New Roman" w:hAnsi="Times New Roman"/>
        </w:rPr>
      </w:pPr>
      <w:r w:rsidRPr="00E71DB3">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C31256" w:rsidRPr="00E71DB3">
        <w:rPr>
          <w:rFonts w:ascii="Times New Roman" w:hAnsi="Times New Roman"/>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История математики</w:t>
      </w:r>
    </w:p>
    <w:p w:rsidR="00FF65A6" w:rsidRPr="00E71DB3" w:rsidRDefault="00FF65A6" w:rsidP="00A70BBE">
      <w:pPr>
        <w:numPr>
          <w:ilvl w:val="0"/>
          <w:numId w:val="122"/>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вклад выдающихся математиков в развитие математики и иных научных областей;</w:t>
      </w:r>
    </w:p>
    <w:p w:rsidR="00FF65A6" w:rsidRPr="00E71DB3" w:rsidRDefault="00FF65A6" w:rsidP="00A70BBE">
      <w:pPr>
        <w:numPr>
          <w:ilvl w:val="0"/>
          <w:numId w:val="122"/>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понимать роль математики в развитии России</w:t>
      </w:r>
      <w:r w:rsidR="00C31256"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Методы математики</w:t>
      </w:r>
    </w:p>
    <w:p w:rsidR="00FF65A6" w:rsidRPr="00E71DB3" w:rsidRDefault="00FF65A6" w:rsidP="00A70BBE">
      <w:pPr>
        <w:numPr>
          <w:ilvl w:val="0"/>
          <w:numId w:val="122"/>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Используя изученные методы, проводить доказательство, выполнять опровержение;</w:t>
      </w:r>
    </w:p>
    <w:p w:rsidR="00FF65A6" w:rsidRPr="00E71DB3" w:rsidRDefault="00C31256" w:rsidP="00A70BBE">
      <w:pPr>
        <w:numPr>
          <w:ilvl w:val="0"/>
          <w:numId w:val="122"/>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w:t>
      </w:r>
      <w:r w:rsidR="00FF65A6" w:rsidRPr="00E71DB3">
        <w:rPr>
          <w:rFonts w:ascii="Times New Roman" w:hAnsi="Times New Roman"/>
          <w:sz w:val="24"/>
          <w:szCs w:val="24"/>
        </w:rPr>
        <w:t>ыбирать изученные методы и их комбинации для решения математических задач;</w:t>
      </w:r>
    </w:p>
    <w:p w:rsidR="00FF65A6" w:rsidRPr="00E71DB3" w:rsidRDefault="00FF65A6" w:rsidP="00A70BBE">
      <w:pPr>
        <w:numPr>
          <w:ilvl w:val="0"/>
          <w:numId w:val="122"/>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E71DB3">
        <w:rPr>
          <w:rFonts w:ascii="Times New Roman" w:hAnsi="Times New Roman"/>
          <w:sz w:val="24"/>
          <w:szCs w:val="24"/>
        </w:rPr>
        <w:t>;</w:t>
      </w:r>
    </w:p>
    <w:p w:rsidR="00FF65A6" w:rsidRPr="00E71DB3" w:rsidRDefault="00FF65A6" w:rsidP="00A70BBE">
      <w:pPr>
        <w:numPr>
          <w:ilvl w:val="0"/>
          <w:numId w:val="122"/>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E71DB3" w:rsidRDefault="00FF65A6" w:rsidP="00A70BBE">
      <w:pPr>
        <w:pStyle w:val="3"/>
        <w:spacing w:before="0" w:beforeAutospacing="0" w:after="0" w:afterAutospacing="0"/>
        <w:rPr>
          <w:sz w:val="24"/>
          <w:szCs w:val="24"/>
        </w:rPr>
      </w:pPr>
      <w:bookmarkStart w:id="61" w:name="_Toc284662723"/>
      <w:bookmarkStart w:id="62" w:name="_Toc284663349"/>
      <w:r w:rsidRPr="00E71DB3">
        <w:rPr>
          <w:sz w:val="24"/>
          <w:szCs w:val="24"/>
        </w:rPr>
        <w:t>Выпускник получит возможность научиться в 7-9 классах для успешного продолжения образования на углублённом уровне</w:t>
      </w:r>
      <w:bookmarkEnd w:id="61"/>
      <w:bookmarkEnd w:id="62"/>
    </w:p>
    <w:p w:rsidR="00FF65A6" w:rsidRPr="00E71DB3" w:rsidRDefault="00FF65A6" w:rsidP="00A70BBE">
      <w:pPr>
        <w:spacing w:after="0" w:line="240" w:lineRule="auto"/>
        <w:rPr>
          <w:rFonts w:ascii="Times New Roman" w:hAnsi="Times New Roman"/>
          <w:sz w:val="24"/>
          <w:szCs w:val="24"/>
        </w:rPr>
      </w:pPr>
      <w:r w:rsidRPr="00E71DB3">
        <w:rPr>
          <w:rFonts w:ascii="Times New Roman" w:hAnsi="Times New Roman"/>
          <w:b/>
          <w:sz w:val="24"/>
          <w:szCs w:val="24"/>
        </w:rPr>
        <w:t>Элементы теории множеств и математической логики</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proofErr w:type="gramStart"/>
      <w:r w:rsidRPr="00E71DB3">
        <w:rPr>
          <w:rFonts w:ascii="Times New Roman" w:hAnsi="Times New Roman"/>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roofErr w:type="gramEnd"/>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t>задавать множества разными способами;</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t>проверять выполнение характеристического свойства множества;</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lastRenderedPageBreak/>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proofErr w:type="gramStart"/>
      <w:r w:rsidR="007465E1" w:rsidRPr="00E71DB3">
        <w:rPr>
          <w:rFonts w:ascii="Times New Roman" w:hAnsi="Times New Roman"/>
        </w:rPr>
        <w:t>;у</w:t>
      </w:r>
      <w:proofErr w:type="gramEnd"/>
      <w:r w:rsidRPr="00E71DB3">
        <w:rPr>
          <w:rFonts w:ascii="Times New Roman" w:hAnsi="Times New Roman"/>
        </w:rPr>
        <w:t>словные высказывания (импликации);</w:t>
      </w:r>
    </w:p>
    <w:p w:rsidR="00FF65A6" w:rsidRPr="00E71DB3" w:rsidRDefault="00FF65A6" w:rsidP="00A70BBE">
      <w:pPr>
        <w:pStyle w:val="a9"/>
        <w:numPr>
          <w:ilvl w:val="0"/>
          <w:numId w:val="114"/>
        </w:numPr>
        <w:tabs>
          <w:tab w:val="left" w:pos="1134"/>
        </w:tabs>
        <w:ind w:left="0" w:firstLine="0"/>
        <w:jc w:val="both"/>
        <w:rPr>
          <w:rFonts w:ascii="Times New Roman" w:hAnsi="Times New Roman"/>
        </w:rPr>
      </w:pPr>
      <w:r w:rsidRPr="00E71DB3">
        <w:rPr>
          <w:rFonts w:ascii="Times New Roman" w:hAnsi="Times New Roman"/>
        </w:rPr>
        <w:t>строить высказывания с использованием законов алгебры высказываний.</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строить рассуждения на основе использования правил логики;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Числа</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proofErr w:type="gramStart"/>
      <w:r w:rsidRPr="00E71DB3">
        <w:rPr>
          <w:rFonts w:ascii="Times New Roman" w:hAnsi="Times New Roman"/>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roofErr w:type="gramEnd"/>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понимать и объяснять разницу между позиционной и непозиционной системами записи чисел;</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переводить числа из одной системы записи (системы счисления) в другую;</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выполнять округление рациональных и иррациональных чисел с заданной точностью;</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сравнивать действительные числа разными способами;</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находить НОД и НОК чисел разными способами и использовать их при решении задач;</w:t>
      </w:r>
    </w:p>
    <w:p w:rsidR="00FF65A6" w:rsidRPr="00E71DB3" w:rsidRDefault="00FF65A6" w:rsidP="00A70BBE">
      <w:pPr>
        <w:pStyle w:val="a9"/>
        <w:numPr>
          <w:ilvl w:val="0"/>
          <w:numId w:val="111"/>
        </w:numPr>
        <w:tabs>
          <w:tab w:val="left" w:pos="1134"/>
        </w:tabs>
        <w:ind w:left="0" w:firstLine="0"/>
        <w:contextualSpacing w:val="0"/>
        <w:jc w:val="both"/>
        <w:rPr>
          <w:rFonts w:ascii="Times New Roman" w:hAnsi="Times New Roman"/>
        </w:rPr>
      </w:pPr>
      <w:r w:rsidRPr="00E71DB3">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Тождественные преобразования</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Свободно оперировать понятиями степени с целым и дробным показателем;</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доказательство свой</w:t>
      </w:r>
      <w:proofErr w:type="gramStart"/>
      <w:r w:rsidRPr="00E71DB3">
        <w:rPr>
          <w:rFonts w:ascii="Times New Roman" w:hAnsi="Times New Roman"/>
          <w:sz w:val="24"/>
          <w:szCs w:val="24"/>
        </w:rPr>
        <w:t>ств ст</w:t>
      </w:r>
      <w:proofErr w:type="gramEnd"/>
      <w:r w:rsidRPr="00E71DB3">
        <w:rPr>
          <w:rFonts w:ascii="Times New Roman" w:hAnsi="Times New Roman"/>
          <w:sz w:val="24"/>
          <w:szCs w:val="24"/>
        </w:rPr>
        <w:t>епени с целыми и дробными показателями;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свободно владеть приемами преобразования целых и дробно-рациональных выражений;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деление многочлена на многочлен с остатком;</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lastRenderedPageBreak/>
        <w:t>доказывать свойства квадратных корней и корней степени n;</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выполнять преобразования выражений, содержащих квадратные корни, корни степени </w:t>
      </w:r>
      <w:r w:rsidRPr="00E71DB3">
        <w:rPr>
          <w:rFonts w:ascii="Times New Roman" w:hAnsi="Times New Roman"/>
          <w:sz w:val="24"/>
          <w:szCs w:val="24"/>
          <w:lang w:val="en-US"/>
        </w:rPr>
        <w:t>n</w:t>
      </w:r>
      <w:r w:rsidRPr="00E71DB3">
        <w:rPr>
          <w:rFonts w:ascii="Times New Roman" w:hAnsi="Times New Roman"/>
          <w:sz w:val="24"/>
          <w:szCs w:val="24"/>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различные преобразования выражений, содержащих модули.</w:t>
      </w:r>
      <w:r w:rsidR="003F5ECA" w:rsidRPr="00E71DB3">
        <w:rPr>
          <w:rFonts w:ascii="Times New Roman" w:hAnsi="Times New Roman"/>
          <w:sz w:val="24"/>
          <w:szCs w:val="24"/>
        </w:rPr>
        <w:fldChar w:fldCharType="begin"/>
      </w:r>
      <w:r w:rsidRPr="00E71DB3">
        <w:rPr>
          <w:rFonts w:ascii="Times New Roman" w:hAnsi="Times New Roman"/>
          <w:sz w:val="24"/>
          <w:szCs w:val="24"/>
        </w:rPr>
        <w:instrText xml:space="preserve"> QUOTE </w:instrText>
      </w:r>
      <w:r w:rsidRPr="00E71DB3">
        <w:rPr>
          <w:rFonts w:ascii="Times New Roman" w:hAnsi="Times New Roman"/>
          <w:noProof/>
          <w:sz w:val="24"/>
          <w:szCs w:val="24"/>
        </w:rPr>
        <w:drawing>
          <wp:inline distT="0" distB="0" distL="0" distR="0" wp14:anchorId="0B80F6EA" wp14:editId="6D8D23AE">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F5ECA" w:rsidRPr="00E71DB3">
        <w:rPr>
          <w:rFonts w:ascii="Times New Roman" w:hAnsi="Times New Roman"/>
          <w:sz w:val="24"/>
          <w:szCs w:val="24"/>
        </w:rPr>
        <w:fldChar w:fldCharType="separate"/>
      </w:r>
      <w:r w:rsidRPr="00E71DB3">
        <w:rPr>
          <w:rFonts w:ascii="Times New Roman" w:hAnsi="Times New Roman"/>
          <w:noProof/>
          <w:sz w:val="24"/>
          <w:szCs w:val="24"/>
        </w:rPr>
        <w:drawing>
          <wp:inline distT="0" distB="0" distL="0" distR="0" wp14:anchorId="5A9EBEA6" wp14:editId="1704CAA3">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3F5ECA" w:rsidRPr="00E71DB3">
        <w:rPr>
          <w:rFonts w:ascii="Times New Roman" w:hAnsi="Times New Roman"/>
          <w:sz w:val="24"/>
          <w:szCs w:val="24"/>
        </w:rPr>
        <w:fldChar w:fldCharType="end"/>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25"/>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E71DB3" w:rsidRDefault="00FF65A6" w:rsidP="00A70BBE">
      <w:pPr>
        <w:pStyle w:val="a"/>
        <w:numPr>
          <w:ilvl w:val="0"/>
          <w:numId w:val="125"/>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E71DB3" w:rsidRDefault="00FF65A6" w:rsidP="00A70BBE">
      <w:pPr>
        <w:pStyle w:val="a"/>
        <w:numPr>
          <w:ilvl w:val="0"/>
          <w:numId w:val="125"/>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Уравнения и неравенства</w:t>
      </w:r>
    </w:p>
    <w:p w:rsidR="00FF65A6" w:rsidRPr="00E71DB3" w:rsidRDefault="00FF65A6" w:rsidP="00A70BBE">
      <w:pPr>
        <w:pStyle w:val="a9"/>
        <w:numPr>
          <w:ilvl w:val="0"/>
          <w:numId w:val="110"/>
        </w:numPr>
        <w:tabs>
          <w:tab w:val="left" w:pos="1134"/>
        </w:tabs>
        <w:ind w:left="0" w:firstLine="0"/>
        <w:jc w:val="both"/>
        <w:rPr>
          <w:rFonts w:ascii="Times New Roman" w:hAnsi="Times New Roman"/>
        </w:rPr>
      </w:pPr>
      <w:r w:rsidRPr="00E71DB3">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знать теорему Виета для уравнений степени выше второй;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владеть разными методами доказательства неравенств;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уравнения в целых числах;</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E71DB3">
        <w:rPr>
          <w:rFonts w:ascii="Times New Roman" w:hAnsi="Times New Roman"/>
          <w:sz w:val="24"/>
          <w:szCs w:val="24"/>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Функции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proofErr w:type="gramStart"/>
      <w:r w:rsidRPr="00E71DB3">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roofErr w:type="gramEnd"/>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lastRenderedPageBreak/>
        <w:t>строить графики функций: линейной, квадратичной, дробно-линейной, степенной при разных значениях показателя степени</w:t>
      </w:r>
      <w:proofErr w:type="gramStart"/>
      <w:r w:rsidRPr="00E71DB3">
        <w:rPr>
          <w:rFonts w:ascii="Times New Roman" w:hAnsi="Times New Roman"/>
          <w:sz w:val="24"/>
          <w:szCs w:val="24"/>
        </w:rPr>
        <w:t xml:space="preserve">, </w:t>
      </w:r>
      <w:r w:rsidRPr="00E71DB3">
        <w:rPr>
          <w:rFonts w:ascii="Times New Roman" w:hAnsi="Times New Roman"/>
          <w:bCs/>
          <w:position w:val="-12"/>
          <w:sz w:val="24"/>
          <w:szCs w:val="24"/>
        </w:rPr>
        <w:object w:dxaOrig="660" w:dyaOrig="380">
          <v:shape id="_x0000_i1033" type="#_x0000_t75" style="width:32.1pt;height:17.35pt" o:ole="">
            <v:imagedata r:id="rId23" o:title=""/>
          </v:shape>
          <o:OLEObject Type="Embed" ProgID="Equation.DSMT4" ShapeID="_x0000_i1033" DrawAspect="Content" ObjectID="_1757707378" r:id="rId28"/>
        </w:object>
      </w:r>
      <w:r w:rsidRPr="00E71DB3">
        <w:rPr>
          <w:rFonts w:ascii="Times New Roman" w:hAnsi="Times New Roman"/>
          <w:bCs/>
          <w:sz w:val="24"/>
          <w:szCs w:val="24"/>
        </w:rPr>
        <w:t>;</w:t>
      </w:r>
      <w:proofErr w:type="gramEnd"/>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использовать преобразования графика функции </w:t>
      </w:r>
      <w:r w:rsidRPr="00E71DB3">
        <w:rPr>
          <w:rFonts w:ascii="Times New Roman" w:hAnsi="Times New Roman"/>
          <w:position w:val="-12"/>
          <w:sz w:val="24"/>
          <w:szCs w:val="24"/>
        </w:rPr>
        <w:object w:dxaOrig="960" w:dyaOrig="380">
          <v:shape id="_x0000_i1034" type="#_x0000_t75" style="width:46.85pt;height:17.35pt" o:ole="">
            <v:imagedata r:id="rId29" o:title=""/>
          </v:shape>
          <o:OLEObject Type="Embed" ProgID="Equation.DSMT4" ShapeID="_x0000_i1034" DrawAspect="Content" ObjectID="_1757707379" r:id="rId30"/>
        </w:object>
      </w:r>
      <w:r w:rsidRPr="00E71DB3">
        <w:rPr>
          <w:rFonts w:ascii="Times New Roman" w:hAnsi="Times New Roman"/>
          <w:sz w:val="24"/>
          <w:szCs w:val="24"/>
        </w:rPr>
        <w:t xml:space="preserve"> для построения графиков функций </w:t>
      </w:r>
      <w:r w:rsidRPr="00E71DB3">
        <w:rPr>
          <w:rFonts w:ascii="Times New Roman" w:hAnsi="Times New Roman"/>
          <w:position w:val="-12"/>
          <w:sz w:val="24"/>
          <w:szCs w:val="24"/>
        </w:rPr>
        <w:object w:dxaOrig="1780" w:dyaOrig="380">
          <v:shape id="_x0000_i1035" type="#_x0000_t75" style="width:88.5pt;height:17.35pt" o:ole="">
            <v:imagedata r:id="rId25" o:title=""/>
          </v:shape>
          <o:OLEObject Type="Embed" ProgID="Equation.DSMT4" ShapeID="_x0000_i1035" DrawAspect="Content" ObjectID="_1757707380" r:id="rId31"/>
        </w:object>
      </w:r>
      <w:r w:rsidRPr="00E71DB3">
        <w:rPr>
          <w:rFonts w:ascii="Times New Roman" w:hAnsi="Times New Roman"/>
          <w:sz w:val="24"/>
          <w:szCs w:val="24"/>
        </w:rPr>
        <w:t xml:space="preserve">; </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анализировать свойства функций и вид графика в зависимости от параметров;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proofErr w:type="gramStart"/>
      <w:r w:rsidRPr="00E71DB3">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roofErr w:type="gramEnd"/>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исследовать последовательности, заданные рекуррентно;</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решать комбинированные задачи на арифметическую и геометрическую прогрессии.</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графики зависимостей для исследования реальных процессов и явлений;</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rPr>
      </w:pPr>
      <w:r w:rsidRPr="00E71DB3">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 xml:space="preserve">Статистика и теория вероятностей </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вычислять числовые характеристики выборки;</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E71DB3" w:rsidRDefault="00FF65A6" w:rsidP="00A70BBE">
      <w:pPr>
        <w:pStyle w:val="a9"/>
        <w:numPr>
          <w:ilvl w:val="0"/>
          <w:numId w:val="113"/>
        </w:numPr>
        <w:tabs>
          <w:tab w:val="left" w:pos="1134"/>
        </w:tabs>
        <w:ind w:left="0" w:firstLine="0"/>
        <w:contextualSpacing w:val="0"/>
        <w:jc w:val="both"/>
        <w:rPr>
          <w:rFonts w:ascii="Times New Roman" w:hAnsi="Times New Roman"/>
        </w:rPr>
      </w:pPr>
      <w:r w:rsidRPr="00E71DB3">
        <w:rPr>
          <w:rFonts w:ascii="Times New Roman" w:hAnsi="Times New Roman"/>
        </w:rPr>
        <w:t>знать примеры случайных величин, и вычислять их статистические характеристики;</w:t>
      </w:r>
    </w:p>
    <w:p w:rsidR="00FF65A6" w:rsidRPr="00E71DB3" w:rsidRDefault="00FF65A6" w:rsidP="00A70BBE">
      <w:pPr>
        <w:pStyle w:val="a"/>
        <w:numPr>
          <w:ilvl w:val="0"/>
          <w:numId w:val="113"/>
        </w:numPr>
        <w:tabs>
          <w:tab w:val="left" w:pos="1134"/>
        </w:tabs>
        <w:ind w:left="0" w:firstLine="0"/>
        <w:rPr>
          <w:rFonts w:ascii="Times New Roman" w:hAnsi="Times New Roman"/>
          <w:sz w:val="24"/>
          <w:szCs w:val="24"/>
        </w:rPr>
      </w:pPr>
      <w:r w:rsidRPr="00E71DB3">
        <w:rPr>
          <w:rFonts w:ascii="Times New Roman" w:hAnsi="Times New Roman"/>
          <w:sz w:val="24"/>
          <w:szCs w:val="24"/>
        </w:rPr>
        <w:t>использовать формулы комбинаторики при решении комбинаторных задач;</w:t>
      </w:r>
    </w:p>
    <w:p w:rsidR="00FF65A6" w:rsidRPr="00E71DB3" w:rsidRDefault="00FF65A6" w:rsidP="00A70BBE">
      <w:pPr>
        <w:pStyle w:val="a"/>
        <w:numPr>
          <w:ilvl w:val="0"/>
          <w:numId w:val="113"/>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решать задачи на вычисление </w:t>
      </w:r>
      <w:proofErr w:type="gramStart"/>
      <w:r w:rsidRPr="00E71DB3">
        <w:rPr>
          <w:rFonts w:ascii="Times New Roman" w:hAnsi="Times New Roman"/>
          <w:sz w:val="24"/>
          <w:szCs w:val="24"/>
        </w:rPr>
        <w:t>вероятности</w:t>
      </w:r>
      <w:proofErr w:type="gramEnd"/>
      <w:r w:rsidRPr="00E71DB3">
        <w:rPr>
          <w:rFonts w:ascii="Times New Roman" w:hAnsi="Times New Roman"/>
          <w:sz w:val="24"/>
          <w:szCs w:val="24"/>
        </w:rPr>
        <w:t xml:space="preserve"> в том числе с использованием формул.</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3"/>
        </w:numPr>
        <w:tabs>
          <w:tab w:val="left" w:pos="1134"/>
        </w:tabs>
        <w:ind w:left="0" w:firstLine="0"/>
        <w:rPr>
          <w:rFonts w:ascii="Times New Roman" w:hAnsi="Times New Roman"/>
          <w:sz w:val="24"/>
          <w:szCs w:val="24"/>
        </w:rPr>
      </w:pPr>
      <w:r w:rsidRPr="00E71DB3">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E71DB3" w:rsidRDefault="00FF65A6" w:rsidP="00A70BBE">
      <w:pPr>
        <w:pStyle w:val="a"/>
        <w:numPr>
          <w:ilvl w:val="0"/>
          <w:numId w:val="113"/>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анализировать и сравнивать статистические характеристики выборок, </w:t>
      </w:r>
      <w:r w:rsidRPr="00E71DB3">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E71DB3">
        <w:rPr>
          <w:rFonts w:ascii="Times New Roman" w:hAnsi="Times New Roman"/>
          <w:sz w:val="24"/>
          <w:szCs w:val="24"/>
        </w:rPr>
        <w:t>;</w:t>
      </w:r>
    </w:p>
    <w:p w:rsidR="00FF65A6" w:rsidRPr="00E71DB3" w:rsidRDefault="00FF65A6" w:rsidP="00A70BBE">
      <w:pPr>
        <w:pStyle w:val="a"/>
        <w:numPr>
          <w:ilvl w:val="0"/>
          <w:numId w:val="113"/>
        </w:numPr>
        <w:tabs>
          <w:tab w:val="left" w:pos="1134"/>
        </w:tabs>
        <w:ind w:left="0" w:firstLine="0"/>
        <w:rPr>
          <w:rFonts w:ascii="Times New Roman" w:hAnsi="Times New Roman"/>
          <w:sz w:val="24"/>
          <w:szCs w:val="24"/>
        </w:rPr>
      </w:pPr>
      <w:r w:rsidRPr="00E71DB3">
        <w:rPr>
          <w:rFonts w:ascii="Times New Roman" w:hAnsi="Times New Roman"/>
          <w:sz w:val="24"/>
          <w:szCs w:val="24"/>
        </w:rPr>
        <w:t>оценивать вероятность реальных событий и явлений в различных ситуациях</w:t>
      </w:r>
      <w:r w:rsidR="007465E1"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Текстовые задачи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lastRenderedPageBreak/>
        <w:t>Решать простые и сложные задачи, а также задачи повышенной трудности и выделять их математическую основу;</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распознавать разные виды и типы задач;</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 xml:space="preserve">знать и применять три способа поиска решения задач (от требования к условию и от условия к требованию, </w:t>
      </w:r>
      <w:proofErr w:type="gramStart"/>
      <w:r w:rsidRPr="00E71DB3">
        <w:rPr>
          <w:rFonts w:ascii="Times New Roman" w:hAnsi="Times New Roman"/>
          <w:sz w:val="24"/>
          <w:szCs w:val="24"/>
          <w:lang w:eastAsia="en-US"/>
        </w:rPr>
        <w:t>комбинированный</w:t>
      </w:r>
      <w:proofErr w:type="gramEnd"/>
      <w:r w:rsidRPr="00E71DB3">
        <w:rPr>
          <w:rFonts w:ascii="Times New Roman" w:hAnsi="Times New Roman"/>
          <w:sz w:val="24"/>
          <w:szCs w:val="24"/>
          <w:lang w:eastAsia="en-US"/>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 xml:space="preserve">моделировать рассуждения при поиске решения задач с помощью </w:t>
      </w:r>
      <w:proofErr w:type="gramStart"/>
      <w:r w:rsidRPr="00E71DB3">
        <w:rPr>
          <w:rFonts w:ascii="Times New Roman" w:hAnsi="Times New Roman"/>
          <w:sz w:val="24"/>
          <w:szCs w:val="24"/>
          <w:lang w:eastAsia="en-US"/>
        </w:rPr>
        <w:t>граф-схемы</w:t>
      </w:r>
      <w:proofErr w:type="gramEnd"/>
      <w:r w:rsidRPr="00E71DB3">
        <w:rPr>
          <w:rFonts w:ascii="Times New Roman" w:hAnsi="Times New Roman"/>
          <w:sz w:val="24"/>
          <w:szCs w:val="24"/>
          <w:lang w:eastAsia="en-US"/>
        </w:rPr>
        <w:t>;</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выделять этапы решения задачи и содержание каждого этапа;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анализировать затруднения при решении задач;</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 xml:space="preserve">выполнять различные преобразования предложенной задачи, конструировать новые задачи </w:t>
      </w:r>
      <w:proofErr w:type="gramStart"/>
      <w:r w:rsidRPr="00E71DB3">
        <w:rPr>
          <w:rFonts w:ascii="Times New Roman" w:hAnsi="Times New Roman"/>
          <w:sz w:val="24"/>
          <w:szCs w:val="24"/>
          <w:lang w:eastAsia="en-US"/>
        </w:rPr>
        <w:t>из</w:t>
      </w:r>
      <w:proofErr w:type="gramEnd"/>
      <w:r w:rsidRPr="00E71DB3">
        <w:rPr>
          <w:rFonts w:ascii="Times New Roman" w:hAnsi="Times New Roman"/>
          <w:sz w:val="24"/>
          <w:szCs w:val="24"/>
          <w:lang w:eastAsia="en-US"/>
        </w:rPr>
        <w:t xml:space="preserve"> данной, в том числе обратные;</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w:t>
      </w:r>
      <w:proofErr w:type="gramStart"/>
      <w:r w:rsidRPr="00E71DB3">
        <w:rPr>
          <w:rFonts w:ascii="Times New Roman" w:hAnsi="Times New Roman"/>
          <w:sz w:val="24"/>
          <w:szCs w:val="24"/>
          <w:lang w:eastAsia="en-US"/>
        </w:rPr>
        <w:t>.п</w:t>
      </w:r>
      <w:proofErr w:type="gramEnd"/>
      <w:r w:rsidRPr="00E71DB3">
        <w:rPr>
          <w:rFonts w:ascii="Times New Roman" w:hAnsi="Times New Roman"/>
          <w:sz w:val="24"/>
          <w:szCs w:val="24"/>
          <w:lang w:eastAsia="en-US"/>
        </w:rPr>
        <w:t>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решать разнообразные задачи «на части»;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w:t>
      </w:r>
      <w:proofErr w:type="gramStart"/>
      <w:r w:rsidRPr="00E71DB3">
        <w:rPr>
          <w:rFonts w:ascii="Times New Roman" w:hAnsi="Times New Roman"/>
          <w:sz w:val="24"/>
          <w:szCs w:val="24"/>
          <w:lang w:eastAsia="en-US"/>
        </w:rPr>
        <w:t>.</w:t>
      </w:r>
      <w:proofErr w:type="gramEnd"/>
      <w:r w:rsidRPr="00E71DB3">
        <w:rPr>
          <w:rFonts w:ascii="Times New Roman" w:hAnsi="Times New Roman"/>
          <w:sz w:val="24"/>
          <w:szCs w:val="24"/>
          <w:lang w:eastAsia="en-US"/>
        </w:rPr>
        <w:t xml:space="preserve"> </w:t>
      </w:r>
      <w:proofErr w:type="gramStart"/>
      <w:r w:rsidRPr="00E71DB3">
        <w:rPr>
          <w:rFonts w:ascii="Times New Roman" w:hAnsi="Times New Roman"/>
          <w:sz w:val="24"/>
          <w:szCs w:val="24"/>
          <w:lang w:eastAsia="en-US"/>
        </w:rPr>
        <w:t>в</w:t>
      </w:r>
      <w:proofErr w:type="gramEnd"/>
      <w:r w:rsidRPr="00E71DB3">
        <w:rPr>
          <w:rFonts w:ascii="Times New Roman" w:hAnsi="Times New Roman"/>
          <w:sz w:val="24"/>
          <w:szCs w:val="24"/>
          <w:lang w:eastAsia="en-US"/>
        </w:rPr>
        <w:t>ыделять эти величины и отношения между ними, применять их при решении задач, конструировать собственные задач указанных типов;</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 xml:space="preserve">владеть основными методами решения задач на смеси, сплавы, концентрации, использовать их в новых ситуациях по отношению к </w:t>
      </w:r>
      <w:proofErr w:type="gramStart"/>
      <w:r w:rsidRPr="00E71DB3">
        <w:rPr>
          <w:rFonts w:ascii="Times New Roman" w:hAnsi="Times New Roman"/>
        </w:rPr>
        <w:t>изученным</w:t>
      </w:r>
      <w:proofErr w:type="gramEnd"/>
      <w:r w:rsidRPr="00E71DB3">
        <w:rPr>
          <w:rFonts w:ascii="Times New Roman" w:hAnsi="Times New Roman"/>
        </w:rPr>
        <w:t xml:space="preserve"> в процессе обучения;</w:t>
      </w:r>
    </w:p>
    <w:p w:rsidR="00FF65A6" w:rsidRPr="00E71DB3" w:rsidRDefault="00FF65A6" w:rsidP="00A70BBE">
      <w:pPr>
        <w:numPr>
          <w:ilvl w:val="0"/>
          <w:numId w:val="110"/>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решать несложные задачи по математической статистике;</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 xml:space="preserve">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w:t>
      </w:r>
      <w:proofErr w:type="gramStart"/>
      <w:r w:rsidRPr="00E71DB3">
        <w:rPr>
          <w:rFonts w:ascii="Times New Roman" w:hAnsi="Times New Roman"/>
          <w:sz w:val="24"/>
          <w:szCs w:val="24"/>
          <w:lang w:eastAsia="en-US"/>
        </w:rPr>
        <w:t>с</w:t>
      </w:r>
      <w:proofErr w:type="gramEnd"/>
      <w:r w:rsidRPr="00E71DB3">
        <w:rPr>
          <w:rFonts w:ascii="Times New Roman" w:hAnsi="Times New Roman"/>
          <w:sz w:val="24"/>
          <w:szCs w:val="24"/>
          <w:lang w:eastAsia="en-US"/>
        </w:rPr>
        <w:t xml:space="preserve"> изученными ситуациях.</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t>решать задачи на движение по реке, рассматривая разные системы отсчёта;</w:t>
      </w:r>
    </w:p>
    <w:p w:rsidR="00FF65A6" w:rsidRPr="00E71DB3" w:rsidRDefault="00FF65A6" w:rsidP="00A70BBE">
      <w:pPr>
        <w:pStyle w:val="a"/>
        <w:numPr>
          <w:ilvl w:val="0"/>
          <w:numId w:val="110"/>
        </w:numPr>
        <w:tabs>
          <w:tab w:val="left" w:pos="1134"/>
        </w:tabs>
        <w:ind w:left="0" w:firstLine="0"/>
        <w:rPr>
          <w:rFonts w:ascii="Times New Roman" w:hAnsi="Times New Roman"/>
          <w:sz w:val="24"/>
          <w:szCs w:val="24"/>
          <w:lang w:eastAsia="en-US"/>
        </w:rPr>
      </w:pPr>
      <w:r w:rsidRPr="00E71DB3">
        <w:rPr>
          <w:rFonts w:ascii="Times New Roman" w:hAnsi="Times New Roman"/>
          <w:sz w:val="24"/>
          <w:szCs w:val="24"/>
          <w:lang w:eastAsia="en-US"/>
        </w:rPr>
        <w:lastRenderedPageBreak/>
        <w:t>конструировать задачные ситуации, приближенные к реальной действительности</w:t>
      </w:r>
      <w:r w:rsidR="007465E1" w:rsidRPr="00E71DB3">
        <w:rPr>
          <w:rFonts w:ascii="Times New Roman" w:hAnsi="Times New Roman"/>
          <w:sz w:val="24"/>
          <w:szCs w:val="24"/>
          <w:lang w:eastAsia="en-US"/>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Геометрические фигуры</w:t>
      </w:r>
    </w:p>
    <w:p w:rsidR="00FF65A6" w:rsidRPr="00E71DB3" w:rsidRDefault="00FF65A6" w:rsidP="00A70BBE">
      <w:pPr>
        <w:pStyle w:val="a"/>
        <w:numPr>
          <w:ilvl w:val="0"/>
          <w:numId w:val="126"/>
        </w:numPr>
        <w:tabs>
          <w:tab w:val="left" w:pos="1134"/>
        </w:tabs>
        <w:ind w:left="0" w:firstLine="0"/>
        <w:rPr>
          <w:rFonts w:ascii="Times New Roman" w:hAnsi="Times New Roman"/>
          <w:sz w:val="24"/>
          <w:szCs w:val="24"/>
        </w:rPr>
      </w:pPr>
      <w:r w:rsidRPr="00E71DB3">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E71DB3" w:rsidRDefault="00FF65A6" w:rsidP="00A70BBE">
      <w:pPr>
        <w:pStyle w:val="a"/>
        <w:numPr>
          <w:ilvl w:val="0"/>
          <w:numId w:val="126"/>
        </w:numPr>
        <w:tabs>
          <w:tab w:val="left" w:pos="1134"/>
        </w:tabs>
        <w:ind w:left="0" w:firstLine="0"/>
        <w:rPr>
          <w:rFonts w:ascii="Times New Roman" w:hAnsi="Times New Roman"/>
          <w:sz w:val="24"/>
          <w:szCs w:val="24"/>
        </w:rPr>
      </w:pPr>
      <w:r w:rsidRPr="00E71DB3">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E71DB3" w:rsidRDefault="00FF65A6" w:rsidP="00A70BBE">
      <w:pPr>
        <w:pStyle w:val="a9"/>
        <w:numPr>
          <w:ilvl w:val="0"/>
          <w:numId w:val="126"/>
        </w:numPr>
        <w:tabs>
          <w:tab w:val="left" w:pos="1134"/>
        </w:tabs>
        <w:ind w:left="0" w:firstLine="0"/>
        <w:contextualSpacing w:val="0"/>
        <w:jc w:val="both"/>
        <w:rPr>
          <w:rFonts w:ascii="Times New Roman" w:hAnsi="Times New Roman"/>
        </w:rPr>
      </w:pPr>
      <w:r w:rsidRPr="00E71DB3">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E71DB3" w:rsidRDefault="00FF65A6" w:rsidP="00A70BBE">
      <w:pPr>
        <w:pStyle w:val="a9"/>
        <w:numPr>
          <w:ilvl w:val="0"/>
          <w:numId w:val="126"/>
        </w:numPr>
        <w:tabs>
          <w:tab w:val="left" w:pos="1134"/>
        </w:tabs>
        <w:ind w:left="0" w:firstLine="0"/>
        <w:contextualSpacing w:val="0"/>
        <w:jc w:val="both"/>
        <w:rPr>
          <w:rFonts w:ascii="Times New Roman" w:hAnsi="Times New Roman"/>
        </w:rPr>
      </w:pPr>
      <w:r w:rsidRPr="00E71DB3">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E71DB3" w:rsidRDefault="00FF65A6" w:rsidP="00A70BBE">
      <w:pPr>
        <w:pStyle w:val="a9"/>
        <w:numPr>
          <w:ilvl w:val="0"/>
          <w:numId w:val="126"/>
        </w:numPr>
        <w:tabs>
          <w:tab w:val="left" w:pos="1134"/>
        </w:tabs>
        <w:ind w:left="0" w:firstLine="0"/>
        <w:jc w:val="both"/>
        <w:rPr>
          <w:rFonts w:ascii="Times New Roman" w:hAnsi="Times New Roman"/>
        </w:rPr>
      </w:pPr>
      <w:r w:rsidRPr="00E71DB3">
        <w:rPr>
          <w:rFonts w:ascii="Times New Roman" w:hAnsi="Times New Roman"/>
        </w:rPr>
        <w:t>формулировать и доказывать геометрические утверждения.</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26"/>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составлять с использованием свойств геометрических фигур математические модели </w:t>
      </w:r>
      <w:r w:rsidRPr="00E71DB3">
        <w:rPr>
          <w:rStyle w:val="dash041e0431044b0447043d044b0439char1"/>
        </w:rPr>
        <w:t>для решения задач практического характера и задач из смежных дисциплин</w:t>
      </w:r>
      <w:r w:rsidRPr="00E71DB3">
        <w:rPr>
          <w:rFonts w:ascii="Times New Roman" w:hAnsi="Times New Roman"/>
          <w:sz w:val="24"/>
          <w:szCs w:val="24"/>
        </w:rPr>
        <w:t>, исследовать полученные модели и интерпретировать результат</w:t>
      </w:r>
      <w:r w:rsidR="007465E1"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Отношения</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Владеть понятием отношения как метапредметным;</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proofErr w:type="gramStart"/>
      <w:r w:rsidRPr="00E71DB3">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roofErr w:type="gramEnd"/>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использовать свойства подобия и равенства фигур при решении задач.</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 xml:space="preserve">В повседневной жизни и при изучении других предметов: </w:t>
      </w:r>
    </w:p>
    <w:p w:rsidR="00FF65A6" w:rsidRPr="00E71DB3" w:rsidRDefault="00FF65A6" w:rsidP="00A70BBE">
      <w:pPr>
        <w:pStyle w:val="a9"/>
        <w:numPr>
          <w:ilvl w:val="0"/>
          <w:numId w:val="111"/>
        </w:numPr>
        <w:tabs>
          <w:tab w:val="left" w:pos="1134"/>
        </w:tabs>
        <w:ind w:left="0" w:firstLine="0"/>
        <w:jc w:val="both"/>
        <w:rPr>
          <w:rFonts w:ascii="Times New Roman" w:hAnsi="Times New Roman"/>
        </w:rPr>
      </w:pPr>
      <w:r w:rsidRPr="00E71DB3">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Измерения и вычисления</w:t>
      </w:r>
    </w:p>
    <w:p w:rsidR="00FF65A6" w:rsidRPr="00E71DB3" w:rsidRDefault="00FF65A6" w:rsidP="00A70BBE">
      <w:pPr>
        <w:pStyle w:val="a9"/>
        <w:numPr>
          <w:ilvl w:val="0"/>
          <w:numId w:val="110"/>
        </w:numPr>
        <w:tabs>
          <w:tab w:val="left" w:pos="1134"/>
        </w:tabs>
        <w:ind w:left="0" w:firstLine="0"/>
        <w:jc w:val="both"/>
        <w:rPr>
          <w:rFonts w:ascii="Times New Roman" w:hAnsi="Times New Roman"/>
        </w:rPr>
      </w:pPr>
      <w:proofErr w:type="gramStart"/>
      <w:r w:rsidRPr="00E71DB3">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w:t>
      </w:r>
      <w:proofErr w:type="gramEnd"/>
      <w:r w:rsidRPr="00E71DB3">
        <w:rPr>
          <w:rFonts w:ascii="Times New Roman" w:hAnsi="Times New Roman"/>
        </w:rPr>
        <w:t xml:space="preserve"> тригонометрии;</w:t>
      </w:r>
    </w:p>
    <w:p w:rsidR="00FF65A6" w:rsidRPr="00E71DB3" w:rsidRDefault="00FF65A6" w:rsidP="00A70BBE">
      <w:pPr>
        <w:pStyle w:val="a9"/>
        <w:numPr>
          <w:ilvl w:val="0"/>
          <w:numId w:val="110"/>
        </w:numPr>
        <w:tabs>
          <w:tab w:val="left" w:pos="1134"/>
        </w:tabs>
        <w:ind w:left="0" w:firstLine="0"/>
        <w:jc w:val="both"/>
        <w:rPr>
          <w:rFonts w:ascii="Times New Roman" w:hAnsi="Times New Roman"/>
        </w:rPr>
      </w:pPr>
      <w:r w:rsidRPr="00E71DB3">
        <w:rPr>
          <w:rFonts w:ascii="Times New Roman" w:hAnsi="Times New Roman"/>
        </w:rPr>
        <w:t>самостоятельно формулировать гипотезы и проверять их достоверность.</w:t>
      </w:r>
    </w:p>
    <w:p w:rsidR="00FF65A6" w:rsidRPr="00E71DB3" w:rsidRDefault="00FF65A6" w:rsidP="00A70BBE">
      <w:pPr>
        <w:tabs>
          <w:tab w:val="left" w:pos="1134"/>
        </w:tabs>
        <w:spacing w:after="0" w:line="240" w:lineRule="auto"/>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9"/>
        <w:numPr>
          <w:ilvl w:val="0"/>
          <w:numId w:val="110"/>
        </w:numPr>
        <w:tabs>
          <w:tab w:val="left" w:pos="1134"/>
        </w:tabs>
        <w:ind w:left="0" w:firstLine="0"/>
        <w:jc w:val="both"/>
        <w:rPr>
          <w:rFonts w:ascii="Times New Roman" w:hAnsi="Times New Roman"/>
        </w:rPr>
      </w:pPr>
      <w:r w:rsidRPr="00E71DB3">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Геометрические построения</w:t>
      </w:r>
    </w:p>
    <w:p w:rsidR="00FF65A6" w:rsidRPr="00E71DB3" w:rsidRDefault="00FF65A6" w:rsidP="00A70BBE">
      <w:pPr>
        <w:pStyle w:val="a"/>
        <w:numPr>
          <w:ilvl w:val="0"/>
          <w:numId w:val="111"/>
        </w:numPr>
        <w:tabs>
          <w:tab w:val="left" w:pos="1134"/>
        </w:tabs>
        <w:ind w:left="0" w:firstLine="0"/>
        <w:rPr>
          <w:rFonts w:ascii="Times New Roman" w:hAnsi="Times New Roman"/>
          <w:sz w:val="24"/>
          <w:szCs w:val="24"/>
        </w:rPr>
      </w:pPr>
      <w:r w:rsidRPr="00E71DB3">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E71DB3" w:rsidRDefault="00FF65A6" w:rsidP="00A70BBE">
      <w:pPr>
        <w:pStyle w:val="a"/>
        <w:numPr>
          <w:ilvl w:val="0"/>
          <w:numId w:val="111"/>
        </w:numPr>
        <w:tabs>
          <w:tab w:val="left" w:pos="1134"/>
        </w:tabs>
        <w:ind w:left="0" w:firstLine="0"/>
        <w:rPr>
          <w:rFonts w:ascii="Times New Roman" w:hAnsi="Times New Roman"/>
          <w:sz w:val="24"/>
          <w:szCs w:val="24"/>
        </w:rPr>
      </w:pPr>
      <w:r w:rsidRPr="00E71DB3">
        <w:rPr>
          <w:rFonts w:ascii="Times New Roman" w:hAnsi="Times New Roman"/>
          <w:sz w:val="24"/>
          <w:szCs w:val="24"/>
        </w:rPr>
        <w:t>владеть набором методов построений циркулем и линейкой;</w:t>
      </w:r>
    </w:p>
    <w:p w:rsidR="00FF65A6" w:rsidRPr="00E71DB3" w:rsidRDefault="00FF65A6" w:rsidP="00A70BBE">
      <w:pPr>
        <w:pStyle w:val="a"/>
        <w:numPr>
          <w:ilvl w:val="0"/>
          <w:numId w:val="111"/>
        </w:numPr>
        <w:tabs>
          <w:tab w:val="left" w:pos="1134"/>
        </w:tabs>
        <w:ind w:left="0" w:firstLine="0"/>
        <w:rPr>
          <w:rFonts w:ascii="Times New Roman" w:hAnsi="Times New Roman"/>
          <w:sz w:val="24"/>
          <w:szCs w:val="24"/>
        </w:rPr>
      </w:pPr>
      <w:r w:rsidRPr="00E71DB3">
        <w:rPr>
          <w:rFonts w:ascii="Times New Roman" w:hAnsi="Times New Roman"/>
          <w:sz w:val="24"/>
          <w:szCs w:val="24"/>
        </w:rPr>
        <w:t>проводить анализ и реализовывать этапы решения задач на построение.</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В повседневной жизни и при изучении других предметов:</w:t>
      </w:r>
    </w:p>
    <w:p w:rsidR="00FF65A6" w:rsidRPr="00E71DB3" w:rsidRDefault="00FF65A6" w:rsidP="00A70BBE">
      <w:pPr>
        <w:pStyle w:val="a"/>
        <w:numPr>
          <w:ilvl w:val="0"/>
          <w:numId w:val="111"/>
        </w:numPr>
        <w:tabs>
          <w:tab w:val="left" w:pos="1134"/>
        </w:tabs>
        <w:ind w:left="0" w:firstLine="0"/>
        <w:rPr>
          <w:rFonts w:ascii="Times New Roman" w:hAnsi="Times New Roman"/>
          <w:sz w:val="24"/>
          <w:szCs w:val="24"/>
        </w:rPr>
      </w:pPr>
      <w:r w:rsidRPr="00E71DB3">
        <w:rPr>
          <w:rFonts w:ascii="Times New Roman" w:hAnsi="Times New Roman"/>
          <w:sz w:val="24"/>
          <w:szCs w:val="24"/>
        </w:rPr>
        <w:t>выполнять построения на местности;</w:t>
      </w:r>
    </w:p>
    <w:p w:rsidR="00FF65A6" w:rsidRPr="00E71DB3" w:rsidRDefault="00FF65A6" w:rsidP="00A70BBE">
      <w:pPr>
        <w:pStyle w:val="a"/>
        <w:numPr>
          <w:ilvl w:val="0"/>
          <w:numId w:val="111"/>
        </w:numPr>
        <w:tabs>
          <w:tab w:val="left" w:pos="1134"/>
        </w:tabs>
        <w:ind w:left="0" w:firstLine="0"/>
        <w:rPr>
          <w:rFonts w:ascii="Times New Roman" w:hAnsi="Times New Roman"/>
          <w:sz w:val="24"/>
          <w:szCs w:val="24"/>
        </w:rPr>
      </w:pPr>
      <w:r w:rsidRPr="00E71DB3">
        <w:rPr>
          <w:rFonts w:ascii="Times New Roman" w:hAnsi="Times New Roman"/>
          <w:sz w:val="24"/>
          <w:szCs w:val="24"/>
        </w:rPr>
        <w:t>оценивать размеры реальных объектов окружающего мира</w:t>
      </w:r>
      <w:r w:rsidR="007465E1"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Преобразования</w:t>
      </w:r>
    </w:p>
    <w:p w:rsidR="00FF65A6" w:rsidRPr="00E71DB3" w:rsidRDefault="00FF65A6" w:rsidP="00A70BBE">
      <w:pPr>
        <w:pStyle w:val="a9"/>
        <w:numPr>
          <w:ilvl w:val="0"/>
          <w:numId w:val="116"/>
        </w:numPr>
        <w:tabs>
          <w:tab w:val="left" w:pos="1134"/>
        </w:tabs>
        <w:ind w:left="0" w:firstLine="0"/>
        <w:jc w:val="both"/>
        <w:rPr>
          <w:rFonts w:ascii="Times New Roman" w:hAnsi="Times New Roman"/>
        </w:rPr>
      </w:pPr>
      <w:r w:rsidRPr="00E71DB3">
        <w:rPr>
          <w:rFonts w:ascii="Times New Roman" w:hAnsi="Times New Roman"/>
        </w:rPr>
        <w:t>Оперировать движениями и преобразованиями как метапредметными понятиями;</w:t>
      </w:r>
    </w:p>
    <w:p w:rsidR="00521B35" w:rsidRPr="00E71DB3" w:rsidRDefault="00FF65A6" w:rsidP="00A70BBE">
      <w:pPr>
        <w:pStyle w:val="a9"/>
        <w:numPr>
          <w:ilvl w:val="0"/>
          <w:numId w:val="116"/>
        </w:numPr>
        <w:tabs>
          <w:tab w:val="left" w:pos="1134"/>
        </w:tabs>
        <w:ind w:left="0" w:firstLine="0"/>
        <w:jc w:val="both"/>
        <w:rPr>
          <w:rFonts w:ascii="Times New Roman" w:hAnsi="Times New Roman"/>
        </w:rPr>
      </w:pPr>
      <w:r w:rsidRPr="00E71DB3">
        <w:rPr>
          <w:rFonts w:ascii="Times New Roman" w:hAnsi="Times New Roman"/>
        </w:rPr>
        <w:lastRenderedPageBreak/>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E71DB3" w:rsidRDefault="00FF65A6" w:rsidP="00A70BBE">
      <w:pPr>
        <w:pStyle w:val="a9"/>
        <w:numPr>
          <w:ilvl w:val="0"/>
          <w:numId w:val="116"/>
        </w:numPr>
        <w:tabs>
          <w:tab w:val="left" w:pos="1134"/>
        </w:tabs>
        <w:ind w:left="0" w:firstLine="0"/>
        <w:jc w:val="both"/>
        <w:rPr>
          <w:rFonts w:ascii="Times New Roman" w:hAnsi="Times New Roman"/>
        </w:rPr>
      </w:pPr>
      <w:r w:rsidRPr="00E71DB3">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E71DB3" w:rsidRDefault="00FF65A6" w:rsidP="00A70BBE">
      <w:pPr>
        <w:pStyle w:val="a9"/>
        <w:numPr>
          <w:ilvl w:val="0"/>
          <w:numId w:val="116"/>
        </w:numPr>
        <w:tabs>
          <w:tab w:val="left" w:pos="1134"/>
        </w:tabs>
        <w:ind w:left="0" w:firstLine="0"/>
        <w:jc w:val="both"/>
        <w:rPr>
          <w:rFonts w:ascii="Times New Roman" w:hAnsi="Times New Roman"/>
        </w:rPr>
      </w:pPr>
      <w:r w:rsidRPr="00E71DB3">
        <w:rPr>
          <w:rFonts w:ascii="Times New Roman" w:hAnsi="Times New Roman"/>
        </w:rPr>
        <w:t>пользоваться свойствами движений и преобразований при решении задач.</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 xml:space="preserve">В повседневной жизни и при изучении других предметов: </w:t>
      </w:r>
    </w:p>
    <w:p w:rsidR="00FF65A6" w:rsidRPr="00E71DB3" w:rsidRDefault="00FF65A6" w:rsidP="00A70BBE">
      <w:pPr>
        <w:pStyle w:val="a9"/>
        <w:numPr>
          <w:ilvl w:val="0"/>
          <w:numId w:val="116"/>
        </w:numPr>
        <w:tabs>
          <w:tab w:val="left" w:pos="1134"/>
        </w:tabs>
        <w:ind w:left="0" w:firstLine="0"/>
        <w:jc w:val="both"/>
        <w:rPr>
          <w:rFonts w:ascii="Times New Roman" w:hAnsi="Times New Roman"/>
        </w:rPr>
      </w:pPr>
      <w:r w:rsidRPr="00E71DB3">
        <w:rPr>
          <w:rFonts w:ascii="Times New Roman" w:hAnsi="Times New Roman"/>
        </w:rPr>
        <w:t>применять свойства движений и применять подобие для построений и вычислений</w:t>
      </w:r>
      <w:r w:rsidR="00521B35" w:rsidRPr="00E71DB3">
        <w:rPr>
          <w:rFonts w:ascii="Times New Roman" w:hAnsi="Times New Roman"/>
        </w:rPr>
        <w:t>.</w:t>
      </w:r>
    </w:p>
    <w:p w:rsidR="00FF65A6" w:rsidRPr="00E71DB3" w:rsidRDefault="00FF65A6" w:rsidP="00A70BBE">
      <w:pPr>
        <w:spacing w:after="0" w:line="240" w:lineRule="auto"/>
        <w:rPr>
          <w:rFonts w:ascii="Times New Roman" w:hAnsi="Times New Roman"/>
          <w:b/>
          <w:sz w:val="24"/>
          <w:szCs w:val="24"/>
        </w:rPr>
      </w:pPr>
      <w:r w:rsidRPr="00E71DB3">
        <w:rPr>
          <w:rFonts w:ascii="Times New Roman" w:hAnsi="Times New Roman"/>
          <w:b/>
          <w:sz w:val="24"/>
          <w:szCs w:val="24"/>
        </w:rPr>
        <w:t>Векторы и координаты на плоскости</w:t>
      </w:r>
    </w:p>
    <w:p w:rsidR="00FF65A6" w:rsidRPr="00E71DB3" w:rsidRDefault="00FF65A6" w:rsidP="00A70BBE">
      <w:pPr>
        <w:pStyle w:val="a9"/>
        <w:numPr>
          <w:ilvl w:val="0"/>
          <w:numId w:val="115"/>
        </w:numPr>
        <w:tabs>
          <w:tab w:val="left" w:pos="1134"/>
        </w:tabs>
        <w:ind w:left="0" w:firstLine="0"/>
        <w:jc w:val="both"/>
        <w:rPr>
          <w:rFonts w:ascii="Times New Roman" w:hAnsi="Times New Roman"/>
        </w:rPr>
      </w:pPr>
      <w:r w:rsidRPr="00E71DB3">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E71DB3" w:rsidRDefault="00521B35" w:rsidP="00A70BBE">
      <w:pPr>
        <w:pStyle w:val="a9"/>
        <w:numPr>
          <w:ilvl w:val="0"/>
          <w:numId w:val="115"/>
        </w:numPr>
        <w:tabs>
          <w:tab w:val="left" w:pos="1134"/>
        </w:tabs>
        <w:ind w:left="0" w:firstLine="0"/>
        <w:jc w:val="both"/>
        <w:rPr>
          <w:rFonts w:ascii="Times New Roman" w:hAnsi="Times New Roman"/>
        </w:rPr>
      </w:pPr>
      <w:r w:rsidRPr="00E71DB3">
        <w:rPr>
          <w:rFonts w:ascii="Times New Roman" w:hAnsi="Times New Roman"/>
        </w:rPr>
        <w:t>в</w:t>
      </w:r>
      <w:r w:rsidR="00FF65A6" w:rsidRPr="00E71DB3">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E71DB3" w:rsidRDefault="00FF65A6" w:rsidP="00A70BBE">
      <w:pPr>
        <w:pStyle w:val="a9"/>
        <w:numPr>
          <w:ilvl w:val="0"/>
          <w:numId w:val="115"/>
        </w:numPr>
        <w:tabs>
          <w:tab w:val="left" w:pos="1134"/>
        </w:tabs>
        <w:ind w:left="0" w:firstLine="0"/>
        <w:jc w:val="both"/>
        <w:rPr>
          <w:rFonts w:ascii="Times New Roman" w:hAnsi="Times New Roman"/>
        </w:rPr>
      </w:pPr>
      <w:r w:rsidRPr="00E71DB3">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E71DB3" w:rsidRDefault="00FF65A6" w:rsidP="00A70BBE">
      <w:pPr>
        <w:pStyle w:val="a9"/>
        <w:numPr>
          <w:ilvl w:val="0"/>
          <w:numId w:val="115"/>
        </w:numPr>
        <w:tabs>
          <w:tab w:val="left" w:pos="1134"/>
        </w:tabs>
        <w:ind w:left="0" w:firstLine="0"/>
        <w:jc w:val="both"/>
        <w:rPr>
          <w:rFonts w:ascii="Times New Roman" w:hAnsi="Times New Roman"/>
        </w:rPr>
      </w:pPr>
      <w:r w:rsidRPr="00E71DB3">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E71DB3" w:rsidRDefault="00FF65A6" w:rsidP="00A70BBE">
      <w:pPr>
        <w:pStyle w:val="a"/>
        <w:numPr>
          <w:ilvl w:val="0"/>
          <w:numId w:val="0"/>
        </w:numPr>
        <w:tabs>
          <w:tab w:val="left" w:pos="1134"/>
        </w:tabs>
        <w:rPr>
          <w:rFonts w:ascii="Times New Roman" w:hAnsi="Times New Roman"/>
          <w:b/>
          <w:sz w:val="24"/>
          <w:szCs w:val="24"/>
        </w:rPr>
      </w:pPr>
      <w:r w:rsidRPr="00E71DB3">
        <w:rPr>
          <w:rFonts w:ascii="Times New Roman" w:hAnsi="Times New Roman"/>
          <w:b/>
          <w:sz w:val="24"/>
          <w:szCs w:val="24"/>
        </w:rPr>
        <w:t xml:space="preserve">В повседневной жизни и при изучении других предметов: </w:t>
      </w:r>
    </w:p>
    <w:p w:rsidR="00FF65A6" w:rsidRPr="00E71DB3" w:rsidRDefault="00FF65A6" w:rsidP="00A70BBE">
      <w:pPr>
        <w:pStyle w:val="a9"/>
        <w:numPr>
          <w:ilvl w:val="0"/>
          <w:numId w:val="115"/>
        </w:numPr>
        <w:tabs>
          <w:tab w:val="left" w:pos="1134"/>
        </w:tabs>
        <w:ind w:left="0" w:firstLine="0"/>
        <w:jc w:val="both"/>
        <w:rPr>
          <w:rFonts w:ascii="Times New Roman" w:hAnsi="Times New Roman"/>
        </w:rPr>
      </w:pPr>
      <w:r w:rsidRPr="00E71DB3">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E71DB3">
        <w:rPr>
          <w:rFonts w:ascii="Times New Roman" w:hAnsi="Times New Roman"/>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История математики</w:t>
      </w:r>
    </w:p>
    <w:p w:rsidR="00FF65A6" w:rsidRPr="00E71DB3" w:rsidRDefault="00FF65A6" w:rsidP="00A70BBE">
      <w:pPr>
        <w:pStyle w:val="a9"/>
        <w:numPr>
          <w:ilvl w:val="0"/>
          <w:numId w:val="122"/>
        </w:numPr>
        <w:tabs>
          <w:tab w:val="left" w:pos="1134"/>
        </w:tabs>
        <w:ind w:left="0" w:firstLine="0"/>
        <w:jc w:val="both"/>
        <w:rPr>
          <w:rFonts w:ascii="Times New Roman" w:hAnsi="Times New Roman"/>
        </w:rPr>
      </w:pPr>
      <w:r w:rsidRPr="00E71DB3">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E71DB3" w:rsidRDefault="00FF65A6" w:rsidP="00A70BBE">
      <w:pPr>
        <w:pStyle w:val="a"/>
        <w:numPr>
          <w:ilvl w:val="0"/>
          <w:numId w:val="122"/>
        </w:numPr>
        <w:tabs>
          <w:tab w:val="left" w:pos="1134"/>
        </w:tabs>
        <w:ind w:left="0" w:firstLine="0"/>
        <w:rPr>
          <w:rFonts w:ascii="Times New Roman" w:hAnsi="Times New Roman"/>
          <w:sz w:val="24"/>
          <w:szCs w:val="24"/>
        </w:rPr>
      </w:pPr>
      <w:r w:rsidRPr="00E71DB3">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E71DB3">
        <w:rPr>
          <w:rFonts w:ascii="Times New Roman" w:hAnsi="Times New Roman"/>
          <w:sz w:val="24"/>
          <w:szCs w:val="24"/>
        </w:rPr>
        <w:t>.</w:t>
      </w:r>
    </w:p>
    <w:p w:rsidR="00FF65A6" w:rsidRPr="00E71DB3" w:rsidRDefault="00FF65A6" w:rsidP="00A70BBE">
      <w:pPr>
        <w:spacing w:after="0" w:line="240" w:lineRule="auto"/>
        <w:rPr>
          <w:rFonts w:ascii="Times New Roman" w:hAnsi="Times New Roman"/>
          <w:b/>
          <w:bCs/>
          <w:sz w:val="24"/>
          <w:szCs w:val="24"/>
        </w:rPr>
      </w:pPr>
      <w:r w:rsidRPr="00E71DB3">
        <w:rPr>
          <w:rFonts w:ascii="Times New Roman" w:hAnsi="Times New Roman"/>
          <w:b/>
          <w:bCs/>
          <w:sz w:val="24"/>
          <w:szCs w:val="24"/>
        </w:rPr>
        <w:t xml:space="preserve">Методы математики </w:t>
      </w:r>
    </w:p>
    <w:p w:rsidR="00FF65A6" w:rsidRPr="00E71DB3" w:rsidRDefault="00FF65A6" w:rsidP="00A70BBE">
      <w:pPr>
        <w:numPr>
          <w:ilvl w:val="0"/>
          <w:numId w:val="122"/>
        </w:numPr>
        <w:tabs>
          <w:tab w:val="left" w:pos="1134"/>
        </w:tabs>
        <w:spacing w:after="0" w:line="240" w:lineRule="auto"/>
        <w:ind w:left="0" w:firstLine="0"/>
        <w:jc w:val="both"/>
        <w:rPr>
          <w:rFonts w:ascii="Times New Roman" w:hAnsi="Times New Roman"/>
          <w:bCs/>
          <w:iCs/>
          <w:sz w:val="24"/>
          <w:szCs w:val="24"/>
        </w:rPr>
      </w:pPr>
      <w:r w:rsidRPr="00E71DB3">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E71DB3" w:rsidRDefault="00FF65A6" w:rsidP="00A70BBE">
      <w:pPr>
        <w:numPr>
          <w:ilvl w:val="0"/>
          <w:numId w:val="122"/>
        </w:numPr>
        <w:tabs>
          <w:tab w:val="left" w:pos="1134"/>
        </w:tabs>
        <w:spacing w:after="0" w:line="240" w:lineRule="auto"/>
        <w:ind w:left="0" w:firstLine="0"/>
        <w:jc w:val="both"/>
        <w:rPr>
          <w:rFonts w:ascii="Times New Roman" w:hAnsi="Times New Roman"/>
          <w:b/>
          <w:iCs/>
          <w:sz w:val="24"/>
          <w:szCs w:val="24"/>
        </w:rPr>
      </w:pPr>
      <w:r w:rsidRPr="00E71DB3">
        <w:rPr>
          <w:rFonts w:ascii="Times New Roman" w:hAnsi="Times New Roman"/>
          <w:sz w:val="24"/>
          <w:szCs w:val="24"/>
        </w:rPr>
        <w:t xml:space="preserve">владеть навыками анализа условия задачи и </w:t>
      </w:r>
      <w:proofErr w:type="gramStart"/>
      <w:r w:rsidRPr="00E71DB3">
        <w:rPr>
          <w:rFonts w:ascii="Times New Roman" w:hAnsi="Times New Roman"/>
          <w:sz w:val="24"/>
          <w:szCs w:val="24"/>
        </w:rPr>
        <w:t>определения</w:t>
      </w:r>
      <w:proofErr w:type="gramEnd"/>
      <w:r w:rsidRPr="00E71DB3">
        <w:rPr>
          <w:rFonts w:ascii="Times New Roman" w:hAnsi="Times New Roman"/>
          <w:sz w:val="24"/>
          <w:szCs w:val="24"/>
        </w:rPr>
        <w:t xml:space="preserve"> подходящих для решения задач изученных методов или их комбинаций</w:t>
      </w:r>
      <w:r w:rsidRPr="00E71DB3">
        <w:rPr>
          <w:rFonts w:ascii="Times New Roman" w:hAnsi="Times New Roman"/>
          <w:bCs/>
          <w:iCs/>
          <w:sz w:val="24"/>
          <w:szCs w:val="24"/>
        </w:rPr>
        <w:t>;</w:t>
      </w:r>
    </w:p>
    <w:p w:rsidR="00FF65A6" w:rsidRPr="00E71DB3" w:rsidRDefault="00FF65A6" w:rsidP="00A70BBE">
      <w:pPr>
        <w:numPr>
          <w:ilvl w:val="0"/>
          <w:numId w:val="122"/>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E71DB3" w:rsidRDefault="000778F8" w:rsidP="00A70BBE">
      <w:pPr>
        <w:spacing w:after="0" w:line="240" w:lineRule="auto"/>
        <w:rPr>
          <w:rFonts w:ascii="Times New Roman" w:hAnsi="Times New Roman"/>
          <w:sz w:val="24"/>
          <w:szCs w:val="24"/>
        </w:rPr>
      </w:pPr>
    </w:p>
    <w:p w:rsidR="00B540EE" w:rsidRPr="00E71DB3" w:rsidRDefault="00230229" w:rsidP="00A70BBE">
      <w:pPr>
        <w:pStyle w:val="4"/>
        <w:spacing w:before="0" w:line="240" w:lineRule="auto"/>
        <w:ind w:left="0"/>
        <w:rPr>
          <w:sz w:val="24"/>
          <w:szCs w:val="24"/>
        </w:rPr>
      </w:pPr>
      <w:bookmarkStart w:id="63" w:name="_Toc409691639"/>
      <w:bookmarkStart w:id="64" w:name="_Toc410653962"/>
      <w:bookmarkStart w:id="65" w:name="_Toc414553148"/>
      <w:r w:rsidRPr="00E71DB3">
        <w:rPr>
          <w:sz w:val="24"/>
          <w:szCs w:val="24"/>
        </w:rPr>
        <w:t>1.2.</w:t>
      </w:r>
      <w:r w:rsidR="008F4911" w:rsidRPr="00E71DB3">
        <w:rPr>
          <w:sz w:val="24"/>
          <w:szCs w:val="24"/>
        </w:rPr>
        <w:t>5.</w:t>
      </w:r>
      <w:r w:rsidR="000B5CCD" w:rsidRPr="00E71DB3">
        <w:rPr>
          <w:sz w:val="24"/>
          <w:szCs w:val="24"/>
        </w:rPr>
        <w:t>10</w:t>
      </w:r>
      <w:r w:rsidRPr="00E71DB3">
        <w:rPr>
          <w:sz w:val="24"/>
          <w:szCs w:val="24"/>
        </w:rPr>
        <w:t xml:space="preserve">. </w:t>
      </w:r>
      <w:r w:rsidR="00B540EE" w:rsidRPr="00E71DB3">
        <w:rPr>
          <w:sz w:val="24"/>
          <w:szCs w:val="24"/>
        </w:rPr>
        <w:t>Информатика</w:t>
      </w:r>
      <w:bookmarkEnd w:id="63"/>
      <w:bookmarkEnd w:id="64"/>
      <w:bookmarkEnd w:id="65"/>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2658F5" w:rsidRPr="00E71DB3" w:rsidRDefault="002658F5" w:rsidP="00A70BBE">
      <w:pPr>
        <w:pStyle w:val="a9"/>
        <w:numPr>
          <w:ilvl w:val="0"/>
          <w:numId w:val="59"/>
        </w:numPr>
        <w:tabs>
          <w:tab w:val="left" w:pos="820"/>
          <w:tab w:val="left" w:pos="993"/>
          <w:tab w:val="left" w:pos="4100"/>
          <w:tab w:val="left" w:pos="6260"/>
          <w:tab w:val="left" w:pos="8240"/>
        </w:tabs>
        <w:ind w:left="0" w:firstLine="0"/>
        <w:jc w:val="both"/>
        <w:rPr>
          <w:rFonts w:ascii="Times New Roman" w:eastAsia="Times New Roman" w:hAnsi="Times New Roman"/>
        </w:rPr>
      </w:pPr>
      <w:r w:rsidRPr="00E71DB3">
        <w:rPr>
          <w:rFonts w:ascii="Times New Roman" w:hAnsi="Times New Roman"/>
        </w:rPr>
        <w:t xml:space="preserve">различать содержание основных понятий предмета: информатика, информация, информационный процесс, информационная система, информационная модель и </w:t>
      </w:r>
      <w:proofErr w:type="gramStart"/>
      <w:r w:rsidRPr="00E71DB3">
        <w:rPr>
          <w:rFonts w:ascii="Times New Roman" w:hAnsi="Times New Roman"/>
        </w:rPr>
        <w:t>др</w:t>
      </w:r>
      <w:proofErr w:type="gramEnd"/>
      <w:r w:rsidRPr="00E71DB3">
        <w:rPr>
          <w:rFonts w:ascii="Times New Roman" w:hAnsi="Times New Roman"/>
        </w:rPr>
        <w:t>;</w:t>
      </w:r>
    </w:p>
    <w:p w:rsidR="002658F5" w:rsidRPr="00E71DB3" w:rsidRDefault="002658F5" w:rsidP="00A70BBE">
      <w:pPr>
        <w:pStyle w:val="a9"/>
        <w:numPr>
          <w:ilvl w:val="0"/>
          <w:numId w:val="59"/>
        </w:numPr>
        <w:tabs>
          <w:tab w:val="left" w:pos="820"/>
          <w:tab w:val="left" w:pos="993"/>
          <w:tab w:val="left" w:pos="4100"/>
          <w:tab w:val="left" w:pos="6260"/>
          <w:tab w:val="left" w:pos="8240"/>
        </w:tabs>
        <w:ind w:left="0" w:firstLine="0"/>
        <w:jc w:val="both"/>
        <w:rPr>
          <w:rFonts w:ascii="Times New Roman" w:eastAsia="Times New Roman" w:hAnsi="Times New Roman"/>
        </w:rPr>
      </w:pPr>
      <w:r w:rsidRPr="00E71DB3">
        <w:rPr>
          <w:rFonts w:ascii="Times New Roman" w:hAnsi="Times New Roman"/>
        </w:rPr>
        <w:t>различать виды информации по способам её восприятия человеком и по способам её представления на материальных носителях;</w:t>
      </w:r>
    </w:p>
    <w:p w:rsidR="002658F5" w:rsidRPr="00E71DB3" w:rsidRDefault="002658F5" w:rsidP="00A70BBE">
      <w:pPr>
        <w:pStyle w:val="a9"/>
        <w:numPr>
          <w:ilvl w:val="0"/>
          <w:numId w:val="59"/>
        </w:numPr>
        <w:tabs>
          <w:tab w:val="left" w:pos="820"/>
          <w:tab w:val="left" w:pos="993"/>
          <w:tab w:val="left" w:pos="4100"/>
          <w:tab w:val="left" w:pos="6260"/>
          <w:tab w:val="left" w:pos="8240"/>
        </w:tabs>
        <w:ind w:left="0" w:firstLine="0"/>
        <w:jc w:val="both"/>
        <w:rPr>
          <w:rFonts w:ascii="Times New Roman" w:hAnsi="Times New Roman"/>
          <w:strike/>
        </w:rPr>
      </w:pPr>
      <w:r w:rsidRPr="00E71DB3">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E71DB3" w:rsidRDefault="002658F5" w:rsidP="00A70BBE">
      <w:pPr>
        <w:pStyle w:val="a9"/>
        <w:numPr>
          <w:ilvl w:val="0"/>
          <w:numId w:val="59"/>
        </w:numPr>
        <w:tabs>
          <w:tab w:val="left" w:pos="820"/>
          <w:tab w:val="left" w:pos="993"/>
          <w:tab w:val="left" w:pos="4100"/>
          <w:tab w:val="left" w:pos="6260"/>
          <w:tab w:val="left" w:pos="8240"/>
        </w:tabs>
        <w:ind w:left="0" w:firstLine="0"/>
        <w:jc w:val="both"/>
        <w:rPr>
          <w:rFonts w:ascii="Times New Roman" w:hAnsi="Times New Roman"/>
        </w:rPr>
      </w:pPr>
      <w:r w:rsidRPr="00E71DB3">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E71DB3" w:rsidRDefault="002658F5" w:rsidP="00A70BBE">
      <w:pPr>
        <w:pStyle w:val="a9"/>
        <w:numPr>
          <w:ilvl w:val="0"/>
          <w:numId w:val="59"/>
        </w:numPr>
        <w:tabs>
          <w:tab w:val="left" w:pos="820"/>
          <w:tab w:val="left" w:pos="993"/>
          <w:tab w:val="left" w:pos="4100"/>
          <w:tab w:val="left" w:pos="6260"/>
          <w:tab w:val="left" w:pos="8240"/>
        </w:tabs>
        <w:ind w:left="0" w:firstLine="0"/>
        <w:jc w:val="both"/>
        <w:rPr>
          <w:rFonts w:ascii="Times New Roman" w:hAnsi="Times New Roman"/>
        </w:rPr>
      </w:pPr>
      <w:r w:rsidRPr="00E71DB3">
        <w:rPr>
          <w:rFonts w:ascii="Times New Roman" w:hAnsi="Times New Roman"/>
        </w:rPr>
        <w:t>классифицировать средства ИКТ в соответствии с кругом выполняемых задач;</w:t>
      </w:r>
    </w:p>
    <w:p w:rsidR="002658F5" w:rsidRPr="00E71DB3" w:rsidRDefault="002658F5" w:rsidP="00A70BBE">
      <w:pPr>
        <w:pStyle w:val="a9"/>
        <w:numPr>
          <w:ilvl w:val="0"/>
          <w:numId w:val="59"/>
        </w:numPr>
        <w:tabs>
          <w:tab w:val="left" w:pos="820"/>
          <w:tab w:val="left" w:pos="993"/>
          <w:tab w:val="left" w:pos="4100"/>
          <w:tab w:val="left" w:pos="6260"/>
          <w:tab w:val="left" w:pos="8240"/>
        </w:tabs>
        <w:ind w:left="0" w:firstLine="0"/>
        <w:jc w:val="both"/>
        <w:rPr>
          <w:rFonts w:ascii="Times New Roman" w:hAnsi="Times New Roman"/>
        </w:rPr>
      </w:pPr>
      <w:r w:rsidRPr="00E71DB3">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w:t>
      </w:r>
      <w:proofErr w:type="gramStart"/>
      <w:r w:rsidRPr="00E71DB3">
        <w:rPr>
          <w:rFonts w:ascii="Times New Roman" w:eastAsia="Times New Roman" w:hAnsi="Times New Roman"/>
        </w:rPr>
        <w:t>ств вв</w:t>
      </w:r>
      <w:proofErr w:type="gramEnd"/>
      <w:r w:rsidRPr="00E71DB3">
        <w:rPr>
          <w:rFonts w:ascii="Times New Roman" w:eastAsia="Times New Roman" w:hAnsi="Times New Roman"/>
        </w:rPr>
        <w:t>ода-вывода), характеристиках этих устройств;</w:t>
      </w:r>
    </w:p>
    <w:p w:rsidR="002658F5" w:rsidRPr="00E71DB3" w:rsidRDefault="002658F5" w:rsidP="00A70BBE">
      <w:pPr>
        <w:pStyle w:val="a9"/>
        <w:numPr>
          <w:ilvl w:val="0"/>
          <w:numId w:val="59"/>
        </w:numPr>
        <w:tabs>
          <w:tab w:val="left" w:pos="820"/>
          <w:tab w:val="left" w:pos="993"/>
          <w:tab w:val="left" w:pos="4100"/>
          <w:tab w:val="left" w:pos="6260"/>
          <w:tab w:val="left" w:pos="8240"/>
        </w:tabs>
        <w:ind w:left="0" w:firstLine="0"/>
        <w:jc w:val="both"/>
        <w:rPr>
          <w:rFonts w:ascii="Times New Roman" w:hAnsi="Times New Roman"/>
        </w:rPr>
      </w:pPr>
      <w:r w:rsidRPr="00E71DB3">
        <w:rPr>
          <w:rFonts w:ascii="Times New Roman" w:hAnsi="Times New Roman"/>
        </w:rPr>
        <w:lastRenderedPageBreak/>
        <w:t>определять качественные и количественные характеристики компонентов компьютера;</w:t>
      </w:r>
    </w:p>
    <w:p w:rsidR="002658F5" w:rsidRPr="00E71DB3" w:rsidRDefault="002658F5" w:rsidP="00A70BBE">
      <w:pPr>
        <w:pStyle w:val="a9"/>
        <w:numPr>
          <w:ilvl w:val="0"/>
          <w:numId w:val="59"/>
        </w:numPr>
        <w:tabs>
          <w:tab w:val="left" w:pos="820"/>
          <w:tab w:val="left" w:pos="993"/>
          <w:tab w:val="left" w:pos="4100"/>
          <w:tab w:val="left" w:pos="6260"/>
          <w:tab w:val="left" w:pos="8240"/>
        </w:tabs>
        <w:ind w:left="0" w:firstLine="0"/>
        <w:jc w:val="both"/>
        <w:rPr>
          <w:rFonts w:ascii="Times New Roman" w:hAnsi="Times New Roman"/>
        </w:rPr>
      </w:pPr>
      <w:r w:rsidRPr="00E71DB3">
        <w:rPr>
          <w:rFonts w:ascii="Times New Roman" w:hAnsi="Times New Roman"/>
        </w:rPr>
        <w:t xml:space="preserve">узнает </w:t>
      </w:r>
      <w:proofErr w:type="gramStart"/>
      <w:r w:rsidRPr="00E71DB3">
        <w:rPr>
          <w:rFonts w:ascii="Times New Roman" w:hAnsi="Times New Roman"/>
        </w:rPr>
        <w:t>о</w:t>
      </w:r>
      <w:proofErr w:type="gramEnd"/>
      <w:r w:rsidRPr="00E71DB3">
        <w:rPr>
          <w:rFonts w:ascii="Times New Roman" w:hAnsi="Times New Roman"/>
        </w:rPr>
        <w:t xml:space="preserve"> истории и тенденциях развития компьютеров; о том как можно улучшить характеристики компьютеров; </w:t>
      </w:r>
    </w:p>
    <w:p w:rsidR="002658F5" w:rsidRPr="00E71DB3" w:rsidRDefault="002658F5" w:rsidP="00A70BBE">
      <w:pPr>
        <w:pStyle w:val="a9"/>
        <w:numPr>
          <w:ilvl w:val="0"/>
          <w:numId w:val="59"/>
        </w:numPr>
        <w:tabs>
          <w:tab w:val="left" w:pos="820"/>
          <w:tab w:val="left" w:pos="993"/>
          <w:tab w:val="left" w:pos="4100"/>
          <w:tab w:val="left" w:pos="6260"/>
          <w:tab w:val="left" w:pos="8240"/>
        </w:tabs>
        <w:ind w:left="0" w:firstLine="0"/>
        <w:jc w:val="both"/>
        <w:rPr>
          <w:rFonts w:ascii="Times New Roman" w:hAnsi="Times New Roman"/>
        </w:rPr>
      </w:pPr>
      <w:r w:rsidRPr="00E71DB3">
        <w:rPr>
          <w:rFonts w:ascii="Times New Roman" w:hAnsi="Times New Roman"/>
        </w:rPr>
        <w:t xml:space="preserve">узнает о </w:t>
      </w:r>
      <w:proofErr w:type="gramStart"/>
      <w:r w:rsidRPr="00E71DB3">
        <w:rPr>
          <w:rFonts w:ascii="Times New Roman" w:hAnsi="Times New Roman"/>
        </w:rPr>
        <w:t>том</w:t>
      </w:r>
      <w:proofErr w:type="gramEnd"/>
      <w:r w:rsidRPr="00E71DB3">
        <w:rPr>
          <w:rFonts w:ascii="Times New Roman" w:hAnsi="Times New Roman"/>
        </w:rPr>
        <w:t xml:space="preserve"> какие задачи решаются с помощью суперкомпьютеров.</w:t>
      </w:r>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w:t>
      </w:r>
    </w:p>
    <w:p w:rsidR="0095315B" w:rsidRPr="00E71DB3" w:rsidRDefault="0095315B" w:rsidP="00A70BBE">
      <w:pPr>
        <w:pStyle w:val="a9"/>
        <w:numPr>
          <w:ilvl w:val="0"/>
          <w:numId w:val="60"/>
        </w:numPr>
        <w:tabs>
          <w:tab w:val="left" w:pos="940"/>
        </w:tabs>
        <w:ind w:left="0" w:firstLine="0"/>
        <w:jc w:val="both"/>
        <w:rPr>
          <w:rFonts w:ascii="Times New Roman" w:hAnsi="Times New Roman"/>
        </w:rPr>
      </w:pPr>
      <w:r w:rsidRPr="00E71DB3">
        <w:rPr>
          <w:rFonts w:ascii="Times New Roman" w:eastAsia="Times New Roman" w:hAnsi="Times New Roman"/>
        </w:rPr>
        <w:t>осознано подходить к выбору ИКТ – сре</w:t>
      </w:r>
      <w:proofErr w:type="gramStart"/>
      <w:r w:rsidRPr="00E71DB3">
        <w:rPr>
          <w:rFonts w:ascii="Times New Roman" w:eastAsia="Times New Roman" w:hAnsi="Times New Roman"/>
        </w:rPr>
        <w:t>дств дл</w:t>
      </w:r>
      <w:proofErr w:type="gramEnd"/>
      <w:r w:rsidRPr="00E71DB3">
        <w:rPr>
          <w:rFonts w:ascii="Times New Roman" w:eastAsia="Times New Roman" w:hAnsi="Times New Roman"/>
        </w:rPr>
        <w:t>я своих учебных и иных целей;</w:t>
      </w:r>
    </w:p>
    <w:p w:rsidR="0095315B" w:rsidRPr="00E71DB3" w:rsidRDefault="0095315B" w:rsidP="00A70BBE">
      <w:pPr>
        <w:pStyle w:val="a9"/>
        <w:numPr>
          <w:ilvl w:val="0"/>
          <w:numId w:val="60"/>
        </w:numPr>
        <w:tabs>
          <w:tab w:val="left" w:pos="940"/>
        </w:tabs>
        <w:ind w:left="0" w:firstLine="0"/>
        <w:jc w:val="both"/>
        <w:rPr>
          <w:rFonts w:ascii="Times New Roman" w:hAnsi="Times New Roman"/>
        </w:rPr>
      </w:pPr>
      <w:r w:rsidRPr="00E71DB3">
        <w:rPr>
          <w:rFonts w:ascii="Times New Roman" w:eastAsia="Times New Roman" w:hAnsi="Times New Roman"/>
        </w:rPr>
        <w:t>узнать о физических ограничениях на значения характеристик компьютера.</w:t>
      </w:r>
    </w:p>
    <w:p w:rsidR="006E54D0" w:rsidRPr="00E71DB3" w:rsidRDefault="006E54D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Математические основы информатики</w:t>
      </w:r>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pStyle w:val="a9"/>
        <w:numPr>
          <w:ilvl w:val="0"/>
          <w:numId w:val="60"/>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E71DB3" w:rsidRDefault="006E54D0" w:rsidP="00A70BBE">
      <w:pPr>
        <w:pStyle w:val="a9"/>
        <w:numPr>
          <w:ilvl w:val="0"/>
          <w:numId w:val="60"/>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кодировать и декодировать тексты по заданной кодовой таблице;</w:t>
      </w:r>
    </w:p>
    <w:p w:rsidR="006E54D0" w:rsidRPr="00E71DB3" w:rsidRDefault="006E54D0" w:rsidP="00A70BBE">
      <w:pPr>
        <w:pStyle w:val="a9"/>
        <w:numPr>
          <w:ilvl w:val="0"/>
          <w:numId w:val="60"/>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оперировать понятиями, связанными с передачей данных (источник и при</w:t>
      </w:r>
      <w:r w:rsidR="00245F1D" w:rsidRPr="00E71DB3">
        <w:rPr>
          <w:rFonts w:ascii="Times New Roman" w:eastAsia="Times New Roman" w:hAnsi="Times New Roman"/>
        </w:rPr>
        <w:t>е</w:t>
      </w:r>
      <w:r w:rsidRPr="00E71DB3">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E71DB3" w:rsidRDefault="006E54D0" w:rsidP="00A70BBE">
      <w:pPr>
        <w:pStyle w:val="a9"/>
        <w:numPr>
          <w:ilvl w:val="0"/>
          <w:numId w:val="60"/>
        </w:numPr>
        <w:tabs>
          <w:tab w:val="left" w:pos="820"/>
          <w:tab w:val="left" w:pos="993"/>
        </w:tabs>
        <w:ind w:left="0" w:firstLine="0"/>
        <w:jc w:val="both"/>
        <w:rPr>
          <w:rFonts w:ascii="Times New Roman" w:hAnsi="Times New Roman"/>
        </w:rPr>
      </w:pPr>
      <w:proofErr w:type="gramStart"/>
      <w:r w:rsidRPr="00E71DB3">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roofErr w:type="gramEnd"/>
    </w:p>
    <w:p w:rsidR="006E54D0" w:rsidRPr="00E71DB3" w:rsidRDefault="006E54D0" w:rsidP="00A70BBE">
      <w:pPr>
        <w:pStyle w:val="a9"/>
        <w:numPr>
          <w:ilvl w:val="0"/>
          <w:numId w:val="60"/>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E71DB3" w:rsidRDefault="006E54D0" w:rsidP="00A70BBE">
      <w:pPr>
        <w:pStyle w:val="a9"/>
        <w:numPr>
          <w:ilvl w:val="0"/>
          <w:numId w:val="60"/>
        </w:numPr>
        <w:tabs>
          <w:tab w:val="left" w:pos="820"/>
          <w:tab w:val="left" w:pos="993"/>
        </w:tabs>
        <w:ind w:left="0" w:firstLine="0"/>
        <w:jc w:val="both"/>
        <w:rPr>
          <w:rFonts w:ascii="Times New Roman" w:eastAsia="Times New Roman" w:hAnsi="Times New Roman"/>
        </w:rPr>
      </w:pPr>
      <w:proofErr w:type="gramStart"/>
      <w:r w:rsidRPr="00E71DB3">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roofErr w:type="gramEnd"/>
    </w:p>
    <w:p w:rsidR="006E54D0" w:rsidRPr="00E71DB3" w:rsidRDefault="006E54D0" w:rsidP="00A70BBE">
      <w:pPr>
        <w:pStyle w:val="a9"/>
        <w:numPr>
          <w:ilvl w:val="0"/>
          <w:numId w:val="60"/>
        </w:numPr>
        <w:tabs>
          <w:tab w:val="left" w:pos="820"/>
          <w:tab w:val="left" w:pos="993"/>
          <w:tab w:val="left" w:pos="1960"/>
        </w:tabs>
        <w:ind w:left="0" w:firstLine="0"/>
        <w:jc w:val="both"/>
        <w:rPr>
          <w:rFonts w:ascii="Times New Roman" w:eastAsia="Times New Roman" w:hAnsi="Times New Roman"/>
        </w:rPr>
      </w:pPr>
      <w:r w:rsidRPr="00E71DB3">
        <w:rPr>
          <w:rFonts w:ascii="Times New Roman" w:eastAsia="Times New Roman" w:hAnsi="Times New Roman"/>
        </w:rPr>
        <w:t xml:space="preserve">записывать логические </w:t>
      </w:r>
      <w:proofErr w:type="gramStart"/>
      <w:r w:rsidRPr="00E71DB3">
        <w:rPr>
          <w:rFonts w:ascii="Times New Roman" w:eastAsia="Times New Roman" w:hAnsi="Times New Roman"/>
        </w:rPr>
        <w:t>выражения</w:t>
      </w:r>
      <w:proofErr w:type="gramEnd"/>
      <w:r w:rsidRPr="00E71DB3">
        <w:rPr>
          <w:rFonts w:ascii="Times New Roman" w:eastAsia="Times New Roman" w:hAnsi="Times New Roman"/>
        </w:rPr>
        <w:t xml:space="preserve"> составленные с помощью операций «</w:t>
      </w:r>
      <w:r w:rsidR="006460EB" w:rsidRPr="00E71DB3">
        <w:rPr>
          <w:rFonts w:ascii="Times New Roman" w:eastAsia="Times New Roman" w:hAnsi="Times New Roman"/>
        </w:rPr>
        <w:t>и», «или», «не</w:t>
      </w:r>
      <w:r w:rsidRPr="00E71DB3">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E71DB3" w:rsidRDefault="006E54D0" w:rsidP="00A70BBE">
      <w:pPr>
        <w:pStyle w:val="a9"/>
        <w:numPr>
          <w:ilvl w:val="0"/>
          <w:numId w:val="60"/>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 xml:space="preserve">определять количество элементов </w:t>
      </w:r>
      <w:proofErr w:type="gramStart"/>
      <w:r w:rsidRPr="00E71DB3">
        <w:rPr>
          <w:rFonts w:ascii="Times New Roman" w:eastAsia="Times New Roman" w:hAnsi="Times New Roman"/>
        </w:rPr>
        <w:t>в</w:t>
      </w:r>
      <w:proofErr w:type="gramEnd"/>
      <w:r w:rsidRPr="00E71DB3">
        <w:rPr>
          <w:rFonts w:ascii="Times New Roman" w:eastAsia="Times New Roman" w:hAnsi="Times New Roman"/>
        </w:rPr>
        <w:t xml:space="preserve"> множествах, полученных из двух или трех базовых множеств с помощью операций объединения, пересечения и дополнения;</w:t>
      </w:r>
    </w:p>
    <w:p w:rsidR="006E54D0" w:rsidRPr="00E71DB3" w:rsidRDefault="006E54D0" w:rsidP="00A70BBE">
      <w:pPr>
        <w:pStyle w:val="a9"/>
        <w:numPr>
          <w:ilvl w:val="0"/>
          <w:numId w:val="60"/>
        </w:numPr>
        <w:tabs>
          <w:tab w:val="left" w:pos="820"/>
          <w:tab w:val="left" w:pos="993"/>
        </w:tabs>
        <w:ind w:left="0" w:firstLine="0"/>
        <w:jc w:val="both"/>
        <w:rPr>
          <w:rFonts w:ascii="Times New Roman" w:eastAsia="Times New Roman" w:hAnsi="Times New Roman"/>
        </w:rPr>
      </w:pPr>
      <w:proofErr w:type="gramStart"/>
      <w:r w:rsidRPr="00E71DB3">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roofErr w:type="gramEnd"/>
    </w:p>
    <w:p w:rsidR="006E54D0" w:rsidRPr="00E71DB3" w:rsidRDefault="006E54D0" w:rsidP="00A70BBE">
      <w:pPr>
        <w:pStyle w:val="a9"/>
        <w:numPr>
          <w:ilvl w:val="0"/>
          <w:numId w:val="60"/>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E71DB3" w:rsidRDefault="00726303" w:rsidP="00A70BBE">
      <w:pPr>
        <w:pStyle w:val="a9"/>
        <w:numPr>
          <w:ilvl w:val="0"/>
          <w:numId w:val="60"/>
        </w:numPr>
        <w:tabs>
          <w:tab w:val="left" w:pos="284"/>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E71DB3" w:rsidRDefault="006E54D0" w:rsidP="00A70BBE">
      <w:pPr>
        <w:pStyle w:val="a9"/>
        <w:numPr>
          <w:ilvl w:val="0"/>
          <w:numId w:val="60"/>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использовать основные способы графического представления числовой информации</w:t>
      </w:r>
      <w:r w:rsidR="00726303" w:rsidRPr="00E71DB3">
        <w:rPr>
          <w:rFonts w:ascii="Times New Roman" w:eastAsia="Times New Roman" w:hAnsi="Times New Roman"/>
        </w:rPr>
        <w:t>, (графики, диаграммы)</w:t>
      </w:r>
      <w:r w:rsidRPr="00E71DB3">
        <w:rPr>
          <w:rFonts w:ascii="Times New Roman" w:eastAsia="Times New Roman" w:hAnsi="Times New Roman"/>
        </w:rPr>
        <w:t>.</w:t>
      </w:r>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w:t>
      </w:r>
    </w:p>
    <w:p w:rsidR="006E54D0" w:rsidRPr="00E71DB3" w:rsidRDefault="006E54D0" w:rsidP="00A70BBE">
      <w:pPr>
        <w:pStyle w:val="a9"/>
        <w:numPr>
          <w:ilvl w:val="0"/>
          <w:numId w:val="61"/>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E71DB3" w:rsidRDefault="006E54D0" w:rsidP="00A70BBE">
      <w:pPr>
        <w:pStyle w:val="a9"/>
        <w:numPr>
          <w:ilvl w:val="0"/>
          <w:numId w:val="61"/>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узнать о том, что любые дискретные данные можно описать, используя алфавит, содержащий только два символа, например, 0 и 1;</w:t>
      </w:r>
    </w:p>
    <w:p w:rsidR="006E54D0" w:rsidRPr="00E71DB3" w:rsidRDefault="006E54D0" w:rsidP="00A70BBE">
      <w:pPr>
        <w:pStyle w:val="a9"/>
        <w:numPr>
          <w:ilvl w:val="0"/>
          <w:numId w:val="61"/>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тем, как информация (данные) представляется в современных компьютерах</w:t>
      </w:r>
      <w:r w:rsidR="0095315B" w:rsidRPr="00E71DB3">
        <w:rPr>
          <w:rFonts w:ascii="Times New Roman" w:eastAsia="Times New Roman" w:hAnsi="Times New Roman"/>
        </w:rPr>
        <w:t xml:space="preserve"> и робототехнических системах</w:t>
      </w:r>
      <w:r w:rsidRPr="00E71DB3">
        <w:rPr>
          <w:rFonts w:ascii="Times New Roman" w:eastAsia="Times New Roman" w:hAnsi="Times New Roman"/>
        </w:rPr>
        <w:t>;</w:t>
      </w:r>
    </w:p>
    <w:p w:rsidR="0095315B" w:rsidRPr="00E71DB3" w:rsidRDefault="006E54D0" w:rsidP="00A70BBE">
      <w:pPr>
        <w:pStyle w:val="a9"/>
        <w:numPr>
          <w:ilvl w:val="0"/>
          <w:numId w:val="61"/>
        </w:numPr>
        <w:tabs>
          <w:tab w:val="left" w:pos="820"/>
          <w:tab w:val="left" w:pos="993"/>
        </w:tabs>
        <w:ind w:left="0" w:firstLine="0"/>
        <w:jc w:val="both"/>
        <w:rPr>
          <w:rFonts w:ascii="Times New Roman" w:hAnsi="Times New Roman"/>
        </w:rPr>
      </w:pPr>
      <w:r w:rsidRPr="00E71DB3">
        <w:rPr>
          <w:rFonts w:ascii="Times New Roman" w:eastAsia="Times New Roman" w:hAnsi="Times New Roman"/>
        </w:rPr>
        <w:t>познакомиться с примерами использования графов, деревьев и списков при описании реальных объектов и процессов</w:t>
      </w:r>
      <w:r w:rsidR="0095315B" w:rsidRPr="00E71DB3">
        <w:rPr>
          <w:rFonts w:ascii="Times New Roman" w:eastAsia="Times New Roman" w:hAnsi="Times New Roman"/>
        </w:rPr>
        <w:t>;</w:t>
      </w:r>
    </w:p>
    <w:p w:rsidR="0095315B" w:rsidRPr="00E71DB3" w:rsidRDefault="0095315B" w:rsidP="00A70BBE">
      <w:pPr>
        <w:pStyle w:val="a9"/>
        <w:numPr>
          <w:ilvl w:val="0"/>
          <w:numId w:val="61"/>
        </w:numPr>
        <w:tabs>
          <w:tab w:val="left" w:pos="940"/>
        </w:tabs>
        <w:ind w:left="0" w:firstLine="0"/>
        <w:jc w:val="both"/>
        <w:rPr>
          <w:rFonts w:ascii="Times New Roman" w:hAnsi="Times New Roman"/>
        </w:rPr>
      </w:pPr>
      <w:r w:rsidRPr="00E71DB3">
        <w:rPr>
          <w:rFonts w:ascii="Times New Roman" w:hAnsi="Times New Roman"/>
        </w:rPr>
        <w:lastRenderedPageBreak/>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E71DB3" w:rsidRDefault="0095315B" w:rsidP="00A70BBE">
      <w:pPr>
        <w:pStyle w:val="a9"/>
        <w:numPr>
          <w:ilvl w:val="0"/>
          <w:numId w:val="61"/>
        </w:numPr>
        <w:tabs>
          <w:tab w:val="left" w:pos="940"/>
        </w:tabs>
        <w:ind w:left="0" w:firstLine="0"/>
        <w:jc w:val="both"/>
        <w:rPr>
          <w:rFonts w:ascii="Times New Roman" w:hAnsi="Times New Roman"/>
        </w:rPr>
      </w:pPr>
      <w:r w:rsidRPr="00E71DB3">
        <w:rPr>
          <w:rFonts w:ascii="Times New Roman" w:hAnsi="Times New Roman"/>
        </w:rPr>
        <w:t>узнать о наличии кодов, которые исправляют ошибки искажения, возникающие при передаче информации.</w:t>
      </w:r>
    </w:p>
    <w:p w:rsidR="006E54D0" w:rsidRPr="00E71DB3" w:rsidRDefault="006E54D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Алгоритмы и элементы программирования</w:t>
      </w:r>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2658F5" w:rsidRPr="00E71DB3" w:rsidRDefault="002658F5" w:rsidP="00A70BBE">
      <w:pPr>
        <w:pStyle w:val="a9"/>
        <w:numPr>
          <w:ilvl w:val="0"/>
          <w:numId w:val="62"/>
        </w:numPr>
        <w:tabs>
          <w:tab w:val="left" w:pos="820"/>
          <w:tab w:val="left" w:pos="993"/>
        </w:tabs>
        <w:ind w:left="0" w:firstLine="0"/>
        <w:jc w:val="both"/>
        <w:rPr>
          <w:rFonts w:ascii="Times New Roman" w:eastAsia="Times New Roman" w:hAnsi="Times New Roman"/>
        </w:rPr>
      </w:pPr>
      <w:r w:rsidRPr="00E71DB3">
        <w:rPr>
          <w:rFonts w:ascii="Times New Roman" w:hAnsi="Times New Roman"/>
        </w:rPr>
        <w:t>составлять алгоритмы для решения учебных задач различных типов</w:t>
      </w:r>
      <w:proofErr w:type="gramStart"/>
      <w:r w:rsidRPr="00E71DB3">
        <w:rPr>
          <w:rFonts w:ascii="Times New Roman" w:hAnsi="Times New Roman"/>
        </w:rPr>
        <w:t xml:space="preserve"> ;</w:t>
      </w:r>
      <w:proofErr w:type="gramEnd"/>
    </w:p>
    <w:p w:rsidR="002658F5" w:rsidRPr="00E71DB3" w:rsidRDefault="002658F5" w:rsidP="00A70BBE">
      <w:pPr>
        <w:pStyle w:val="a9"/>
        <w:numPr>
          <w:ilvl w:val="0"/>
          <w:numId w:val="62"/>
        </w:numPr>
        <w:tabs>
          <w:tab w:val="left" w:pos="820"/>
          <w:tab w:val="left" w:pos="993"/>
        </w:tabs>
        <w:ind w:left="0" w:firstLine="0"/>
        <w:jc w:val="both"/>
        <w:rPr>
          <w:rStyle w:val="dash0410005f0431005f0437005f0430005f0446005f0020005f0441005f043f005f0438005f0441005f043a005f0430005f005fchar1char1"/>
          <w:rFonts w:eastAsia="Times New Roman"/>
        </w:rPr>
      </w:pPr>
      <w:r w:rsidRPr="00E71DB3">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E71DB3" w:rsidRDefault="002658F5" w:rsidP="00A70BBE">
      <w:pPr>
        <w:pStyle w:val="a9"/>
        <w:numPr>
          <w:ilvl w:val="0"/>
          <w:numId w:val="62"/>
        </w:numPr>
        <w:tabs>
          <w:tab w:val="left" w:pos="820"/>
          <w:tab w:val="left" w:pos="993"/>
        </w:tabs>
        <w:ind w:left="0" w:firstLine="0"/>
        <w:jc w:val="both"/>
        <w:rPr>
          <w:rStyle w:val="dash0410005f0431005f0437005f0430005f0446005f0020005f0441005f043f005f0438005f0441005f043a005f0430005f005fchar1char1"/>
          <w:rFonts w:eastAsia="Times New Roman"/>
        </w:rPr>
      </w:pPr>
      <w:r w:rsidRPr="00E71DB3">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E71DB3" w:rsidRDefault="002658F5" w:rsidP="00A70BBE">
      <w:pPr>
        <w:pStyle w:val="a9"/>
        <w:numPr>
          <w:ilvl w:val="0"/>
          <w:numId w:val="62"/>
        </w:numPr>
        <w:tabs>
          <w:tab w:val="left" w:pos="820"/>
          <w:tab w:val="left" w:pos="993"/>
        </w:tabs>
        <w:ind w:left="0" w:firstLine="0"/>
        <w:jc w:val="both"/>
        <w:rPr>
          <w:rFonts w:ascii="Times New Roman" w:eastAsia="Times New Roman" w:hAnsi="Times New Roman"/>
        </w:rPr>
      </w:pPr>
      <w:r w:rsidRPr="00E71DB3">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E71DB3" w:rsidRDefault="006E54D0" w:rsidP="00A70BBE">
      <w:pPr>
        <w:pStyle w:val="a9"/>
        <w:numPr>
          <w:ilvl w:val="0"/>
          <w:numId w:val="62"/>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E71DB3" w:rsidRDefault="006E54D0" w:rsidP="00A70BBE">
      <w:pPr>
        <w:pStyle w:val="a9"/>
        <w:numPr>
          <w:ilvl w:val="0"/>
          <w:numId w:val="62"/>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 xml:space="preserve">выполнять без использования компьютера («вручную») несложные алгоритмы управления исполнителями и анализа числовых и текстовых данных, записанные на </w:t>
      </w:r>
      <w:proofErr w:type="gramStart"/>
      <w:r w:rsidRPr="00E71DB3">
        <w:rPr>
          <w:rFonts w:ascii="Times New Roman" w:eastAsia="Times New Roman" w:hAnsi="Times New Roman"/>
        </w:rPr>
        <w:t>конкретном</w:t>
      </w:r>
      <w:proofErr w:type="gramEnd"/>
      <w:r w:rsidRPr="00E71DB3">
        <w:rPr>
          <w:rFonts w:ascii="Times New Roman" w:eastAsia="Times New Roman" w:hAnsi="Times New Roman"/>
        </w:rPr>
        <w:t xml:space="preserve">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E71DB3" w:rsidRDefault="006E54D0" w:rsidP="00A70BBE">
      <w:pPr>
        <w:pStyle w:val="a9"/>
        <w:numPr>
          <w:ilvl w:val="0"/>
          <w:numId w:val="62"/>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E71DB3">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E71DB3" w:rsidRDefault="006E54D0" w:rsidP="00A70BBE">
      <w:pPr>
        <w:pStyle w:val="a9"/>
        <w:numPr>
          <w:ilvl w:val="0"/>
          <w:numId w:val="62"/>
        </w:numPr>
        <w:tabs>
          <w:tab w:val="left" w:pos="900"/>
          <w:tab w:val="left" w:pos="993"/>
        </w:tabs>
        <w:ind w:left="0" w:firstLine="0"/>
        <w:jc w:val="both"/>
        <w:rPr>
          <w:rFonts w:ascii="Times New Roman" w:eastAsia="Times New Roman" w:hAnsi="Times New Roman"/>
        </w:rPr>
      </w:pPr>
      <w:r w:rsidRPr="00E71DB3">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E71DB3" w:rsidRDefault="006E54D0" w:rsidP="00A70BBE">
      <w:pPr>
        <w:pStyle w:val="a9"/>
        <w:numPr>
          <w:ilvl w:val="0"/>
          <w:numId w:val="62"/>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 xml:space="preserve">анализировать предложенный алгоритм, например, </w:t>
      </w:r>
      <w:proofErr w:type="gramStart"/>
      <w:r w:rsidRPr="00E71DB3">
        <w:rPr>
          <w:rFonts w:ascii="Times New Roman" w:eastAsia="Times New Roman" w:hAnsi="Times New Roman"/>
        </w:rPr>
        <w:t>определять какие результаты возможны</w:t>
      </w:r>
      <w:proofErr w:type="gramEnd"/>
      <w:r w:rsidRPr="00E71DB3">
        <w:rPr>
          <w:rFonts w:ascii="Times New Roman" w:eastAsia="Times New Roman" w:hAnsi="Times New Roman"/>
        </w:rPr>
        <w:t xml:space="preserve"> при заданном множестве исходных значений;</w:t>
      </w:r>
    </w:p>
    <w:p w:rsidR="006E54D0" w:rsidRPr="00E71DB3" w:rsidRDefault="006E54D0" w:rsidP="00A70BBE">
      <w:pPr>
        <w:pStyle w:val="a9"/>
        <w:numPr>
          <w:ilvl w:val="0"/>
          <w:numId w:val="62"/>
        </w:numPr>
        <w:tabs>
          <w:tab w:val="left" w:pos="820"/>
          <w:tab w:val="left" w:pos="993"/>
        </w:tabs>
        <w:ind w:left="0" w:firstLine="0"/>
        <w:jc w:val="both"/>
        <w:rPr>
          <w:rFonts w:ascii="Times New Roman" w:hAnsi="Times New Roman"/>
        </w:rPr>
      </w:pPr>
      <w:r w:rsidRPr="00E71DB3">
        <w:rPr>
          <w:rFonts w:ascii="Times New Roman" w:eastAsia="Times New Roman" w:hAnsi="Times New Roman"/>
        </w:rPr>
        <w:t>использовать логические значения, операции и выражения с ними;</w:t>
      </w:r>
    </w:p>
    <w:p w:rsidR="006E54D0" w:rsidRPr="00E71DB3" w:rsidRDefault="006E54D0" w:rsidP="00A70BBE">
      <w:pPr>
        <w:pStyle w:val="a9"/>
        <w:numPr>
          <w:ilvl w:val="0"/>
          <w:numId w:val="62"/>
        </w:numPr>
        <w:tabs>
          <w:tab w:val="left" w:pos="820"/>
          <w:tab w:val="left" w:pos="993"/>
        </w:tabs>
        <w:ind w:left="0" w:firstLine="0"/>
        <w:jc w:val="both"/>
        <w:rPr>
          <w:rFonts w:ascii="Times New Roman" w:hAnsi="Times New Roman"/>
        </w:rPr>
      </w:pPr>
      <w:r w:rsidRPr="00E71DB3">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w:t>
      </w:r>
    </w:p>
    <w:p w:rsidR="006E54D0" w:rsidRPr="00E71DB3" w:rsidRDefault="006E54D0" w:rsidP="00A70BBE">
      <w:pPr>
        <w:pStyle w:val="a9"/>
        <w:numPr>
          <w:ilvl w:val="0"/>
          <w:numId w:val="63"/>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использованием в программах строковых величин и с операциями со строковыми величинами;</w:t>
      </w:r>
    </w:p>
    <w:p w:rsidR="006E54D0" w:rsidRPr="00E71DB3" w:rsidRDefault="006E54D0" w:rsidP="00A70BBE">
      <w:pPr>
        <w:pStyle w:val="a9"/>
        <w:numPr>
          <w:ilvl w:val="0"/>
          <w:numId w:val="63"/>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создавать программы для решения задач, возникающих в процессе учебы и вне е</w:t>
      </w:r>
      <w:r w:rsidR="00245F1D" w:rsidRPr="00E71DB3">
        <w:rPr>
          <w:rFonts w:ascii="Times New Roman" w:eastAsia="Times New Roman" w:hAnsi="Times New Roman"/>
        </w:rPr>
        <w:t>е</w:t>
      </w:r>
      <w:r w:rsidRPr="00E71DB3">
        <w:rPr>
          <w:rFonts w:ascii="Times New Roman" w:eastAsia="Times New Roman" w:hAnsi="Times New Roman"/>
        </w:rPr>
        <w:t>;</w:t>
      </w:r>
    </w:p>
    <w:p w:rsidR="006E54D0" w:rsidRPr="00E71DB3" w:rsidRDefault="006E54D0" w:rsidP="00A70BBE">
      <w:pPr>
        <w:pStyle w:val="a9"/>
        <w:numPr>
          <w:ilvl w:val="0"/>
          <w:numId w:val="63"/>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задачами обработки данных и алгоритмами их решения;</w:t>
      </w:r>
    </w:p>
    <w:p w:rsidR="0095315B" w:rsidRPr="00E71DB3" w:rsidRDefault="006E54D0" w:rsidP="00A70BBE">
      <w:pPr>
        <w:pStyle w:val="a9"/>
        <w:numPr>
          <w:ilvl w:val="0"/>
          <w:numId w:val="63"/>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понятием «управление», с примерами того, как компьютер управляет различными системами (</w:t>
      </w:r>
      <w:r w:rsidR="0095315B" w:rsidRPr="00E71DB3">
        <w:rPr>
          <w:rFonts w:ascii="Times New Roman" w:eastAsia="Times New Roman" w:hAnsi="Times New Roman"/>
        </w:rPr>
        <w:t xml:space="preserve">роботы, </w:t>
      </w:r>
      <w:r w:rsidRPr="00E71DB3">
        <w:rPr>
          <w:rFonts w:ascii="Times New Roman" w:eastAsia="Times New Roman" w:hAnsi="Times New Roman"/>
        </w:rPr>
        <w:t>летательные и космические аппараты, станки, оросительные системы, движущиеся модели и др.)</w:t>
      </w:r>
      <w:r w:rsidR="0095315B" w:rsidRPr="00E71DB3">
        <w:rPr>
          <w:rFonts w:ascii="Times New Roman" w:eastAsia="Times New Roman" w:hAnsi="Times New Roman"/>
        </w:rPr>
        <w:t>;</w:t>
      </w:r>
    </w:p>
    <w:p w:rsidR="006E54D0" w:rsidRPr="00E71DB3" w:rsidRDefault="0095315B" w:rsidP="00A70BBE">
      <w:pPr>
        <w:pStyle w:val="a9"/>
        <w:numPr>
          <w:ilvl w:val="0"/>
          <w:numId w:val="63"/>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E71DB3">
        <w:rPr>
          <w:rFonts w:ascii="Times New Roman" w:eastAsia="Times New Roman" w:hAnsi="Times New Roman"/>
        </w:rPr>
        <w:t>.</w:t>
      </w:r>
    </w:p>
    <w:p w:rsidR="006E54D0" w:rsidRPr="00E71DB3" w:rsidRDefault="006E54D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Использование программных систем и сервисов</w:t>
      </w:r>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2658F5" w:rsidRPr="00E71DB3" w:rsidRDefault="002658F5" w:rsidP="00A70BBE">
      <w:pPr>
        <w:pStyle w:val="a9"/>
        <w:numPr>
          <w:ilvl w:val="0"/>
          <w:numId w:val="64"/>
        </w:numPr>
        <w:tabs>
          <w:tab w:val="left" w:pos="820"/>
          <w:tab w:val="left" w:pos="993"/>
        </w:tabs>
        <w:ind w:left="0" w:firstLine="0"/>
        <w:jc w:val="both"/>
        <w:rPr>
          <w:rFonts w:ascii="Times New Roman" w:eastAsia="Times New Roman" w:hAnsi="Times New Roman"/>
        </w:rPr>
      </w:pPr>
      <w:r w:rsidRPr="00E71DB3">
        <w:rPr>
          <w:rFonts w:ascii="Times New Roman" w:hAnsi="Times New Roman"/>
        </w:rPr>
        <w:t>классифицировать файлы по типу и иным параметрам;</w:t>
      </w:r>
    </w:p>
    <w:p w:rsidR="002658F5" w:rsidRPr="00E71DB3" w:rsidRDefault="002658F5" w:rsidP="00A70BBE">
      <w:pPr>
        <w:pStyle w:val="a9"/>
        <w:numPr>
          <w:ilvl w:val="0"/>
          <w:numId w:val="64"/>
        </w:numPr>
        <w:tabs>
          <w:tab w:val="left" w:pos="820"/>
          <w:tab w:val="left" w:pos="993"/>
        </w:tabs>
        <w:ind w:left="0" w:firstLine="0"/>
        <w:jc w:val="both"/>
        <w:rPr>
          <w:rFonts w:ascii="Times New Roman" w:eastAsia="Times New Roman" w:hAnsi="Times New Roman"/>
        </w:rPr>
      </w:pPr>
      <w:proofErr w:type="gramStart"/>
      <w:r w:rsidRPr="00E71DB3">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roofErr w:type="gramEnd"/>
    </w:p>
    <w:p w:rsidR="002658F5" w:rsidRPr="00E71DB3" w:rsidRDefault="002658F5" w:rsidP="00A70BBE">
      <w:pPr>
        <w:pStyle w:val="a9"/>
        <w:numPr>
          <w:ilvl w:val="0"/>
          <w:numId w:val="64"/>
        </w:numPr>
        <w:tabs>
          <w:tab w:val="left" w:pos="820"/>
          <w:tab w:val="left" w:pos="993"/>
        </w:tabs>
        <w:ind w:left="0" w:firstLine="0"/>
        <w:jc w:val="both"/>
        <w:rPr>
          <w:rFonts w:ascii="Times New Roman" w:eastAsia="Times New Roman" w:hAnsi="Times New Roman"/>
        </w:rPr>
      </w:pPr>
      <w:r w:rsidRPr="00E71DB3">
        <w:rPr>
          <w:rFonts w:ascii="Times New Roman" w:hAnsi="Times New Roman"/>
        </w:rPr>
        <w:t>разбираться в иерархической структуре файловой системы;</w:t>
      </w:r>
    </w:p>
    <w:p w:rsidR="002658F5" w:rsidRPr="00E71DB3" w:rsidRDefault="002658F5" w:rsidP="00A70BBE">
      <w:pPr>
        <w:pStyle w:val="a9"/>
        <w:numPr>
          <w:ilvl w:val="0"/>
          <w:numId w:val="64"/>
        </w:numPr>
        <w:tabs>
          <w:tab w:val="left" w:pos="820"/>
          <w:tab w:val="left" w:pos="993"/>
        </w:tabs>
        <w:ind w:left="0" w:firstLine="0"/>
        <w:jc w:val="both"/>
        <w:rPr>
          <w:rFonts w:ascii="Times New Roman" w:eastAsia="Times New Roman" w:hAnsi="Times New Roman"/>
        </w:rPr>
      </w:pPr>
      <w:r w:rsidRPr="00E71DB3">
        <w:rPr>
          <w:rFonts w:ascii="Times New Roman" w:hAnsi="Times New Roman"/>
        </w:rPr>
        <w:t>осуществлять поиск файлов средствами операционной системы;</w:t>
      </w:r>
    </w:p>
    <w:p w:rsidR="006E54D0" w:rsidRPr="00E71DB3" w:rsidRDefault="006E54D0" w:rsidP="00A70BBE">
      <w:pPr>
        <w:pStyle w:val="a9"/>
        <w:widowControl w:val="0"/>
        <w:numPr>
          <w:ilvl w:val="0"/>
          <w:numId w:val="64"/>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E71DB3" w:rsidRDefault="006E54D0" w:rsidP="00A70BBE">
      <w:pPr>
        <w:pStyle w:val="a9"/>
        <w:widowControl w:val="0"/>
        <w:numPr>
          <w:ilvl w:val="0"/>
          <w:numId w:val="64"/>
        </w:numPr>
        <w:tabs>
          <w:tab w:val="left" w:pos="993"/>
        </w:tabs>
        <w:ind w:left="0" w:firstLine="0"/>
        <w:jc w:val="both"/>
        <w:rPr>
          <w:rFonts w:ascii="Times New Roman" w:eastAsia="Times New Roman" w:hAnsi="Times New Roman"/>
        </w:rPr>
      </w:pPr>
      <w:r w:rsidRPr="00E71DB3">
        <w:rPr>
          <w:rFonts w:ascii="Times New Roman" w:eastAsia="Times New Roman" w:hAnsi="Times New Roman"/>
        </w:rPr>
        <w:lastRenderedPageBreak/>
        <w:t>использовать табличные (реляционные) базы данных, выполнять отбор строк таблицы, удовлетворяющих определенному условию;</w:t>
      </w:r>
    </w:p>
    <w:p w:rsidR="006E54D0" w:rsidRPr="00E71DB3" w:rsidRDefault="006E54D0" w:rsidP="00A70BBE">
      <w:pPr>
        <w:pStyle w:val="a9"/>
        <w:numPr>
          <w:ilvl w:val="0"/>
          <w:numId w:val="64"/>
        </w:numPr>
        <w:tabs>
          <w:tab w:val="left" w:pos="820"/>
          <w:tab w:val="left" w:pos="993"/>
        </w:tabs>
        <w:ind w:left="0" w:firstLine="0"/>
        <w:jc w:val="both"/>
        <w:rPr>
          <w:rFonts w:ascii="Times New Roman" w:hAnsi="Times New Roman"/>
        </w:rPr>
      </w:pPr>
      <w:r w:rsidRPr="00E71DB3">
        <w:rPr>
          <w:rFonts w:ascii="Times New Roman" w:eastAsia="Times New Roman" w:hAnsi="Times New Roman"/>
        </w:rPr>
        <w:t>анализировать доменные имена компьютеров и адреса документов в Интернете;</w:t>
      </w:r>
    </w:p>
    <w:p w:rsidR="006E54D0" w:rsidRPr="00E71DB3" w:rsidRDefault="006E54D0" w:rsidP="00A70BBE">
      <w:pPr>
        <w:pStyle w:val="a9"/>
        <w:numPr>
          <w:ilvl w:val="0"/>
          <w:numId w:val="64"/>
        </w:numPr>
        <w:tabs>
          <w:tab w:val="left" w:pos="820"/>
          <w:tab w:val="left" w:pos="993"/>
        </w:tabs>
        <w:ind w:left="0" w:firstLine="0"/>
        <w:jc w:val="both"/>
        <w:rPr>
          <w:rFonts w:ascii="Times New Roman" w:hAnsi="Times New Roman"/>
        </w:rPr>
      </w:pPr>
      <w:r w:rsidRPr="00E71DB3">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E71DB3" w:rsidRDefault="006E54D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 xml:space="preserve">Выпускник овладеет (как результат применения программных систем и </w:t>
      </w:r>
      <w:proofErr w:type="gramStart"/>
      <w:r w:rsidR="006C6E8B" w:rsidRPr="00E71DB3">
        <w:rPr>
          <w:rFonts w:ascii="Times New Roman" w:hAnsi="Times New Roman"/>
          <w:b/>
          <w:sz w:val="24"/>
          <w:szCs w:val="24"/>
        </w:rPr>
        <w:t>и</w:t>
      </w:r>
      <w:r w:rsidR="00AC7420" w:rsidRPr="00E71DB3">
        <w:rPr>
          <w:rFonts w:ascii="Times New Roman" w:hAnsi="Times New Roman"/>
          <w:b/>
          <w:sz w:val="24"/>
          <w:szCs w:val="24"/>
        </w:rPr>
        <w:t>нтернет</w:t>
      </w:r>
      <w:r w:rsidRPr="00E71DB3">
        <w:rPr>
          <w:rFonts w:ascii="Times New Roman" w:hAnsi="Times New Roman"/>
          <w:b/>
          <w:sz w:val="24"/>
          <w:szCs w:val="24"/>
        </w:rPr>
        <w:t>-сервисов</w:t>
      </w:r>
      <w:proofErr w:type="gramEnd"/>
      <w:r w:rsidRPr="00E71DB3">
        <w:rPr>
          <w:rFonts w:ascii="Times New Roman" w:hAnsi="Times New Roman"/>
          <w:b/>
          <w:sz w:val="24"/>
          <w:szCs w:val="24"/>
        </w:rPr>
        <w:t xml:space="preserve"> в данном курсе и во всем образовательном процессе):</w:t>
      </w:r>
    </w:p>
    <w:p w:rsidR="006E54D0" w:rsidRPr="00E71DB3" w:rsidRDefault="006E54D0" w:rsidP="00A70BBE">
      <w:pPr>
        <w:pStyle w:val="a9"/>
        <w:numPr>
          <w:ilvl w:val="0"/>
          <w:numId w:val="64"/>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proofErr w:type="gramStart"/>
      <w:r w:rsidR="006C6E8B" w:rsidRPr="00E71DB3">
        <w:rPr>
          <w:rFonts w:ascii="Times New Roman" w:eastAsia="Times New Roman" w:hAnsi="Times New Roman"/>
        </w:rPr>
        <w:t>и</w:t>
      </w:r>
      <w:r w:rsidR="00AC7420" w:rsidRPr="00E71DB3">
        <w:rPr>
          <w:rFonts w:ascii="Times New Roman" w:eastAsia="Times New Roman" w:hAnsi="Times New Roman"/>
        </w:rPr>
        <w:t>нтернет</w:t>
      </w:r>
      <w:r w:rsidRPr="00E71DB3">
        <w:rPr>
          <w:rFonts w:ascii="Times New Roman" w:eastAsia="Times New Roman" w:hAnsi="Times New Roman"/>
        </w:rPr>
        <w:t>-сервисов</w:t>
      </w:r>
      <w:proofErr w:type="gramEnd"/>
      <w:r w:rsidRPr="00E71DB3">
        <w:rPr>
          <w:rFonts w:ascii="Times New Roman" w:eastAsia="Times New Roman" w:hAnsi="Times New Roman"/>
        </w:rPr>
        <w:t xml:space="preserve">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E71DB3" w:rsidRDefault="006E54D0" w:rsidP="00A70BBE">
      <w:pPr>
        <w:pStyle w:val="a9"/>
        <w:numPr>
          <w:ilvl w:val="0"/>
          <w:numId w:val="64"/>
        </w:numPr>
        <w:tabs>
          <w:tab w:val="left" w:pos="820"/>
          <w:tab w:val="left" w:pos="993"/>
        </w:tabs>
        <w:ind w:left="0" w:firstLine="0"/>
        <w:jc w:val="both"/>
        <w:rPr>
          <w:rFonts w:ascii="Times New Roman" w:hAnsi="Times New Roman"/>
        </w:rPr>
      </w:pPr>
      <w:r w:rsidRPr="00E71DB3">
        <w:rPr>
          <w:rFonts w:ascii="Times New Roman" w:eastAsia="Times New Roman" w:hAnsi="Times New Roman"/>
        </w:rPr>
        <w:t>различными формами представления данных (таблицы, диаграммы, графики и т. д.);</w:t>
      </w:r>
    </w:p>
    <w:p w:rsidR="006E54D0" w:rsidRPr="00E71DB3" w:rsidRDefault="006E54D0" w:rsidP="00A70BBE">
      <w:pPr>
        <w:pStyle w:val="a9"/>
        <w:numPr>
          <w:ilvl w:val="0"/>
          <w:numId w:val="64"/>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proofErr w:type="gramStart"/>
      <w:r w:rsidR="006C6E8B" w:rsidRPr="00E71DB3">
        <w:rPr>
          <w:rFonts w:ascii="Times New Roman" w:eastAsia="Times New Roman" w:hAnsi="Times New Roman"/>
        </w:rPr>
        <w:t>и</w:t>
      </w:r>
      <w:r w:rsidR="00AC7420" w:rsidRPr="00E71DB3">
        <w:rPr>
          <w:rFonts w:ascii="Times New Roman" w:eastAsia="Times New Roman" w:hAnsi="Times New Roman"/>
        </w:rPr>
        <w:t>нтернет</w:t>
      </w:r>
      <w:r w:rsidRPr="00E71DB3">
        <w:rPr>
          <w:rFonts w:ascii="Times New Roman" w:eastAsia="Times New Roman" w:hAnsi="Times New Roman"/>
        </w:rPr>
        <w:t>-сервисов</w:t>
      </w:r>
      <w:proofErr w:type="gramEnd"/>
      <w:r w:rsidRPr="00E71DB3">
        <w:rPr>
          <w:rFonts w:ascii="Times New Roman" w:eastAsia="Times New Roman" w:hAnsi="Times New Roman"/>
        </w:rPr>
        <w:t xml:space="preserve"> и </w:t>
      </w:r>
      <w:r w:rsidR="00245F1D" w:rsidRPr="00E71DB3">
        <w:rPr>
          <w:rFonts w:ascii="Times New Roman" w:eastAsia="Times New Roman" w:hAnsi="Times New Roman"/>
        </w:rPr>
        <w:t>т. п.</w:t>
      </w:r>
      <w:r w:rsidRPr="00E71DB3">
        <w:rPr>
          <w:rFonts w:ascii="Times New Roman" w:eastAsia="Times New Roman" w:hAnsi="Times New Roman"/>
        </w:rPr>
        <w:t>;</w:t>
      </w:r>
    </w:p>
    <w:p w:rsidR="00726303" w:rsidRPr="00E71DB3" w:rsidRDefault="00726303" w:rsidP="00A70BBE">
      <w:pPr>
        <w:pStyle w:val="a9"/>
        <w:numPr>
          <w:ilvl w:val="0"/>
          <w:numId w:val="64"/>
        </w:numPr>
        <w:tabs>
          <w:tab w:val="left" w:pos="820"/>
          <w:tab w:val="left" w:pos="993"/>
        </w:tabs>
        <w:ind w:left="0" w:firstLine="0"/>
        <w:jc w:val="both"/>
        <w:rPr>
          <w:rFonts w:ascii="Times New Roman" w:hAnsi="Times New Roman"/>
        </w:rPr>
      </w:pPr>
      <w:r w:rsidRPr="00E71DB3">
        <w:rPr>
          <w:rFonts w:ascii="Times New Roman" w:eastAsia="Times New Roman" w:hAnsi="Times New Roman"/>
        </w:rPr>
        <w:t>основами соблюдения норм информационной этики и права;</w:t>
      </w:r>
    </w:p>
    <w:p w:rsidR="00726303" w:rsidRPr="00E71DB3" w:rsidRDefault="00726303" w:rsidP="00A70BBE">
      <w:pPr>
        <w:pStyle w:val="a9"/>
        <w:numPr>
          <w:ilvl w:val="0"/>
          <w:numId w:val="64"/>
        </w:numPr>
        <w:tabs>
          <w:tab w:val="left" w:pos="780"/>
          <w:tab w:val="left" w:pos="993"/>
        </w:tabs>
        <w:ind w:left="0" w:firstLine="0"/>
        <w:jc w:val="both"/>
        <w:rPr>
          <w:rFonts w:ascii="Times New Roman" w:eastAsia="Times New Roman" w:hAnsi="Times New Roman"/>
          <w:w w:val="99"/>
        </w:rPr>
      </w:pPr>
      <w:r w:rsidRPr="00E71DB3">
        <w:rPr>
          <w:rFonts w:ascii="Times New Roman" w:eastAsia="Times New Roman" w:hAnsi="Times New Roman"/>
        </w:rPr>
        <w:t xml:space="preserve">познакомится с программными средствами для работы с </w:t>
      </w:r>
      <w:proofErr w:type="gramStart"/>
      <w:r w:rsidRPr="00E71DB3">
        <w:rPr>
          <w:rFonts w:ascii="Times New Roman" w:eastAsia="Times New Roman" w:hAnsi="Times New Roman"/>
          <w:w w:val="99"/>
        </w:rPr>
        <w:t>аудио-</w:t>
      </w:r>
      <w:r w:rsidRPr="00E71DB3">
        <w:rPr>
          <w:rFonts w:ascii="Times New Roman" w:eastAsia="Times New Roman" w:hAnsi="Times New Roman"/>
        </w:rPr>
        <w:t>визуальными</w:t>
      </w:r>
      <w:proofErr w:type="gramEnd"/>
      <w:r w:rsidRPr="00E71DB3">
        <w:rPr>
          <w:rFonts w:ascii="Times New Roman" w:eastAsia="Times New Roman" w:hAnsi="Times New Roman"/>
        </w:rPr>
        <w:t xml:space="preserve"> данными и соответствующим понятийным </w:t>
      </w:r>
      <w:r w:rsidRPr="00E71DB3">
        <w:rPr>
          <w:rFonts w:ascii="Times New Roman" w:eastAsia="Times New Roman" w:hAnsi="Times New Roman"/>
          <w:w w:val="99"/>
        </w:rPr>
        <w:t>аппаратом;</w:t>
      </w:r>
    </w:p>
    <w:p w:rsidR="00726303" w:rsidRPr="00E71DB3" w:rsidRDefault="00726303" w:rsidP="00A70BBE">
      <w:pPr>
        <w:pStyle w:val="a9"/>
        <w:numPr>
          <w:ilvl w:val="0"/>
          <w:numId w:val="64"/>
        </w:numPr>
        <w:tabs>
          <w:tab w:val="left" w:pos="820"/>
          <w:tab w:val="left" w:pos="993"/>
        </w:tabs>
        <w:ind w:left="0" w:firstLine="0"/>
        <w:jc w:val="both"/>
        <w:rPr>
          <w:rFonts w:ascii="Times New Roman" w:hAnsi="Times New Roman"/>
        </w:rPr>
      </w:pPr>
      <w:r w:rsidRPr="00E71DB3">
        <w:rPr>
          <w:rFonts w:ascii="Times New Roman" w:eastAsia="Times New Roman" w:hAnsi="Times New Roman"/>
        </w:rPr>
        <w:t xml:space="preserve">узнает о дискретном представлении </w:t>
      </w:r>
      <w:proofErr w:type="gramStart"/>
      <w:r w:rsidRPr="00E71DB3">
        <w:rPr>
          <w:rFonts w:ascii="Times New Roman" w:eastAsia="Times New Roman" w:hAnsi="Times New Roman"/>
          <w:w w:val="99"/>
        </w:rPr>
        <w:t>аудио-</w:t>
      </w:r>
      <w:r w:rsidRPr="00E71DB3">
        <w:rPr>
          <w:rFonts w:ascii="Times New Roman" w:eastAsia="Times New Roman" w:hAnsi="Times New Roman"/>
        </w:rPr>
        <w:t>визуальных</w:t>
      </w:r>
      <w:proofErr w:type="gramEnd"/>
      <w:r w:rsidRPr="00E71DB3">
        <w:rPr>
          <w:rFonts w:ascii="Times New Roman" w:eastAsia="Times New Roman" w:hAnsi="Times New Roman"/>
        </w:rPr>
        <w:t xml:space="preserve"> данных.</w:t>
      </w:r>
    </w:p>
    <w:p w:rsidR="006E54D0" w:rsidRPr="00E71DB3" w:rsidRDefault="006E54D0" w:rsidP="00A70BBE">
      <w:pPr>
        <w:tabs>
          <w:tab w:val="left" w:pos="1660"/>
          <w:tab w:val="left" w:pos="2900"/>
          <w:tab w:val="left" w:pos="4840"/>
          <w:tab w:val="left" w:pos="5300"/>
          <w:tab w:val="left" w:pos="6440"/>
          <w:tab w:val="left" w:pos="7320"/>
          <w:tab w:val="left" w:pos="7720"/>
          <w:tab w:val="left" w:pos="8520"/>
        </w:tabs>
        <w:spacing w:after="0" w:line="240" w:lineRule="auto"/>
        <w:jc w:val="both"/>
        <w:rPr>
          <w:rFonts w:ascii="Times New Roman" w:hAnsi="Times New Roman"/>
          <w:b/>
          <w:sz w:val="24"/>
          <w:szCs w:val="24"/>
        </w:rPr>
      </w:pPr>
      <w:r w:rsidRPr="00E71DB3">
        <w:rPr>
          <w:rFonts w:ascii="Times New Roman" w:hAnsi="Times New Roman"/>
          <w:b/>
          <w:sz w:val="24"/>
          <w:szCs w:val="24"/>
        </w:rPr>
        <w:t>Выпускникполучитвозможност</w:t>
      </w:r>
      <w:proofErr w:type="gramStart"/>
      <w:r w:rsidRPr="00E71DB3">
        <w:rPr>
          <w:rFonts w:ascii="Times New Roman" w:hAnsi="Times New Roman"/>
          <w:b/>
          <w:sz w:val="24"/>
          <w:szCs w:val="24"/>
        </w:rPr>
        <w:t>ь(</w:t>
      </w:r>
      <w:proofErr w:type="gramEnd"/>
      <w:r w:rsidRPr="00E71DB3">
        <w:rPr>
          <w:rFonts w:ascii="Times New Roman" w:hAnsi="Times New Roman"/>
          <w:b/>
          <w:sz w:val="24"/>
          <w:szCs w:val="24"/>
        </w:rPr>
        <w:t>вданномкурсеиинойучебной деятельности):</w:t>
      </w:r>
    </w:p>
    <w:p w:rsidR="006E54D0" w:rsidRPr="00E71DB3" w:rsidRDefault="00726303" w:rsidP="00A70BBE">
      <w:pPr>
        <w:pStyle w:val="a9"/>
        <w:numPr>
          <w:ilvl w:val="0"/>
          <w:numId w:val="65"/>
        </w:numPr>
        <w:tabs>
          <w:tab w:val="left" w:pos="993"/>
        </w:tabs>
        <w:ind w:left="0" w:firstLine="0"/>
        <w:jc w:val="both"/>
        <w:rPr>
          <w:rFonts w:ascii="Times New Roman" w:hAnsi="Times New Roman"/>
        </w:rPr>
      </w:pPr>
      <w:r w:rsidRPr="00E71DB3">
        <w:rPr>
          <w:rFonts w:ascii="Times New Roman" w:eastAsia="Times New Roman" w:hAnsi="Times New Roman"/>
        </w:rPr>
        <w:t>узнать о</w:t>
      </w:r>
      <w:r w:rsidR="0095315B" w:rsidRPr="00E71DB3">
        <w:rPr>
          <w:rFonts w:ascii="Times New Roman" w:eastAsia="Times New Roman" w:hAnsi="Times New Roman"/>
        </w:rPr>
        <w:t xml:space="preserve"> данных от датчиков, например, датчиков роботизированных устройств;</w:t>
      </w:r>
    </w:p>
    <w:p w:rsidR="006E54D0" w:rsidRPr="00E71DB3" w:rsidRDefault="006E54D0" w:rsidP="00A70BBE">
      <w:pPr>
        <w:pStyle w:val="a9"/>
        <w:numPr>
          <w:ilvl w:val="0"/>
          <w:numId w:val="65"/>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E71DB3" w:rsidRDefault="006E54D0" w:rsidP="00A70BBE">
      <w:pPr>
        <w:pStyle w:val="a9"/>
        <w:numPr>
          <w:ilvl w:val="0"/>
          <w:numId w:val="65"/>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примерами использования математического моделирования в современном мире;</w:t>
      </w:r>
    </w:p>
    <w:p w:rsidR="006E54D0" w:rsidRPr="00E71DB3" w:rsidRDefault="006E54D0" w:rsidP="00A70BBE">
      <w:pPr>
        <w:pStyle w:val="a9"/>
        <w:numPr>
          <w:ilvl w:val="0"/>
          <w:numId w:val="65"/>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E71DB3" w:rsidRDefault="006E54D0" w:rsidP="00A70BBE">
      <w:pPr>
        <w:pStyle w:val="a9"/>
        <w:numPr>
          <w:ilvl w:val="0"/>
          <w:numId w:val="65"/>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E71DB3" w:rsidRDefault="006E54D0" w:rsidP="00A70BBE">
      <w:pPr>
        <w:pStyle w:val="a9"/>
        <w:numPr>
          <w:ilvl w:val="0"/>
          <w:numId w:val="65"/>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узнать о том, что в сфере информатики и ИКТ существуют международные и национальные стандарты;</w:t>
      </w:r>
    </w:p>
    <w:p w:rsidR="006E54D0" w:rsidRPr="00E71DB3" w:rsidRDefault="006E54D0" w:rsidP="00A70BBE">
      <w:pPr>
        <w:pStyle w:val="a9"/>
        <w:numPr>
          <w:ilvl w:val="0"/>
          <w:numId w:val="65"/>
        </w:numPr>
        <w:tabs>
          <w:tab w:val="left" w:pos="820"/>
          <w:tab w:val="left" w:pos="993"/>
        </w:tabs>
        <w:ind w:left="0" w:firstLine="0"/>
        <w:jc w:val="both"/>
        <w:rPr>
          <w:rFonts w:ascii="Times New Roman" w:eastAsia="Times New Roman" w:hAnsi="Times New Roman"/>
        </w:rPr>
      </w:pPr>
      <w:r w:rsidRPr="00E71DB3">
        <w:rPr>
          <w:rFonts w:ascii="Times New Roman" w:eastAsia="Times New Roman" w:hAnsi="Times New Roman"/>
        </w:rPr>
        <w:t>узнать о структуре современных компьютеров и назначении их элементов;</w:t>
      </w:r>
    </w:p>
    <w:p w:rsidR="006E54D0" w:rsidRPr="00E71DB3" w:rsidRDefault="006E54D0" w:rsidP="00A70BBE">
      <w:pPr>
        <w:pStyle w:val="a9"/>
        <w:numPr>
          <w:ilvl w:val="0"/>
          <w:numId w:val="65"/>
        </w:numPr>
        <w:tabs>
          <w:tab w:val="left" w:pos="780"/>
          <w:tab w:val="left" w:pos="993"/>
        </w:tabs>
        <w:ind w:left="0" w:firstLine="0"/>
        <w:jc w:val="both"/>
        <w:rPr>
          <w:rFonts w:ascii="Times New Roman" w:hAnsi="Times New Roman"/>
        </w:rPr>
      </w:pPr>
      <w:r w:rsidRPr="00E71DB3">
        <w:rPr>
          <w:rFonts w:ascii="Times New Roman" w:eastAsia="Times New Roman" w:hAnsi="Times New Roman"/>
        </w:rPr>
        <w:t xml:space="preserve">получить представление об истории и тенденциях развития </w:t>
      </w:r>
      <w:r w:rsidRPr="00E71DB3">
        <w:rPr>
          <w:rFonts w:ascii="Times New Roman" w:eastAsia="Times New Roman" w:hAnsi="Times New Roman"/>
          <w:w w:val="99"/>
        </w:rPr>
        <w:t>ИКТ;</w:t>
      </w:r>
    </w:p>
    <w:p w:rsidR="0095315B" w:rsidRPr="00E71DB3" w:rsidRDefault="006E54D0" w:rsidP="00A70BBE">
      <w:pPr>
        <w:pStyle w:val="a9"/>
        <w:numPr>
          <w:ilvl w:val="0"/>
          <w:numId w:val="65"/>
        </w:numPr>
        <w:tabs>
          <w:tab w:val="left" w:pos="993"/>
        </w:tabs>
        <w:ind w:left="0" w:firstLine="0"/>
        <w:jc w:val="both"/>
        <w:rPr>
          <w:rFonts w:ascii="Times New Roman" w:eastAsia="Times New Roman" w:hAnsi="Times New Roman"/>
        </w:rPr>
      </w:pPr>
      <w:r w:rsidRPr="00E71DB3">
        <w:rPr>
          <w:rFonts w:ascii="Times New Roman" w:eastAsia="Times New Roman" w:hAnsi="Times New Roman"/>
        </w:rPr>
        <w:t>познакомиться с примерами использования ИКТ в современном мире</w:t>
      </w:r>
      <w:r w:rsidR="0095315B" w:rsidRPr="00E71DB3">
        <w:rPr>
          <w:rFonts w:ascii="Times New Roman" w:eastAsia="Times New Roman" w:hAnsi="Times New Roman"/>
        </w:rPr>
        <w:t>;</w:t>
      </w:r>
    </w:p>
    <w:p w:rsidR="00B540EE" w:rsidRPr="00E71DB3" w:rsidRDefault="0095315B" w:rsidP="00A70BBE">
      <w:pPr>
        <w:pStyle w:val="a9"/>
        <w:numPr>
          <w:ilvl w:val="0"/>
          <w:numId w:val="65"/>
        </w:numPr>
        <w:tabs>
          <w:tab w:val="left" w:pos="940"/>
          <w:tab w:val="left" w:pos="993"/>
        </w:tabs>
        <w:ind w:left="0" w:firstLine="0"/>
        <w:jc w:val="both"/>
        <w:rPr>
          <w:rFonts w:ascii="Times New Roman" w:eastAsia="Times New Roman" w:hAnsi="Times New Roman"/>
        </w:rPr>
      </w:pPr>
      <w:r w:rsidRPr="00E71DB3">
        <w:rPr>
          <w:rFonts w:ascii="Times New Roman" w:eastAsia="Times New Roman" w:hAnsi="Times New Roman"/>
        </w:rPr>
        <w:t>получить представления о роботизированных устройствах и их использовании на производстве и в научных исследованиях.</w:t>
      </w:r>
    </w:p>
    <w:p w:rsidR="00AC7420" w:rsidRPr="00E71DB3" w:rsidRDefault="00AC7420" w:rsidP="00A70BBE">
      <w:pPr>
        <w:pStyle w:val="3"/>
        <w:spacing w:before="0" w:beforeAutospacing="0" w:after="0" w:afterAutospacing="0"/>
        <w:rPr>
          <w:sz w:val="24"/>
          <w:szCs w:val="24"/>
        </w:rPr>
      </w:pPr>
      <w:bookmarkStart w:id="66" w:name="_Toc409691640"/>
    </w:p>
    <w:p w:rsidR="00B540EE" w:rsidRPr="00E71DB3" w:rsidRDefault="00230229" w:rsidP="00A70BBE">
      <w:pPr>
        <w:pStyle w:val="4"/>
        <w:spacing w:before="0" w:line="240" w:lineRule="auto"/>
        <w:ind w:left="0"/>
        <w:rPr>
          <w:sz w:val="24"/>
          <w:szCs w:val="24"/>
        </w:rPr>
      </w:pPr>
      <w:bookmarkStart w:id="67" w:name="_Toc410653963"/>
      <w:bookmarkStart w:id="68" w:name="_Toc414553149"/>
      <w:r w:rsidRPr="00E71DB3">
        <w:rPr>
          <w:sz w:val="24"/>
          <w:szCs w:val="24"/>
        </w:rPr>
        <w:t>1.2.</w:t>
      </w:r>
      <w:r w:rsidR="008F4911" w:rsidRPr="00E71DB3">
        <w:rPr>
          <w:sz w:val="24"/>
          <w:szCs w:val="24"/>
        </w:rPr>
        <w:t>5.</w:t>
      </w:r>
      <w:r w:rsidR="000B5CCD" w:rsidRPr="00E71DB3">
        <w:rPr>
          <w:sz w:val="24"/>
          <w:szCs w:val="24"/>
        </w:rPr>
        <w:t>11</w:t>
      </w:r>
      <w:r w:rsidRPr="00E71DB3">
        <w:rPr>
          <w:sz w:val="24"/>
          <w:szCs w:val="24"/>
        </w:rPr>
        <w:t xml:space="preserve">. </w:t>
      </w:r>
      <w:r w:rsidR="00B540EE" w:rsidRPr="00E71DB3">
        <w:rPr>
          <w:sz w:val="24"/>
          <w:szCs w:val="24"/>
        </w:rPr>
        <w:t>Физика</w:t>
      </w:r>
      <w:bookmarkEnd w:id="66"/>
      <w:bookmarkEnd w:id="67"/>
      <w:bookmarkEnd w:id="68"/>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EC713E" w:rsidRPr="00E71DB3" w:rsidRDefault="00EC713E"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понимать роль эксперимента в получении научной информации;</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проводить прямые измерения физических величин: время, расстояние, масса тела, объ</w:t>
      </w:r>
      <w:r w:rsidR="00245F1D" w:rsidRPr="00E71DB3">
        <w:rPr>
          <w:rFonts w:ascii="Times New Roman" w:hAnsi="Times New Roman"/>
          <w:sz w:val="24"/>
          <w:szCs w:val="24"/>
        </w:rPr>
        <w:t>е</w:t>
      </w:r>
      <w:r w:rsidRPr="00E71DB3">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roofErr w:type="gramEnd"/>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E71DB3">
        <w:rPr>
          <w:rFonts w:ascii="Times New Roman" w:hAnsi="Times New Roman"/>
          <w:sz w:val="24"/>
          <w:szCs w:val="24"/>
        </w:rPr>
        <w:t>е</w:t>
      </w:r>
      <w:r w:rsidRPr="00E71DB3">
        <w:rPr>
          <w:rFonts w:ascii="Times New Roman" w:hAnsi="Times New Roman"/>
          <w:sz w:val="24"/>
          <w:szCs w:val="24"/>
        </w:rPr>
        <w:t>том заданной точности измерений;</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при</w:t>
      </w:r>
      <w:r w:rsidR="00245F1D" w:rsidRPr="00E71DB3">
        <w:rPr>
          <w:rFonts w:ascii="Times New Roman" w:hAnsi="Times New Roman"/>
          <w:sz w:val="24"/>
          <w:szCs w:val="24"/>
        </w:rPr>
        <w:t>е</w:t>
      </w:r>
      <w:r w:rsidRPr="00E71DB3">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E71DB3">
        <w:rPr>
          <w:rFonts w:ascii="Times New Roman" w:hAnsi="Times New Roman"/>
          <w:sz w:val="24"/>
          <w:szCs w:val="24"/>
        </w:rPr>
        <w:t>е</w:t>
      </w:r>
      <w:r w:rsidRPr="00E71DB3">
        <w:rPr>
          <w:rFonts w:ascii="Times New Roman" w:hAnsi="Times New Roman"/>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E71DB3">
        <w:rPr>
          <w:rFonts w:ascii="Times New Roman" w:hAnsi="Times New Roman"/>
          <w:sz w:val="24"/>
          <w:szCs w:val="24"/>
        </w:rPr>
        <w:t>е</w:t>
      </w:r>
      <w:r w:rsidRPr="00E71DB3">
        <w:rPr>
          <w:rFonts w:ascii="Times New Roman" w:hAnsi="Times New Roman"/>
          <w:sz w:val="24"/>
          <w:szCs w:val="24"/>
        </w:rPr>
        <w:t xml:space="preserve"> содержание и данные об источнике информации;</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Механические явления</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w:t>
      </w:r>
      <w:proofErr w:type="gramEnd"/>
      <w:r w:rsidRPr="00E71DB3">
        <w:rPr>
          <w:rFonts w:ascii="Times New Roman" w:hAnsi="Times New Roman"/>
          <w:sz w:val="24"/>
          <w:szCs w:val="24"/>
        </w:rPr>
        <w:t>, резонанс, волновое движение (звук);</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 xml:space="preserve">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w:t>
      </w:r>
      <w:r w:rsidRPr="00E71DB3">
        <w:rPr>
          <w:rFonts w:ascii="Times New Roman" w:hAnsi="Times New Roman"/>
          <w:sz w:val="24"/>
          <w:szCs w:val="24"/>
        </w:rPr>
        <w:lastRenderedPageBreak/>
        <w:t>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E71DB3">
        <w:rPr>
          <w:rFonts w:ascii="Times New Roman" w:hAnsi="Times New Roman"/>
          <w:sz w:val="24"/>
          <w:szCs w:val="24"/>
        </w:rPr>
        <w:t>е</w:t>
      </w:r>
      <w:r w:rsidRPr="00E71DB3">
        <w:rPr>
          <w:rFonts w:ascii="Times New Roman" w:hAnsi="Times New Roman"/>
          <w:sz w:val="24"/>
          <w:szCs w:val="24"/>
        </w:rPr>
        <w:t xml:space="preserve"> распространения;</w:t>
      </w:r>
      <w:proofErr w:type="gramEnd"/>
      <w:r w:rsidRPr="00E71DB3">
        <w:rPr>
          <w:rFonts w:ascii="Times New Roman" w:hAnsi="Times New Roman"/>
          <w:sz w:val="24"/>
          <w:szCs w:val="24"/>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w:t>
      </w:r>
      <w:proofErr w:type="gramEnd"/>
      <w:r w:rsidRPr="00E71DB3">
        <w:rPr>
          <w:rFonts w:ascii="Times New Roman" w:hAnsi="Times New Roman"/>
          <w:sz w:val="24"/>
          <w:szCs w:val="24"/>
        </w:rPr>
        <w:t xml:space="preserve"> трения, амплитуда, период и частота колебаний, длина волны и скорость е</w:t>
      </w:r>
      <w:r w:rsidR="00245F1D" w:rsidRPr="00E71DB3">
        <w:rPr>
          <w:rFonts w:ascii="Times New Roman" w:hAnsi="Times New Roman"/>
          <w:sz w:val="24"/>
          <w:szCs w:val="24"/>
        </w:rPr>
        <w:t>е</w:t>
      </w:r>
      <w:r w:rsidRPr="00E71DB3">
        <w:rPr>
          <w:rFonts w:ascii="Times New Roman" w:hAnsi="Times New Roman"/>
          <w:sz w:val="24"/>
          <w:szCs w:val="24"/>
        </w:rPr>
        <w:t xml:space="preserve">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roofErr w:type="gramEnd"/>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Тепловые явления</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E71DB3">
        <w:rPr>
          <w:rFonts w:ascii="Times New Roman" w:hAnsi="Times New Roman"/>
          <w:sz w:val="24"/>
          <w:szCs w:val="24"/>
        </w:rPr>
        <w:t>е</w:t>
      </w:r>
      <w:r w:rsidRPr="00E71DB3">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w:t>
      </w:r>
      <w:proofErr w:type="gramStart"/>
      <w:r w:rsidRPr="00E71DB3">
        <w:rPr>
          <w:rFonts w:ascii="Times New Roman" w:hAnsi="Times New Roman"/>
          <w:sz w:val="24"/>
          <w:szCs w:val="24"/>
        </w:rPr>
        <w:t>,п</w:t>
      </w:r>
      <w:proofErr w:type="gramEnd"/>
      <w:r w:rsidRPr="00E71DB3">
        <w:rPr>
          <w:rFonts w:ascii="Times New Roman" w:hAnsi="Times New Roman"/>
          <w:sz w:val="24"/>
          <w:szCs w:val="24"/>
        </w:rPr>
        <w:t>оглощение энергии при испарении жидкости и выделение ее при конденсации пара, зависимость температуры кипения от давления;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w:t>
      </w:r>
      <w:r w:rsidRPr="00E71DB3">
        <w:rPr>
          <w:rFonts w:ascii="Times New Roman" w:hAnsi="Times New Roman"/>
          <w:sz w:val="24"/>
          <w:szCs w:val="24"/>
        </w:rPr>
        <w:lastRenderedPageBreak/>
        <w:t>величинами, вычислять значение физической величины;</w:t>
      </w:r>
      <w:proofErr w:type="gramEnd"/>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E71DB3" w:rsidRDefault="005114E3"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E71DB3">
        <w:rPr>
          <w:rFonts w:ascii="Times New Roman" w:hAnsi="Times New Roman"/>
          <w:sz w:val="24"/>
          <w:szCs w:val="24"/>
        </w:rPr>
        <w:t>е</w:t>
      </w:r>
      <w:r w:rsidRPr="00E71DB3">
        <w:rPr>
          <w:rFonts w:ascii="Times New Roman" w:hAnsi="Times New Roman"/>
          <w:sz w:val="24"/>
          <w:szCs w:val="24"/>
        </w:rPr>
        <w:t xml:space="preserve"> решения, проводить расч</w:t>
      </w:r>
      <w:r w:rsidR="00245F1D" w:rsidRPr="00E71DB3">
        <w:rPr>
          <w:rFonts w:ascii="Times New Roman" w:hAnsi="Times New Roman"/>
          <w:sz w:val="24"/>
          <w:szCs w:val="24"/>
        </w:rPr>
        <w:t>е</w:t>
      </w:r>
      <w:r w:rsidRPr="00E71DB3">
        <w:rPr>
          <w:rFonts w:ascii="Times New Roman" w:hAnsi="Times New Roman"/>
          <w:sz w:val="24"/>
          <w:szCs w:val="24"/>
        </w:rPr>
        <w:t>ты и оценивать реальность полученного значения</w:t>
      </w:r>
      <w:proofErr w:type="gramEnd"/>
      <w:r w:rsidRPr="00E71DB3">
        <w:rPr>
          <w:rFonts w:ascii="Times New Roman" w:hAnsi="Times New Roman"/>
          <w:sz w:val="24"/>
          <w:szCs w:val="24"/>
        </w:rPr>
        <w:t xml:space="preserve"> физической величины.</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использовать знания </w:t>
      </w:r>
      <w:proofErr w:type="gramStart"/>
      <w:r w:rsidRPr="00E71DB3">
        <w:rPr>
          <w:rFonts w:ascii="Times New Roman" w:hAnsi="Times New Roman"/>
          <w:sz w:val="24"/>
          <w:szCs w:val="24"/>
        </w:rPr>
        <w:t>о тепловых явлениях в повседневной жизни для обеспечения безопасности при обращении с приборами</w:t>
      </w:r>
      <w:proofErr w:type="gramEnd"/>
      <w:r w:rsidRPr="00E71DB3">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Электрические и магнитные явления</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w:t>
      </w:r>
      <w:proofErr w:type="gramEnd"/>
      <w:r w:rsidRPr="00E71DB3">
        <w:rPr>
          <w:rFonts w:ascii="Times New Roman" w:hAnsi="Times New Roman"/>
          <w:sz w:val="24"/>
          <w:szCs w:val="24"/>
        </w:rPr>
        <w:t xml:space="preserve"> света.</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w:t>
      </w:r>
      <w:proofErr w:type="gramStart"/>
      <w:r w:rsidRPr="00E71DB3">
        <w:rPr>
          <w:rFonts w:ascii="Times New Roman" w:hAnsi="Times New Roman"/>
          <w:sz w:val="24"/>
          <w:szCs w:val="24"/>
        </w:rPr>
        <w:t>описании</w:t>
      </w:r>
      <w:proofErr w:type="gramEnd"/>
      <w:r w:rsidRPr="00E71DB3">
        <w:rPr>
          <w:rFonts w:ascii="Times New Roman" w:hAnsi="Times New Roman"/>
          <w:sz w:val="24"/>
          <w:szCs w:val="24"/>
        </w:rPr>
        <w:t xml:space="preserve">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E71DB3">
        <w:rPr>
          <w:rFonts w:ascii="Times New Roman" w:hAnsi="Times New Roman"/>
          <w:sz w:val="24"/>
          <w:szCs w:val="24"/>
        </w:rPr>
        <w:t>Джоуля-Ленца</w:t>
      </w:r>
      <w:proofErr w:type="gramEnd"/>
      <w:r w:rsidRPr="00E71DB3">
        <w:rPr>
          <w:rFonts w:ascii="Times New Roman" w:hAnsi="Times New Roman"/>
          <w:sz w:val="24"/>
          <w:szCs w:val="24"/>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E71DB3" w:rsidRDefault="00726303"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 xml:space="preserve">приводить примеры практического использования физических знаний </w:t>
      </w:r>
      <w:proofErr w:type="gramStart"/>
      <w:r w:rsidRPr="00E71DB3">
        <w:rPr>
          <w:rFonts w:ascii="Times New Roman" w:hAnsi="Times New Roman"/>
          <w:sz w:val="24"/>
          <w:szCs w:val="24"/>
        </w:rPr>
        <w:t>о</w:t>
      </w:r>
      <w:proofErr w:type="gramEnd"/>
      <w:r w:rsidRPr="00E71DB3">
        <w:rPr>
          <w:rFonts w:ascii="Times New Roman" w:hAnsi="Times New Roman"/>
          <w:sz w:val="24"/>
          <w:szCs w:val="24"/>
        </w:rPr>
        <w:t xml:space="preserve"> электромагнитных явлениях</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E71DB3">
        <w:rPr>
          <w:rFonts w:ascii="Times New Roman" w:hAnsi="Times New Roman"/>
          <w:sz w:val="24"/>
          <w:szCs w:val="24"/>
        </w:rPr>
        <w:t>е</w:t>
      </w:r>
      <w:r w:rsidRPr="00E71DB3">
        <w:rPr>
          <w:rFonts w:ascii="Times New Roman" w:hAnsi="Times New Roman"/>
          <w:sz w:val="24"/>
          <w:szCs w:val="24"/>
        </w:rPr>
        <w:t>та электрического сопротивления при</w:t>
      </w:r>
      <w:proofErr w:type="gramEnd"/>
      <w:r w:rsidRPr="00E71DB3">
        <w:rPr>
          <w:rFonts w:ascii="Times New Roman" w:hAnsi="Times New Roman"/>
          <w:sz w:val="24"/>
          <w:szCs w:val="24"/>
        </w:rPr>
        <w:t xml:space="preserve"> </w:t>
      </w:r>
      <w:proofErr w:type="gramStart"/>
      <w:r w:rsidRPr="00E71DB3">
        <w:rPr>
          <w:rFonts w:ascii="Times New Roman" w:hAnsi="Times New Roman"/>
          <w:sz w:val="24"/>
          <w:szCs w:val="24"/>
        </w:rPr>
        <w:t>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E71DB3">
        <w:rPr>
          <w:rFonts w:ascii="Times New Roman" w:hAnsi="Times New Roman"/>
          <w:sz w:val="24"/>
          <w:szCs w:val="24"/>
        </w:rPr>
        <w:t>е</w:t>
      </w:r>
      <w:r w:rsidRPr="00E71DB3">
        <w:rPr>
          <w:rFonts w:ascii="Times New Roman" w:hAnsi="Times New Roman"/>
          <w:sz w:val="24"/>
          <w:szCs w:val="24"/>
        </w:rPr>
        <w:t xml:space="preserve"> решения, проводить расч</w:t>
      </w:r>
      <w:r w:rsidR="00245F1D" w:rsidRPr="00E71DB3">
        <w:rPr>
          <w:rFonts w:ascii="Times New Roman" w:hAnsi="Times New Roman"/>
          <w:sz w:val="24"/>
          <w:szCs w:val="24"/>
        </w:rPr>
        <w:t>е</w:t>
      </w:r>
      <w:r w:rsidRPr="00E71DB3">
        <w:rPr>
          <w:rFonts w:ascii="Times New Roman" w:hAnsi="Times New Roman"/>
          <w:sz w:val="24"/>
          <w:szCs w:val="24"/>
        </w:rPr>
        <w:t>ты и оценивать реальность полученного значения физической величины.</w:t>
      </w:r>
      <w:proofErr w:type="gramEnd"/>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использовать знания </w:t>
      </w:r>
      <w:proofErr w:type="gramStart"/>
      <w:r w:rsidRPr="00E71DB3">
        <w:rPr>
          <w:rFonts w:ascii="Times New Roman" w:hAnsi="Times New Roman"/>
          <w:sz w:val="24"/>
          <w:szCs w:val="24"/>
        </w:rPr>
        <w:t>об электромагнитных явлениях в повседневной жизни для обеспечения безопасности при обращении с приборами</w:t>
      </w:r>
      <w:proofErr w:type="gramEnd"/>
      <w:r w:rsidRPr="00E71DB3">
        <w:rPr>
          <w:rFonts w:ascii="Times New Roman" w:hAnsi="Times New Roman"/>
          <w:sz w:val="24"/>
          <w:szCs w:val="24"/>
        </w:rPr>
        <w:t xml:space="preserve">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E71DB3">
        <w:rPr>
          <w:rFonts w:ascii="Times New Roman" w:hAnsi="Times New Roman"/>
          <w:sz w:val="24"/>
          <w:szCs w:val="24"/>
        </w:rPr>
        <w:t>Джоуля-Ленца</w:t>
      </w:r>
      <w:proofErr w:type="gramEnd"/>
      <w:r w:rsidRPr="00E71DB3">
        <w:rPr>
          <w:rFonts w:ascii="Times New Roman" w:hAnsi="Times New Roman"/>
          <w:sz w:val="24"/>
          <w:szCs w:val="24"/>
        </w:rPr>
        <w:t xml:space="preserve"> и др.);</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при</w:t>
      </w:r>
      <w:r w:rsidR="00245F1D" w:rsidRPr="00E71DB3">
        <w:rPr>
          <w:rFonts w:ascii="Times New Roman" w:hAnsi="Times New Roman"/>
          <w:sz w:val="24"/>
          <w:szCs w:val="24"/>
        </w:rPr>
        <w:t>е</w:t>
      </w:r>
      <w:r w:rsidRPr="00E71DB3">
        <w:rPr>
          <w:rFonts w:ascii="Times New Roman" w:hAnsi="Times New Roman"/>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Квантовые явления</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w:t>
      </w:r>
      <w:proofErr w:type="gramStart"/>
      <w:r w:rsidRPr="00E71DB3">
        <w:rPr>
          <w:rFonts w:ascii="Times New Roman" w:hAnsi="Times New Roman"/>
          <w:sz w:val="24"/>
          <w:szCs w:val="24"/>
        </w:rPr>
        <w:t>γ-</w:t>
      </w:r>
      <w:proofErr w:type="gramEnd"/>
      <w:r w:rsidRPr="00E71DB3">
        <w:rPr>
          <w:rFonts w:ascii="Times New Roman" w:hAnsi="Times New Roman"/>
          <w:sz w:val="24"/>
          <w:szCs w:val="24"/>
        </w:rPr>
        <w:t>излучения, возникновение линейчатого спектра излучения атома;</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E71DB3" w:rsidRDefault="006E54D0" w:rsidP="00A70BBE">
      <w:pPr>
        <w:tabs>
          <w:tab w:val="left" w:pos="709"/>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полученные знания в повседневной жизни при обращении с приборами и техническими устройствами (сч</w:t>
      </w:r>
      <w:r w:rsidR="00245F1D" w:rsidRPr="00E71DB3">
        <w:rPr>
          <w:rFonts w:ascii="Times New Roman" w:hAnsi="Times New Roman"/>
          <w:sz w:val="24"/>
          <w:szCs w:val="24"/>
        </w:rPr>
        <w:t>е</w:t>
      </w:r>
      <w:r w:rsidRPr="00E71DB3">
        <w:rPr>
          <w:rFonts w:ascii="Times New Roman" w:hAnsi="Times New Roman"/>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соотносить энергию связи атомных ядер с дефектом массы;</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Элементы астрономии</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E71DB3">
        <w:rPr>
          <w:rFonts w:ascii="Times New Roman" w:hAnsi="Times New Roman"/>
          <w:sz w:val="24"/>
          <w:szCs w:val="24"/>
        </w:rPr>
        <w:t>е</w:t>
      </w:r>
      <w:r w:rsidRPr="00E71DB3">
        <w:rPr>
          <w:rFonts w:ascii="Times New Roman" w:hAnsi="Times New Roman"/>
          <w:sz w:val="24"/>
          <w:szCs w:val="24"/>
        </w:rPr>
        <w:t>здного неба, движения Луны, Солнца и планет относительно зв</w:t>
      </w:r>
      <w:r w:rsidR="00245F1D" w:rsidRPr="00E71DB3">
        <w:rPr>
          <w:rFonts w:ascii="Times New Roman" w:hAnsi="Times New Roman"/>
          <w:sz w:val="24"/>
          <w:szCs w:val="24"/>
        </w:rPr>
        <w:t>е</w:t>
      </w:r>
      <w:r w:rsidRPr="00E71DB3">
        <w:rPr>
          <w:rFonts w:ascii="Times New Roman" w:hAnsi="Times New Roman"/>
          <w:sz w:val="24"/>
          <w:szCs w:val="24"/>
        </w:rPr>
        <w:t>зд;</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различия между гелиоцентрической и геоцентрической системами мира;</w:t>
      </w:r>
    </w:p>
    <w:p w:rsidR="006E54D0" w:rsidRPr="00E71DB3" w:rsidRDefault="006E54D0" w:rsidP="00A70BBE">
      <w:pPr>
        <w:tabs>
          <w:tab w:val="left" w:pos="851"/>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w:t>
      </w:r>
      <w:r w:rsidR="00245F1D" w:rsidRPr="00E71DB3">
        <w:rPr>
          <w:rFonts w:ascii="Times New Roman" w:hAnsi="Times New Roman"/>
          <w:sz w:val="24"/>
          <w:szCs w:val="24"/>
        </w:rPr>
        <w:t>е</w:t>
      </w:r>
      <w:r w:rsidRPr="00E71DB3">
        <w:rPr>
          <w:rFonts w:ascii="Times New Roman" w:hAnsi="Times New Roman"/>
          <w:sz w:val="24"/>
          <w:szCs w:val="24"/>
        </w:rPr>
        <w:t>здного неба при наблюдениях зв</w:t>
      </w:r>
      <w:r w:rsidR="00245F1D" w:rsidRPr="00E71DB3">
        <w:rPr>
          <w:rFonts w:ascii="Times New Roman" w:hAnsi="Times New Roman"/>
          <w:sz w:val="24"/>
          <w:szCs w:val="24"/>
        </w:rPr>
        <w:t>е</w:t>
      </w:r>
      <w:r w:rsidRPr="00E71DB3">
        <w:rPr>
          <w:rFonts w:ascii="Times New Roman" w:hAnsi="Times New Roman"/>
          <w:sz w:val="24"/>
          <w:szCs w:val="24"/>
        </w:rPr>
        <w:t>здного неба;</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основные характеристики зв</w:t>
      </w:r>
      <w:r w:rsidR="00245F1D" w:rsidRPr="00E71DB3">
        <w:rPr>
          <w:rFonts w:ascii="Times New Roman" w:hAnsi="Times New Roman"/>
          <w:sz w:val="24"/>
          <w:szCs w:val="24"/>
        </w:rPr>
        <w:t>е</w:t>
      </w:r>
      <w:r w:rsidRPr="00E71DB3">
        <w:rPr>
          <w:rFonts w:ascii="Times New Roman" w:hAnsi="Times New Roman"/>
          <w:sz w:val="24"/>
          <w:szCs w:val="24"/>
        </w:rPr>
        <w:t>зд (размер, цвет, температура) соотносить цвет звезды с е</w:t>
      </w:r>
      <w:r w:rsidR="00245F1D" w:rsidRPr="00E71DB3">
        <w:rPr>
          <w:rFonts w:ascii="Times New Roman" w:hAnsi="Times New Roman"/>
          <w:sz w:val="24"/>
          <w:szCs w:val="24"/>
        </w:rPr>
        <w:t>е</w:t>
      </w:r>
      <w:r w:rsidRPr="00E71DB3">
        <w:rPr>
          <w:rFonts w:ascii="Times New Roman" w:hAnsi="Times New Roman"/>
          <w:sz w:val="24"/>
          <w:szCs w:val="24"/>
        </w:rPr>
        <w:t xml:space="preserve"> температурой;</w:t>
      </w:r>
    </w:p>
    <w:p w:rsidR="006E54D0" w:rsidRPr="00E71DB3" w:rsidRDefault="006E54D0" w:rsidP="00A70BBE">
      <w:pPr>
        <w:widowControl w:val="0"/>
        <w:numPr>
          <w:ilvl w:val="0"/>
          <w:numId w:val="2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гипотезы о происхождении Солнечной системы.</w:t>
      </w:r>
    </w:p>
    <w:p w:rsidR="00DC1BC4" w:rsidRPr="00E71DB3" w:rsidRDefault="00DC1BC4" w:rsidP="00DC1BC4">
      <w:pPr>
        <w:widowControl w:val="0"/>
        <w:tabs>
          <w:tab w:val="left" w:pos="993"/>
        </w:tabs>
        <w:autoSpaceDE w:val="0"/>
        <w:autoSpaceDN w:val="0"/>
        <w:adjustRightInd w:val="0"/>
        <w:spacing w:after="0" w:line="240" w:lineRule="auto"/>
        <w:contextualSpacing/>
        <w:jc w:val="both"/>
        <w:rPr>
          <w:rFonts w:ascii="Times New Roman" w:hAnsi="Times New Roman"/>
          <w:sz w:val="24"/>
          <w:szCs w:val="24"/>
        </w:rPr>
      </w:pPr>
    </w:p>
    <w:p w:rsidR="00B540EE" w:rsidRPr="00E71DB3" w:rsidRDefault="00230229" w:rsidP="00A70BBE">
      <w:pPr>
        <w:pStyle w:val="4"/>
        <w:spacing w:before="0" w:line="240" w:lineRule="auto"/>
        <w:ind w:left="0"/>
        <w:rPr>
          <w:sz w:val="24"/>
          <w:szCs w:val="24"/>
        </w:rPr>
      </w:pPr>
      <w:bookmarkStart w:id="69" w:name="_Toc409691641"/>
      <w:bookmarkStart w:id="70" w:name="_Toc410653964"/>
      <w:bookmarkStart w:id="71" w:name="_Toc414553150"/>
      <w:r w:rsidRPr="00E71DB3">
        <w:rPr>
          <w:sz w:val="24"/>
          <w:szCs w:val="24"/>
        </w:rPr>
        <w:t>1.2.</w:t>
      </w:r>
      <w:r w:rsidR="008F4911" w:rsidRPr="00E71DB3">
        <w:rPr>
          <w:sz w:val="24"/>
          <w:szCs w:val="24"/>
        </w:rPr>
        <w:t>5.1</w:t>
      </w:r>
      <w:r w:rsidR="00377190" w:rsidRPr="00E71DB3">
        <w:rPr>
          <w:sz w:val="24"/>
          <w:szCs w:val="24"/>
        </w:rPr>
        <w:t>2</w:t>
      </w:r>
      <w:r w:rsidRPr="00E71DB3">
        <w:rPr>
          <w:sz w:val="24"/>
          <w:szCs w:val="24"/>
        </w:rPr>
        <w:t xml:space="preserve">. </w:t>
      </w:r>
      <w:r w:rsidR="00B540EE" w:rsidRPr="00E71DB3">
        <w:rPr>
          <w:sz w:val="24"/>
          <w:szCs w:val="24"/>
        </w:rPr>
        <w:t>Биология</w:t>
      </w:r>
      <w:bookmarkEnd w:id="69"/>
      <w:bookmarkEnd w:id="70"/>
      <w:bookmarkEnd w:id="71"/>
    </w:p>
    <w:p w:rsidR="00E53743" w:rsidRPr="00E71DB3" w:rsidRDefault="00E53743"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 xml:space="preserve">В результате изучения курса биологии в основной школе: </w:t>
      </w:r>
    </w:p>
    <w:p w:rsidR="00E53743" w:rsidRPr="00E71DB3" w:rsidRDefault="00E53743"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Выпускник </w:t>
      </w:r>
      <w:r w:rsidRPr="00E71DB3">
        <w:rPr>
          <w:rFonts w:ascii="Times New Roman" w:hAnsi="Times New Roman"/>
          <w:b/>
          <w:sz w:val="24"/>
          <w:szCs w:val="24"/>
        </w:rPr>
        <w:t xml:space="preserve">научится </w:t>
      </w:r>
      <w:r w:rsidRPr="00E71DB3">
        <w:rPr>
          <w:rFonts w:ascii="Times New Roman" w:hAnsi="Times New Roman"/>
          <w:bCs/>
          <w:sz w:val="24"/>
          <w:szCs w:val="24"/>
        </w:rPr>
        <w:t xml:space="preserve">пользоваться научными методами для распознания биологических проблем; </w:t>
      </w:r>
      <w:r w:rsidRPr="00E71DB3">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E71DB3" w:rsidRDefault="00E53743"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Выпускник</w:t>
      </w:r>
      <w:r w:rsidRPr="00E71DB3">
        <w:rPr>
          <w:rFonts w:ascii="Times New Roman" w:hAnsi="Times New Roman"/>
          <w:b/>
          <w:sz w:val="24"/>
          <w:szCs w:val="24"/>
        </w:rPr>
        <w:t xml:space="preserve"> овладеет</w:t>
      </w:r>
      <w:r w:rsidRPr="00E71DB3">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E71DB3" w:rsidRDefault="00E53743"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Выпускник </w:t>
      </w:r>
      <w:r w:rsidRPr="00E71DB3">
        <w:rPr>
          <w:rFonts w:ascii="Times New Roman" w:hAnsi="Times New Roman"/>
          <w:b/>
          <w:sz w:val="24"/>
          <w:szCs w:val="24"/>
        </w:rPr>
        <w:t>освоит</w:t>
      </w:r>
      <w:r w:rsidRPr="00E71DB3">
        <w:rPr>
          <w:rFonts w:ascii="Times New Roman" w:hAnsi="Times New Roman"/>
          <w:sz w:val="24"/>
          <w:szCs w:val="24"/>
        </w:rPr>
        <w:t xml:space="preserve"> общие при</w:t>
      </w:r>
      <w:r w:rsidR="00245F1D" w:rsidRPr="00E71DB3">
        <w:rPr>
          <w:rFonts w:ascii="Times New Roman" w:hAnsi="Times New Roman"/>
          <w:sz w:val="24"/>
          <w:szCs w:val="24"/>
        </w:rPr>
        <w:t>е</w:t>
      </w:r>
      <w:r w:rsidRPr="00E71DB3">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E71DB3" w:rsidRDefault="00E53743" w:rsidP="00A70BBE">
      <w:pPr>
        <w:autoSpaceDE w:val="0"/>
        <w:autoSpaceDN w:val="0"/>
        <w:adjustRightInd w:val="0"/>
        <w:spacing w:after="0" w:line="240" w:lineRule="auto"/>
        <w:jc w:val="both"/>
        <w:rPr>
          <w:rFonts w:ascii="Times New Roman" w:hAnsi="Times New Roman"/>
          <w:iCs/>
          <w:sz w:val="24"/>
          <w:szCs w:val="24"/>
        </w:rPr>
      </w:pPr>
      <w:r w:rsidRPr="00E71DB3">
        <w:rPr>
          <w:rFonts w:ascii="Times New Roman" w:hAnsi="Times New Roman"/>
          <w:iCs/>
          <w:sz w:val="24"/>
          <w:szCs w:val="24"/>
        </w:rPr>
        <w:t xml:space="preserve">Выпускник </w:t>
      </w:r>
      <w:r w:rsidRPr="00E71DB3">
        <w:rPr>
          <w:rFonts w:ascii="Times New Roman" w:hAnsi="Times New Roman"/>
          <w:b/>
          <w:iCs/>
          <w:sz w:val="24"/>
          <w:szCs w:val="24"/>
        </w:rPr>
        <w:t>приобрет</w:t>
      </w:r>
      <w:r w:rsidR="00245F1D" w:rsidRPr="00E71DB3">
        <w:rPr>
          <w:rFonts w:ascii="Times New Roman" w:hAnsi="Times New Roman"/>
          <w:b/>
          <w:iCs/>
          <w:sz w:val="24"/>
          <w:szCs w:val="24"/>
        </w:rPr>
        <w:t>е</w:t>
      </w:r>
      <w:r w:rsidRPr="00E71DB3">
        <w:rPr>
          <w:rFonts w:ascii="Times New Roman" w:hAnsi="Times New Roman"/>
          <w:b/>
          <w:iCs/>
          <w:sz w:val="24"/>
          <w:szCs w:val="24"/>
        </w:rPr>
        <w:t>т</w:t>
      </w:r>
      <w:r w:rsidRPr="00E71DB3">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E71DB3" w:rsidRDefault="00E53743"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E53743" w:rsidRPr="00E71DB3" w:rsidRDefault="00E53743" w:rsidP="00A70BBE">
      <w:pPr>
        <w:numPr>
          <w:ilvl w:val="0"/>
          <w:numId w:val="71"/>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осознанно использовать знания основных правил поведения в природе и основ здорового образа жизни в быту;</w:t>
      </w:r>
    </w:p>
    <w:p w:rsidR="00E53743" w:rsidRPr="00E71DB3" w:rsidRDefault="00E53743" w:rsidP="00A70BBE">
      <w:pPr>
        <w:numPr>
          <w:ilvl w:val="0"/>
          <w:numId w:val="71"/>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E71DB3" w:rsidRDefault="00E53743" w:rsidP="00A70BBE">
      <w:pPr>
        <w:numPr>
          <w:ilvl w:val="0"/>
          <w:numId w:val="71"/>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E71DB3">
        <w:rPr>
          <w:rFonts w:ascii="Times New Roman" w:hAnsi="Times New Roman"/>
          <w:sz w:val="24"/>
          <w:szCs w:val="24"/>
        </w:rPr>
        <w:t>-</w:t>
      </w:r>
      <w:r w:rsidRPr="00E71DB3">
        <w:rPr>
          <w:rFonts w:ascii="Times New Roman" w:hAnsi="Times New Roman"/>
          <w:sz w:val="24"/>
          <w:szCs w:val="24"/>
        </w:rPr>
        <w:t>ресурсах, критически оценивать полученную информацию, анализируя е</w:t>
      </w:r>
      <w:r w:rsidR="00245F1D" w:rsidRPr="00E71DB3">
        <w:rPr>
          <w:rFonts w:ascii="Times New Roman" w:hAnsi="Times New Roman"/>
          <w:sz w:val="24"/>
          <w:szCs w:val="24"/>
        </w:rPr>
        <w:t>е</w:t>
      </w:r>
      <w:r w:rsidRPr="00E71DB3">
        <w:rPr>
          <w:rFonts w:ascii="Times New Roman" w:hAnsi="Times New Roman"/>
          <w:sz w:val="24"/>
          <w:szCs w:val="24"/>
        </w:rPr>
        <w:t xml:space="preserve"> содержание и данные об источнике информации;</w:t>
      </w:r>
    </w:p>
    <w:p w:rsidR="00E53743" w:rsidRPr="00E71DB3" w:rsidRDefault="00E53743" w:rsidP="00A70BBE">
      <w:pPr>
        <w:numPr>
          <w:ilvl w:val="0"/>
          <w:numId w:val="71"/>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E71DB3">
        <w:rPr>
          <w:rFonts w:ascii="Times New Roman" w:hAnsi="Times New Roman"/>
          <w:iCs/>
          <w:sz w:val="24"/>
          <w:szCs w:val="24"/>
        </w:rPr>
        <w:t>.</w:t>
      </w:r>
    </w:p>
    <w:p w:rsidR="00E53743" w:rsidRPr="00E71DB3" w:rsidRDefault="00243C14" w:rsidP="00A70BBE">
      <w:pPr>
        <w:tabs>
          <w:tab w:val="center" w:pos="4904"/>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Живые организмы</w:t>
      </w:r>
    </w:p>
    <w:p w:rsidR="00E53743" w:rsidRPr="00E71DB3" w:rsidRDefault="00E53743"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аргументировать, приводить доказательства различий растений, животных, грибов и бактерий;</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E71DB3">
        <w:rPr>
          <w:rFonts w:ascii="Times New Roman" w:hAnsi="Times New Roman"/>
          <w:sz w:val="24"/>
          <w:szCs w:val="24"/>
        </w:rPr>
        <w:t>е</w:t>
      </w:r>
      <w:r w:rsidRPr="00E71DB3">
        <w:rPr>
          <w:rFonts w:ascii="Times New Roman" w:hAnsi="Times New Roman"/>
          <w:sz w:val="24"/>
          <w:szCs w:val="24"/>
        </w:rPr>
        <w:t>нной систематической группе;</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E71DB3" w:rsidRDefault="00E53743" w:rsidP="00A70BBE">
      <w:pPr>
        <w:widowControl w:val="0"/>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методы биологической науки</w:t>
      </w:r>
      <w:proofErr w:type="gramStart"/>
      <w:r w:rsidRPr="00E71DB3">
        <w:rPr>
          <w:rFonts w:ascii="Times New Roman" w:hAnsi="Times New Roman"/>
          <w:sz w:val="24"/>
          <w:szCs w:val="24"/>
        </w:rPr>
        <w:t>:н</w:t>
      </w:r>
      <w:proofErr w:type="gramEnd"/>
      <w:r w:rsidRPr="00E71DB3">
        <w:rPr>
          <w:rFonts w:ascii="Times New Roman" w:hAnsi="Times New Roman"/>
          <w:sz w:val="24"/>
          <w:szCs w:val="24"/>
        </w:rPr>
        <w:t>аблюдать и описывать биологические объекты и процессы; ставить биологические эксперименты и объяснять их результаты;</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знать и аргументировать основные правила поведения в природе;</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и оценивать последствия деятельности человека в природе;</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E71DB3" w:rsidRDefault="00E53743" w:rsidP="00A70BBE">
      <w:pPr>
        <w:numPr>
          <w:ilvl w:val="2"/>
          <w:numId w:val="72"/>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знать и соблюдать правила работы в кабинете биологии.</w:t>
      </w:r>
    </w:p>
    <w:p w:rsidR="00E53743" w:rsidRPr="00E71DB3" w:rsidRDefault="00E53743"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E53743" w:rsidRPr="00E71DB3" w:rsidRDefault="00E53743" w:rsidP="00A70BBE">
      <w:pPr>
        <w:numPr>
          <w:ilvl w:val="0"/>
          <w:numId w:val="73"/>
        </w:numPr>
        <w:tabs>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E71DB3" w:rsidRDefault="00E53743" w:rsidP="00A70BBE">
      <w:pPr>
        <w:numPr>
          <w:ilvl w:val="0"/>
          <w:numId w:val="73"/>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E71DB3">
        <w:rPr>
          <w:rFonts w:ascii="Times New Roman" w:hAnsi="Times New Roman"/>
          <w:sz w:val="24"/>
          <w:szCs w:val="24"/>
        </w:rPr>
        <w:t>е</w:t>
      </w:r>
      <w:r w:rsidRPr="00E71DB3">
        <w:rPr>
          <w:rFonts w:ascii="Times New Roman" w:hAnsi="Times New Roman"/>
          <w:sz w:val="24"/>
          <w:szCs w:val="24"/>
        </w:rPr>
        <w:t>.</w:t>
      </w:r>
    </w:p>
    <w:p w:rsidR="00E53743" w:rsidRPr="00E71DB3" w:rsidRDefault="00E53743" w:rsidP="00A70BBE">
      <w:pPr>
        <w:numPr>
          <w:ilvl w:val="0"/>
          <w:numId w:val="73"/>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при</w:t>
      </w:r>
      <w:r w:rsidR="00245F1D" w:rsidRPr="00E71DB3">
        <w:rPr>
          <w:rFonts w:ascii="Times New Roman" w:hAnsi="Times New Roman"/>
          <w:sz w:val="24"/>
          <w:szCs w:val="24"/>
        </w:rPr>
        <w:t>е</w:t>
      </w:r>
      <w:r w:rsidRPr="00E71DB3">
        <w:rPr>
          <w:rFonts w:ascii="Times New Roman" w:hAnsi="Times New Roman"/>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E71DB3" w:rsidRDefault="00E53743" w:rsidP="00A70BBE">
      <w:pPr>
        <w:numPr>
          <w:ilvl w:val="0"/>
          <w:numId w:val="73"/>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71DB3" w:rsidRDefault="00E53743" w:rsidP="00A70BBE">
      <w:pPr>
        <w:numPr>
          <w:ilvl w:val="0"/>
          <w:numId w:val="73"/>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E71DB3" w:rsidRDefault="00E53743" w:rsidP="00A70BBE">
      <w:pPr>
        <w:numPr>
          <w:ilvl w:val="0"/>
          <w:numId w:val="73"/>
        </w:numPr>
        <w:tabs>
          <w:tab w:val="left" w:pos="993"/>
        </w:tabs>
        <w:autoSpaceDE w:val="0"/>
        <w:autoSpaceDN w:val="0"/>
        <w:adjustRightInd w:val="0"/>
        <w:spacing w:after="0" w:line="240" w:lineRule="auto"/>
        <w:ind w:left="0" w:firstLine="0"/>
        <w:contextualSpacing/>
        <w:jc w:val="both"/>
        <w:rPr>
          <w:rFonts w:ascii="Times New Roman" w:hAnsi="Times New Roman"/>
          <w:iCs/>
          <w:sz w:val="24"/>
          <w:szCs w:val="24"/>
        </w:rPr>
      </w:pPr>
      <w:r w:rsidRPr="00E71DB3">
        <w:rPr>
          <w:rFonts w:ascii="Times New Roman" w:hAnsi="Times New Roman"/>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E71DB3" w:rsidRDefault="00E53743" w:rsidP="00A70BBE">
      <w:pPr>
        <w:numPr>
          <w:ilvl w:val="0"/>
          <w:numId w:val="73"/>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E71DB3" w:rsidRDefault="00243C14" w:rsidP="00A70BBE">
      <w:pPr>
        <w:autoSpaceDE w:val="0"/>
        <w:autoSpaceDN w:val="0"/>
        <w:adjustRightInd w:val="0"/>
        <w:spacing w:after="0" w:line="240" w:lineRule="auto"/>
        <w:contextualSpacing/>
        <w:jc w:val="both"/>
        <w:rPr>
          <w:rFonts w:ascii="Times New Roman" w:hAnsi="Times New Roman"/>
          <w:b/>
          <w:sz w:val="24"/>
          <w:szCs w:val="24"/>
        </w:rPr>
      </w:pPr>
      <w:r w:rsidRPr="00E71DB3">
        <w:rPr>
          <w:rFonts w:ascii="Times New Roman" w:hAnsi="Times New Roman"/>
          <w:b/>
          <w:sz w:val="24"/>
          <w:szCs w:val="24"/>
        </w:rPr>
        <w:t>Человек и его здоровье</w:t>
      </w:r>
    </w:p>
    <w:p w:rsidR="00E53743" w:rsidRPr="00E71DB3" w:rsidRDefault="00E53743"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аргументировать, приводить доказательства взаимосвязи человека и окружающей среды, родства человека с животными;</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аргументировать, приводить доказательства отличий человека от животных;</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roofErr w:type="gramEnd"/>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методы биологической науки</w:t>
      </w:r>
      <w:proofErr w:type="gramStart"/>
      <w:r w:rsidRPr="00E71DB3">
        <w:rPr>
          <w:rFonts w:ascii="Times New Roman" w:hAnsi="Times New Roman"/>
          <w:sz w:val="24"/>
          <w:szCs w:val="24"/>
        </w:rPr>
        <w:t>:н</w:t>
      </w:r>
      <w:proofErr w:type="gramEnd"/>
      <w:r w:rsidRPr="00E71DB3">
        <w:rPr>
          <w:rFonts w:ascii="Times New Roman" w:hAnsi="Times New Roman"/>
          <w:sz w:val="24"/>
          <w:szCs w:val="24"/>
        </w:rPr>
        <w:t>аблюдать и описывать биологические объекты и процессы; проводить исследования с организмом человека и объяснять их результаты;</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и оценивать влияние факторов риска на здоровье человека;</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описывать и использовать при</w:t>
      </w:r>
      <w:r w:rsidR="00245F1D" w:rsidRPr="00E71DB3">
        <w:rPr>
          <w:rFonts w:ascii="Times New Roman" w:hAnsi="Times New Roman"/>
          <w:sz w:val="24"/>
          <w:szCs w:val="24"/>
        </w:rPr>
        <w:t>е</w:t>
      </w:r>
      <w:r w:rsidRPr="00E71DB3">
        <w:rPr>
          <w:rFonts w:ascii="Times New Roman" w:hAnsi="Times New Roman"/>
          <w:sz w:val="24"/>
          <w:szCs w:val="24"/>
        </w:rPr>
        <w:t>мы оказания первой помощи;</w:t>
      </w:r>
    </w:p>
    <w:p w:rsidR="00E53743" w:rsidRPr="00E71DB3" w:rsidRDefault="00E53743" w:rsidP="00A70BBE">
      <w:pPr>
        <w:numPr>
          <w:ilvl w:val="0"/>
          <w:numId w:val="74"/>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знать и соблюдать правила работы в кабинете биологии.</w:t>
      </w:r>
    </w:p>
    <w:p w:rsidR="00E53743" w:rsidRPr="00E71DB3" w:rsidRDefault="00E53743"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E53743" w:rsidRPr="00E71DB3" w:rsidRDefault="00E53743" w:rsidP="00A70BBE">
      <w:pPr>
        <w:numPr>
          <w:ilvl w:val="0"/>
          <w:numId w:val="7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E71DB3" w:rsidRDefault="00E53743" w:rsidP="00A70BBE">
      <w:pPr>
        <w:numPr>
          <w:ilvl w:val="0"/>
          <w:numId w:val="75"/>
        </w:numPr>
        <w:tabs>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E71DB3">
        <w:rPr>
          <w:rFonts w:ascii="Times New Roman" w:hAnsi="Times New Roman"/>
          <w:sz w:val="24"/>
          <w:szCs w:val="24"/>
        </w:rPr>
        <w:t>-</w:t>
      </w:r>
      <w:r w:rsidRPr="00E71DB3">
        <w:rPr>
          <w:rFonts w:ascii="Times New Roman" w:hAnsi="Times New Roman"/>
          <w:sz w:val="24"/>
          <w:szCs w:val="24"/>
        </w:rPr>
        <w:t>ресурсе, анализировать и оценивать ее, переводить из одной формы в другую;</w:t>
      </w:r>
    </w:p>
    <w:p w:rsidR="00E53743" w:rsidRPr="00E71DB3" w:rsidRDefault="00E53743" w:rsidP="00A70BBE">
      <w:pPr>
        <w:numPr>
          <w:ilvl w:val="0"/>
          <w:numId w:val="7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E71DB3" w:rsidRDefault="00E53743" w:rsidP="00A70BBE">
      <w:pPr>
        <w:numPr>
          <w:ilvl w:val="0"/>
          <w:numId w:val="7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находить в учебной, научно-популярной литературе, Интернет</w:t>
      </w:r>
      <w:r w:rsidR="00AC7420" w:rsidRPr="00E71DB3">
        <w:rPr>
          <w:rFonts w:ascii="Times New Roman" w:hAnsi="Times New Roman"/>
          <w:sz w:val="24"/>
          <w:szCs w:val="24"/>
        </w:rPr>
        <w:t>-</w:t>
      </w:r>
      <w:r w:rsidRPr="00E71DB3">
        <w:rPr>
          <w:rFonts w:ascii="Times New Roman" w:hAnsi="Times New Roman"/>
          <w:sz w:val="24"/>
          <w:szCs w:val="24"/>
        </w:rPr>
        <w:t>ресурсах информацию об организме человека, оформлять ее в виде устных сообщений и докладов;</w:t>
      </w:r>
    </w:p>
    <w:p w:rsidR="00E53743" w:rsidRPr="00E71DB3" w:rsidRDefault="00E53743" w:rsidP="00A70BBE">
      <w:pPr>
        <w:numPr>
          <w:ilvl w:val="0"/>
          <w:numId w:val="7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71DB3" w:rsidRDefault="00E53743" w:rsidP="00A70BBE">
      <w:pPr>
        <w:numPr>
          <w:ilvl w:val="0"/>
          <w:numId w:val="75"/>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E71DB3" w:rsidRDefault="00E53743" w:rsidP="00A70BBE">
      <w:pPr>
        <w:numPr>
          <w:ilvl w:val="0"/>
          <w:numId w:val="75"/>
        </w:numPr>
        <w:tabs>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E71DB3" w:rsidRDefault="00E53743"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Общ</w:t>
      </w:r>
      <w:r w:rsidR="00243C14" w:rsidRPr="00E71DB3">
        <w:rPr>
          <w:rFonts w:ascii="Times New Roman" w:hAnsi="Times New Roman"/>
          <w:b/>
          <w:sz w:val="24"/>
          <w:szCs w:val="24"/>
        </w:rPr>
        <w:t>ие биологические закономерности</w:t>
      </w:r>
    </w:p>
    <w:p w:rsidR="00E53743" w:rsidRPr="00E71DB3" w:rsidRDefault="00E53743"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научится:</w:t>
      </w:r>
    </w:p>
    <w:p w:rsidR="00E53743" w:rsidRPr="00E71DB3" w:rsidRDefault="00E53743" w:rsidP="00A70BBE">
      <w:pPr>
        <w:numPr>
          <w:ilvl w:val="0"/>
          <w:numId w:val="76"/>
        </w:numPr>
        <w:tabs>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E71DB3" w:rsidRDefault="00E53743" w:rsidP="00A70BBE">
      <w:pPr>
        <w:numPr>
          <w:ilvl w:val="0"/>
          <w:numId w:val="76"/>
        </w:numPr>
        <w:tabs>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lastRenderedPageBreak/>
        <w:t>аргументировать, приводить доказательства необходимости защиты окружающей среды;</w:t>
      </w:r>
    </w:p>
    <w:p w:rsidR="00E53743" w:rsidRPr="00E71DB3" w:rsidRDefault="00E53743" w:rsidP="00A70BBE">
      <w:pPr>
        <w:numPr>
          <w:ilvl w:val="0"/>
          <w:numId w:val="76"/>
        </w:numPr>
        <w:tabs>
          <w:tab w:val="num" w:pos="360"/>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E71DB3" w:rsidRDefault="00E53743" w:rsidP="00A70BBE">
      <w:pPr>
        <w:numPr>
          <w:ilvl w:val="0"/>
          <w:numId w:val="76"/>
        </w:numPr>
        <w:tabs>
          <w:tab w:val="num" w:pos="360"/>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E71DB3">
        <w:rPr>
          <w:rFonts w:ascii="Times New Roman" w:hAnsi="Times New Roman"/>
          <w:sz w:val="24"/>
          <w:szCs w:val="24"/>
        </w:rPr>
        <w:t>е</w:t>
      </w:r>
      <w:r w:rsidRPr="00E71DB3">
        <w:rPr>
          <w:rFonts w:ascii="Times New Roman" w:hAnsi="Times New Roman"/>
          <w:sz w:val="24"/>
          <w:szCs w:val="24"/>
        </w:rPr>
        <w:t xml:space="preserve">нной систематической группе; </w:t>
      </w:r>
    </w:p>
    <w:p w:rsidR="00E53743" w:rsidRPr="00E71DB3" w:rsidRDefault="00E53743" w:rsidP="00A70BBE">
      <w:pPr>
        <w:numPr>
          <w:ilvl w:val="0"/>
          <w:numId w:val="76"/>
        </w:numPr>
        <w:tabs>
          <w:tab w:val="num" w:pos="360"/>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E71DB3" w:rsidRDefault="00E53743" w:rsidP="00A70BBE">
      <w:pPr>
        <w:numPr>
          <w:ilvl w:val="0"/>
          <w:numId w:val="76"/>
        </w:numPr>
        <w:tabs>
          <w:tab w:val="num" w:pos="360"/>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E71DB3" w:rsidRDefault="00E53743" w:rsidP="00A70BBE">
      <w:pPr>
        <w:numPr>
          <w:ilvl w:val="0"/>
          <w:numId w:val="76"/>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E71DB3" w:rsidRDefault="00E53743" w:rsidP="00A70BBE">
      <w:pPr>
        <w:numPr>
          <w:ilvl w:val="0"/>
          <w:numId w:val="76"/>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E71DB3" w:rsidRDefault="00E53743" w:rsidP="00A70BBE">
      <w:pPr>
        <w:numPr>
          <w:ilvl w:val="0"/>
          <w:numId w:val="76"/>
        </w:numPr>
        <w:tabs>
          <w:tab w:val="num" w:pos="360"/>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E71DB3" w:rsidRDefault="00E53743" w:rsidP="00A70BBE">
      <w:pPr>
        <w:numPr>
          <w:ilvl w:val="0"/>
          <w:numId w:val="76"/>
        </w:numPr>
        <w:tabs>
          <w:tab w:val="num" w:pos="360"/>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E71DB3" w:rsidRDefault="00E53743" w:rsidP="00A70BBE">
      <w:pPr>
        <w:numPr>
          <w:ilvl w:val="0"/>
          <w:numId w:val="76"/>
        </w:numPr>
        <w:tabs>
          <w:tab w:val="num" w:pos="360"/>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методы биологической науки</w:t>
      </w:r>
      <w:proofErr w:type="gramStart"/>
      <w:r w:rsidRPr="00E71DB3">
        <w:rPr>
          <w:rFonts w:ascii="Times New Roman" w:hAnsi="Times New Roman"/>
          <w:sz w:val="24"/>
          <w:szCs w:val="24"/>
        </w:rPr>
        <w:t>:н</w:t>
      </w:r>
      <w:proofErr w:type="gramEnd"/>
      <w:r w:rsidRPr="00E71DB3">
        <w:rPr>
          <w:rFonts w:ascii="Times New Roman" w:hAnsi="Times New Roman"/>
          <w:sz w:val="24"/>
          <w:szCs w:val="24"/>
        </w:rPr>
        <w:t xml:space="preserve">аблюдать и описывать биологические объекты и процессы; ставить биологические эксперименты и объяснять их результаты; </w:t>
      </w:r>
    </w:p>
    <w:p w:rsidR="00E53743" w:rsidRPr="00E71DB3" w:rsidRDefault="00E53743" w:rsidP="00A70BBE">
      <w:pPr>
        <w:numPr>
          <w:ilvl w:val="0"/>
          <w:numId w:val="76"/>
        </w:numPr>
        <w:tabs>
          <w:tab w:val="num" w:pos="360"/>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E71DB3" w:rsidRDefault="00E53743" w:rsidP="00A70BBE">
      <w:pPr>
        <w:numPr>
          <w:ilvl w:val="0"/>
          <w:numId w:val="76"/>
        </w:numPr>
        <w:tabs>
          <w:tab w:val="num" w:pos="360"/>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E71DB3" w:rsidRDefault="00A61E55" w:rsidP="00A70BBE">
      <w:pPr>
        <w:numPr>
          <w:ilvl w:val="0"/>
          <w:numId w:val="76"/>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E71DB3" w:rsidRDefault="00E53743" w:rsidP="00A70BBE">
      <w:pPr>
        <w:numPr>
          <w:ilvl w:val="0"/>
          <w:numId w:val="76"/>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знать и соблюдать правила работы в кабинете биологии.</w:t>
      </w:r>
    </w:p>
    <w:p w:rsidR="00E53743" w:rsidRPr="00E71DB3" w:rsidRDefault="00E53743"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E53743" w:rsidRPr="00E71DB3" w:rsidRDefault="00E53743" w:rsidP="00A70BBE">
      <w:pPr>
        <w:numPr>
          <w:ilvl w:val="0"/>
          <w:numId w:val="77"/>
        </w:numPr>
        <w:tabs>
          <w:tab w:val="left" w:pos="993"/>
        </w:tabs>
        <w:autoSpaceDE w:val="0"/>
        <w:autoSpaceDN w:val="0"/>
        <w:adjustRightInd w:val="0"/>
        <w:spacing w:after="0" w:line="240" w:lineRule="auto"/>
        <w:ind w:left="0" w:firstLine="0"/>
        <w:contextualSpacing/>
        <w:jc w:val="both"/>
        <w:rPr>
          <w:rFonts w:ascii="Times New Roman" w:hAnsi="Times New Roman"/>
          <w:iCs/>
          <w:sz w:val="24"/>
          <w:szCs w:val="24"/>
        </w:rPr>
      </w:pPr>
      <w:r w:rsidRPr="00E71DB3">
        <w:rPr>
          <w:rFonts w:ascii="Times New Roman" w:hAnsi="Times New Roman"/>
          <w:sz w:val="24"/>
          <w:szCs w:val="24"/>
        </w:rPr>
        <w:t>понимать экологические проблемы, возникающие в условиях нерационального природопользования, и пути решения этих проблем</w:t>
      </w:r>
      <w:r w:rsidRPr="00E71DB3">
        <w:rPr>
          <w:rFonts w:ascii="Times New Roman" w:hAnsi="Times New Roman"/>
          <w:iCs/>
          <w:sz w:val="24"/>
          <w:szCs w:val="24"/>
        </w:rPr>
        <w:t>;</w:t>
      </w:r>
    </w:p>
    <w:p w:rsidR="00E53743" w:rsidRPr="00E71DB3" w:rsidRDefault="00E53743" w:rsidP="00A70BBE">
      <w:pPr>
        <w:numPr>
          <w:ilvl w:val="0"/>
          <w:numId w:val="77"/>
        </w:numPr>
        <w:tabs>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E71DB3" w:rsidRDefault="00E53743" w:rsidP="00A70BBE">
      <w:pPr>
        <w:numPr>
          <w:ilvl w:val="0"/>
          <w:numId w:val="77"/>
        </w:numPr>
        <w:tabs>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E71DB3" w:rsidRDefault="00E53743" w:rsidP="00A70BBE">
      <w:pPr>
        <w:numPr>
          <w:ilvl w:val="0"/>
          <w:numId w:val="77"/>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E71DB3" w:rsidRDefault="00E53743" w:rsidP="00A70BBE">
      <w:pPr>
        <w:numPr>
          <w:ilvl w:val="0"/>
          <w:numId w:val="77"/>
        </w:numPr>
        <w:tabs>
          <w:tab w:val="left" w:pos="993"/>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E71DB3" w:rsidRDefault="00E53743" w:rsidP="00A70BBE">
      <w:pPr>
        <w:numPr>
          <w:ilvl w:val="0"/>
          <w:numId w:val="77"/>
        </w:numPr>
        <w:tabs>
          <w:tab w:val="left" w:pos="993"/>
        </w:tabs>
        <w:autoSpaceDE w:val="0"/>
        <w:autoSpaceDN w:val="0"/>
        <w:adjustRightInd w:val="0"/>
        <w:spacing w:after="0" w:line="240" w:lineRule="auto"/>
        <w:ind w:left="0" w:firstLine="0"/>
        <w:contextualSpacing/>
        <w:jc w:val="both"/>
        <w:rPr>
          <w:rFonts w:ascii="Times New Roman" w:hAnsi="Times New Roman"/>
          <w:b/>
          <w:sz w:val="24"/>
          <w:szCs w:val="24"/>
        </w:rPr>
      </w:pPr>
      <w:r w:rsidRPr="00E71DB3">
        <w:rPr>
          <w:rFonts w:ascii="Times New Roman" w:hAnsi="Times New Roman"/>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DC1BC4" w:rsidRPr="00E71DB3" w:rsidRDefault="00DC1BC4" w:rsidP="00DC1BC4">
      <w:pPr>
        <w:tabs>
          <w:tab w:val="left" w:pos="993"/>
        </w:tabs>
        <w:autoSpaceDE w:val="0"/>
        <w:autoSpaceDN w:val="0"/>
        <w:adjustRightInd w:val="0"/>
        <w:spacing w:after="0" w:line="240" w:lineRule="auto"/>
        <w:contextualSpacing/>
        <w:jc w:val="both"/>
        <w:rPr>
          <w:rFonts w:ascii="Times New Roman" w:hAnsi="Times New Roman"/>
          <w:b/>
          <w:sz w:val="24"/>
          <w:szCs w:val="24"/>
        </w:rPr>
      </w:pPr>
    </w:p>
    <w:p w:rsidR="00B540EE" w:rsidRPr="00E71DB3" w:rsidRDefault="00243C14" w:rsidP="00A70BBE">
      <w:pPr>
        <w:pStyle w:val="4"/>
        <w:spacing w:before="0" w:line="240" w:lineRule="auto"/>
        <w:ind w:left="0"/>
        <w:rPr>
          <w:sz w:val="24"/>
          <w:szCs w:val="24"/>
        </w:rPr>
      </w:pPr>
      <w:bookmarkStart w:id="72" w:name="_Toc409691642"/>
      <w:bookmarkStart w:id="73" w:name="_Toc410653965"/>
      <w:bookmarkStart w:id="74" w:name="_Toc414553151"/>
      <w:r w:rsidRPr="00E71DB3">
        <w:rPr>
          <w:sz w:val="24"/>
          <w:szCs w:val="24"/>
        </w:rPr>
        <w:lastRenderedPageBreak/>
        <w:t>1.2.</w:t>
      </w:r>
      <w:r w:rsidR="008F4911" w:rsidRPr="00E71DB3">
        <w:rPr>
          <w:sz w:val="24"/>
          <w:szCs w:val="24"/>
        </w:rPr>
        <w:t>5.1</w:t>
      </w:r>
      <w:r w:rsidR="00377190" w:rsidRPr="00E71DB3">
        <w:rPr>
          <w:sz w:val="24"/>
          <w:szCs w:val="24"/>
        </w:rPr>
        <w:t>3</w:t>
      </w:r>
      <w:r w:rsidRPr="00E71DB3">
        <w:rPr>
          <w:sz w:val="24"/>
          <w:szCs w:val="24"/>
        </w:rPr>
        <w:t xml:space="preserve">. </w:t>
      </w:r>
      <w:r w:rsidR="00B540EE" w:rsidRPr="00E71DB3">
        <w:rPr>
          <w:sz w:val="24"/>
          <w:szCs w:val="24"/>
        </w:rPr>
        <w:t>Химия</w:t>
      </w:r>
      <w:bookmarkEnd w:id="72"/>
      <w:bookmarkEnd w:id="73"/>
      <w:bookmarkEnd w:id="74"/>
    </w:p>
    <w:p w:rsidR="00E53743" w:rsidRPr="00E71DB3" w:rsidRDefault="00E5374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Выпускник научится:</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характеризовать основные методы познания: наблюдение, измерение, эксперимент;</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различать химические и физические явления;</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называть химические элементы;</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состав веществ по их формулам;</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валентность атома элемента в соединениях;</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тип химических реакций;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называть признаки и условия протекания химических реакций;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формулы бинарных соединений;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уравнения химических реакций;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соблюдать правила безопасной работы при проведении опытов;</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пользоваться лабораторным оборудованием и посудой;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вычислять относительную молекулярную и молярную массы веществ;</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вычислять массовую долю химического элемента по формуле соединения;</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получать, собирать кислород и водород;</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опытным путем газообразные вещества: кислород, водород;</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смысл закона Авогадро;</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смысл понятий «тепловой эффект реакции», «молярный объем»;</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физические и химические свойства воды;</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смысл понятия «раствор»;</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вычислять массовую долю растворенного вещества в растворе;</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приготовлять растворы с определенной массовой долей растворенного вещества;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называть соединения изученных классов неорганических веществ;</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принадлежность веществ к определенному классу соединений;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формулы неорганических соединений изученных классов;</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проводить опыты, подтверждающие химические свойства изученных классов неорганических веществ;</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взаимосвязь между классами неорганических соединений;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смысл Периодического закона Д.И. Менделеева;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E71DB3">
        <w:rPr>
          <w:rFonts w:ascii="Times New Roman" w:hAnsi="Times New Roman"/>
          <w:sz w:val="24"/>
          <w:szCs w:val="24"/>
        </w:rPr>
        <w:t>. </w:t>
      </w:r>
      <w:r w:rsidRPr="00E71DB3">
        <w:rPr>
          <w:rFonts w:ascii="Times New Roman" w:hAnsi="Times New Roman"/>
          <w:sz w:val="24"/>
          <w:szCs w:val="24"/>
        </w:rPr>
        <w:t>Менделеева;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характеризовать химические элементы (от водорода до кальция) на основе их положения в периодической системе Д.И.</w:t>
      </w:r>
      <w:r w:rsidR="00A61E55" w:rsidRPr="00E71DB3">
        <w:rPr>
          <w:rFonts w:ascii="Times New Roman" w:hAnsi="Times New Roman"/>
          <w:sz w:val="24"/>
          <w:szCs w:val="24"/>
        </w:rPr>
        <w:t> </w:t>
      </w:r>
      <w:r w:rsidRPr="00E71DB3">
        <w:rPr>
          <w:rFonts w:ascii="Times New Roman" w:hAnsi="Times New Roman"/>
          <w:sz w:val="24"/>
          <w:szCs w:val="24"/>
        </w:rPr>
        <w:t>Менделеева и особенностей строения их атомов;</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смысл понятий: «химическая связь», «электроотрицательность»;</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вид химической связи в неорганических соединениях;</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roofErr w:type="gramEnd"/>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степень окисления атома элемента в соединении;</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раскрывать смысл теории электролитической диссоциации;</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уравнения электролитической диссоциации кислот, щелочей, солей;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полные и сокращенные ионные уравнения реакции обмена;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возможность протекания реакций ионного обмена;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проводить реакции, подтверждающие качественный состав различных веществ;</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окислитель и восстановитель;</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уравнения окислительно-восстановительных реакций;</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называть факторы, влияющие на скорость химической реакции;</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химические реакции по различным признакам;</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взаимосвязь между составом, строением и свойствами неметаллов;</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распознавать опытным путем газообразные вещества: углекислый газ и аммиак;</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взаимосвязь между составом, строением и свойствами металлов;</w:t>
      </w:r>
    </w:p>
    <w:p w:rsidR="00A61E55" w:rsidRPr="00E71DB3" w:rsidRDefault="00E53743" w:rsidP="00A70BBE">
      <w:pPr>
        <w:widowControl w:val="0"/>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roofErr w:type="gramEnd"/>
    </w:p>
    <w:p w:rsidR="00A61E55" w:rsidRPr="00E71DB3" w:rsidRDefault="00A61E55" w:rsidP="00A70BBE">
      <w:pPr>
        <w:widowControl w:val="0"/>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оценивать влияние химического загрязнения окружающей среды на организм человека;</w:t>
      </w:r>
    </w:p>
    <w:p w:rsidR="00726303" w:rsidRPr="00E71DB3" w:rsidRDefault="0072630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грамотно обращаться с веществами в повседневной жизни</w:t>
      </w:r>
    </w:p>
    <w:p w:rsidR="00E53743" w:rsidRPr="00E71DB3" w:rsidRDefault="00E53743" w:rsidP="00A70BBE">
      <w:pPr>
        <w:numPr>
          <w:ilvl w:val="0"/>
          <w:numId w:val="78"/>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E71DB3" w:rsidRDefault="00E53743"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Выпускник получитвозможность научиться:</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молекулярные и полные ионные уравнения по сокращенным ионным уравнениям;</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E71DB3" w:rsidRDefault="00E53743" w:rsidP="00A70BBE">
      <w:pPr>
        <w:widowControl w:val="0"/>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выдвигать и проверять экспериментально гипотезы о результатах воздействия </w:t>
      </w:r>
      <w:r w:rsidRPr="00E71DB3">
        <w:rPr>
          <w:rFonts w:ascii="Times New Roman" w:hAnsi="Times New Roman"/>
          <w:sz w:val="24"/>
          <w:szCs w:val="24"/>
        </w:rPr>
        <w:lastRenderedPageBreak/>
        <w:t>различных факторов на изменение скорости химической реакци</w:t>
      </w:r>
      <w:r w:rsidR="00404622" w:rsidRPr="00E71DB3">
        <w:rPr>
          <w:rFonts w:ascii="Times New Roman" w:hAnsi="Times New Roman"/>
          <w:sz w:val="24"/>
          <w:szCs w:val="24"/>
        </w:rPr>
        <w:t>и</w:t>
      </w:r>
      <w:r w:rsidRPr="00E71DB3">
        <w:rPr>
          <w:rFonts w:ascii="Times New Roman" w:hAnsi="Times New Roman"/>
          <w:sz w:val="24"/>
          <w:szCs w:val="24"/>
        </w:rPr>
        <w:t>;</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приобретенные знания для экологически грамотного поведения в окружающей среде;</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объективно оценивать информацию о веществах и химических процессах;</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критически относиться к псевдонаучной информации, недобросовестной рекламе в средствах массовой информации;</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осознавать значение теоретических знаний по химии для практической деятельности человека;</w:t>
      </w:r>
    </w:p>
    <w:p w:rsidR="00E53743" w:rsidRPr="00E71DB3" w:rsidRDefault="00E53743" w:rsidP="00A70BBE">
      <w:pPr>
        <w:numPr>
          <w:ilvl w:val="0"/>
          <w:numId w:val="79"/>
        </w:numPr>
        <w:tabs>
          <w:tab w:val="left" w:pos="993"/>
        </w:tabs>
        <w:autoSpaceDE w:val="0"/>
        <w:autoSpaceDN w:val="0"/>
        <w:adjustRightInd w:val="0"/>
        <w:spacing w:after="0" w:line="240" w:lineRule="auto"/>
        <w:ind w:left="0" w:firstLine="0"/>
        <w:jc w:val="both"/>
        <w:rPr>
          <w:rFonts w:ascii="Times New Roman" w:hAnsi="Times New Roman"/>
          <w:i/>
          <w:sz w:val="24"/>
          <w:szCs w:val="24"/>
        </w:rPr>
      </w:pPr>
      <w:r w:rsidRPr="00E71DB3">
        <w:rPr>
          <w:rFonts w:ascii="Times New Roman" w:hAnsi="Times New Roman"/>
          <w:sz w:val="24"/>
          <w:szCs w:val="24"/>
        </w:rPr>
        <w:t>создавать модели и схемы для решения учебных и познавательных задач</w:t>
      </w:r>
      <w:proofErr w:type="gramStart"/>
      <w:r w:rsidRPr="00E71DB3">
        <w:rPr>
          <w:rFonts w:ascii="Times New Roman" w:hAnsi="Times New Roman"/>
          <w:sz w:val="24"/>
          <w:szCs w:val="24"/>
        </w:rPr>
        <w:t>;п</w:t>
      </w:r>
      <w:proofErr w:type="gramEnd"/>
      <w:r w:rsidRPr="00E71DB3">
        <w:rPr>
          <w:rFonts w:ascii="Times New Roman" w:hAnsi="Times New Roman"/>
          <w:sz w:val="24"/>
          <w:szCs w:val="24"/>
        </w:rPr>
        <w:t>онимать необходимость соблюдения предписаний, предлагаемых в инструкциях по использованию лекарств, средств бытовой химии и др.</w:t>
      </w:r>
    </w:p>
    <w:p w:rsidR="00DC1BC4" w:rsidRPr="00E71DB3" w:rsidRDefault="00DC1BC4" w:rsidP="00A70BBE">
      <w:pPr>
        <w:pStyle w:val="4"/>
        <w:spacing w:before="0" w:line="240" w:lineRule="auto"/>
        <w:ind w:left="0"/>
        <w:rPr>
          <w:sz w:val="24"/>
          <w:szCs w:val="24"/>
        </w:rPr>
      </w:pPr>
      <w:bookmarkStart w:id="75" w:name="_Toc409691643"/>
      <w:bookmarkStart w:id="76" w:name="_Toc410653966"/>
      <w:bookmarkStart w:id="77" w:name="_Toc414553152"/>
    </w:p>
    <w:p w:rsidR="00B540EE" w:rsidRPr="00E71DB3" w:rsidRDefault="00243C14" w:rsidP="00A70BBE">
      <w:pPr>
        <w:pStyle w:val="4"/>
        <w:spacing w:before="0" w:line="240" w:lineRule="auto"/>
        <w:ind w:left="0"/>
        <w:rPr>
          <w:sz w:val="24"/>
          <w:szCs w:val="24"/>
        </w:rPr>
      </w:pPr>
      <w:r w:rsidRPr="00E71DB3">
        <w:rPr>
          <w:sz w:val="24"/>
          <w:szCs w:val="24"/>
        </w:rPr>
        <w:t>1.2.</w:t>
      </w:r>
      <w:r w:rsidR="008F4911" w:rsidRPr="00E71DB3">
        <w:rPr>
          <w:sz w:val="24"/>
          <w:szCs w:val="24"/>
        </w:rPr>
        <w:t>5.1</w:t>
      </w:r>
      <w:r w:rsidR="00377190" w:rsidRPr="00E71DB3">
        <w:rPr>
          <w:sz w:val="24"/>
          <w:szCs w:val="24"/>
        </w:rPr>
        <w:t>4</w:t>
      </w:r>
      <w:r w:rsidRPr="00E71DB3">
        <w:rPr>
          <w:sz w:val="24"/>
          <w:szCs w:val="24"/>
        </w:rPr>
        <w:t xml:space="preserve">. </w:t>
      </w:r>
      <w:r w:rsidR="00B540EE" w:rsidRPr="00E71DB3">
        <w:rPr>
          <w:sz w:val="24"/>
          <w:szCs w:val="24"/>
        </w:rPr>
        <w:t>Изобразительное искусство</w:t>
      </w:r>
      <w:bookmarkEnd w:id="75"/>
      <w:bookmarkEnd w:id="76"/>
      <w:bookmarkEnd w:id="77"/>
    </w:p>
    <w:p w:rsidR="00E53743" w:rsidRPr="00E71DB3" w:rsidRDefault="00E53743"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Выпускник научится:</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эскизы декоративного убранства русской избы;</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цветовую композицию внутреннего убранства избы;</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определять специфику образного языка декоративно-прикладного искусства;</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эскизы народного праздничного костюма, его отдельных элементов в цветовом решении;</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E71DB3">
        <w:rPr>
          <w:rFonts w:ascii="Times New Roman" w:hAnsi="Times New Roman"/>
        </w:rPr>
        <w:t>т. д.</w:t>
      </w:r>
      <w:r w:rsidRPr="00E71DB3">
        <w:rPr>
          <w:rFonts w:ascii="Times New Roman" w:hAnsi="Times New Roman"/>
        </w:rPr>
        <w:t>) на основе ритмического повтора изобразительных или геометрических элементов;</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E71DB3">
        <w:rPr>
          <w:rFonts w:ascii="Times New Roman" w:hAnsi="Times New Roman"/>
        </w:rPr>
        <w:t>е</w:t>
      </w:r>
      <w:r w:rsidRPr="00E71DB3">
        <w:rPr>
          <w:rFonts w:ascii="Times New Roman" w:hAnsi="Times New Roman"/>
        </w:rPr>
        <w:t xml:space="preserve"> декоративной росписью в традиции одного из промыслов;</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основы народного орнамента; создавать орнаменты на основе народных традиций;</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виды и материалы декоративно-прикладного искусства;</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национальные особенности русского орнамента и орнаментов других народов России;</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и характеризовать несколько народных художественных промыслов России;</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lastRenderedPageBreak/>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классифицировать жанровую систему в изобразительном искусстве и е</w:t>
      </w:r>
      <w:r w:rsidR="00245F1D" w:rsidRPr="00E71DB3">
        <w:rPr>
          <w:rFonts w:ascii="Times New Roman" w:hAnsi="Times New Roman"/>
        </w:rPr>
        <w:t>е</w:t>
      </w:r>
      <w:r w:rsidRPr="00E71DB3">
        <w:rPr>
          <w:rFonts w:ascii="Times New Roman" w:hAnsi="Times New Roman"/>
        </w:rPr>
        <w:t xml:space="preserve"> значение для анализа развития искусства и понимания изменений видения мира;</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объяснять разницу между предметом изображения, сюжетом и содержанием изображения;</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композиционным навыкам работы, чувству ритма, работе с различными художественными материалами;</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образы, используя все выразительные возможности</w:t>
      </w:r>
      <w:r w:rsidR="00AD272E" w:rsidRPr="00E71DB3">
        <w:rPr>
          <w:rFonts w:ascii="Times New Roman" w:hAnsi="Times New Roman"/>
        </w:rPr>
        <w:t xml:space="preserve"> художественных материалов</w:t>
      </w:r>
      <w:r w:rsidRPr="00E71DB3">
        <w:rPr>
          <w:rFonts w:ascii="Times New Roman" w:hAnsi="Times New Roman"/>
        </w:rPr>
        <w:t>;</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простым навыкам изображения с помощью пятна и тональных отношений;</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навыку плоскостного силуэтного изображения обычных, простых предметов (кухонная утварь);</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линейные изображения геометрических тел и натюрморт с натуры из геометрических тел;</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строить изображения простых предметов по правилам линейной перспективы;</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передавать с помощью света характер формы и эмоциональное напряжение в композиции натюрморта;</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творческому опыту выполнения графического натюрморта и гравюры наклейками на картоне;</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выражать цветом в натюрморте собственное настроение и переживания;</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применять перспективу в практической творческой работе;</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навыкам изображения перспективных сокращений в зарисовках наблюдаемого;</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навыкам изображения уходящего вдаль пространства, применяя правила линейной и воздушной перспективы;</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навыкам создания пейзажных зарисовок;</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и характеризовать понятия: пространство, ракурс, воздушная перспектива;</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пользоваться правилами работы на пленэре;</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lastRenderedPageBreak/>
        <w:t>различать и характеризовать понятия: эпический пейзаж, романтический пейзаж, пейзаж настроения, пленэр, импрессионизм;</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и характеризовать виды портрета;</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понимать и характеризовать основы изображения головы человека;</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пользоваться навыками работы с доступными скульптурными материалами;</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использовать графические материалы в работе над портретом;</w:t>
      </w:r>
    </w:p>
    <w:p w:rsidR="00F962DD" w:rsidRPr="00E71DB3" w:rsidRDefault="00E5374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использовать образные возможности освещения в портрете;</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пользоваться правилами схематического построения головы человека в рисунке;</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называть имена выдающихся русских и зарубежных художников - портретистов и определять их произведения;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навыкам передачи в плоскостном изображении простых движений фигуры человека;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навыкам понимания особенностей восприятия скульптурного образа;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навыкам лепки и работы с пластилином или глиной;</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917F3" w:rsidRPr="00E71DB3" w:rsidRDefault="008917F3" w:rsidP="00A70BBE">
      <w:pPr>
        <w:pStyle w:val="a9"/>
        <w:widowControl w:val="0"/>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объяснять понятия «тема», «содержание», «сюжет» в произведениях станковой живописи;</w:t>
      </w:r>
    </w:p>
    <w:p w:rsidR="008917F3" w:rsidRPr="00E71DB3" w:rsidRDefault="008917F3" w:rsidP="00A70BBE">
      <w:pPr>
        <w:pStyle w:val="a9"/>
        <w:widowControl w:val="0"/>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изобразительным и композиционным навыкам в процессе работы над эскизом;</w:t>
      </w:r>
    </w:p>
    <w:p w:rsidR="008917F3" w:rsidRPr="00E71DB3" w:rsidRDefault="008917F3" w:rsidP="00A70BBE">
      <w:pPr>
        <w:pStyle w:val="a9"/>
        <w:widowControl w:val="0"/>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узнавать и объяснять понятия «тематическая картина», «станковая живопись»;</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перечислять и характеризовать основные жанры сюжетн</w:t>
      </w:r>
      <w:proofErr w:type="gramStart"/>
      <w:r w:rsidRPr="00E71DB3">
        <w:rPr>
          <w:rFonts w:ascii="Times New Roman" w:hAnsi="Times New Roman"/>
        </w:rPr>
        <w:t>о-</w:t>
      </w:r>
      <w:proofErr w:type="gramEnd"/>
      <w:r w:rsidRPr="00E71DB3">
        <w:rPr>
          <w:rFonts w:ascii="Times New Roman" w:hAnsi="Times New Roman"/>
        </w:rPr>
        <w:t xml:space="preserve"> тематической картины;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значение тематической картины XIX века в развитии русской культуры;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творческому опыту по разработке и созданию изобразительного образа на выбранный исторический сюжет;</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 xml:space="preserve">творческому опыту по разработке художественного проекта </w:t>
      </w:r>
      <w:proofErr w:type="gramStart"/>
      <w:r w:rsidRPr="00E71DB3">
        <w:rPr>
          <w:rFonts w:ascii="Times New Roman" w:hAnsi="Times New Roman"/>
        </w:rPr>
        <w:t>–р</w:t>
      </w:r>
      <w:proofErr w:type="gramEnd"/>
      <w:r w:rsidRPr="00E71DB3">
        <w:rPr>
          <w:rFonts w:ascii="Times New Roman" w:hAnsi="Times New Roman"/>
        </w:rPr>
        <w:t>азработки композиции на историческую тему;</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творческому опыту создания композиции на основе библейских сюжетов;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называть имена великих европейских и русских художников, творивших на библейские темы;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lastRenderedPageBreak/>
        <w:t>узнавать и характеризовать произведения великих европейских и русских художников на библейские темы;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роль монументальных памятников в жизни общества;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рассуждать об особенностях художественного образа советского народа в годы Великой Отечественной войны;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творческому опыту лепки памятника, посвященного значимому историческому событию или историческому герою;</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анализировать художественно-выразительные средства произведений изобразительного искусства XX века;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культуре зрительского восприятия;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временные и пространственные искусства;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понимать разницу между реальностью и художественным образом;</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опыту художественного иллюстрирования и навыкам работы графическими материалами;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собирать необходимый материал для иллюстрирования (характер одежды героев, характер построек и помещений, характерные детали быта и т.д.);</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опыту художественного творчества по созданию стилизованных образов животных;</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систематизировать и характеризовать основные этапы развития и истории архитектуры и дизайна;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распознавать объект и пространство в конструктивных видах искусства;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понимать сочетание различных объемов в здании;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 xml:space="preserve">понимать единство </w:t>
      </w:r>
      <w:proofErr w:type="gramStart"/>
      <w:r w:rsidRPr="00E71DB3">
        <w:rPr>
          <w:rFonts w:ascii="Times New Roman" w:hAnsi="Times New Roman"/>
        </w:rPr>
        <w:t>художественного</w:t>
      </w:r>
      <w:proofErr w:type="gramEnd"/>
      <w:r w:rsidRPr="00E71DB3">
        <w:rPr>
          <w:rFonts w:ascii="Times New Roman" w:hAnsi="Times New Roman"/>
        </w:rPr>
        <w:t xml:space="preserve"> и функционального в вещи, форму и материал;</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иметь общее представление и рассказывать об особенностях архитектурно-художественных стилей разных эпох;</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понимать тенденции и перспективы развития современной архитектуры;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образно-стилевой язык архитектуры прошлого;</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и различать малые формы архитектуры и дизайна в пространстве городской среды;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осознавать чертеж как плоскостное изображение объемов, когда точка – вертикаль, круг – цилиндр, шар и т. д.;</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композиционные макеты объектов на предметной плоскости и в пространстве;</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 xml:space="preserve">создавать практические творческие композиции в технике коллажа, </w:t>
      </w:r>
      <w:proofErr w:type="gramStart"/>
      <w:r w:rsidRPr="00E71DB3">
        <w:rPr>
          <w:rFonts w:ascii="Times New Roman" w:hAnsi="Times New Roman"/>
        </w:rPr>
        <w:t>дизайн-проектов</w:t>
      </w:r>
      <w:proofErr w:type="gramEnd"/>
      <w:r w:rsidRPr="00E71DB3">
        <w:rPr>
          <w:rFonts w:ascii="Times New Roman" w:hAnsi="Times New Roman"/>
        </w:rPr>
        <w:t>;</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lastRenderedPageBreak/>
        <w:t>приобретать общее представление о традициях ландшафтно-парковой архитектуры;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основные школы садово-паркового искусства;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понимать основы краткой истории русской усадебной культуры XVIII – XIX веков;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называть и раскрывать смысл основ искусства флористики;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понимать основы краткой истории костюма;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и раскрывать смысл композиционно-конструктивных принципов дизайна одежды;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отражать в эскизном проекте дизайна сада образно-архитектурный композиционный замысел;</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узнавать и характеризовать памятники архитектуры Древнего Киева. София Киевская. Фрески. Мозаики;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узнавать и описывать памятники шатрового зодчества;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особенности церкви Вознесения в селе Коломенском и храма Покрова-на-Рву;</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различать стилевые особенности разных школ архитектуры Древней Руси;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с натуры и по воображению архитектурные образы графическими материалами и др.;</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сравнивать, сопоставлять и анализировать произведения живописи Древней Руси;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рассуждать о значении художественного образа древнерусской культуры;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ориентироваться в широком разнообразии стилей и направлений изобразительного искусства и архитектуры XVIII – XIX веков;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использовать в речи новые термины, связанные со стилями в изобразительном искусстве и архитектуре XVIII – XIX веков;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выявлять и называть характерные особенности русской портретной живописи XVIII века;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характеризовать признаки и особенности московского барокко;</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rPr>
        <w:t>создавать разнообразные творческие работы (фантазийные конструкции) в материале.</w:t>
      </w:r>
    </w:p>
    <w:p w:rsidR="008917F3" w:rsidRPr="00E71DB3" w:rsidRDefault="008917F3"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Выпускник получит возможность научиться: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lastRenderedPageBreak/>
        <w:t>владеть диалогической формой коммуникации, уметь аргументировать свою точку зрения в процессе изучения изобразительного искусства;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выделять признаки для установления стилевых связей в процессе изучения изобразительного искусства;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понимать специфику изображения в полиграфии;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различать формы полиграфической продукции: книги, журналы, плакаты, афиши и др.);</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различать и характеризовать типы изображения в полиграфии (графическое, живописное, компьютерное, фотографическое);</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проектировать обложку книги, рекламы открытки, визитки и др.;</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создавать художественную композицию макета книги, журнала;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называть имена великих русских живописцев и архитекторов XVIII – XIX веков;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называть и характеризовать произведения изобразительного искусства и архитектуры русских художников XVIII – XIX веков;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называть имена выдающихся русских художников-ваятелей XVIII века и определять скульптурные памятники;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называть имена выдающихся художников «Товарищества передвижников» и определять их произведения живописи;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называть имена выдающихся русских художников-пейзажистов XIX века и определять произведения пейзажной живописи;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понимать особенности исторического жанра, определять произведения исторической живописи;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определять «Русский стиль» в архитектуре модерна, называть памятники архитектуры модерна;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называть имена выдающихся русских художников-ваятелей второй половины XIX века и определять памятники монументальной скульптуры;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создавать разнообразные творческие работы (фантазийные конструкции) в материале;</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узнавать основные художественные направления в искусстве XIX и XX веков;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узнавать, называть основные художественные стили в европейском и русском искусстве и время их развития в истории культуры;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применять творческий опыт разработки художественного проекта – создания композиции на определенную тему;</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понимать смысл традиций и новаторства в изобразительном искусстве XX века. Модерн. Авангард. Сюрреализм;</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характеризовать стиль модерн в архитектуре. Ф.О. Шехтель. А. Гауди;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создавать с натуры и по воображению архитектурные образы графическими материалами и др.;</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работать над эскизом монументального произведения (витраж, мозаика, роспись, монументальная скульптура);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lastRenderedPageBreak/>
        <w:t>использовать выразительный язык при моделировании архитектурного пространства;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характеризовать крупнейшие художественные музеи мира и России;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получать представления об особенностях художественных коллекций крупнейших музеев мира;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использовать навыки коллективной работы над объемн</w:t>
      </w:r>
      <w:proofErr w:type="gramStart"/>
      <w:r w:rsidRPr="00E71DB3">
        <w:rPr>
          <w:rFonts w:ascii="Times New Roman" w:hAnsi="Times New Roman"/>
          <w:iCs/>
        </w:rPr>
        <w:t>о-</w:t>
      </w:r>
      <w:proofErr w:type="gramEnd"/>
      <w:r w:rsidRPr="00E71DB3">
        <w:rPr>
          <w:rFonts w:ascii="Times New Roman" w:hAnsi="Times New Roman"/>
          <w:iCs/>
        </w:rPr>
        <w:t xml:space="preserve"> пространственной композицией;</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понимать основы сценографии как вида художественного творчества;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понимать роль костюма, маски и грима в искусстве актерского перевоплощения;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называть имена российских художнико</w:t>
      </w:r>
      <w:proofErr w:type="gramStart"/>
      <w:r w:rsidRPr="00E71DB3">
        <w:rPr>
          <w:rFonts w:ascii="Times New Roman" w:hAnsi="Times New Roman"/>
          <w:iCs/>
        </w:rPr>
        <w:t>в(</w:t>
      </w:r>
      <w:proofErr w:type="gramEnd"/>
      <w:r w:rsidRPr="00E71DB3">
        <w:rPr>
          <w:rFonts w:ascii="Times New Roman" w:hAnsi="Times New Roman"/>
          <w:iCs/>
        </w:rPr>
        <w:t>А.Я. Головин, А.Н. Бенуа, М.В. Добужинский);</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различать особенности художественной фотографии;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различать выразительные средства художественной фотографии (композиция, план, ракурс, свет, ритм и др.);</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понимать изобразительную природу экранных искусств;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характеризовать принципы киномонтажа в создании художественного образа;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различать понятия: игровой и документальный фильм;</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называть имена мастеров российского кинематографа. С.М. Эйзенштейн. А.А. Тарковский. С.Ф. Бондарчук. Н.С. Михалков;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понимать основы искусства телевидения;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понимать различия в творческой работе художника-живописца и сценографа;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применять полученные знания о типах оформления сцены при создании школьного спектакля;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добиваться в практической работе большей выразительности костюма и его стилевого единства со сценографией спектакля;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применять в своей съемочной практике ранее приобретенные знания и навыки композиции, чувства цвета, глубины пространства и т. д.;</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пользоваться компьютерной обработкой фотоснимка при исправлении отдельных недочетов и случайностей;</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понимать и объяснять синтетическую природу фильма;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применять первоначальные навыки в создании сценария и замысла фильма;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применять полученные ранее знания по композиции и построению кадра;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использовать первоначальные навыки операторской грамоты, техники съемки и компьютерного монтажа;</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смотреть и анализировать с точки зрения режиссерского, монтажно-операторского искусства фильмы мастеров кино;</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iCs/>
        </w:rPr>
      </w:pPr>
      <w:r w:rsidRPr="00E71DB3">
        <w:rPr>
          <w:rFonts w:ascii="Times New Roman" w:hAnsi="Times New Roman"/>
          <w:iCs/>
        </w:rPr>
        <w:t>использовать опыт документальной съемки и тележурналистики для формирования школьного телевидения;</w:t>
      </w:r>
    </w:p>
    <w:p w:rsidR="008917F3" w:rsidRPr="00E71DB3" w:rsidRDefault="008917F3" w:rsidP="00A70BBE">
      <w:pPr>
        <w:pStyle w:val="a9"/>
        <w:numPr>
          <w:ilvl w:val="0"/>
          <w:numId w:val="88"/>
        </w:numPr>
        <w:tabs>
          <w:tab w:val="left" w:pos="993"/>
        </w:tabs>
        <w:autoSpaceDE w:val="0"/>
        <w:autoSpaceDN w:val="0"/>
        <w:adjustRightInd w:val="0"/>
        <w:ind w:left="0" w:firstLine="0"/>
        <w:jc w:val="both"/>
        <w:rPr>
          <w:rFonts w:ascii="Times New Roman" w:hAnsi="Times New Roman"/>
        </w:rPr>
      </w:pPr>
      <w:r w:rsidRPr="00E71DB3">
        <w:rPr>
          <w:rFonts w:ascii="Times New Roman" w:hAnsi="Times New Roman"/>
          <w:iCs/>
        </w:rPr>
        <w:t>реализовывать сценарно-режиссерскую и операторскую грамоту в практике создания видео-этюда.</w:t>
      </w:r>
    </w:p>
    <w:p w:rsidR="00863257" w:rsidRPr="00E71DB3" w:rsidRDefault="00863257" w:rsidP="00A70BBE">
      <w:pPr>
        <w:pStyle w:val="4"/>
        <w:spacing w:before="0" w:line="240" w:lineRule="auto"/>
        <w:ind w:left="0"/>
        <w:rPr>
          <w:sz w:val="24"/>
          <w:szCs w:val="24"/>
        </w:rPr>
      </w:pPr>
      <w:bookmarkStart w:id="78" w:name="_Toc409691644"/>
      <w:bookmarkStart w:id="79" w:name="_Toc410653967"/>
      <w:bookmarkStart w:id="80" w:name="_Toc414553153"/>
    </w:p>
    <w:p w:rsidR="008917F3" w:rsidRPr="00E71DB3" w:rsidRDefault="008917F3" w:rsidP="00A70BBE">
      <w:pPr>
        <w:pStyle w:val="4"/>
        <w:spacing w:before="0" w:line="240" w:lineRule="auto"/>
        <w:ind w:left="0"/>
        <w:rPr>
          <w:sz w:val="24"/>
          <w:szCs w:val="24"/>
        </w:rPr>
      </w:pPr>
      <w:r w:rsidRPr="00E71DB3">
        <w:rPr>
          <w:sz w:val="24"/>
          <w:szCs w:val="24"/>
        </w:rPr>
        <w:t>1.2.5.1</w:t>
      </w:r>
      <w:r w:rsidR="00377190" w:rsidRPr="00E71DB3">
        <w:rPr>
          <w:sz w:val="24"/>
          <w:szCs w:val="24"/>
        </w:rPr>
        <w:t>5</w:t>
      </w:r>
      <w:r w:rsidRPr="00E71DB3">
        <w:rPr>
          <w:sz w:val="24"/>
          <w:szCs w:val="24"/>
        </w:rPr>
        <w:t>. Музыка</w:t>
      </w:r>
      <w:bookmarkEnd w:id="78"/>
      <w:bookmarkEnd w:id="79"/>
      <w:bookmarkEnd w:id="80"/>
    </w:p>
    <w:p w:rsidR="008917F3" w:rsidRPr="00E71DB3" w:rsidRDefault="008917F3" w:rsidP="00A70BBE">
      <w:pPr>
        <w:spacing w:after="0" w:line="240" w:lineRule="auto"/>
        <w:jc w:val="both"/>
        <w:rPr>
          <w:rFonts w:ascii="Times New Roman" w:hAnsi="Times New Roman"/>
          <w:sz w:val="24"/>
          <w:szCs w:val="24"/>
        </w:rPr>
      </w:pPr>
      <w:r w:rsidRPr="00E71DB3">
        <w:rPr>
          <w:rFonts w:ascii="Times New Roman" w:hAnsi="Times New Roman"/>
          <w:sz w:val="24"/>
          <w:szCs w:val="24"/>
        </w:rPr>
        <w:t>Выпускник научится:</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значение интонации в музыке как носителя образного смысла;</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анализировать средства музыкальной выразительности: мелодию, ритм, темп, динамику, лад;</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жизненно-образное содержание музыкальных произведений разных жанров;</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многообразие музыкальных образов и способов их развития;</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производить интонационно-образный анализ музыкального произведения;</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основной принцип построения и развития музыки;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взаимосвязь жизненного содержания музыки и музыкальных образов;</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значение устного народного музыкального творчества в развитии общей культуры народа;</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специфику перевоплощения народной музыки в произведениях композиторов;</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roofErr w:type="gramEnd"/>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узнавать формы построения музыки (двухчастную, </w:t>
      </w:r>
      <w:proofErr w:type="gramStart"/>
      <w:r w:rsidRPr="00E71DB3">
        <w:rPr>
          <w:rFonts w:ascii="Times New Roman" w:hAnsi="Times New Roman"/>
          <w:sz w:val="24"/>
          <w:szCs w:val="24"/>
        </w:rPr>
        <w:t>трехчастную</w:t>
      </w:r>
      <w:proofErr w:type="gramEnd"/>
      <w:r w:rsidRPr="00E71DB3">
        <w:rPr>
          <w:rFonts w:ascii="Times New Roman" w:hAnsi="Times New Roman"/>
          <w:sz w:val="24"/>
          <w:szCs w:val="24"/>
        </w:rPr>
        <w:t>, вариации, рондо);</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тембры музыкальных инструментов;</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владеть музыкальными терминами в пределах изучаемой темы;</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характерные особенности музыкального языка;</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lastRenderedPageBreak/>
        <w:t>эмоционально-образно</w:t>
      </w:r>
      <w:proofErr w:type="gramEnd"/>
      <w:r w:rsidRPr="00E71DB3">
        <w:rPr>
          <w:rFonts w:ascii="Times New Roman" w:hAnsi="Times New Roman"/>
          <w:sz w:val="24"/>
          <w:szCs w:val="24"/>
        </w:rPr>
        <w:t xml:space="preserve"> воспринимать и характеризовать музыкальные произведения;</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произведения выдающихся композиторов прошлого и современности;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творчески интерпретировать содержание музыкальных произведений;</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интерпретацию классической музыки в современных обработках;</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характерные признаки современной популярной музыки;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называть стили рок-музыки и ее отдельных направлений: </w:t>
      </w:r>
      <w:proofErr w:type="gramStart"/>
      <w:r w:rsidRPr="00E71DB3">
        <w:rPr>
          <w:rFonts w:ascii="Times New Roman" w:hAnsi="Times New Roman"/>
          <w:sz w:val="24"/>
          <w:szCs w:val="24"/>
        </w:rPr>
        <w:t>рок-оперы</w:t>
      </w:r>
      <w:proofErr w:type="gramEnd"/>
      <w:r w:rsidRPr="00E71DB3">
        <w:rPr>
          <w:rFonts w:ascii="Times New Roman" w:hAnsi="Times New Roman"/>
          <w:sz w:val="24"/>
          <w:szCs w:val="24"/>
        </w:rPr>
        <w:t>, рок-н-ролла и др.;</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анализировать творчество исполнителей авторской песни;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выявлять особенности взаимодействия музыки с другими видами искусства;</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находить жанровые параллели между музыкой и другими видами искусств;</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сравнивать интонации музыкального, живописного и литературного произведений;</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значимость музыки в творчестве писателей и поэтов;</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proofErr w:type="gramStart"/>
      <w:r w:rsidRPr="00E71DB3">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roofErr w:type="gramEnd"/>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владеть навыками </w:t>
      </w:r>
      <w:proofErr w:type="gramStart"/>
      <w:r w:rsidRPr="00E71DB3">
        <w:rPr>
          <w:rFonts w:ascii="Times New Roman" w:hAnsi="Times New Roman"/>
          <w:sz w:val="24"/>
          <w:szCs w:val="24"/>
        </w:rPr>
        <w:t>вокально-хорового</w:t>
      </w:r>
      <w:proofErr w:type="gramEnd"/>
      <w:r w:rsidRPr="00E71DB3">
        <w:rPr>
          <w:rFonts w:ascii="Times New Roman" w:hAnsi="Times New Roman"/>
          <w:sz w:val="24"/>
          <w:szCs w:val="24"/>
        </w:rPr>
        <w:t xml:space="preserve"> музицирования;</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E71DB3">
        <w:rPr>
          <w:rFonts w:ascii="Times New Roman" w:hAnsi="Times New Roman"/>
          <w:sz w:val="24"/>
          <w:szCs w:val="24"/>
          <w:lang w:val="en-US"/>
        </w:rPr>
        <w:t>acappella</w:t>
      </w:r>
      <w:r w:rsidRPr="00E71DB3">
        <w:rPr>
          <w:rFonts w:ascii="Times New Roman" w:hAnsi="Times New Roman"/>
          <w:sz w:val="24"/>
          <w:szCs w:val="24"/>
        </w:rPr>
        <w:t>);</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творчески интерпретировать содержание музыкального произведения в пении;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участвовать в коллективной исполнительской деятельности, используя различные формы </w:t>
      </w:r>
      <w:proofErr w:type="gramStart"/>
      <w:r w:rsidRPr="00E71DB3">
        <w:rPr>
          <w:rFonts w:ascii="Times New Roman" w:hAnsi="Times New Roman"/>
          <w:sz w:val="24"/>
          <w:szCs w:val="24"/>
        </w:rPr>
        <w:t>индивидуального</w:t>
      </w:r>
      <w:proofErr w:type="gramEnd"/>
      <w:r w:rsidRPr="00E71DB3">
        <w:rPr>
          <w:rFonts w:ascii="Times New Roman" w:hAnsi="Times New Roman"/>
          <w:sz w:val="24"/>
          <w:szCs w:val="24"/>
        </w:rPr>
        <w:t xml:space="preserve"> и группового музицирования;</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передавать свои музыкальные впечатления в устной или письменной форме; </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проявлять творческую инициативу, участвуя в музыкально-эстетической деятельности;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специфику музыки как вида искусства и ее значение в жизни человека и общества;</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8917F3" w:rsidRPr="00E71DB3" w:rsidRDefault="008917F3" w:rsidP="00A70BBE">
      <w:pPr>
        <w:numPr>
          <w:ilvl w:val="0"/>
          <w:numId w:val="87"/>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8917F3" w:rsidRPr="00E71DB3" w:rsidRDefault="008917F3" w:rsidP="00A70BBE">
      <w:pPr>
        <w:tabs>
          <w:tab w:val="left" w:pos="993"/>
        </w:tabs>
        <w:spacing w:after="0" w:line="240" w:lineRule="auto"/>
        <w:contextualSpacing/>
        <w:jc w:val="both"/>
        <w:rPr>
          <w:rFonts w:ascii="Times New Roman" w:hAnsi="Times New Roman"/>
          <w:sz w:val="24"/>
          <w:szCs w:val="24"/>
        </w:rPr>
      </w:pPr>
      <w:r w:rsidRPr="00E71DB3">
        <w:rPr>
          <w:rFonts w:ascii="Times New Roman" w:hAnsi="Times New Roman"/>
          <w:sz w:val="24"/>
          <w:szCs w:val="24"/>
        </w:rPr>
        <w:lastRenderedPageBreak/>
        <w:t>использовать приобретенные знания и умения в практической деятельности и повседневной жизни (в том числе в творческой и сценической).</w:t>
      </w:r>
    </w:p>
    <w:p w:rsidR="008917F3" w:rsidRPr="00E71DB3" w:rsidRDefault="008917F3" w:rsidP="00A70BBE">
      <w:pPr>
        <w:spacing w:after="0" w:line="240" w:lineRule="auto"/>
        <w:jc w:val="both"/>
        <w:rPr>
          <w:rFonts w:ascii="Times New Roman" w:hAnsi="Times New Roman"/>
          <w:sz w:val="24"/>
          <w:szCs w:val="24"/>
        </w:rPr>
      </w:pPr>
      <w:r w:rsidRPr="00E71DB3">
        <w:rPr>
          <w:rFonts w:ascii="Times New Roman" w:hAnsi="Times New Roman"/>
          <w:sz w:val="24"/>
          <w:szCs w:val="24"/>
        </w:rPr>
        <w:t>Выпускник получит возможность научиться:</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особенности языка западноевропейской музыки на примере мадригала, мотета, кантаты, прелюдии, фуги, мессы, реквиема;</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специфику духовной музыки в эпоху Средневековья;</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распознавать мелодику знаменного распева – основы древнерусской церковной музыки;</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выделять признаки для установления стилевых связей в процессе изучения музыкального искусства;</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исполнять свою партию в хоре в простейших двухголосных произведениях, в том числе с ориентацией на нотную запись;</w:t>
      </w:r>
    </w:p>
    <w:p w:rsidR="008917F3" w:rsidRPr="00E71DB3" w:rsidRDefault="008917F3" w:rsidP="00A70BBE">
      <w:pPr>
        <w:numPr>
          <w:ilvl w:val="0"/>
          <w:numId w:val="86"/>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917F3" w:rsidRPr="00E71DB3" w:rsidRDefault="008917F3" w:rsidP="00A70BBE">
      <w:pPr>
        <w:pStyle w:val="3"/>
        <w:spacing w:before="0" w:beforeAutospacing="0" w:after="0" w:afterAutospacing="0"/>
        <w:rPr>
          <w:rFonts w:eastAsia="Calibri"/>
          <w:b w:val="0"/>
          <w:sz w:val="24"/>
          <w:szCs w:val="24"/>
        </w:rPr>
      </w:pPr>
    </w:p>
    <w:p w:rsidR="008917F3" w:rsidRPr="00E71DB3" w:rsidRDefault="008917F3" w:rsidP="00A70BBE">
      <w:pPr>
        <w:pStyle w:val="4"/>
        <w:spacing w:before="0" w:line="240" w:lineRule="auto"/>
        <w:ind w:left="0"/>
        <w:rPr>
          <w:sz w:val="24"/>
          <w:szCs w:val="24"/>
        </w:rPr>
      </w:pPr>
      <w:bookmarkStart w:id="81" w:name="_Toc409691645"/>
      <w:bookmarkStart w:id="82" w:name="_Toc410653968"/>
      <w:bookmarkStart w:id="83" w:name="_Toc414553154"/>
      <w:r w:rsidRPr="00E71DB3">
        <w:rPr>
          <w:sz w:val="24"/>
          <w:szCs w:val="24"/>
        </w:rPr>
        <w:t>1.2.5.1</w:t>
      </w:r>
      <w:r w:rsidR="00377190" w:rsidRPr="00E71DB3">
        <w:rPr>
          <w:sz w:val="24"/>
          <w:szCs w:val="24"/>
        </w:rPr>
        <w:t>6</w:t>
      </w:r>
      <w:r w:rsidRPr="00E71DB3">
        <w:rPr>
          <w:sz w:val="24"/>
          <w:szCs w:val="24"/>
        </w:rPr>
        <w:t>.Технология</w:t>
      </w:r>
      <w:bookmarkEnd w:id="81"/>
      <w:bookmarkEnd w:id="82"/>
      <w:bookmarkEnd w:id="83"/>
    </w:p>
    <w:p w:rsidR="008917F3" w:rsidRPr="00E71DB3" w:rsidRDefault="008917F3"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8917F3" w:rsidRPr="00E71DB3" w:rsidRDefault="008917F3" w:rsidP="00A70BBE">
      <w:pPr>
        <w:pStyle w:val="a9"/>
        <w:numPr>
          <w:ilvl w:val="0"/>
          <w:numId w:val="37"/>
        </w:numPr>
        <w:tabs>
          <w:tab w:val="left" w:pos="993"/>
        </w:tabs>
        <w:ind w:left="0" w:firstLine="0"/>
        <w:jc w:val="both"/>
        <w:rPr>
          <w:rFonts w:ascii="Times New Roman" w:hAnsi="Times New Roman"/>
        </w:rPr>
      </w:pPr>
      <w:r w:rsidRPr="00E71DB3">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8917F3" w:rsidRPr="00E71DB3" w:rsidRDefault="008917F3" w:rsidP="00A70BBE">
      <w:pPr>
        <w:pStyle w:val="a9"/>
        <w:numPr>
          <w:ilvl w:val="0"/>
          <w:numId w:val="37"/>
        </w:numPr>
        <w:tabs>
          <w:tab w:val="left" w:pos="993"/>
        </w:tabs>
        <w:ind w:left="0" w:firstLine="0"/>
        <w:jc w:val="both"/>
        <w:rPr>
          <w:rFonts w:ascii="Times New Roman" w:hAnsi="Times New Roman"/>
        </w:rPr>
      </w:pPr>
      <w:r w:rsidRPr="00E71DB3">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8917F3" w:rsidRPr="00E71DB3" w:rsidRDefault="008917F3" w:rsidP="00A70BBE">
      <w:pPr>
        <w:pStyle w:val="a9"/>
        <w:numPr>
          <w:ilvl w:val="0"/>
          <w:numId w:val="37"/>
        </w:numPr>
        <w:tabs>
          <w:tab w:val="left" w:pos="993"/>
        </w:tabs>
        <w:ind w:left="0" w:firstLine="0"/>
        <w:jc w:val="both"/>
        <w:rPr>
          <w:rFonts w:ascii="Times New Roman" w:hAnsi="Times New Roman"/>
        </w:rPr>
      </w:pPr>
      <w:r w:rsidRPr="00E71DB3">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8917F3" w:rsidRPr="00E71DB3" w:rsidRDefault="008917F3" w:rsidP="00A70BBE">
      <w:pPr>
        <w:pStyle w:val="a9"/>
        <w:numPr>
          <w:ilvl w:val="0"/>
          <w:numId w:val="37"/>
        </w:numPr>
        <w:tabs>
          <w:tab w:val="left" w:pos="993"/>
        </w:tabs>
        <w:ind w:left="0" w:firstLine="0"/>
        <w:jc w:val="both"/>
        <w:rPr>
          <w:rFonts w:ascii="Times New Roman" w:hAnsi="Times New Roman"/>
        </w:rPr>
      </w:pPr>
      <w:r w:rsidRPr="00E71DB3">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8917F3" w:rsidRPr="00E71DB3" w:rsidRDefault="008917F3" w:rsidP="00A70BBE">
      <w:pPr>
        <w:pStyle w:val="a9"/>
        <w:numPr>
          <w:ilvl w:val="0"/>
          <w:numId w:val="37"/>
        </w:numPr>
        <w:tabs>
          <w:tab w:val="left" w:pos="993"/>
        </w:tabs>
        <w:ind w:left="0" w:firstLine="0"/>
        <w:jc w:val="both"/>
        <w:rPr>
          <w:rFonts w:ascii="Times New Roman" w:hAnsi="Times New Roman"/>
        </w:rPr>
      </w:pPr>
      <w:r w:rsidRPr="00E71DB3">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8917F3" w:rsidRPr="00E71DB3" w:rsidRDefault="008917F3" w:rsidP="00A70BBE">
      <w:pPr>
        <w:pStyle w:val="a9"/>
        <w:numPr>
          <w:ilvl w:val="0"/>
          <w:numId w:val="37"/>
        </w:numPr>
        <w:tabs>
          <w:tab w:val="left" w:pos="993"/>
        </w:tabs>
        <w:ind w:left="0" w:firstLine="0"/>
        <w:jc w:val="both"/>
        <w:rPr>
          <w:rFonts w:ascii="Times New Roman" w:hAnsi="Times New Roman"/>
        </w:rPr>
      </w:pPr>
      <w:r w:rsidRPr="00E71DB3">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8917F3" w:rsidRPr="00E71DB3" w:rsidRDefault="008917F3"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w:t>
      </w:r>
      <w:proofErr w:type="gramStart"/>
      <w:r w:rsidRPr="00E71DB3">
        <w:rPr>
          <w:rFonts w:ascii="Times New Roman" w:hAnsi="Times New Roman"/>
          <w:sz w:val="24"/>
          <w:szCs w:val="24"/>
        </w:rPr>
        <w:t>связи</w:t>
      </w:r>
      <w:proofErr w:type="gramEnd"/>
      <w:r w:rsidRPr="00E71DB3">
        <w:rPr>
          <w:rFonts w:ascii="Times New Roman" w:hAnsi="Times New Roman"/>
          <w:sz w:val="24"/>
          <w:szCs w:val="24"/>
        </w:rPr>
        <w:t xml:space="preserve">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8917F3" w:rsidRPr="00E71DB3" w:rsidRDefault="008917F3" w:rsidP="00A70BBE">
      <w:pPr>
        <w:pStyle w:val="-11"/>
        <w:ind w:left="0"/>
        <w:jc w:val="both"/>
        <w:rPr>
          <w:b/>
          <w:lang w:eastAsia="en-US"/>
        </w:rPr>
      </w:pPr>
      <w:r w:rsidRPr="00E71DB3">
        <w:rPr>
          <w:b/>
          <w:lang w:eastAsia="en-US"/>
        </w:rPr>
        <w:t>Результаты, заявленные образовательной программой «Технология» по блокам содержания</w:t>
      </w:r>
    </w:p>
    <w:p w:rsidR="008917F3" w:rsidRPr="00E71DB3" w:rsidRDefault="008917F3" w:rsidP="00A70BBE">
      <w:pPr>
        <w:pStyle w:val="-11"/>
        <w:ind w:left="0"/>
        <w:jc w:val="both"/>
        <w:rPr>
          <w:b/>
          <w:lang w:eastAsia="en-US"/>
        </w:rPr>
      </w:pPr>
      <w:r w:rsidRPr="00E71DB3">
        <w:rPr>
          <w:b/>
          <w:lang w:eastAsia="en-US"/>
        </w:rPr>
        <w:lastRenderedPageBreak/>
        <w:t>Современные материальные, информационные и гуманитарные технологии и перспективы их развития</w:t>
      </w:r>
    </w:p>
    <w:p w:rsidR="008917F3" w:rsidRPr="00E71DB3" w:rsidRDefault="008917F3" w:rsidP="00A70BBE">
      <w:pPr>
        <w:pStyle w:val="-11"/>
        <w:ind w:left="0"/>
        <w:jc w:val="both"/>
        <w:rPr>
          <w:rFonts w:eastAsia="MS Mincho"/>
        </w:rPr>
      </w:pPr>
      <w:r w:rsidRPr="00E71DB3">
        <w:t>Выпускник научится:</w:t>
      </w:r>
    </w:p>
    <w:p w:rsidR="008917F3" w:rsidRPr="00E71DB3" w:rsidRDefault="008917F3" w:rsidP="00A70BBE">
      <w:pPr>
        <w:pStyle w:val="-11"/>
        <w:numPr>
          <w:ilvl w:val="0"/>
          <w:numId w:val="27"/>
        </w:numPr>
        <w:tabs>
          <w:tab w:val="left" w:pos="993"/>
        </w:tabs>
        <w:ind w:left="0" w:firstLine="0"/>
        <w:jc w:val="both"/>
        <w:rPr>
          <w:lang w:eastAsia="en-US"/>
        </w:rPr>
      </w:pPr>
      <w:r w:rsidRPr="00E71DB3">
        <w:rPr>
          <w:lang w:eastAsia="en-US"/>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917F3" w:rsidRPr="00E71DB3" w:rsidRDefault="008917F3" w:rsidP="00A70BBE">
      <w:pPr>
        <w:pStyle w:val="-11"/>
        <w:numPr>
          <w:ilvl w:val="0"/>
          <w:numId w:val="27"/>
        </w:numPr>
        <w:tabs>
          <w:tab w:val="left" w:pos="993"/>
        </w:tabs>
        <w:ind w:left="0" w:firstLine="0"/>
        <w:jc w:val="both"/>
        <w:rPr>
          <w:lang w:eastAsia="en-US"/>
        </w:rPr>
      </w:pPr>
      <w:r w:rsidRPr="00E71DB3">
        <w:rPr>
          <w:lang w:eastAsia="en-US"/>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8917F3" w:rsidRPr="00E71DB3" w:rsidRDefault="008917F3" w:rsidP="00A70BBE">
      <w:pPr>
        <w:pStyle w:val="-11"/>
        <w:numPr>
          <w:ilvl w:val="0"/>
          <w:numId w:val="27"/>
        </w:numPr>
        <w:tabs>
          <w:tab w:val="left" w:pos="993"/>
        </w:tabs>
        <w:ind w:left="0" w:firstLine="0"/>
        <w:jc w:val="both"/>
        <w:rPr>
          <w:lang w:eastAsia="en-US"/>
        </w:rPr>
      </w:pPr>
      <w:r w:rsidRPr="00E71DB3">
        <w:rPr>
          <w:lang w:eastAsia="en-US"/>
        </w:rPr>
        <w:t>объясняеть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ихтехнологическойчистоты;</w:t>
      </w:r>
    </w:p>
    <w:p w:rsidR="008917F3" w:rsidRPr="00E71DB3" w:rsidRDefault="008917F3" w:rsidP="00A70BBE">
      <w:pPr>
        <w:pStyle w:val="-11"/>
        <w:numPr>
          <w:ilvl w:val="0"/>
          <w:numId w:val="27"/>
        </w:numPr>
        <w:tabs>
          <w:tab w:val="left" w:pos="993"/>
        </w:tabs>
        <w:ind w:left="0" w:firstLine="0"/>
        <w:jc w:val="both"/>
        <w:rPr>
          <w:lang w:eastAsia="en-US"/>
        </w:rPr>
      </w:pPr>
      <w:r w:rsidRPr="00E71DB3">
        <w:rPr>
          <w:lang w:eastAsia="en-US"/>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8917F3" w:rsidRPr="00E71DB3" w:rsidRDefault="008917F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8917F3" w:rsidRPr="00E71DB3" w:rsidRDefault="008917F3" w:rsidP="00A70BBE">
      <w:pPr>
        <w:pStyle w:val="-11"/>
        <w:numPr>
          <w:ilvl w:val="0"/>
          <w:numId w:val="27"/>
        </w:numPr>
        <w:tabs>
          <w:tab w:val="left" w:pos="993"/>
        </w:tabs>
        <w:ind w:left="0" w:firstLine="0"/>
        <w:jc w:val="both"/>
        <w:rPr>
          <w:lang w:eastAsia="en-US"/>
        </w:rPr>
      </w:pPr>
      <w:r w:rsidRPr="00E71DB3">
        <w:rPr>
          <w:lang w:eastAsia="en-US"/>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8917F3" w:rsidRPr="00E71DB3" w:rsidRDefault="008917F3" w:rsidP="00A70BBE">
      <w:pPr>
        <w:pStyle w:val="-11"/>
        <w:ind w:left="0"/>
        <w:jc w:val="both"/>
        <w:rPr>
          <w:b/>
          <w:lang w:eastAsia="en-US"/>
        </w:rPr>
      </w:pPr>
      <w:r w:rsidRPr="00E71DB3">
        <w:rPr>
          <w:b/>
          <w:lang w:eastAsia="en-US"/>
        </w:rPr>
        <w:t xml:space="preserve">Формирование технологической культуры и проектно-технологического мышления </w:t>
      </w:r>
      <w:proofErr w:type="gramStart"/>
      <w:r w:rsidRPr="00E71DB3">
        <w:rPr>
          <w:b/>
          <w:lang w:eastAsia="en-US"/>
        </w:rPr>
        <w:t>обучающихся</w:t>
      </w:r>
      <w:proofErr w:type="gramEnd"/>
    </w:p>
    <w:p w:rsidR="008917F3" w:rsidRPr="00E71DB3" w:rsidRDefault="008917F3" w:rsidP="00A70BBE">
      <w:pPr>
        <w:pStyle w:val="-11"/>
        <w:ind w:left="0"/>
        <w:jc w:val="both"/>
        <w:rPr>
          <w:rFonts w:eastAsia="MS Mincho"/>
        </w:rPr>
      </w:pPr>
      <w:r w:rsidRPr="00E71DB3">
        <w:t>Выпускник научится:</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следовать технологии, в том числе в процессе изготовления субъективно нового продукта;</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 xml:space="preserve">оценивать условия применимости </w:t>
      </w:r>
      <w:proofErr w:type="gramStart"/>
      <w:r w:rsidRPr="00E71DB3">
        <w:rPr>
          <w:lang w:eastAsia="en-US"/>
        </w:rPr>
        <w:t>технологии</w:t>
      </w:r>
      <w:proofErr w:type="gramEnd"/>
      <w:r w:rsidRPr="00E71DB3">
        <w:rPr>
          <w:lang w:eastAsia="en-US"/>
        </w:rPr>
        <w:t xml:space="preserve"> в том числе с позиций экологической защищенности;</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проводить оценку и испытание полученного продукта;</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проводить анализ потребностей в тех или иных материальных или информационных продуктах;</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описывать технологическое решение с помощью текста, рисунков, графического изображения;</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анализировать возможные технологические решения, определять их достоинства и недостатки в контексте заданной ситуации;</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проводить и анализироватьразработку и / или реализацию прикладных проектов, предполагающих:</w:t>
      </w:r>
    </w:p>
    <w:p w:rsidR="008917F3" w:rsidRPr="00E71DB3" w:rsidRDefault="008917F3" w:rsidP="00A70BBE">
      <w:pPr>
        <w:pStyle w:val="-11"/>
        <w:numPr>
          <w:ilvl w:val="1"/>
          <w:numId w:val="108"/>
        </w:numPr>
        <w:ind w:left="0" w:firstLine="0"/>
        <w:jc w:val="both"/>
        <w:rPr>
          <w:lang w:eastAsia="en-US"/>
        </w:rPr>
      </w:pPr>
      <w:r w:rsidRPr="00E71DB3">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917F3" w:rsidRPr="00E71DB3" w:rsidRDefault="008917F3" w:rsidP="00A70BBE">
      <w:pPr>
        <w:pStyle w:val="-11"/>
        <w:numPr>
          <w:ilvl w:val="1"/>
          <w:numId w:val="108"/>
        </w:numPr>
        <w:ind w:left="0" w:firstLine="0"/>
        <w:jc w:val="both"/>
        <w:rPr>
          <w:lang w:eastAsia="en-US"/>
        </w:rPr>
      </w:pPr>
      <w:r w:rsidRPr="00E71DB3">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917F3" w:rsidRPr="00E71DB3" w:rsidRDefault="008917F3" w:rsidP="00A70BBE">
      <w:pPr>
        <w:pStyle w:val="-11"/>
        <w:numPr>
          <w:ilvl w:val="1"/>
          <w:numId w:val="108"/>
        </w:numPr>
        <w:ind w:left="0" w:firstLine="0"/>
        <w:jc w:val="both"/>
        <w:rPr>
          <w:lang w:eastAsia="en-US"/>
        </w:rPr>
      </w:pPr>
      <w:r w:rsidRPr="00E71DB3">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8917F3" w:rsidRPr="00E71DB3" w:rsidRDefault="008917F3" w:rsidP="00A70BBE">
      <w:pPr>
        <w:pStyle w:val="-11"/>
        <w:numPr>
          <w:ilvl w:val="1"/>
          <w:numId w:val="108"/>
        </w:numPr>
        <w:ind w:left="0" w:firstLine="0"/>
        <w:jc w:val="both"/>
        <w:rPr>
          <w:lang w:eastAsia="en-US"/>
        </w:rPr>
      </w:pPr>
      <w:r w:rsidRPr="00E71DB3">
        <w:rPr>
          <w:lang w:eastAsia="en-US"/>
        </w:rPr>
        <w:t>встраивание созданного информационного продукта в заданную оболочку;</w:t>
      </w:r>
    </w:p>
    <w:p w:rsidR="008917F3" w:rsidRPr="00E71DB3" w:rsidRDefault="008917F3" w:rsidP="00A70BBE">
      <w:pPr>
        <w:pStyle w:val="-11"/>
        <w:numPr>
          <w:ilvl w:val="1"/>
          <w:numId w:val="108"/>
        </w:numPr>
        <w:ind w:left="0" w:firstLine="0"/>
        <w:jc w:val="both"/>
        <w:rPr>
          <w:lang w:eastAsia="en-US"/>
        </w:rPr>
      </w:pPr>
      <w:r w:rsidRPr="00E71DB3">
        <w:rPr>
          <w:lang w:eastAsia="en-US"/>
        </w:rPr>
        <w:lastRenderedPageBreak/>
        <w:t>изготовление информационного продукта по заданному алгоритму в заданной оболочке;</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проводить и анализироватьразработку и / или реализацию технологических проектов, предполагающих:</w:t>
      </w:r>
    </w:p>
    <w:p w:rsidR="008917F3" w:rsidRPr="00E71DB3" w:rsidRDefault="008917F3" w:rsidP="00A70BBE">
      <w:pPr>
        <w:pStyle w:val="-11"/>
        <w:numPr>
          <w:ilvl w:val="1"/>
          <w:numId w:val="108"/>
        </w:numPr>
        <w:ind w:left="0" w:firstLine="0"/>
        <w:jc w:val="both"/>
        <w:rPr>
          <w:lang w:eastAsia="en-US"/>
        </w:rPr>
      </w:pPr>
      <w:r w:rsidRPr="00E71DB3">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8917F3" w:rsidRPr="00E71DB3" w:rsidRDefault="008917F3" w:rsidP="00A70BBE">
      <w:pPr>
        <w:pStyle w:val="-11"/>
        <w:numPr>
          <w:ilvl w:val="1"/>
          <w:numId w:val="108"/>
        </w:numPr>
        <w:ind w:left="0" w:firstLine="0"/>
        <w:jc w:val="both"/>
        <w:rPr>
          <w:lang w:eastAsia="en-US"/>
        </w:rPr>
      </w:pPr>
      <w:r w:rsidRPr="00E71DB3">
        <w:rPr>
          <w:lang w:eastAsia="en-US"/>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8917F3" w:rsidRPr="00E71DB3" w:rsidRDefault="008917F3" w:rsidP="00A70BBE">
      <w:pPr>
        <w:pStyle w:val="-11"/>
        <w:numPr>
          <w:ilvl w:val="1"/>
          <w:numId w:val="108"/>
        </w:numPr>
        <w:ind w:left="0" w:firstLine="0"/>
        <w:jc w:val="both"/>
        <w:rPr>
          <w:lang w:eastAsia="en-US"/>
        </w:rPr>
      </w:pPr>
      <w:r w:rsidRPr="00E71DB3">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проводить и анализировать разработку и / или реализацию проектов, предполагающих:</w:t>
      </w:r>
    </w:p>
    <w:p w:rsidR="008917F3" w:rsidRPr="00E71DB3" w:rsidRDefault="008917F3" w:rsidP="00A70BBE">
      <w:pPr>
        <w:pStyle w:val="-11"/>
        <w:numPr>
          <w:ilvl w:val="1"/>
          <w:numId w:val="108"/>
        </w:numPr>
        <w:ind w:left="0" w:firstLine="0"/>
        <w:jc w:val="both"/>
        <w:rPr>
          <w:lang w:eastAsia="en-US"/>
        </w:rPr>
      </w:pPr>
      <w:r w:rsidRPr="00E71DB3">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8917F3" w:rsidRPr="00E71DB3" w:rsidRDefault="008917F3" w:rsidP="00A70BBE">
      <w:pPr>
        <w:pStyle w:val="-11"/>
        <w:numPr>
          <w:ilvl w:val="1"/>
          <w:numId w:val="108"/>
        </w:numPr>
        <w:ind w:left="0" w:firstLine="0"/>
        <w:jc w:val="both"/>
        <w:rPr>
          <w:lang w:eastAsia="en-US"/>
        </w:rPr>
      </w:pPr>
      <w:r w:rsidRPr="00E71DB3">
        <w:rPr>
          <w:lang w:eastAsia="en-US"/>
        </w:rPr>
        <w:t>планирование (разработку) материального продукта на основе самостоятельно проведенных исследований потребительских интересов;</w:t>
      </w:r>
    </w:p>
    <w:p w:rsidR="008917F3" w:rsidRPr="00E71DB3" w:rsidRDefault="008917F3" w:rsidP="00A70BBE">
      <w:pPr>
        <w:pStyle w:val="-11"/>
        <w:numPr>
          <w:ilvl w:val="1"/>
          <w:numId w:val="108"/>
        </w:numPr>
        <w:ind w:left="0" w:firstLine="0"/>
        <w:jc w:val="both"/>
        <w:rPr>
          <w:lang w:eastAsia="en-US"/>
        </w:rPr>
      </w:pPr>
      <w:r w:rsidRPr="00E71DB3">
        <w:rPr>
          <w:lang w:eastAsia="en-US"/>
        </w:rPr>
        <w:t>разработку плана продвижения продукта;</w:t>
      </w:r>
    </w:p>
    <w:p w:rsidR="008917F3" w:rsidRPr="00E71DB3" w:rsidRDefault="008917F3" w:rsidP="00A70BBE">
      <w:pPr>
        <w:pStyle w:val="-11"/>
        <w:numPr>
          <w:ilvl w:val="1"/>
          <w:numId w:val="38"/>
        </w:numPr>
        <w:tabs>
          <w:tab w:val="left" w:pos="993"/>
        </w:tabs>
        <w:ind w:left="0" w:firstLine="0"/>
        <w:jc w:val="both"/>
        <w:rPr>
          <w:lang w:eastAsia="en-US"/>
        </w:rPr>
      </w:pPr>
      <w:r w:rsidRPr="00E71DB3">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8917F3" w:rsidRPr="00E71DB3" w:rsidRDefault="008917F3" w:rsidP="00A70BBE">
      <w:pPr>
        <w:pStyle w:val="-11"/>
        <w:numPr>
          <w:ilvl w:val="1"/>
          <w:numId w:val="38"/>
        </w:numPr>
        <w:tabs>
          <w:tab w:val="left" w:pos="993"/>
        </w:tabs>
        <w:ind w:left="0" w:firstLine="0"/>
        <w:jc w:val="both"/>
        <w:rPr>
          <w:b/>
        </w:rPr>
      </w:pPr>
      <w:r w:rsidRPr="00E71DB3">
        <w:rPr>
          <w:b/>
        </w:rPr>
        <w:t>Выпускник получит возможность научиться:</w:t>
      </w:r>
    </w:p>
    <w:p w:rsidR="008917F3" w:rsidRPr="00E71DB3" w:rsidRDefault="008917F3" w:rsidP="00A70BBE">
      <w:pPr>
        <w:pStyle w:val="-11"/>
        <w:numPr>
          <w:ilvl w:val="1"/>
          <w:numId w:val="30"/>
        </w:numPr>
        <w:tabs>
          <w:tab w:val="left" w:pos="993"/>
        </w:tabs>
        <w:ind w:left="0" w:firstLine="0"/>
        <w:jc w:val="both"/>
        <w:rPr>
          <w:lang w:eastAsia="en-US"/>
        </w:rPr>
      </w:pPr>
      <w:r w:rsidRPr="00E71DB3">
        <w:rPr>
          <w:lang w:eastAsia="en-US"/>
        </w:rPr>
        <w:t>выявлять и формулировать проблему, требующую технологического решения;</w:t>
      </w:r>
    </w:p>
    <w:p w:rsidR="008917F3" w:rsidRPr="00E71DB3" w:rsidRDefault="008917F3" w:rsidP="00A70BBE">
      <w:pPr>
        <w:pStyle w:val="-11"/>
        <w:numPr>
          <w:ilvl w:val="1"/>
          <w:numId w:val="30"/>
        </w:numPr>
        <w:tabs>
          <w:tab w:val="left" w:pos="993"/>
        </w:tabs>
        <w:ind w:left="0" w:firstLine="0"/>
        <w:jc w:val="both"/>
        <w:rPr>
          <w:lang w:eastAsia="en-US"/>
        </w:rPr>
      </w:pPr>
      <w:r w:rsidRPr="00E71DB3">
        <w:rPr>
          <w:lang w:eastAsia="en-US"/>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8917F3" w:rsidRPr="00E71DB3" w:rsidRDefault="008917F3" w:rsidP="00A70BBE">
      <w:pPr>
        <w:pStyle w:val="-11"/>
        <w:numPr>
          <w:ilvl w:val="1"/>
          <w:numId w:val="30"/>
        </w:numPr>
        <w:tabs>
          <w:tab w:val="left" w:pos="993"/>
        </w:tabs>
        <w:ind w:left="0" w:firstLine="0"/>
        <w:jc w:val="both"/>
        <w:rPr>
          <w:lang w:eastAsia="en-US"/>
        </w:rPr>
      </w:pPr>
      <w:r w:rsidRPr="00E71DB3">
        <w:rPr>
          <w:lang w:eastAsia="en-US"/>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8917F3" w:rsidRPr="00E71DB3" w:rsidRDefault="008917F3" w:rsidP="00A70BBE">
      <w:pPr>
        <w:pStyle w:val="-11"/>
        <w:numPr>
          <w:ilvl w:val="1"/>
          <w:numId w:val="30"/>
        </w:numPr>
        <w:tabs>
          <w:tab w:val="left" w:pos="993"/>
        </w:tabs>
        <w:ind w:left="0" w:firstLine="0"/>
        <w:jc w:val="both"/>
        <w:rPr>
          <w:lang w:eastAsia="en-US"/>
        </w:rPr>
      </w:pPr>
      <w:r w:rsidRPr="00E71DB3">
        <w:rPr>
          <w:lang w:eastAsia="en-US"/>
        </w:rPr>
        <w:t>оценивать коммерческий потенциал продукта и / или технологии.</w:t>
      </w:r>
    </w:p>
    <w:p w:rsidR="008917F3" w:rsidRPr="00E71DB3" w:rsidRDefault="008917F3" w:rsidP="00A70BBE">
      <w:pPr>
        <w:pStyle w:val="-11"/>
        <w:ind w:left="0"/>
        <w:jc w:val="both"/>
        <w:rPr>
          <w:b/>
          <w:lang w:eastAsia="en-US"/>
        </w:rPr>
      </w:pPr>
      <w:r w:rsidRPr="00E71DB3">
        <w:rPr>
          <w:b/>
          <w:lang w:eastAsia="en-US"/>
        </w:rPr>
        <w:t>Построение образовательных траекторий и планов в области профессионального самоопределения</w:t>
      </w:r>
    </w:p>
    <w:p w:rsidR="008917F3" w:rsidRPr="00E71DB3" w:rsidRDefault="008917F3" w:rsidP="00A70BBE">
      <w:pPr>
        <w:pStyle w:val="-11"/>
        <w:ind w:left="0"/>
        <w:jc w:val="both"/>
        <w:rPr>
          <w:rFonts w:eastAsia="MS Mincho"/>
        </w:rPr>
      </w:pPr>
      <w:r w:rsidRPr="00E71DB3">
        <w:t>Выпускник научится:</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t>характеризовать ситуацию на региональном рынке труда, называет тенденции ее развития,</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t>разъяснтьяет социальное значение групп профессий, востребованных на региональном рынке труда,</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t>характеризовать группы предприятий региона проживания,</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t>анализировать свои мотивы и причины принятия тех или иных решений,</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t>анализировать результаты и последствия своих решений, связанных с выбором и реализацией образовательной траектории,</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lastRenderedPageBreak/>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917F3" w:rsidRPr="00E71DB3" w:rsidRDefault="008917F3" w:rsidP="00A70BBE">
      <w:pPr>
        <w:pStyle w:val="-11"/>
        <w:numPr>
          <w:ilvl w:val="1"/>
          <w:numId w:val="29"/>
        </w:numPr>
        <w:tabs>
          <w:tab w:val="left" w:pos="993"/>
        </w:tabs>
        <w:ind w:left="0" w:firstLine="0"/>
        <w:jc w:val="both"/>
        <w:rPr>
          <w:lang w:eastAsia="en-US"/>
        </w:rPr>
      </w:pPr>
      <w:r w:rsidRPr="00E71DB3">
        <w:rPr>
          <w:lang w:eastAsia="en-US"/>
        </w:rPr>
        <w:t>получит опыт поиска, извлечения, структурирования и обработки информации о перспективах развития современных произво</w:t>
      </w:r>
      <w:proofErr w:type="gramStart"/>
      <w:r w:rsidRPr="00E71DB3">
        <w:rPr>
          <w:lang w:eastAsia="en-US"/>
        </w:rPr>
        <w:t>дств в р</w:t>
      </w:r>
      <w:proofErr w:type="gramEnd"/>
      <w:r w:rsidRPr="00E71DB3">
        <w:rPr>
          <w:lang w:eastAsia="en-US"/>
        </w:rPr>
        <w:t>егионе проживания, а также информации об актуальном состоянии и перспективах развития регионального рынка труда.</w:t>
      </w:r>
    </w:p>
    <w:p w:rsidR="008917F3" w:rsidRPr="00E71DB3" w:rsidRDefault="008917F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8917F3" w:rsidRPr="00E71DB3" w:rsidRDefault="008917F3" w:rsidP="00A70BBE">
      <w:pPr>
        <w:pStyle w:val="-11"/>
        <w:numPr>
          <w:ilvl w:val="1"/>
          <w:numId w:val="28"/>
        </w:numPr>
        <w:tabs>
          <w:tab w:val="left" w:pos="284"/>
          <w:tab w:val="left" w:pos="993"/>
        </w:tabs>
        <w:ind w:left="0" w:firstLine="0"/>
        <w:jc w:val="both"/>
        <w:rPr>
          <w:lang w:eastAsia="en-US"/>
        </w:rPr>
      </w:pPr>
      <w:r w:rsidRPr="00E71DB3">
        <w:rPr>
          <w:lang w:eastAsia="en-US"/>
        </w:rPr>
        <w:t>предлагать альтернативные варианты траекторий профессионального образования для занятия заданных должностей;</w:t>
      </w:r>
    </w:p>
    <w:p w:rsidR="008917F3" w:rsidRPr="00E71DB3" w:rsidRDefault="008917F3" w:rsidP="00A70BBE">
      <w:pPr>
        <w:pStyle w:val="-11"/>
        <w:numPr>
          <w:ilvl w:val="1"/>
          <w:numId w:val="26"/>
        </w:numPr>
        <w:tabs>
          <w:tab w:val="left" w:pos="284"/>
          <w:tab w:val="left" w:pos="993"/>
        </w:tabs>
        <w:ind w:left="0" w:firstLine="0"/>
        <w:jc w:val="both"/>
        <w:rPr>
          <w:lang w:eastAsia="en-US"/>
        </w:rPr>
      </w:pPr>
      <w:r w:rsidRPr="00E71DB3">
        <w:rPr>
          <w:lang w:eastAsia="en-US"/>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8917F3" w:rsidRPr="00E71DB3" w:rsidRDefault="008917F3" w:rsidP="00A70BBE">
      <w:pPr>
        <w:pStyle w:val="afff9"/>
        <w:spacing w:line="240" w:lineRule="auto"/>
        <w:ind w:firstLine="0"/>
        <w:outlineLvl w:val="0"/>
        <w:rPr>
          <w:b/>
          <w:sz w:val="24"/>
        </w:rPr>
      </w:pPr>
      <w:bookmarkStart w:id="84" w:name="_Toc409691646"/>
      <w:bookmarkStart w:id="85" w:name="_Toc410653969"/>
      <w:bookmarkStart w:id="86" w:name="_Toc410702973"/>
      <w:bookmarkStart w:id="87" w:name="_Toc414553155"/>
      <w:r w:rsidRPr="00E71DB3">
        <w:rPr>
          <w:b/>
          <w:sz w:val="24"/>
        </w:rPr>
        <w:t>По годам обучения результаты могут быть структурированы и конкретизированы следующим образом:</w:t>
      </w:r>
      <w:bookmarkEnd w:id="84"/>
      <w:bookmarkEnd w:id="85"/>
      <w:bookmarkEnd w:id="86"/>
      <w:bookmarkEnd w:id="87"/>
    </w:p>
    <w:p w:rsidR="008917F3" w:rsidRPr="00E71DB3" w:rsidRDefault="008917F3" w:rsidP="00A70BBE">
      <w:pPr>
        <w:tabs>
          <w:tab w:val="left" w:pos="851"/>
        </w:tabs>
        <w:spacing w:after="0" w:line="240" w:lineRule="auto"/>
        <w:jc w:val="both"/>
        <w:rPr>
          <w:rFonts w:ascii="Times New Roman" w:hAnsi="Times New Roman"/>
          <w:b/>
          <w:sz w:val="24"/>
          <w:szCs w:val="24"/>
        </w:rPr>
      </w:pPr>
      <w:r w:rsidRPr="00E71DB3">
        <w:rPr>
          <w:rFonts w:ascii="Times New Roman" w:hAnsi="Times New Roman"/>
          <w:b/>
          <w:sz w:val="24"/>
          <w:szCs w:val="24"/>
        </w:rPr>
        <w:t>5 класс</w:t>
      </w:r>
    </w:p>
    <w:p w:rsidR="008917F3" w:rsidRPr="00E71DB3" w:rsidRDefault="008917F3"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По завершении учебного года </w:t>
      </w:r>
      <w:proofErr w:type="gramStart"/>
      <w:r w:rsidRPr="00E71DB3">
        <w:rPr>
          <w:rFonts w:ascii="Times New Roman" w:hAnsi="Times New Roman"/>
          <w:sz w:val="24"/>
          <w:szCs w:val="24"/>
        </w:rPr>
        <w:t>обучающийся</w:t>
      </w:r>
      <w:proofErr w:type="gramEnd"/>
      <w:r w:rsidRPr="00E71DB3">
        <w:rPr>
          <w:rFonts w:ascii="Times New Roman" w:hAnsi="Times New Roman"/>
          <w:sz w:val="24"/>
          <w:szCs w:val="24"/>
        </w:rPr>
        <w:t>:</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характеризует рекламу как средство формирования потребностей;</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8917F3" w:rsidRPr="00E71DB3" w:rsidRDefault="008917F3" w:rsidP="00A70BBE">
      <w:pPr>
        <w:numPr>
          <w:ilvl w:val="1"/>
          <w:numId w:val="26"/>
        </w:numPr>
        <w:tabs>
          <w:tab w:val="left" w:pos="284"/>
          <w:tab w:val="left" w:pos="993"/>
          <w:tab w:val="left" w:pos="1134"/>
        </w:tabs>
        <w:spacing w:after="0" w:line="240" w:lineRule="auto"/>
        <w:ind w:left="0" w:firstLine="0"/>
        <w:jc w:val="both"/>
        <w:rPr>
          <w:rFonts w:ascii="Times New Roman" w:hAnsi="Times New Roman"/>
          <w:sz w:val="24"/>
          <w:szCs w:val="24"/>
        </w:rPr>
      </w:pPr>
      <w:proofErr w:type="gramStart"/>
      <w:r w:rsidRPr="00E71DB3">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roofErr w:type="gramEnd"/>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8917F3" w:rsidRPr="00E71DB3" w:rsidRDefault="008917F3" w:rsidP="00A70BBE">
      <w:pPr>
        <w:numPr>
          <w:ilvl w:val="1"/>
          <w:numId w:val="26"/>
        </w:numPr>
        <w:tabs>
          <w:tab w:val="left" w:pos="284"/>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приводит произвольные примеры производственных технологий и технологий в сфере быта;</w:t>
      </w:r>
    </w:p>
    <w:p w:rsidR="008917F3" w:rsidRPr="00E71DB3" w:rsidRDefault="008917F3" w:rsidP="00A70BBE">
      <w:pPr>
        <w:numPr>
          <w:ilvl w:val="1"/>
          <w:numId w:val="26"/>
        </w:numPr>
        <w:tabs>
          <w:tab w:val="left" w:pos="284"/>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составляет техническое задание, памятку, инструкцию, технологическую карту;</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осуществляет сборку моделей с помощью образовательного конструктора по инструкции;</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осуществляет выбор товара в модельной ситуации;</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 осуществляет сохранение информации в формах описания, схемы, эскиза, фотографии;</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конструирует модель по заданному прототипу;</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проведения испытания, анализа, модернизации модели;</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изготовления информационного продукта по заданному алгоритму;</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8917F3" w:rsidRPr="00E71DB3" w:rsidRDefault="008917F3" w:rsidP="00A70BBE">
      <w:pPr>
        <w:numPr>
          <w:ilvl w:val="1"/>
          <w:numId w:val="26"/>
        </w:numPr>
        <w:tabs>
          <w:tab w:val="left" w:pos="284"/>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8917F3" w:rsidRPr="00E71DB3" w:rsidRDefault="008917F3" w:rsidP="00A70BBE">
      <w:pPr>
        <w:tabs>
          <w:tab w:val="left" w:pos="851"/>
        </w:tabs>
        <w:spacing w:after="0" w:line="240" w:lineRule="auto"/>
        <w:jc w:val="both"/>
        <w:rPr>
          <w:rFonts w:ascii="Times New Roman" w:hAnsi="Times New Roman"/>
          <w:b/>
          <w:sz w:val="24"/>
          <w:szCs w:val="24"/>
        </w:rPr>
      </w:pPr>
      <w:r w:rsidRPr="00E71DB3">
        <w:rPr>
          <w:rFonts w:ascii="Times New Roman" w:hAnsi="Times New Roman"/>
          <w:b/>
          <w:sz w:val="24"/>
          <w:szCs w:val="24"/>
        </w:rPr>
        <w:t>6 класс</w:t>
      </w:r>
    </w:p>
    <w:p w:rsidR="008917F3" w:rsidRPr="00E71DB3" w:rsidRDefault="008917F3"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По завершении учебного года </w:t>
      </w:r>
      <w:proofErr w:type="gramStart"/>
      <w:r w:rsidRPr="00E71DB3">
        <w:rPr>
          <w:rFonts w:ascii="Times New Roman" w:hAnsi="Times New Roman"/>
          <w:sz w:val="24"/>
          <w:szCs w:val="24"/>
        </w:rPr>
        <w:t>обучающийся</w:t>
      </w:r>
      <w:proofErr w:type="gramEnd"/>
      <w:r w:rsidRPr="00E71DB3">
        <w:rPr>
          <w:rFonts w:ascii="Times New Roman" w:hAnsi="Times New Roman"/>
          <w:sz w:val="24"/>
          <w:szCs w:val="24"/>
        </w:rPr>
        <w:t>:</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описывает жизненный цикл технологии, приводя примеры;</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проводит морфологический и функциональный анализ технологической системы;</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читает элементарные чертежи и эскизы;</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выполняет эскизы механизмов, интерьера;</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proofErr w:type="gramStart"/>
      <w:r w:rsidRPr="00E71DB3">
        <w:rPr>
          <w:rFonts w:ascii="Times New Roman" w:hAnsi="Times New Roman"/>
          <w:sz w:val="24"/>
          <w:szCs w:val="24"/>
        </w:rPr>
        <w:t xml:space="preserve"> ;</w:t>
      </w:r>
      <w:proofErr w:type="gramEnd"/>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строит модель механизма, состоящего из нескольких простых механизмов по кинематической схеме;</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8917F3" w:rsidRPr="00E71DB3" w:rsidRDefault="008917F3" w:rsidP="00A70BBE">
      <w:pPr>
        <w:numPr>
          <w:ilvl w:val="1"/>
          <w:numId w:val="26"/>
        </w:numPr>
        <w:tabs>
          <w:tab w:val="left" w:pos="426"/>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решения задач на взаимодействие со службами ЖКХ;</w:t>
      </w:r>
    </w:p>
    <w:p w:rsidR="008917F3" w:rsidRPr="00E71DB3" w:rsidRDefault="008917F3" w:rsidP="00A70BBE">
      <w:pPr>
        <w:numPr>
          <w:ilvl w:val="1"/>
          <w:numId w:val="26"/>
        </w:numPr>
        <w:tabs>
          <w:tab w:val="left" w:pos="426"/>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8917F3" w:rsidRPr="00E71DB3" w:rsidRDefault="008917F3" w:rsidP="00A70BBE">
      <w:pPr>
        <w:numPr>
          <w:ilvl w:val="1"/>
          <w:numId w:val="26"/>
        </w:numPr>
        <w:tabs>
          <w:tab w:val="left" w:pos="426"/>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8917F3" w:rsidRPr="00E71DB3" w:rsidRDefault="008917F3" w:rsidP="00A70BBE">
      <w:pPr>
        <w:numPr>
          <w:ilvl w:val="1"/>
          <w:numId w:val="26"/>
        </w:numPr>
        <w:tabs>
          <w:tab w:val="left" w:pos="426"/>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проведенных исследований потребительских интересов.</w:t>
      </w:r>
    </w:p>
    <w:p w:rsidR="008917F3" w:rsidRPr="00E71DB3" w:rsidRDefault="008917F3" w:rsidP="00A70BBE">
      <w:pPr>
        <w:tabs>
          <w:tab w:val="left" w:pos="851"/>
        </w:tabs>
        <w:spacing w:after="0" w:line="240" w:lineRule="auto"/>
        <w:jc w:val="both"/>
        <w:rPr>
          <w:rFonts w:ascii="Times New Roman" w:hAnsi="Times New Roman"/>
          <w:b/>
          <w:sz w:val="24"/>
          <w:szCs w:val="24"/>
        </w:rPr>
      </w:pPr>
      <w:r w:rsidRPr="00E71DB3">
        <w:rPr>
          <w:rFonts w:ascii="Times New Roman" w:hAnsi="Times New Roman"/>
          <w:b/>
          <w:sz w:val="24"/>
          <w:szCs w:val="24"/>
        </w:rPr>
        <w:t>7 класс</w:t>
      </w:r>
    </w:p>
    <w:p w:rsidR="008917F3" w:rsidRPr="00E71DB3" w:rsidRDefault="008917F3"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По завершении учебного года </w:t>
      </w:r>
      <w:proofErr w:type="gramStart"/>
      <w:r w:rsidRPr="00E71DB3">
        <w:rPr>
          <w:rFonts w:ascii="Times New Roman" w:hAnsi="Times New Roman"/>
          <w:sz w:val="24"/>
          <w:szCs w:val="24"/>
        </w:rPr>
        <w:t>обучающийся</w:t>
      </w:r>
      <w:proofErr w:type="gramEnd"/>
      <w:r w:rsidRPr="00E71DB3">
        <w:rPr>
          <w:rFonts w:ascii="Times New Roman" w:hAnsi="Times New Roman"/>
          <w:sz w:val="24"/>
          <w:szCs w:val="24"/>
        </w:rPr>
        <w:t>:</w:t>
      </w:r>
    </w:p>
    <w:p w:rsidR="008917F3" w:rsidRPr="00E71DB3" w:rsidRDefault="008917F3" w:rsidP="00A70BBE">
      <w:pPr>
        <w:numPr>
          <w:ilvl w:val="1"/>
          <w:numId w:val="26"/>
        </w:numPr>
        <w:tabs>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8917F3" w:rsidRPr="00E71DB3" w:rsidRDefault="008917F3" w:rsidP="00A70BBE">
      <w:pPr>
        <w:numPr>
          <w:ilvl w:val="1"/>
          <w:numId w:val="26"/>
        </w:numPr>
        <w:tabs>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917F3" w:rsidRPr="00E71DB3" w:rsidRDefault="008917F3" w:rsidP="00A70BBE">
      <w:pPr>
        <w:numPr>
          <w:ilvl w:val="1"/>
          <w:numId w:val="26"/>
        </w:numPr>
        <w:tabs>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перечисляет, характеризует и распознает устройства для накопления энергии, для передачи энергии;</w:t>
      </w:r>
    </w:p>
    <w:p w:rsidR="008917F3" w:rsidRPr="00E71DB3" w:rsidRDefault="008917F3" w:rsidP="00A70BBE">
      <w:pPr>
        <w:numPr>
          <w:ilvl w:val="1"/>
          <w:numId w:val="26"/>
        </w:numPr>
        <w:tabs>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осуществляет сборку электрических цепей по электрической схеме, проводит анализ неполадок электрической цепи;</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конструирует простые системы с обратной связью на основе технических конструкторов;</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следует технологии, в том числе, в процессе изготовления субъективно нового продукта;</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8917F3" w:rsidRPr="00E71DB3" w:rsidRDefault="008917F3" w:rsidP="00A70BBE">
      <w:pPr>
        <w:tabs>
          <w:tab w:val="left" w:pos="851"/>
        </w:tabs>
        <w:spacing w:after="0" w:line="240" w:lineRule="auto"/>
        <w:jc w:val="both"/>
        <w:rPr>
          <w:rFonts w:ascii="Times New Roman" w:hAnsi="Times New Roman"/>
          <w:b/>
          <w:sz w:val="24"/>
          <w:szCs w:val="24"/>
        </w:rPr>
      </w:pPr>
      <w:r w:rsidRPr="00E71DB3">
        <w:rPr>
          <w:rFonts w:ascii="Times New Roman" w:hAnsi="Times New Roman"/>
          <w:b/>
          <w:sz w:val="24"/>
          <w:szCs w:val="24"/>
        </w:rPr>
        <w:t>8 класс</w:t>
      </w:r>
    </w:p>
    <w:p w:rsidR="008917F3" w:rsidRPr="00E71DB3" w:rsidRDefault="008917F3"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По завершении учебного года </w:t>
      </w:r>
      <w:proofErr w:type="gramStart"/>
      <w:r w:rsidRPr="00E71DB3">
        <w:rPr>
          <w:rFonts w:ascii="Times New Roman" w:hAnsi="Times New Roman"/>
          <w:sz w:val="24"/>
          <w:szCs w:val="24"/>
        </w:rPr>
        <w:t>обучающийся</w:t>
      </w:r>
      <w:proofErr w:type="gramEnd"/>
      <w:r w:rsidRPr="00E71DB3">
        <w:rPr>
          <w:rFonts w:ascii="Times New Roman" w:hAnsi="Times New Roman"/>
          <w:sz w:val="24"/>
          <w:szCs w:val="24"/>
        </w:rPr>
        <w:t>:</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характеризует современную индустрию питания, в том числе в регионе проживания, и перспективы ее развития;</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называет и характеризует актуальные и перспективные технологии транспорта</w:t>
      </w:r>
      <w:proofErr w:type="gramStart"/>
      <w:r w:rsidRPr="00E71DB3">
        <w:rPr>
          <w:rFonts w:ascii="Times New Roman" w:hAnsi="Times New Roman"/>
          <w:sz w:val="24"/>
          <w:szCs w:val="24"/>
        </w:rPr>
        <w:t>;,</w:t>
      </w:r>
      <w:proofErr w:type="gramEnd"/>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8917F3" w:rsidRPr="00E71DB3" w:rsidRDefault="008917F3" w:rsidP="00A70BBE">
      <w:pPr>
        <w:numPr>
          <w:ilvl w:val="1"/>
          <w:numId w:val="26"/>
        </w:numPr>
        <w:tabs>
          <w:tab w:val="left" w:pos="993"/>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характеризует ситуацию на региональном рынке труда, называет тенденции её развития;</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перечисляет и характеризует виды технической и технологической документации</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разъясняет функции модели и принципы моделирования,</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создаёт модель, адекватную практической задаче,</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отбирает материал в соответствии с техническим решением или по заданным критериям,</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составляет рацион питания, адекватный ситуации,</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планирует продвижение продукта,</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регламентирует заданный процесс в заданной форме,</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проводит оценку и испытание полученного продукта,</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описывает технологическое решение с помощью текста, рисунков, графического изображения,</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лабораторного исследования продуктов питания,</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 xml:space="preserve">получил и проанализировал опыт компьютерного моделирования / проведения виртуального эксперимента по избранной </w:t>
      </w:r>
      <w:proofErr w:type="gramStart"/>
      <w:r w:rsidRPr="00E71DB3">
        <w:rPr>
          <w:rFonts w:ascii="Times New Roman" w:hAnsi="Times New Roman"/>
          <w:sz w:val="24"/>
          <w:szCs w:val="24"/>
        </w:rPr>
        <w:t>обучающимся</w:t>
      </w:r>
      <w:proofErr w:type="gramEnd"/>
      <w:r w:rsidRPr="00E71DB3">
        <w:rPr>
          <w:rFonts w:ascii="Times New Roman" w:hAnsi="Times New Roman"/>
          <w:sz w:val="24"/>
          <w:szCs w:val="24"/>
        </w:rPr>
        <w:t xml:space="preserve"> характеристике транспортного средства,</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получил и проанализировал опыт выявления проблем транспортной логистики населённого пункта / </w:t>
      </w:r>
      <w:proofErr w:type="gramStart"/>
      <w:r w:rsidRPr="00E71DB3">
        <w:rPr>
          <w:rFonts w:ascii="Times New Roman" w:hAnsi="Times New Roman"/>
          <w:sz w:val="24"/>
          <w:szCs w:val="24"/>
        </w:rPr>
        <w:t>трассы</w:t>
      </w:r>
      <w:proofErr w:type="gramEnd"/>
      <w:r w:rsidRPr="00E71DB3">
        <w:rPr>
          <w:rFonts w:ascii="Times New Roman" w:hAnsi="Times New Roman"/>
          <w:sz w:val="24"/>
          <w:szCs w:val="24"/>
        </w:rPr>
        <w:t xml:space="preserve"> на основе самостоятельно спланированного наблюдения, </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моделирования транспортных потоков,</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опыт анализа объявлений, предлагающих работу</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8917F3" w:rsidRPr="00E71DB3" w:rsidRDefault="008917F3" w:rsidP="00A70BBE">
      <w:pPr>
        <w:numPr>
          <w:ilvl w:val="1"/>
          <w:numId w:val="26"/>
        </w:numPr>
        <w:tabs>
          <w:tab w:val="left" w:pos="993"/>
          <w:tab w:val="left" w:pos="1134"/>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8917F3" w:rsidRPr="00E71DB3" w:rsidRDefault="008917F3" w:rsidP="00A70BBE">
      <w:pPr>
        <w:tabs>
          <w:tab w:val="left" w:pos="851"/>
        </w:tabs>
        <w:spacing w:after="0" w:line="240" w:lineRule="auto"/>
        <w:jc w:val="both"/>
        <w:rPr>
          <w:rFonts w:ascii="Times New Roman" w:hAnsi="Times New Roman"/>
          <w:b/>
          <w:sz w:val="24"/>
          <w:szCs w:val="24"/>
        </w:rPr>
      </w:pPr>
      <w:r w:rsidRPr="00E71DB3">
        <w:rPr>
          <w:rFonts w:ascii="Times New Roman" w:hAnsi="Times New Roman"/>
          <w:b/>
          <w:sz w:val="24"/>
          <w:szCs w:val="24"/>
        </w:rPr>
        <w:t xml:space="preserve">9 класс </w:t>
      </w:r>
    </w:p>
    <w:p w:rsidR="008917F3" w:rsidRPr="00E71DB3" w:rsidRDefault="008917F3"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По завершении учебного года </w:t>
      </w:r>
      <w:proofErr w:type="gramStart"/>
      <w:r w:rsidRPr="00E71DB3">
        <w:rPr>
          <w:rFonts w:ascii="Times New Roman" w:hAnsi="Times New Roman"/>
          <w:sz w:val="24"/>
          <w:szCs w:val="24"/>
        </w:rPr>
        <w:t>обучающийся</w:t>
      </w:r>
      <w:proofErr w:type="gramEnd"/>
      <w:r w:rsidRPr="00E71DB3">
        <w:rPr>
          <w:rFonts w:ascii="Times New Roman" w:hAnsi="Times New Roman"/>
          <w:sz w:val="24"/>
          <w:szCs w:val="24"/>
        </w:rPr>
        <w:t>:</w:t>
      </w:r>
    </w:p>
    <w:p w:rsidR="008917F3" w:rsidRPr="00E71DB3" w:rsidRDefault="008917F3" w:rsidP="00A70BBE">
      <w:pPr>
        <w:numPr>
          <w:ilvl w:val="1"/>
          <w:numId w:val="26"/>
        </w:numPr>
        <w:tabs>
          <w:tab w:val="left" w:pos="426"/>
          <w:tab w:val="left" w:pos="993"/>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называет и характеризует актуальные и перспективные медицинские технологии,  </w:t>
      </w:r>
    </w:p>
    <w:p w:rsidR="008917F3" w:rsidRPr="00E71DB3" w:rsidRDefault="008917F3" w:rsidP="00A70BBE">
      <w:pPr>
        <w:numPr>
          <w:ilvl w:val="1"/>
          <w:numId w:val="26"/>
        </w:numPr>
        <w:tabs>
          <w:tab w:val="left" w:pos="426"/>
          <w:tab w:val="left" w:pos="993"/>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8917F3" w:rsidRPr="00E71DB3" w:rsidRDefault="008917F3" w:rsidP="00A70BBE">
      <w:pPr>
        <w:numPr>
          <w:ilvl w:val="1"/>
          <w:numId w:val="26"/>
        </w:numPr>
        <w:tabs>
          <w:tab w:val="left" w:pos="426"/>
          <w:tab w:val="left" w:pos="993"/>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объясняет закономерности технологического развития цивилизации,</w:t>
      </w:r>
    </w:p>
    <w:p w:rsidR="008917F3" w:rsidRPr="00E71DB3" w:rsidRDefault="008917F3" w:rsidP="00A70BBE">
      <w:pPr>
        <w:numPr>
          <w:ilvl w:val="1"/>
          <w:numId w:val="26"/>
        </w:numPr>
        <w:tabs>
          <w:tab w:val="left" w:pos="426"/>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разъясняет социальное значение групп профессий, востребованных на региональном рынке труда,</w:t>
      </w:r>
    </w:p>
    <w:p w:rsidR="008917F3" w:rsidRPr="00E71DB3" w:rsidRDefault="008917F3" w:rsidP="00A70BBE">
      <w:pPr>
        <w:numPr>
          <w:ilvl w:val="1"/>
          <w:numId w:val="26"/>
        </w:numPr>
        <w:tabs>
          <w:tab w:val="left" w:pos="426"/>
          <w:tab w:val="left" w:pos="993"/>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оценивает условия использования </w:t>
      </w:r>
      <w:proofErr w:type="gramStart"/>
      <w:r w:rsidRPr="00E71DB3">
        <w:rPr>
          <w:rFonts w:ascii="Times New Roman" w:hAnsi="Times New Roman"/>
          <w:sz w:val="24"/>
          <w:szCs w:val="24"/>
        </w:rPr>
        <w:t>технологии</w:t>
      </w:r>
      <w:proofErr w:type="gramEnd"/>
      <w:r w:rsidRPr="00E71DB3">
        <w:rPr>
          <w:rFonts w:ascii="Times New Roman" w:hAnsi="Times New Roman"/>
          <w:sz w:val="24"/>
          <w:szCs w:val="24"/>
        </w:rPr>
        <w:t xml:space="preserve"> в том числе с позиций экологической защищённости,</w:t>
      </w:r>
    </w:p>
    <w:p w:rsidR="008917F3" w:rsidRPr="00E71DB3" w:rsidRDefault="008917F3" w:rsidP="00A70BBE">
      <w:pPr>
        <w:numPr>
          <w:ilvl w:val="1"/>
          <w:numId w:val="26"/>
        </w:numPr>
        <w:tabs>
          <w:tab w:val="left" w:pos="426"/>
          <w:tab w:val="left" w:pos="993"/>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8917F3" w:rsidRPr="00E71DB3" w:rsidRDefault="008917F3" w:rsidP="00A70BBE">
      <w:pPr>
        <w:numPr>
          <w:ilvl w:val="1"/>
          <w:numId w:val="26"/>
        </w:numPr>
        <w:tabs>
          <w:tab w:val="left" w:pos="426"/>
          <w:tab w:val="left" w:pos="993"/>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8917F3" w:rsidRPr="00E71DB3" w:rsidRDefault="008917F3" w:rsidP="00A70BBE">
      <w:pPr>
        <w:numPr>
          <w:ilvl w:val="1"/>
          <w:numId w:val="26"/>
        </w:numPr>
        <w:tabs>
          <w:tab w:val="left" w:pos="426"/>
          <w:tab w:val="left" w:pos="993"/>
          <w:tab w:val="left" w:pos="2410"/>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8917F3" w:rsidRPr="00E71DB3" w:rsidRDefault="008917F3" w:rsidP="00A70BBE">
      <w:pPr>
        <w:numPr>
          <w:ilvl w:val="1"/>
          <w:numId w:val="26"/>
        </w:numPr>
        <w:tabs>
          <w:tab w:val="left" w:pos="426"/>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8917F3" w:rsidRPr="00E71DB3" w:rsidRDefault="008917F3" w:rsidP="00A70BBE">
      <w:pPr>
        <w:numPr>
          <w:ilvl w:val="1"/>
          <w:numId w:val="26"/>
        </w:numPr>
        <w:tabs>
          <w:tab w:val="left" w:pos="426"/>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8917F3" w:rsidRPr="00E71DB3" w:rsidRDefault="008917F3" w:rsidP="00A70BBE">
      <w:pPr>
        <w:numPr>
          <w:ilvl w:val="1"/>
          <w:numId w:val="26"/>
        </w:numPr>
        <w:tabs>
          <w:tab w:val="left" w:pos="426"/>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8917F3" w:rsidRPr="00E71DB3" w:rsidRDefault="008917F3" w:rsidP="00A70BBE">
      <w:pPr>
        <w:numPr>
          <w:ilvl w:val="1"/>
          <w:numId w:val="26"/>
        </w:numPr>
        <w:tabs>
          <w:tab w:val="left" w:pos="426"/>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w:t>
      </w:r>
      <w:proofErr w:type="gramStart"/>
      <w:r w:rsidRPr="00E71DB3">
        <w:rPr>
          <w:rFonts w:ascii="Times New Roman" w:hAnsi="Times New Roman"/>
          <w:sz w:val="24"/>
          <w:szCs w:val="24"/>
        </w:rPr>
        <w:t>дств в р</w:t>
      </w:r>
      <w:proofErr w:type="gramEnd"/>
      <w:r w:rsidRPr="00E71DB3">
        <w:rPr>
          <w:rFonts w:ascii="Times New Roman" w:hAnsi="Times New Roman"/>
          <w:sz w:val="24"/>
          <w:szCs w:val="24"/>
        </w:rPr>
        <w:t>егионе проживания, а также информации об актуальном состоянии и перспективах развития регионального рынка труда,</w:t>
      </w:r>
    </w:p>
    <w:p w:rsidR="008917F3" w:rsidRPr="00E71DB3" w:rsidRDefault="008917F3" w:rsidP="00A70BBE">
      <w:pPr>
        <w:numPr>
          <w:ilvl w:val="1"/>
          <w:numId w:val="26"/>
        </w:numPr>
        <w:tabs>
          <w:tab w:val="left" w:pos="426"/>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предпрофессиональных проб,</w:t>
      </w:r>
    </w:p>
    <w:p w:rsidR="008917F3" w:rsidRPr="00E71DB3" w:rsidRDefault="008917F3" w:rsidP="00A70BBE">
      <w:pPr>
        <w:numPr>
          <w:ilvl w:val="1"/>
          <w:numId w:val="26"/>
        </w:numPr>
        <w:tabs>
          <w:tab w:val="left" w:pos="426"/>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получил и проанализировал опыт разработки и / или реализации специализированного проекта.</w:t>
      </w:r>
    </w:p>
    <w:p w:rsidR="00863257" w:rsidRPr="00E71DB3" w:rsidRDefault="00863257" w:rsidP="00A70BBE">
      <w:pPr>
        <w:pStyle w:val="4"/>
        <w:spacing w:before="0" w:line="240" w:lineRule="auto"/>
        <w:ind w:left="0"/>
        <w:rPr>
          <w:sz w:val="24"/>
          <w:szCs w:val="24"/>
        </w:rPr>
      </w:pPr>
      <w:bookmarkStart w:id="88" w:name="_Toc409691647"/>
      <w:bookmarkStart w:id="89" w:name="_Toc410653970"/>
      <w:bookmarkStart w:id="90" w:name="_Toc414553156"/>
    </w:p>
    <w:p w:rsidR="008917F3" w:rsidRPr="00E71DB3" w:rsidRDefault="008917F3" w:rsidP="00A70BBE">
      <w:pPr>
        <w:pStyle w:val="4"/>
        <w:spacing w:before="0" w:line="240" w:lineRule="auto"/>
        <w:ind w:left="0"/>
        <w:rPr>
          <w:sz w:val="24"/>
          <w:szCs w:val="24"/>
        </w:rPr>
      </w:pPr>
      <w:r w:rsidRPr="00E71DB3">
        <w:rPr>
          <w:sz w:val="24"/>
          <w:szCs w:val="24"/>
        </w:rPr>
        <w:t>1.2.5.1</w:t>
      </w:r>
      <w:r w:rsidR="00377190" w:rsidRPr="00E71DB3">
        <w:rPr>
          <w:sz w:val="24"/>
          <w:szCs w:val="24"/>
        </w:rPr>
        <w:t>7</w:t>
      </w:r>
      <w:r w:rsidRPr="00E71DB3">
        <w:rPr>
          <w:sz w:val="24"/>
          <w:szCs w:val="24"/>
        </w:rPr>
        <w:t>. Физическая культура</w:t>
      </w:r>
      <w:bookmarkEnd w:id="88"/>
      <w:bookmarkEnd w:id="89"/>
      <w:bookmarkEnd w:id="90"/>
    </w:p>
    <w:p w:rsidR="008917F3" w:rsidRPr="00E71DB3" w:rsidRDefault="008917F3" w:rsidP="00A70BBE">
      <w:pPr>
        <w:spacing w:after="0" w:line="240" w:lineRule="auto"/>
        <w:jc w:val="both"/>
        <w:rPr>
          <w:rFonts w:ascii="Times New Roman" w:hAnsi="Times New Roman"/>
          <w:sz w:val="24"/>
          <w:szCs w:val="24"/>
        </w:rPr>
      </w:pPr>
      <w:r w:rsidRPr="00E71DB3">
        <w:rPr>
          <w:rFonts w:ascii="Times New Roman" w:hAnsi="Times New Roman"/>
          <w:b/>
          <w:sz w:val="24"/>
          <w:szCs w:val="24"/>
        </w:rPr>
        <w:t xml:space="preserve">Выпускник научится: </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акробатические комбинации из числа хорошо освоенных упражнений;</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легкоатлетические упражнения в беге и в прыжках (в длину и высоту);</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спуски и торможения на лыжах с пологого склона;</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8917F3" w:rsidRPr="00E71DB3" w:rsidRDefault="008917F3" w:rsidP="00A70BBE">
      <w:pPr>
        <w:numPr>
          <w:ilvl w:val="0"/>
          <w:numId w:val="82"/>
        </w:numPr>
        <w:tabs>
          <w:tab w:val="left" w:pos="709"/>
          <w:tab w:val="left" w:pos="1134"/>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8917F3" w:rsidRPr="00E71DB3" w:rsidRDefault="008917F3" w:rsidP="00A70BBE">
      <w:pPr>
        <w:spacing w:after="0" w:line="240" w:lineRule="auto"/>
        <w:jc w:val="both"/>
        <w:rPr>
          <w:rFonts w:ascii="Times New Roman" w:hAnsi="Times New Roman"/>
          <w:sz w:val="24"/>
          <w:szCs w:val="24"/>
        </w:rPr>
      </w:pPr>
      <w:r w:rsidRPr="00E71DB3">
        <w:rPr>
          <w:rFonts w:ascii="Times New Roman" w:hAnsi="Times New Roman"/>
          <w:b/>
          <w:sz w:val="24"/>
          <w:szCs w:val="24"/>
        </w:rPr>
        <w:t>Выпускник получит возможность научиться:</w:t>
      </w:r>
    </w:p>
    <w:p w:rsidR="008917F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8917F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8917F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8917F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8917F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8917F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проводить восстановительные мероприятия с использованием банных процедур и сеансов оздоровительного массажа;</w:t>
      </w:r>
    </w:p>
    <w:p w:rsidR="008917F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8917F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преодолевать естественные и искусственные препятствия с помощью разнообразных способов лазания, прыжков и бега;</w:t>
      </w:r>
    </w:p>
    <w:p w:rsidR="008917F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осуществлять судейство по одному из осваиваемых видов спорта; </w:t>
      </w:r>
    </w:p>
    <w:p w:rsidR="00E53743" w:rsidRPr="00E71DB3" w:rsidRDefault="008917F3" w:rsidP="00A70BBE">
      <w:pPr>
        <w:numPr>
          <w:ilvl w:val="0"/>
          <w:numId w:val="83"/>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выполнять тестовые нормативы Всероссийского физкультурно-спортив</w:t>
      </w:r>
      <w:r w:rsidR="00A46844" w:rsidRPr="00E71DB3">
        <w:rPr>
          <w:rFonts w:ascii="Times New Roman" w:hAnsi="Times New Roman"/>
          <w:sz w:val="24"/>
          <w:szCs w:val="24"/>
        </w:rPr>
        <w:t>ного комплекса «ГТО»</w:t>
      </w:r>
      <w:r w:rsidR="00E53743" w:rsidRPr="00E71DB3">
        <w:rPr>
          <w:rFonts w:ascii="Times New Roman" w:hAnsi="Times New Roman"/>
          <w:sz w:val="24"/>
          <w:szCs w:val="24"/>
        </w:rPr>
        <w:t>.</w:t>
      </w:r>
    </w:p>
    <w:p w:rsidR="00B540EE" w:rsidRPr="00E71DB3" w:rsidRDefault="00B540EE" w:rsidP="00A70BBE">
      <w:pPr>
        <w:spacing w:after="0" w:line="240" w:lineRule="auto"/>
        <w:jc w:val="both"/>
        <w:rPr>
          <w:rFonts w:ascii="Times New Roman" w:hAnsi="Times New Roman"/>
          <w:b/>
          <w:sz w:val="24"/>
          <w:szCs w:val="24"/>
        </w:rPr>
      </w:pPr>
    </w:p>
    <w:p w:rsidR="00B540EE" w:rsidRPr="00E71DB3" w:rsidRDefault="00523BF1" w:rsidP="00A70BBE">
      <w:pPr>
        <w:pStyle w:val="4"/>
        <w:spacing w:before="0" w:line="240" w:lineRule="auto"/>
        <w:ind w:left="0"/>
        <w:rPr>
          <w:sz w:val="24"/>
          <w:szCs w:val="24"/>
        </w:rPr>
      </w:pPr>
      <w:bookmarkStart w:id="91" w:name="_Toc409691648"/>
      <w:bookmarkStart w:id="92" w:name="_Toc410653971"/>
      <w:bookmarkStart w:id="93" w:name="_Toc414553157"/>
      <w:r w:rsidRPr="00E71DB3">
        <w:rPr>
          <w:sz w:val="24"/>
          <w:szCs w:val="24"/>
        </w:rPr>
        <w:t>1.2.</w:t>
      </w:r>
      <w:r w:rsidR="008F4911" w:rsidRPr="00E71DB3">
        <w:rPr>
          <w:sz w:val="24"/>
          <w:szCs w:val="24"/>
        </w:rPr>
        <w:t>5.1</w:t>
      </w:r>
      <w:r w:rsidR="00377190" w:rsidRPr="00E71DB3">
        <w:rPr>
          <w:sz w:val="24"/>
          <w:szCs w:val="24"/>
        </w:rPr>
        <w:t>8</w:t>
      </w:r>
      <w:r w:rsidRPr="00E71DB3">
        <w:rPr>
          <w:sz w:val="24"/>
          <w:szCs w:val="24"/>
        </w:rPr>
        <w:t xml:space="preserve">. </w:t>
      </w:r>
      <w:r w:rsidR="00B540EE" w:rsidRPr="00E71DB3">
        <w:rPr>
          <w:sz w:val="24"/>
          <w:szCs w:val="24"/>
        </w:rPr>
        <w:t>Основы безопасности жизнедеятельности</w:t>
      </w:r>
      <w:bookmarkEnd w:id="91"/>
      <w:bookmarkEnd w:id="92"/>
      <w:bookmarkEnd w:id="93"/>
    </w:p>
    <w:p w:rsidR="00E53743" w:rsidRPr="00E71DB3" w:rsidRDefault="00E53743"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Выпускник научится:</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iCs/>
          <w:sz w:val="24"/>
          <w:szCs w:val="24"/>
        </w:rPr>
      </w:pPr>
      <w:r w:rsidRPr="00E71DB3">
        <w:rPr>
          <w:rFonts w:ascii="Times New Roman" w:hAnsi="Times New Roman"/>
          <w:sz w:val="24"/>
          <w:szCs w:val="24"/>
        </w:rPr>
        <w:t>классифицировать и характеризовать</w:t>
      </w:r>
      <w:r w:rsidRPr="00E71DB3">
        <w:rPr>
          <w:rFonts w:ascii="Times New Roman" w:hAnsi="Times New Roman"/>
          <w:iCs/>
          <w:sz w:val="24"/>
          <w:szCs w:val="24"/>
        </w:rPr>
        <w:t xml:space="preserve"> условия экологической безопасности;</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iCs/>
          <w:sz w:val="24"/>
          <w:szCs w:val="24"/>
        </w:rPr>
      </w:pPr>
      <w:r w:rsidRPr="00E71DB3">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bCs/>
          <w:iCs/>
          <w:sz w:val="24"/>
          <w:szCs w:val="24"/>
        </w:rPr>
      </w:pPr>
      <w:r w:rsidRPr="00E71DB3">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использовать бытовые приборы;</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использовать средства бытовой химии;</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использовать средства коммуникации;</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и характеризовать опасные ситуации криминогенного характера;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b/>
          <w:sz w:val="24"/>
          <w:szCs w:val="24"/>
        </w:rPr>
      </w:pPr>
      <w:r w:rsidRPr="00E71DB3">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безопасно вести и применять способы самозащиты в </w:t>
      </w:r>
      <w:proofErr w:type="gramStart"/>
      <w:r w:rsidRPr="00E71DB3">
        <w:rPr>
          <w:rFonts w:ascii="Times New Roman" w:hAnsi="Times New Roman"/>
          <w:sz w:val="24"/>
          <w:szCs w:val="24"/>
        </w:rPr>
        <w:t>криминогенной ситуации</w:t>
      </w:r>
      <w:proofErr w:type="gramEnd"/>
      <w:r w:rsidRPr="00E71DB3">
        <w:rPr>
          <w:rFonts w:ascii="Times New Roman" w:hAnsi="Times New Roman"/>
          <w:sz w:val="24"/>
          <w:szCs w:val="24"/>
        </w:rPr>
        <w:t xml:space="preserve"> на улице;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безопасно вести и применять способы самозащиты в </w:t>
      </w:r>
      <w:proofErr w:type="gramStart"/>
      <w:r w:rsidRPr="00E71DB3">
        <w:rPr>
          <w:rFonts w:ascii="Times New Roman" w:hAnsi="Times New Roman"/>
          <w:sz w:val="24"/>
          <w:szCs w:val="24"/>
        </w:rPr>
        <w:t>криминогенной ситуации</w:t>
      </w:r>
      <w:proofErr w:type="gramEnd"/>
      <w:r w:rsidRPr="00E71DB3">
        <w:rPr>
          <w:rFonts w:ascii="Times New Roman" w:hAnsi="Times New Roman"/>
          <w:sz w:val="24"/>
          <w:szCs w:val="24"/>
        </w:rPr>
        <w:t xml:space="preserve"> в подъезде;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безопасно вести и применять способы самозащиты в </w:t>
      </w:r>
      <w:proofErr w:type="gramStart"/>
      <w:r w:rsidRPr="00E71DB3">
        <w:rPr>
          <w:rFonts w:ascii="Times New Roman" w:hAnsi="Times New Roman"/>
          <w:sz w:val="24"/>
          <w:szCs w:val="24"/>
        </w:rPr>
        <w:t>криминогенной ситуации</w:t>
      </w:r>
      <w:proofErr w:type="gramEnd"/>
      <w:r w:rsidRPr="00E71DB3">
        <w:rPr>
          <w:rFonts w:ascii="Times New Roman" w:hAnsi="Times New Roman"/>
          <w:sz w:val="24"/>
          <w:szCs w:val="24"/>
        </w:rPr>
        <w:t xml:space="preserve"> в лифте;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 xml:space="preserve">безопасно вести и применять способы самозащиты в </w:t>
      </w:r>
      <w:proofErr w:type="gramStart"/>
      <w:r w:rsidRPr="00E71DB3">
        <w:rPr>
          <w:rFonts w:ascii="Times New Roman" w:hAnsi="Times New Roman"/>
          <w:sz w:val="24"/>
          <w:szCs w:val="24"/>
        </w:rPr>
        <w:t>криминогенной ситуации</w:t>
      </w:r>
      <w:proofErr w:type="gramEnd"/>
      <w:r w:rsidRPr="00E71DB3">
        <w:rPr>
          <w:rFonts w:ascii="Times New Roman" w:hAnsi="Times New Roman"/>
          <w:sz w:val="24"/>
          <w:szCs w:val="24"/>
        </w:rPr>
        <w:t xml:space="preserve"> в квартире;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вести и применять способы самозащиты при карманной краже;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вести и применять способы самозащиты при попытке мошенничества;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адекватно оценивать ситуацию дорожного движения;</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адекватно оценивать ситуацию и безопасно действовать при пожаре;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использовать средства индивидуальной защиты при пожаре;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применять первичные средства пожаротушения;</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соблюдать правила безопасности дорожного движения пешехода;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соблюдать правила безопасности дорожного движения велосипедиста;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соблюдать правила безопасности дорожного движения пассажира транспортного средства;</w:t>
      </w:r>
    </w:p>
    <w:p w:rsidR="00AB6CA0" w:rsidRPr="00E71DB3" w:rsidRDefault="00AB6CA0"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соблюдать правила безопасного поведения на железнодорожном транспорте;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и характеризовать причины и последствия опасных ситуаций на воде;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адекватно оценивать ситуацию и безопасно вести у воды и на воде;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использовать средства и способы само- и взаимопомощи на воде;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готовиться к туристическим походам;</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адекватно оценивать ситуацию и безопасно вести в туристических походах;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адекватно оценивать ситуацию и ориентироваться на местности;</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добывать и поддерживать огонь в автономных условиях;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добывать и очищать воду в автономных условиях;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добывать и готовить пищу в автономных условиях; сооружать (обустраивать) временное жилище в автономных условиях;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подавать сигналы бедствия и отвечать на них;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E71DB3" w:rsidRDefault="00F962DD"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безопасно использовать средства индивидуальной защиты; </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E71DB3" w:rsidRDefault="00F962DD"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действовать по сигналу «Внимание всем!»;</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безопасно использовать средства индивидуальной </w:t>
      </w:r>
      <w:r w:rsidR="00F962DD" w:rsidRPr="00E71DB3">
        <w:rPr>
          <w:rFonts w:ascii="Times New Roman" w:hAnsi="Times New Roman"/>
          <w:sz w:val="24"/>
          <w:szCs w:val="24"/>
        </w:rPr>
        <w:t xml:space="preserve">и коллективной </w:t>
      </w:r>
      <w:r w:rsidRPr="00E71DB3">
        <w:rPr>
          <w:rFonts w:ascii="Times New Roman" w:hAnsi="Times New Roman"/>
          <w:sz w:val="24"/>
          <w:szCs w:val="24"/>
        </w:rPr>
        <w:t>защиты;</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оповещать (вызывать) экстренные службы при чрезвычайной ситуации;</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E71DB3">
        <w:rPr>
          <w:rFonts w:ascii="Times New Roman" w:hAnsi="Times New Roman"/>
          <w:sz w:val="24"/>
          <w:szCs w:val="24"/>
        </w:rPr>
        <w:t>классифицировать мероприятия и факторы, укрепляющие и разрушающие здоровье;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адекватно оценивать нагрузку и профилактические занятия по укреплению здоровья</w:t>
      </w:r>
      <w:proofErr w:type="gramStart"/>
      <w:r w:rsidRPr="00E71DB3">
        <w:rPr>
          <w:rFonts w:ascii="Times New Roman" w:hAnsi="Times New Roman"/>
          <w:sz w:val="24"/>
          <w:szCs w:val="24"/>
        </w:rPr>
        <w:t>;п</w:t>
      </w:r>
      <w:proofErr w:type="gramEnd"/>
      <w:r w:rsidRPr="00E71DB3">
        <w:rPr>
          <w:rFonts w:ascii="Times New Roman" w:hAnsi="Times New Roman"/>
          <w:sz w:val="24"/>
          <w:szCs w:val="24"/>
        </w:rPr>
        <w:t>ланировать распорядок дня с учетом нагрузок;</w:t>
      </w:r>
    </w:p>
    <w:p w:rsidR="002818BE" w:rsidRPr="00E71DB3" w:rsidRDefault="002818BE"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выявлять мероприятия и факторы, потенциально опасные для здоровья;</w:t>
      </w:r>
    </w:p>
    <w:p w:rsidR="00EA45E1" w:rsidRPr="00E71DB3" w:rsidRDefault="002818BE"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использовать ресурсы интернета;</w:t>
      </w:r>
    </w:p>
    <w:p w:rsidR="002818BE" w:rsidRPr="00E71DB3" w:rsidRDefault="002818BE"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bCs/>
          <w:sz w:val="24"/>
          <w:szCs w:val="24"/>
        </w:rPr>
        <w:t>анализировать состояние своего здоровья;</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определять состояния оказания неотложной помощи;</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использовать алгоритм действий по оказанию первой помощи;</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bCs/>
          <w:sz w:val="24"/>
          <w:szCs w:val="24"/>
        </w:rPr>
        <w:t xml:space="preserve">классифицировать </w:t>
      </w:r>
      <w:r w:rsidRPr="00E71DB3">
        <w:rPr>
          <w:rFonts w:ascii="Times New Roman" w:hAnsi="Times New Roman"/>
          <w:sz w:val="24"/>
          <w:szCs w:val="24"/>
        </w:rPr>
        <w:t>средства оказания первой помощи;</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наружном и внутреннем кровотечении;</w:t>
      </w:r>
    </w:p>
    <w:p w:rsidR="007A1E4C" w:rsidRPr="00E71DB3" w:rsidRDefault="007A1E4C"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извлекать инородное тело из верхних дыхательных путей;</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ушибах;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растяжениях;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вывихах;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переломах;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ожогах;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оказывать первую помощь при </w:t>
      </w:r>
      <w:r w:rsidR="007A1E4C" w:rsidRPr="00E71DB3">
        <w:rPr>
          <w:rFonts w:ascii="Times New Roman" w:hAnsi="Times New Roman"/>
          <w:sz w:val="24"/>
          <w:szCs w:val="24"/>
        </w:rPr>
        <w:t>отморожениях и общем переохлаждении</w:t>
      </w:r>
      <w:r w:rsidRPr="00E71DB3">
        <w:rPr>
          <w:rFonts w:ascii="Times New Roman" w:hAnsi="Times New Roman"/>
          <w:sz w:val="24"/>
          <w:szCs w:val="24"/>
        </w:rPr>
        <w:t>;</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отравлениях;</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тепловом (солнечном) ударе;</w:t>
      </w:r>
    </w:p>
    <w:p w:rsidR="00E53743" w:rsidRPr="00E71DB3" w:rsidRDefault="00E53743" w:rsidP="00A70BBE">
      <w:pPr>
        <w:numPr>
          <w:ilvl w:val="0"/>
          <w:numId w:val="84"/>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укусе насекомых</w:t>
      </w:r>
      <w:r w:rsidR="007A1E4C" w:rsidRPr="00E71DB3">
        <w:rPr>
          <w:rFonts w:ascii="Times New Roman" w:hAnsi="Times New Roman"/>
          <w:sz w:val="24"/>
          <w:szCs w:val="24"/>
        </w:rPr>
        <w:t xml:space="preserve"> и змей.</w:t>
      </w:r>
    </w:p>
    <w:p w:rsidR="00E53743" w:rsidRPr="00E71DB3" w:rsidRDefault="00E5374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Выпускник получит возможность научиться:</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безопасно использовать средства индивидуальной защиты велосипедиста;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классифицировать и характеризовать причины и последствия опасных ситуаций в туристических поездках;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готовиться к туристическим поездкам;</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адекватно оценивать ситуацию и безопасно вести в туристических поездках;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анализировать последствия возможных опасных ситуаций в местах большого скопления людей;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анализировать последствия возможных опасных ситуаций криминогенного характера;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безопасно вести и применять права покупателя;</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b/>
          <w:sz w:val="24"/>
          <w:szCs w:val="24"/>
        </w:rPr>
      </w:pPr>
      <w:r w:rsidRPr="00E71DB3">
        <w:rPr>
          <w:rFonts w:ascii="Times New Roman" w:hAnsi="Times New Roman"/>
          <w:sz w:val="24"/>
          <w:szCs w:val="24"/>
        </w:rPr>
        <w:t>анализировать последствия проявления терроризма, экстремизма, наркотизма;</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bCs/>
          <w:sz w:val="24"/>
          <w:szCs w:val="24"/>
        </w:rPr>
      </w:pPr>
      <w:r w:rsidRPr="00E71DB3">
        <w:rPr>
          <w:rFonts w:ascii="Times New Roman" w:hAnsi="Times New Roman"/>
          <w:sz w:val="24"/>
          <w:szCs w:val="24"/>
        </w:rPr>
        <w:lastRenderedPageBreak/>
        <w:t>предвидеть пути и средства возможного вовлечения в террористическую, экстремистскую и наркотическую деятельность</w:t>
      </w:r>
      <w:proofErr w:type="gramStart"/>
      <w:r w:rsidRPr="00E71DB3">
        <w:rPr>
          <w:rFonts w:ascii="Times New Roman" w:hAnsi="Times New Roman"/>
          <w:sz w:val="24"/>
          <w:szCs w:val="24"/>
        </w:rPr>
        <w:t>;</w:t>
      </w:r>
      <w:r w:rsidRPr="00E71DB3">
        <w:rPr>
          <w:rFonts w:ascii="Times New Roman" w:hAnsi="Times New Roman"/>
          <w:bCs/>
          <w:sz w:val="24"/>
          <w:szCs w:val="24"/>
        </w:rPr>
        <w:t>а</w:t>
      </w:r>
      <w:proofErr w:type="gramEnd"/>
      <w:r w:rsidRPr="00E71DB3">
        <w:rPr>
          <w:rFonts w:ascii="Times New Roman" w:hAnsi="Times New Roman"/>
          <w:bCs/>
          <w:sz w:val="24"/>
          <w:szCs w:val="24"/>
        </w:rPr>
        <w:t xml:space="preserve">нализировать влияние вредных привычек и факторов и на состояние своего здоровья;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bCs/>
          <w:sz w:val="24"/>
          <w:szCs w:val="24"/>
        </w:rPr>
        <w:t xml:space="preserve">характеризовать </w:t>
      </w:r>
      <w:r w:rsidRPr="00E71DB3">
        <w:rPr>
          <w:rFonts w:ascii="Times New Roman" w:hAnsi="Times New Roman"/>
          <w:sz w:val="24"/>
          <w:szCs w:val="24"/>
        </w:rPr>
        <w:t xml:space="preserve">роль семьи в жизни личности и общества и ее влияние на здоровье человека;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классифицировать основные правовые аспекты оказания первой помощи;</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оказывать первую помощь при не инфекционных заболеваниях;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оказывать первую помощь при инфекционных заболеваниях;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оказывать первую помощь при остановке сердечной деятельности;</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оказывать первую помощь при коме;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оказывать первую помощь при поражении электрическим током;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усваивать приемы действий в различных опасных и чрезвычайных ситуациях; </w:t>
      </w:r>
    </w:p>
    <w:p w:rsidR="00E53743"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1E5C7E" w:rsidRPr="00E71DB3" w:rsidRDefault="00E53743" w:rsidP="00A70BBE">
      <w:pPr>
        <w:numPr>
          <w:ilvl w:val="0"/>
          <w:numId w:val="85"/>
        </w:numPr>
        <w:tabs>
          <w:tab w:val="left" w:pos="993"/>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творчески решать моделируемые ситуации и практические задачи в области безопасности жизнедеятельности.</w:t>
      </w:r>
      <w:bookmarkStart w:id="94" w:name="_Toc406058984"/>
      <w:bookmarkStart w:id="95" w:name="_Toc409691649"/>
    </w:p>
    <w:p w:rsidR="00A46844" w:rsidRPr="00E71DB3" w:rsidRDefault="00A46844" w:rsidP="00A70BBE">
      <w:pPr>
        <w:spacing w:after="0" w:line="240" w:lineRule="auto"/>
        <w:jc w:val="center"/>
        <w:rPr>
          <w:rFonts w:ascii="Times New Roman" w:hAnsi="Times New Roman"/>
          <w:b/>
          <w:sz w:val="24"/>
          <w:szCs w:val="24"/>
        </w:rPr>
      </w:pPr>
      <w:bookmarkStart w:id="96" w:name="_Toc410653972"/>
      <w:bookmarkStart w:id="97" w:name="_Toc414553158"/>
    </w:p>
    <w:p w:rsidR="00B540EE" w:rsidRPr="00E71DB3" w:rsidRDefault="001E2A07" w:rsidP="00A70BBE">
      <w:pPr>
        <w:spacing w:after="0" w:line="240" w:lineRule="auto"/>
        <w:jc w:val="center"/>
        <w:rPr>
          <w:rFonts w:ascii="Times New Roman" w:eastAsia="Times New Roman" w:hAnsi="Times New Roman"/>
          <w:b/>
          <w:bCs/>
          <w:sz w:val="24"/>
          <w:szCs w:val="24"/>
          <w:lang w:eastAsia="ru-RU"/>
        </w:rPr>
      </w:pPr>
      <w:r w:rsidRPr="00E71DB3">
        <w:rPr>
          <w:rFonts w:ascii="Times New Roman" w:hAnsi="Times New Roman"/>
          <w:b/>
          <w:sz w:val="24"/>
          <w:szCs w:val="24"/>
        </w:rPr>
        <w:t xml:space="preserve">1.3. </w:t>
      </w:r>
      <w:r w:rsidR="00B540EE" w:rsidRPr="00E71DB3">
        <w:rPr>
          <w:rFonts w:ascii="Times New Roman" w:hAnsi="Times New Roman"/>
          <w:b/>
          <w:sz w:val="24"/>
          <w:szCs w:val="24"/>
        </w:rPr>
        <w:t xml:space="preserve">Система </w:t>
      </w:r>
      <w:proofErr w:type="gramStart"/>
      <w:r w:rsidR="00B540EE" w:rsidRPr="00E71DB3">
        <w:rPr>
          <w:rFonts w:ascii="Times New Roman" w:hAnsi="Times New Roman"/>
          <w:b/>
          <w:sz w:val="24"/>
          <w:szCs w:val="24"/>
        </w:rPr>
        <w:t xml:space="preserve">оценки </w:t>
      </w:r>
      <w:bookmarkEnd w:id="94"/>
      <w:r w:rsidR="000D4F24" w:rsidRPr="00E71DB3">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95"/>
      <w:bookmarkEnd w:id="96"/>
      <w:bookmarkEnd w:id="97"/>
      <w:proofErr w:type="gramEnd"/>
    </w:p>
    <w:p w:rsidR="002F5340" w:rsidRPr="00E71DB3" w:rsidRDefault="002F5340" w:rsidP="00A70BBE">
      <w:pPr>
        <w:pStyle w:val="afffb"/>
        <w:spacing w:line="240" w:lineRule="auto"/>
        <w:ind w:firstLine="0"/>
        <w:rPr>
          <w:b/>
          <w:sz w:val="24"/>
          <w:szCs w:val="24"/>
        </w:rPr>
      </w:pPr>
      <w:r w:rsidRPr="00E71DB3">
        <w:rPr>
          <w:b/>
          <w:sz w:val="24"/>
          <w:szCs w:val="24"/>
        </w:rPr>
        <w:t>1.3.1. Общие положения</w:t>
      </w:r>
    </w:p>
    <w:p w:rsidR="002F5340" w:rsidRPr="00E71DB3" w:rsidRDefault="002F5340" w:rsidP="00A70BBE">
      <w:pPr>
        <w:pStyle w:val="afffb"/>
        <w:spacing w:line="240" w:lineRule="auto"/>
        <w:ind w:firstLine="0"/>
        <w:rPr>
          <w:sz w:val="24"/>
          <w:szCs w:val="24"/>
        </w:rPr>
      </w:pPr>
      <w:r w:rsidRPr="00E71DB3">
        <w:rPr>
          <w:sz w:val="24"/>
          <w:szCs w:val="24"/>
        </w:rPr>
        <w:t xml:space="preserve">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w:t>
      </w:r>
      <w:r w:rsidR="008F4911" w:rsidRPr="00E71DB3">
        <w:rPr>
          <w:sz w:val="24"/>
          <w:szCs w:val="24"/>
        </w:rPr>
        <w:t>МОУ «Должанская ООШ» Валуйского района Белгородской области</w:t>
      </w:r>
      <w:r w:rsidRPr="00E71DB3">
        <w:rPr>
          <w:sz w:val="24"/>
          <w:szCs w:val="24"/>
        </w:rPr>
        <w:t xml:space="preserve"> собственного "Положения об оценке образовательных достижений обучающихся".</w:t>
      </w:r>
    </w:p>
    <w:p w:rsidR="002F5340" w:rsidRPr="00E71DB3" w:rsidRDefault="002F5340" w:rsidP="00A70BBE">
      <w:pPr>
        <w:pStyle w:val="afffb"/>
        <w:spacing w:line="240" w:lineRule="auto"/>
        <w:ind w:firstLine="0"/>
        <w:rPr>
          <w:sz w:val="24"/>
          <w:szCs w:val="24"/>
        </w:rPr>
      </w:pPr>
      <w:r w:rsidRPr="00E71DB3">
        <w:rPr>
          <w:sz w:val="24"/>
          <w:szCs w:val="24"/>
        </w:rPr>
        <w:t xml:space="preserve">Основными </w:t>
      </w:r>
      <w:r w:rsidRPr="00E71DB3">
        <w:rPr>
          <w:b/>
          <w:sz w:val="24"/>
          <w:szCs w:val="24"/>
        </w:rPr>
        <w:t>направлениями и целями</w:t>
      </w:r>
      <w:r w:rsidRPr="00E71DB3">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E71DB3" w:rsidRDefault="002F5340" w:rsidP="00A70BBE">
      <w:pPr>
        <w:pStyle w:val="afffb"/>
        <w:numPr>
          <w:ilvl w:val="0"/>
          <w:numId w:val="144"/>
        </w:numPr>
        <w:spacing w:line="240" w:lineRule="auto"/>
        <w:ind w:left="0" w:firstLine="0"/>
        <w:rPr>
          <w:sz w:val="24"/>
          <w:szCs w:val="24"/>
        </w:rPr>
      </w:pPr>
      <w:proofErr w:type="gramStart"/>
      <w:r w:rsidRPr="00E71DB3">
        <w:rPr>
          <w:sz w:val="24"/>
          <w:szCs w:val="24"/>
        </w:rPr>
        <w:t>оценка образовательных достижений обучающихсяна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roofErr w:type="gramEnd"/>
    </w:p>
    <w:p w:rsidR="002F5340" w:rsidRPr="00E71DB3" w:rsidRDefault="002F5340" w:rsidP="00A70BBE">
      <w:pPr>
        <w:pStyle w:val="afffb"/>
        <w:numPr>
          <w:ilvl w:val="0"/>
          <w:numId w:val="144"/>
        </w:numPr>
        <w:spacing w:line="240" w:lineRule="auto"/>
        <w:ind w:left="0" w:firstLine="0"/>
        <w:rPr>
          <w:sz w:val="24"/>
          <w:szCs w:val="24"/>
        </w:rPr>
      </w:pPr>
      <w:r w:rsidRPr="00E71DB3">
        <w:rPr>
          <w:sz w:val="24"/>
          <w:szCs w:val="24"/>
        </w:rPr>
        <w:t>оценка результатов деятельности педагогических кадровкак основа аттестационных процедур;</w:t>
      </w:r>
    </w:p>
    <w:p w:rsidR="002F5340" w:rsidRPr="00E71DB3" w:rsidRDefault="002F5340" w:rsidP="00A70BBE">
      <w:pPr>
        <w:pStyle w:val="afffb"/>
        <w:numPr>
          <w:ilvl w:val="0"/>
          <w:numId w:val="144"/>
        </w:numPr>
        <w:spacing w:line="240" w:lineRule="auto"/>
        <w:ind w:left="0" w:firstLine="0"/>
        <w:rPr>
          <w:sz w:val="24"/>
          <w:szCs w:val="24"/>
        </w:rPr>
      </w:pPr>
      <w:r w:rsidRPr="00E71DB3">
        <w:rPr>
          <w:sz w:val="24"/>
          <w:szCs w:val="24"/>
        </w:rPr>
        <w:t>оценка результатов деятельности образовательной организациикак основа аккредитационных процедур.</w:t>
      </w:r>
    </w:p>
    <w:p w:rsidR="002F5340" w:rsidRPr="00E71DB3" w:rsidRDefault="002F5340" w:rsidP="00A70BBE">
      <w:pPr>
        <w:pStyle w:val="afffb"/>
        <w:spacing w:line="240" w:lineRule="auto"/>
        <w:ind w:firstLine="0"/>
        <w:rPr>
          <w:sz w:val="24"/>
          <w:szCs w:val="24"/>
        </w:rPr>
      </w:pPr>
      <w:r w:rsidRPr="00E71DB3">
        <w:rPr>
          <w:sz w:val="24"/>
          <w:szCs w:val="24"/>
        </w:rPr>
        <w:t xml:space="preserve">Основным </w:t>
      </w:r>
      <w:r w:rsidRPr="00E71DB3">
        <w:rPr>
          <w:b/>
          <w:sz w:val="24"/>
          <w:szCs w:val="24"/>
        </w:rPr>
        <w:t>объектом</w:t>
      </w:r>
      <w:r w:rsidRPr="00E71DB3">
        <w:rPr>
          <w:sz w:val="24"/>
          <w:szCs w:val="24"/>
        </w:rPr>
        <w:t xml:space="preserve"> системы оценки, ее </w:t>
      </w:r>
      <w:r w:rsidRPr="00E71DB3">
        <w:rPr>
          <w:b/>
          <w:sz w:val="24"/>
          <w:szCs w:val="24"/>
        </w:rPr>
        <w:t>содержательной и критериальной базой</w:t>
      </w:r>
      <w:r w:rsidRPr="00E71DB3">
        <w:rPr>
          <w:sz w:val="24"/>
          <w:szCs w:val="24"/>
        </w:rPr>
        <w:t xml:space="preserve"> выступают требования ФГОС, которые конкретизируются в планируемых результатах освоения </w:t>
      </w:r>
      <w:proofErr w:type="gramStart"/>
      <w:r w:rsidRPr="00E71DB3">
        <w:rPr>
          <w:sz w:val="24"/>
          <w:szCs w:val="24"/>
        </w:rPr>
        <w:t>обучающимися</w:t>
      </w:r>
      <w:proofErr w:type="gramEnd"/>
      <w:r w:rsidRPr="00E71DB3">
        <w:rPr>
          <w:sz w:val="24"/>
          <w:szCs w:val="24"/>
        </w:rPr>
        <w:t xml:space="preserve"> основной образовательной программы образовательной организации.</w:t>
      </w:r>
    </w:p>
    <w:p w:rsidR="002F5340" w:rsidRPr="00E71DB3" w:rsidRDefault="002F5340" w:rsidP="00A70BBE">
      <w:pPr>
        <w:pStyle w:val="afffb"/>
        <w:spacing w:line="240" w:lineRule="auto"/>
        <w:ind w:firstLine="0"/>
        <w:rPr>
          <w:sz w:val="24"/>
          <w:szCs w:val="24"/>
        </w:rPr>
      </w:pPr>
      <w:r w:rsidRPr="00E71DB3">
        <w:rPr>
          <w:sz w:val="24"/>
          <w:szCs w:val="24"/>
        </w:rPr>
        <w:t>Система оценки включает процедуры внутренней и внешней оценки.</w:t>
      </w:r>
    </w:p>
    <w:p w:rsidR="002F5340" w:rsidRPr="00E71DB3" w:rsidRDefault="002F5340" w:rsidP="00A70BBE">
      <w:pPr>
        <w:pStyle w:val="afffb"/>
        <w:spacing w:line="240" w:lineRule="auto"/>
        <w:ind w:firstLine="0"/>
        <w:rPr>
          <w:sz w:val="24"/>
          <w:szCs w:val="24"/>
        </w:rPr>
      </w:pPr>
      <w:r w:rsidRPr="00E71DB3">
        <w:rPr>
          <w:b/>
          <w:sz w:val="24"/>
          <w:szCs w:val="24"/>
        </w:rPr>
        <w:t>Внутренняя оценка</w:t>
      </w:r>
      <w:r w:rsidRPr="00E71DB3">
        <w:rPr>
          <w:sz w:val="24"/>
          <w:szCs w:val="24"/>
        </w:rPr>
        <w:t>включает:</w:t>
      </w:r>
    </w:p>
    <w:p w:rsidR="002F5340" w:rsidRPr="00E71DB3" w:rsidRDefault="002F5340" w:rsidP="00A70BBE">
      <w:pPr>
        <w:pStyle w:val="afffb"/>
        <w:numPr>
          <w:ilvl w:val="0"/>
          <w:numId w:val="145"/>
        </w:numPr>
        <w:spacing w:line="240" w:lineRule="auto"/>
        <w:ind w:left="0" w:firstLine="0"/>
        <w:rPr>
          <w:sz w:val="24"/>
          <w:szCs w:val="24"/>
        </w:rPr>
      </w:pPr>
      <w:r w:rsidRPr="00E71DB3">
        <w:rPr>
          <w:sz w:val="24"/>
          <w:szCs w:val="24"/>
        </w:rPr>
        <w:t>стартовую диагностику,</w:t>
      </w:r>
    </w:p>
    <w:p w:rsidR="002F5340" w:rsidRPr="00E71DB3" w:rsidRDefault="002F5340" w:rsidP="00A70BBE">
      <w:pPr>
        <w:pStyle w:val="afffb"/>
        <w:numPr>
          <w:ilvl w:val="0"/>
          <w:numId w:val="145"/>
        </w:numPr>
        <w:spacing w:line="240" w:lineRule="auto"/>
        <w:ind w:left="0" w:firstLine="0"/>
        <w:rPr>
          <w:sz w:val="24"/>
          <w:szCs w:val="24"/>
        </w:rPr>
      </w:pPr>
      <w:r w:rsidRPr="00E71DB3">
        <w:rPr>
          <w:sz w:val="24"/>
          <w:szCs w:val="24"/>
        </w:rPr>
        <w:t>текущую и тематическую оценку,</w:t>
      </w:r>
    </w:p>
    <w:p w:rsidR="002F5340" w:rsidRPr="00E71DB3" w:rsidRDefault="002F5340" w:rsidP="00A70BBE">
      <w:pPr>
        <w:pStyle w:val="afffb"/>
        <w:numPr>
          <w:ilvl w:val="0"/>
          <w:numId w:val="145"/>
        </w:numPr>
        <w:spacing w:line="240" w:lineRule="auto"/>
        <w:ind w:left="0" w:firstLine="0"/>
        <w:rPr>
          <w:sz w:val="24"/>
          <w:szCs w:val="24"/>
        </w:rPr>
      </w:pPr>
      <w:r w:rsidRPr="00E71DB3">
        <w:rPr>
          <w:sz w:val="24"/>
          <w:szCs w:val="24"/>
        </w:rPr>
        <w:lastRenderedPageBreak/>
        <w:t>портфолио,</w:t>
      </w:r>
    </w:p>
    <w:p w:rsidR="002F5340" w:rsidRPr="00E71DB3" w:rsidRDefault="002F5340" w:rsidP="00A70BBE">
      <w:pPr>
        <w:pStyle w:val="afffb"/>
        <w:numPr>
          <w:ilvl w:val="0"/>
          <w:numId w:val="145"/>
        </w:numPr>
        <w:spacing w:line="240" w:lineRule="auto"/>
        <w:ind w:left="0" w:firstLine="0"/>
        <w:rPr>
          <w:sz w:val="24"/>
          <w:szCs w:val="24"/>
        </w:rPr>
      </w:pPr>
      <w:r w:rsidRPr="00E71DB3">
        <w:rPr>
          <w:sz w:val="24"/>
          <w:szCs w:val="24"/>
        </w:rPr>
        <w:t>внутришкольный мониторинг образовательных достижений,</w:t>
      </w:r>
    </w:p>
    <w:p w:rsidR="002F5340" w:rsidRPr="00E71DB3" w:rsidRDefault="002F5340" w:rsidP="00A70BBE">
      <w:pPr>
        <w:pStyle w:val="afffb"/>
        <w:numPr>
          <w:ilvl w:val="0"/>
          <w:numId w:val="145"/>
        </w:numPr>
        <w:spacing w:line="240" w:lineRule="auto"/>
        <w:ind w:left="0" w:firstLine="0"/>
        <w:rPr>
          <w:sz w:val="24"/>
          <w:szCs w:val="24"/>
        </w:rPr>
      </w:pPr>
      <w:r w:rsidRPr="00E71DB3">
        <w:rPr>
          <w:sz w:val="24"/>
          <w:szCs w:val="24"/>
        </w:rPr>
        <w:t xml:space="preserve">промежуточную и </w:t>
      </w:r>
      <w:r w:rsidR="00624E2D" w:rsidRPr="00E71DB3">
        <w:rPr>
          <w:sz w:val="24"/>
          <w:szCs w:val="24"/>
        </w:rPr>
        <w:t xml:space="preserve">итоговую аттестацию </w:t>
      </w:r>
      <w:proofErr w:type="gramStart"/>
      <w:r w:rsidR="00624E2D" w:rsidRPr="00E71DB3">
        <w:rPr>
          <w:sz w:val="24"/>
          <w:szCs w:val="24"/>
        </w:rPr>
        <w:t>обучающихся</w:t>
      </w:r>
      <w:proofErr w:type="gramEnd"/>
      <w:r w:rsidR="00624E2D" w:rsidRPr="00E71DB3">
        <w:rPr>
          <w:sz w:val="24"/>
          <w:szCs w:val="24"/>
        </w:rPr>
        <w:t>.</w:t>
      </w:r>
    </w:p>
    <w:p w:rsidR="00624E2D" w:rsidRPr="00E71DB3" w:rsidRDefault="00624E2D" w:rsidP="00A70BBE">
      <w:pPr>
        <w:pStyle w:val="afffb"/>
        <w:numPr>
          <w:ilvl w:val="0"/>
          <w:numId w:val="145"/>
        </w:numPr>
        <w:spacing w:line="240" w:lineRule="auto"/>
        <w:ind w:left="0" w:firstLine="0"/>
        <w:rPr>
          <w:sz w:val="24"/>
          <w:szCs w:val="24"/>
        </w:rPr>
      </w:pPr>
      <w:r w:rsidRPr="00E71DB3">
        <w:rPr>
          <w:sz w:val="24"/>
          <w:szCs w:val="24"/>
        </w:rPr>
        <w:t>Всероссийские проверочные работы (ВПР)</w:t>
      </w:r>
    </w:p>
    <w:p w:rsidR="00624E2D" w:rsidRPr="00E71DB3" w:rsidRDefault="00624E2D" w:rsidP="00624E2D">
      <w:pPr>
        <w:pStyle w:val="afffb"/>
        <w:spacing w:line="240" w:lineRule="auto"/>
        <w:rPr>
          <w:sz w:val="24"/>
          <w:szCs w:val="24"/>
        </w:rPr>
      </w:pPr>
      <w:r w:rsidRPr="00E71DB3">
        <w:rPr>
          <w:sz w:val="24"/>
          <w:szCs w:val="24"/>
        </w:rPr>
        <w:t xml:space="preserve">Основная цель ВПР: своевременная диагностика уровня достижения образовательных результатов; информирование участников образовательных отношений о состоянии освоения основных образовательных программ. </w:t>
      </w:r>
    </w:p>
    <w:p w:rsidR="00624E2D" w:rsidRPr="00E71DB3" w:rsidRDefault="00624E2D" w:rsidP="00624E2D">
      <w:pPr>
        <w:pStyle w:val="afffb"/>
        <w:spacing w:line="240" w:lineRule="auto"/>
        <w:rPr>
          <w:sz w:val="24"/>
          <w:szCs w:val="24"/>
        </w:rPr>
      </w:pPr>
      <w:r w:rsidRPr="00E71DB3">
        <w:rPr>
          <w:sz w:val="24"/>
          <w:szCs w:val="24"/>
        </w:rPr>
        <w:t>Результаты ВПР будут использованы для совершенствования методики преподавания в начальной школе, для анализа текущего состояния системы образования и формирования программ их развития.</w:t>
      </w:r>
    </w:p>
    <w:p w:rsidR="002F5340" w:rsidRPr="00E71DB3" w:rsidRDefault="002F5340" w:rsidP="00A70BBE">
      <w:pPr>
        <w:pStyle w:val="afffb"/>
        <w:spacing w:line="240" w:lineRule="auto"/>
        <w:ind w:firstLine="0"/>
        <w:rPr>
          <w:sz w:val="24"/>
          <w:szCs w:val="24"/>
        </w:rPr>
      </w:pPr>
      <w:r w:rsidRPr="00E71DB3">
        <w:rPr>
          <w:sz w:val="24"/>
          <w:szCs w:val="24"/>
        </w:rPr>
        <w:t xml:space="preserve">К </w:t>
      </w:r>
      <w:r w:rsidRPr="00E71DB3">
        <w:rPr>
          <w:b/>
          <w:sz w:val="24"/>
          <w:szCs w:val="24"/>
        </w:rPr>
        <w:t>внешним процедурам</w:t>
      </w:r>
      <w:r w:rsidRPr="00E71DB3">
        <w:rPr>
          <w:sz w:val="24"/>
          <w:szCs w:val="24"/>
        </w:rPr>
        <w:t xml:space="preserve"> относятся:</w:t>
      </w:r>
    </w:p>
    <w:p w:rsidR="002F5340" w:rsidRPr="00E71DB3" w:rsidRDefault="002F5340" w:rsidP="00A70BBE">
      <w:pPr>
        <w:pStyle w:val="afffb"/>
        <w:numPr>
          <w:ilvl w:val="0"/>
          <w:numId w:val="146"/>
        </w:numPr>
        <w:spacing w:line="240" w:lineRule="auto"/>
        <w:ind w:left="0" w:firstLine="0"/>
        <w:rPr>
          <w:sz w:val="24"/>
          <w:szCs w:val="24"/>
        </w:rPr>
      </w:pPr>
      <w:r w:rsidRPr="00E71DB3">
        <w:rPr>
          <w:sz w:val="24"/>
          <w:szCs w:val="24"/>
        </w:rPr>
        <w:t>государственная итоговая аттестация,</w:t>
      </w:r>
    </w:p>
    <w:p w:rsidR="002F5340" w:rsidRPr="00E71DB3" w:rsidRDefault="002F5340" w:rsidP="00A70BBE">
      <w:pPr>
        <w:pStyle w:val="afffb"/>
        <w:numPr>
          <w:ilvl w:val="0"/>
          <w:numId w:val="146"/>
        </w:numPr>
        <w:spacing w:line="240" w:lineRule="auto"/>
        <w:ind w:left="0" w:firstLine="0"/>
        <w:rPr>
          <w:sz w:val="24"/>
          <w:szCs w:val="24"/>
        </w:rPr>
      </w:pPr>
      <w:r w:rsidRPr="00E71DB3">
        <w:rPr>
          <w:sz w:val="24"/>
          <w:szCs w:val="24"/>
        </w:rPr>
        <w:t>независимая оценка качества образования и</w:t>
      </w:r>
    </w:p>
    <w:p w:rsidR="00624E2D" w:rsidRPr="00E71DB3" w:rsidRDefault="002F5340" w:rsidP="00624E2D">
      <w:pPr>
        <w:pStyle w:val="afffb"/>
        <w:numPr>
          <w:ilvl w:val="0"/>
          <w:numId w:val="146"/>
        </w:numPr>
        <w:spacing w:line="240" w:lineRule="auto"/>
        <w:ind w:left="0" w:firstLine="0"/>
        <w:rPr>
          <w:sz w:val="24"/>
          <w:szCs w:val="24"/>
        </w:rPr>
      </w:pPr>
      <w:proofErr w:type="gramStart"/>
      <w:r w:rsidRPr="00E71DB3">
        <w:rPr>
          <w:sz w:val="24"/>
          <w:szCs w:val="24"/>
        </w:rPr>
        <w:t>мониторинговые исследования муниципального, регио</w:t>
      </w:r>
      <w:r w:rsidR="00624E2D" w:rsidRPr="00E71DB3">
        <w:rPr>
          <w:sz w:val="24"/>
          <w:szCs w:val="24"/>
        </w:rPr>
        <w:t xml:space="preserve">нального и федерального уровней, </w:t>
      </w:r>
      <w:proofErr w:type="gramEnd"/>
    </w:p>
    <w:p w:rsidR="002F5340" w:rsidRPr="00E71DB3" w:rsidRDefault="002F5340" w:rsidP="00A70BBE">
      <w:pPr>
        <w:pStyle w:val="afffb"/>
        <w:spacing w:line="240" w:lineRule="auto"/>
        <w:ind w:firstLine="0"/>
        <w:rPr>
          <w:sz w:val="24"/>
          <w:szCs w:val="24"/>
        </w:rPr>
      </w:pPr>
      <w:r w:rsidRPr="00E71DB3">
        <w:rPr>
          <w:sz w:val="24"/>
          <w:szCs w:val="24"/>
        </w:rPr>
        <w:t>Особенности каждой из указанных процедур описаны в п.1.3.3 настоящего документа.</w:t>
      </w:r>
    </w:p>
    <w:p w:rsidR="002F5340" w:rsidRPr="00E71DB3" w:rsidRDefault="002F5340" w:rsidP="00A70BBE">
      <w:pPr>
        <w:pStyle w:val="a9"/>
        <w:ind w:left="0"/>
        <w:jc w:val="both"/>
        <w:rPr>
          <w:rFonts w:ascii="Times New Roman" w:hAnsi="Times New Roman"/>
        </w:rPr>
      </w:pPr>
      <w:r w:rsidRPr="00E71DB3">
        <w:rPr>
          <w:rFonts w:ascii="Times New Roman" w:hAnsi="Times New Roman"/>
        </w:rPr>
        <w:t xml:space="preserve">В соответствии с ФГОС ООО система оценки образовательной организации реализует </w:t>
      </w:r>
      <w:r w:rsidRPr="00E71DB3">
        <w:rPr>
          <w:rFonts w:ascii="Times New Roman" w:hAnsi="Times New Roman"/>
          <w:b/>
        </w:rPr>
        <w:t>системно-деятельностный, уровневый и комплексный подходы</w:t>
      </w:r>
      <w:r w:rsidRPr="00E71DB3">
        <w:rPr>
          <w:rFonts w:ascii="Times New Roman" w:hAnsi="Times New Roman"/>
        </w:rPr>
        <w:t xml:space="preserve"> к оценке образовательных достижений.</w:t>
      </w:r>
    </w:p>
    <w:p w:rsidR="002F5340" w:rsidRPr="00E71DB3" w:rsidRDefault="002F5340" w:rsidP="00A70BBE">
      <w:pPr>
        <w:pStyle w:val="a9"/>
        <w:ind w:left="0"/>
        <w:jc w:val="both"/>
        <w:rPr>
          <w:rFonts w:ascii="Times New Roman" w:hAnsi="Times New Roman"/>
        </w:rPr>
      </w:pPr>
      <w:r w:rsidRPr="00E71DB3">
        <w:rPr>
          <w:rFonts w:ascii="Times New Roman" w:hAnsi="Times New Roman"/>
          <w:b/>
        </w:rPr>
        <w:t>Системно-деятельностный подход</w:t>
      </w:r>
      <w:r w:rsidRPr="00E71DB3">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E71DB3" w:rsidRDefault="002F5340" w:rsidP="00A70BBE">
      <w:pPr>
        <w:pStyle w:val="afffb"/>
        <w:spacing w:line="240" w:lineRule="auto"/>
        <w:ind w:firstLine="0"/>
        <w:rPr>
          <w:bCs/>
          <w:sz w:val="24"/>
          <w:szCs w:val="24"/>
        </w:rPr>
      </w:pPr>
      <w:proofErr w:type="gramStart"/>
      <w:r w:rsidRPr="00E71DB3">
        <w:rPr>
          <w:b/>
          <w:bCs/>
          <w:sz w:val="24"/>
          <w:szCs w:val="24"/>
        </w:rPr>
        <w:t>Уровневый</w:t>
      </w:r>
      <w:proofErr w:type="gramEnd"/>
      <w:r w:rsidRPr="00E71DB3">
        <w:rPr>
          <w:b/>
          <w:bCs/>
          <w:sz w:val="24"/>
          <w:szCs w:val="24"/>
        </w:rPr>
        <w:t xml:space="preserve"> подход</w:t>
      </w:r>
      <w:r w:rsidRPr="00E71DB3">
        <w:rPr>
          <w:bCs/>
          <w:sz w:val="24"/>
          <w:szCs w:val="24"/>
        </w:rPr>
        <w:t xml:space="preserve">служит важнейшей основой для организации индивидуальной работы с учащимися. </w:t>
      </w:r>
      <w:r w:rsidRPr="00E71DB3">
        <w:rPr>
          <w:sz w:val="24"/>
          <w:szCs w:val="24"/>
        </w:rPr>
        <w:t xml:space="preserve">Он реализуется как по отношению </w:t>
      </w:r>
      <w:r w:rsidRPr="00E71DB3">
        <w:rPr>
          <w:bCs/>
          <w:sz w:val="24"/>
          <w:szCs w:val="24"/>
        </w:rPr>
        <w:t>к содержанию оценки, так и к представлению и интерпретации результатов измерений.</w:t>
      </w:r>
    </w:p>
    <w:p w:rsidR="002F5340" w:rsidRPr="00E71DB3" w:rsidRDefault="002F5340" w:rsidP="00A70BBE">
      <w:pPr>
        <w:pStyle w:val="afffb"/>
        <w:spacing w:line="240" w:lineRule="auto"/>
        <w:ind w:firstLine="0"/>
        <w:rPr>
          <w:bCs/>
          <w:sz w:val="24"/>
          <w:szCs w:val="24"/>
        </w:rPr>
      </w:pPr>
      <w:r w:rsidRPr="00E71DB3">
        <w:rPr>
          <w:b/>
          <w:bCs/>
          <w:sz w:val="24"/>
          <w:szCs w:val="24"/>
        </w:rPr>
        <w:t>Уровневый подход к содержанию оценки</w:t>
      </w:r>
      <w:r w:rsidRPr="00E71DB3">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E71DB3">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E71DB3">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E71DB3">
        <w:rPr>
          <w:sz w:val="24"/>
          <w:szCs w:val="24"/>
        </w:rPr>
        <w:t xml:space="preserve"> планируемых результатах, представленных в блоках «Выпускник научится» и </w:t>
      </w:r>
      <w:r w:rsidRPr="00E71DB3">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E71DB3" w:rsidRDefault="002F5340" w:rsidP="00A70BBE">
      <w:pPr>
        <w:pStyle w:val="afffb"/>
        <w:spacing w:line="240" w:lineRule="auto"/>
        <w:ind w:firstLine="0"/>
        <w:rPr>
          <w:bCs/>
          <w:sz w:val="24"/>
          <w:szCs w:val="24"/>
        </w:rPr>
      </w:pPr>
      <w:r w:rsidRPr="00E71DB3">
        <w:rPr>
          <w:b/>
          <w:bCs/>
          <w:sz w:val="24"/>
          <w:szCs w:val="24"/>
        </w:rPr>
        <w:t>Уровневый подход к представлению и интерпретации результатов</w:t>
      </w:r>
      <w:r w:rsidRPr="00E71DB3">
        <w:rPr>
          <w:bCs/>
          <w:sz w:val="24"/>
          <w:szCs w:val="24"/>
        </w:rPr>
        <w:t xml:space="preserve">реализуется за счет фиксации различных уровней достижения </w:t>
      </w:r>
      <w:proofErr w:type="gramStart"/>
      <w:r w:rsidRPr="00E71DB3">
        <w:rPr>
          <w:bCs/>
          <w:sz w:val="24"/>
          <w:szCs w:val="24"/>
        </w:rPr>
        <w:t>обучающимися</w:t>
      </w:r>
      <w:proofErr w:type="gramEnd"/>
      <w:r w:rsidRPr="00E71DB3">
        <w:rPr>
          <w:bCs/>
          <w:sz w:val="24"/>
          <w:szCs w:val="24"/>
        </w:rPr>
        <w:t xml:space="preserve"> планируемых результатов: базового уровня и уровней выше и ниже базового. Достижение базового уровня свидетельствует о способности </w:t>
      </w:r>
      <w:proofErr w:type="gramStart"/>
      <w:r w:rsidRPr="00E71DB3">
        <w:rPr>
          <w:bCs/>
          <w:sz w:val="24"/>
          <w:szCs w:val="24"/>
        </w:rPr>
        <w:t>обучающихся</w:t>
      </w:r>
      <w:proofErr w:type="gramEnd"/>
      <w:r w:rsidRPr="00E71DB3">
        <w:rPr>
          <w:bCs/>
          <w:sz w:val="24"/>
          <w:szCs w:val="24"/>
        </w:rPr>
        <w:t xml:space="preserve"> решать типовые учебные задачи, целенаправленно отрабатываемые со всеми учащимися в ходе учебного процесса. </w:t>
      </w:r>
      <w:r w:rsidRPr="00E71DB3">
        <w:rPr>
          <w:sz w:val="24"/>
          <w:szCs w:val="24"/>
        </w:rPr>
        <w:t>Овладение базовым уровнем является достаточным для продолжения обучения и усвоения последующего материала.</w:t>
      </w:r>
    </w:p>
    <w:p w:rsidR="002F5340" w:rsidRPr="00E71DB3" w:rsidRDefault="002F5340" w:rsidP="00A70BBE">
      <w:pPr>
        <w:spacing w:after="0" w:line="240" w:lineRule="auto"/>
        <w:jc w:val="both"/>
        <w:rPr>
          <w:rFonts w:ascii="Times New Roman" w:hAnsi="Times New Roman"/>
          <w:bCs/>
          <w:sz w:val="24"/>
          <w:szCs w:val="24"/>
          <w:lang w:eastAsia="ru-RU"/>
        </w:rPr>
      </w:pPr>
      <w:r w:rsidRPr="00E71DB3">
        <w:rPr>
          <w:rFonts w:ascii="Times New Roman" w:hAnsi="Times New Roman"/>
          <w:b/>
          <w:bCs/>
          <w:sz w:val="24"/>
          <w:szCs w:val="24"/>
          <w:lang w:eastAsia="ru-RU"/>
        </w:rPr>
        <w:t>Комплексный подход</w:t>
      </w:r>
      <w:r w:rsidRPr="00E71DB3">
        <w:rPr>
          <w:rFonts w:ascii="Times New Roman" w:hAnsi="Times New Roman"/>
          <w:bCs/>
          <w:sz w:val="24"/>
          <w:szCs w:val="24"/>
          <w:lang w:eastAsia="ru-RU"/>
        </w:rPr>
        <w:t xml:space="preserve"> к оценке образовательных достижений реализуется путём</w:t>
      </w:r>
    </w:p>
    <w:p w:rsidR="002F5340" w:rsidRPr="00E71DB3" w:rsidRDefault="002F5340" w:rsidP="00A70BBE">
      <w:pPr>
        <w:pStyle w:val="a9"/>
        <w:numPr>
          <w:ilvl w:val="0"/>
          <w:numId w:val="147"/>
        </w:numPr>
        <w:ind w:left="0" w:firstLine="0"/>
        <w:jc w:val="both"/>
        <w:rPr>
          <w:rFonts w:ascii="Times New Roman" w:hAnsi="Times New Roman"/>
          <w:bCs/>
        </w:rPr>
      </w:pPr>
      <w:r w:rsidRPr="00E71DB3">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E71DB3" w:rsidRDefault="002F5340" w:rsidP="00A70BBE">
      <w:pPr>
        <w:pStyle w:val="a9"/>
        <w:numPr>
          <w:ilvl w:val="0"/>
          <w:numId w:val="147"/>
        </w:numPr>
        <w:ind w:left="0" w:firstLine="0"/>
        <w:jc w:val="both"/>
        <w:rPr>
          <w:rFonts w:ascii="Times New Roman" w:hAnsi="Times New Roman"/>
          <w:bCs/>
        </w:rPr>
      </w:pPr>
      <w:r w:rsidRPr="00E71DB3">
        <w:rPr>
          <w:rFonts w:ascii="Times New Roman" w:hAnsi="Times New Roman"/>
          <w:bCs/>
        </w:rPr>
        <w:t xml:space="preserve">использования комплекса оценочных процедур </w:t>
      </w:r>
      <w:r w:rsidR="006E1EE0" w:rsidRPr="00E71DB3">
        <w:rPr>
          <w:rFonts w:ascii="Times New Roman" w:hAnsi="Times New Roman"/>
          <w:bCs/>
        </w:rPr>
        <w:t>(</w:t>
      </w:r>
      <w:r w:rsidRPr="00E71DB3">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E71DB3" w:rsidRDefault="002F5340" w:rsidP="00A70BBE">
      <w:pPr>
        <w:pStyle w:val="a9"/>
        <w:numPr>
          <w:ilvl w:val="0"/>
          <w:numId w:val="147"/>
        </w:numPr>
        <w:ind w:left="0" w:firstLine="0"/>
        <w:jc w:val="both"/>
        <w:rPr>
          <w:rFonts w:ascii="Times New Roman" w:hAnsi="Times New Roman"/>
          <w:bCs/>
        </w:rPr>
      </w:pPr>
      <w:r w:rsidRPr="00E71DB3">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E71DB3" w:rsidRDefault="002F5340" w:rsidP="00A70BBE">
      <w:pPr>
        <w:pStyle w:val="a9"/>
        <w:numPr>
          <w:ilvl w:val="0"/>
          <w:numId w:val="147"/>
        </w:numPr>
        <w:ind w:left="0" w:firstLine="0"/>
        <w:jc w:val="both"/>
        <w:rPr>
          <w:rFonts w:ascii="Times New Roman" w:hAnsi="Times New Roman"/>
          <w:bCs/>
        </w:rPr>
      </w:pPr>
      <w:r w:rsidRPr="00E71DB3">
        <w:rPr>
          <w:rFonts w:ascii="Times New Roman" w:hAnsi="Times New Roman"/>
          <w:bCs/>
        </w:rPr>
        <w:lastRenderedPageBreak/>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E71DB3">
        <w:rPr>
          <w:rFonts w:ascii="Times New Roman" w:hAnsi="Times New Roman"/>
          <w:bCs/>
        </w:rPr>
        <w:t>.</w:t>
      </w:r>
    </w:p>
    <w:p w:rsidR="002F5340" w:rsidRPr="00E71DB3" w:rsidRDefault="002F5340" w:rsidP="00A70BBE">
      <w:pPr>
        <w:pStyle w:val="a9"/>
        <w:ind w:left="0"/>
        <w:jc w:val="both"/>
        <w:rPr>
          <w:rFonts w:ascii="Times New Roman" w:hAnsi="Times New Roman"/>
          <w:bCs/>
        </w:rPr>
      </w:pPr>
    </w:p>
    <w:p w:rsidR="002F5340" w:rsidRPr="00E71DB3" w:rsidRDefault="002F5340" w:rsidP="00A70BBE">
      <w:pPr>
        <w:pStyle w:val="affa"/>
        <w:spacing w:before="0" w:after="0" w:line="240" w:lineRule="auto"/>
        <w:ind w:left="0" w:right="0"/>
        <w:rPr>
          <w:rFonts w:ascii="Times New Roman" w:hAnsi="Times New Roman"/>
          <w:i w:val="0"/>
          <w:color w:val="auto"/>
          <w:sz w:val="24"/>
          <w:szCs w:val="24"/>
        </w:rPr>
      </w:pPr>
      <w:r w:rsidRPr="00E71DB3">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E71DB3" w:rsidRDefault="002F5340" w:rsidP="00A70BBE">
      <w:pPr>
        <w:pStyle w:val="affa"/>
        <w:spacing w:before="0" w:after="0" w:line="240" w:lineRule="auto"/>
        <w:ind w:left="0" w:right="0"/>
        <w:rPr>
          <w:rFonts w:ascii="Times New Roman" w:hAnsi="Times New Roman"/>
          <w:i w:val="0"/>
          <w:color w:val="auto"/>
          <w:sz w:val="24"/>
          <w:szCs w:val="24"/>
        </w:rPr>
      </w:pPr>
      <w:r w:rsidRPr="00E71DB3">
        <w:rPr>
          <w:rFonts w:ascii="Times New Roman" w:hAnsi="Times New Roman"/>
          <w:i w:val="0"/>
          <w:color w:val="auto"/>
          <w:sz w:val="24"/>
          <w:szCs w:val="24"/>
        </w:rPr>
        <w:t>Особенности оценки личностных результатов</w:t>
      </w:r>
    </w:p>
    <w:p w:rsidR="006E1EE0" w:rsidRPr="00E71DB3" w:rsidRDefault="006E1EE0" w:rsidP="00A70BBE">
      <w:pPr>
        <w:pStyle w:val="afffb"/>
        <w:spacing w:line="240" w:lineRule="auto"/>
        <w:ind w:firstLine="0"/>
        <w:rPr>
          <w:sz w:val="24"/>
          <w:szCs w:val="24"/>
        </w:rPr>
      </w:pPr>
    </w:p>
    <w:p w:rsidR="002F5340" w:rsidRPr="00E71DB3" w:rsidRDefault="002F5340" w:rsidP="00A70BBE">
      <w:pPr>
        <w:pStyle w:val="afffb"/>
        <w:spacing w:line="240" w:lineRule="auto"/>
        <w:ind w:firstLine="0"/>
        <w:rPr>
          <w:sz w:val="24"/>
          <w:szCs w:val="24"/>
        </w:rPr>
      </w:pPr>
      <w:r w:rsidRPr="00E71DB3">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E71DB3" w:rsidRDefault="002F5340" w:rsidP="00A70BBE">
      <w:pPr>
        <w:pStyle w:val="afffb"/>
        <w:spacing w:line="240" w:lineRule="auto"/>
        <w:ind w:firstLine="0"/>
        <w:rPr>
          <w:bCs/>
          <w:iCs/>
          <w:sz w:val="24"/>
          <w:szCs w:val="24"/>
        </w:rPr>
      </w:pPr>
      <w:r w:rsidRPr="00E71DB3">
        <w:rPr>
          <w:bCs/>
          <w:iCs/>
          <w:sz w:val="24"/>
          <w:szCs w:val="24"/>
        </w:rPr>
        <w:t xml:space="preserve">Основным объектом оценки личностных результатовв основной школе служит сформированность </w:t>
      </w:r>
      <w:r w:rsidRPr="00E71DB3">
        <w:rPr>
          <w:sz w:val="24"/>
          <w:szCs w:val="24"/>
        </w:rPr>
        <w:t xml:space="preserve">универсальных учебных действий, включаемых в следующие </w:t>
      </w:r>
      <w:proofErr w:type="gramStart"/>
      <w:r w:rsidRPr="00E71DB3">
        <w:rPr>
          <w:sz w:val="24"/>
          <w:szCs w:val="24"/>
        </w:rPr>
        <w:t>три основные</w:t>
      </w:r>
      <w:r w:rsidRPr="00E71DB3">
        <w:rPr>
          <w:bCs/>
          <w:iCs/>
          <w:sz w:val="24"/>
          <w:szCs w:val="24"/>
        </w:rPr>
        <w:t xml:space="preserve"> блока</w:t>
      </w:r>
      <w:proofErr w:type="gramEnd"/>
      <w:r w:rsidRPr="00E71DB3">
        <w:rPr>
          <w:bCs/>
          <w:iCs/>
          <w:sz w:val="24"/>
          <w:szCs w:val="24"/>
        </w:rPr>
        <w:t>:</w:t>
      </w:r>
    </w:p>
    <w:p w:rsidR="002F5340" w:rsidRPr="00E71DB3" w:rsidRDefault="002F5340" w:rsidP="00A70BBE">
      <w:pPr>
        <w:pStyle w:val="afffb"/>
        <w:spacing w:line="240" w:lineRule="auto"/>
        <w:ind w:firstLine="0"/>
        <w:rPr>
          <w:iCs/>
          <w:sz w:val="24"/>
          <w:szCs w:val="24"/>
        </w:rPr>
      </w:pPr>
      <w:r w:rsidRPr="00E71DB3">
        <w:rPr>
          <w:sz w:val="24"/>
          <w:szCs w:val="24"/>
        </w:rPr>
        <w:t>1) сформированность основ гражданской идентичности личности;</w:t>
      </w:r>
    </w:p>
    <w:p w:rsidR="002F5340" w:rsidRPr="00E71DB3" w:rsidRDefault="002F5340" w:rsidP="00A70BBE">
      <w:pPr>
        <w:pStyle w:val="afffb"/>
        <w:spacing w:line="240" w:lineRule="auto"/>
        <w:ind w:firstLine="0"/>
        <w:rPr>
          <w:iCs/>
          <w:sz w:val="24"/>
          <w:szCs w:val="24"/>
        </w:rPr>
      </w:pPr>
      <w:r w:rsidRPr="00E71DB3">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E71DB3" w:rsidRDefault="002F5340" w:rsidP="00A70BBE">
      <w:pPr>
        <w:pStyle w:val="afffb"/>
        <w:spacing w:line="240" w:lineRule="auto"/>
        <w:ind w:firstLine="0"/>
        <w:rPr>
          <w:sz w:val="24"/>
          <w:szCs w:val="24"/>
        </w:rPr>
      </w:pPr>
      <w:r w:rsidRPr="00E71DB3">
        <w:rPr>
          <w:rStyle w:val="dash041e005f0431005f044b005f0447005f043d005f044b005f0439005f005fchar1char1"/>
        </w:rPr>
        <w:t>3) </w:t>
      </w:r>
      <w:r w:rsidRPr="00E71DB3">
        <w:rPr>
          <w:sz w:val="24"/>
          <w:szCs w:val="24"/>
        </w:rPr>
        <w:t xml:space="preserve">сформированность </w:t>
      </w:r>
      <w:r w:rsidRPr="00E71DB3">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E71DB3">
        <w:rPr>
          <w:sz w:val="24"/>
          <w:szCs w:val="24"/>
        </w:rPr>
        <w:t>.</w:t>
      </w:r>
    </w:p>
    <w:p w:rsidR="002F5340" w:rsidRPr="00E71DB3" w:rsidRDefault="002F5340" w:rsidP="00A70BBE">
      <w:pPr>
        <w:pStyle w:val="afffb"/>
        <w:spacing w:line="240" w:lineRule="auto"/>
        <w:ind w:firstLine="0"/>
        <w:rPr>
          <w:sz w:val="24"/>
          <w:szCs w:val="24"/>
        </w:rPr>
      </w:pPr>
      <w:r w:rsidRPr="00E71DB3">
        <w:rPr>
          <w:sz w:val="24"/>
          <w:szCs w:val="24"/>
        </w:rPr>
        <w:t xml:space="preserve">В соответствии с требованиями ФГОС достижение личностных результатов </w:t>
      </w:r>
      <w:r w:rsidRPr="00E71DB3">
        <w:rPr>
          <w:sz w:val="24"/>
          <w:szCs w:val="24"/>
          <w:u w:val="single"/>
        </w:rPr>
        <w:t>не выносится</w:t>
      </w:r>
      <w:r w:rsidRPr="00E71DB3">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E71DB3">
        <w:rPr>
          <w:bCs/>
          <w:iCs/>
          <w:sz w:val="24"/>
          <w:szCs w:val="24"/>
        </w:rPr>
        <w:t xml:space="preserve">Поэтому оценка </w:t>
      </w:r>
      <w:r w:rsidRPr="00E71DB3">
        <w:rPr>
          <w:sz w:val="24"/>
          <w:szCs w:val="24"/>
        </w:rPr>
        <w:t xml:space="preserve">этих результатов образовательной деятельности осуществляется в ходе </w:t>
      </w:r>
      <w:r w:rsidRPr="00E71DB3">
        <w:rPr>
          <w:sz w:val="24"/>
          <w:szCs w:val="24"/>
          <w:u w:val="single"/>
        </w:rPr>
        <w:t>внешних</w:t>
      </w:r>
      <w:r w:rsidRPr="00E71DB3">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E71DB3" w:rsidRDefault="002F5340" w:rsidP="00A70BBE">
      <w:pPr>
        <w:pStyle w:val="afffb"/>
        <w:spacing w:line="240" w:lineRule="auto"/>
        <w:ind w:firstLine="0"/>
        <w:rPr>
          <w:sz w:val="24"/>
          <w:szCs w:val="24"/>
        </w:rPr>
      </w:pPr>
      <w:r w:rsidRPr="00E71DB3">
        <w:rPr>
          <w:sz w:val="24"/>
          <w:szCs w:val="24"/>
        </w:rPr>
        <w:t xml:space="preserve">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w:t>
      </w:r>
      <w:proofErr w:type="gramStart"/>
      <w:r w:rsidRPr="00E71DB3">
        <w:rPr>
          <w:sz w:val="24"/>
          <w:szCs w:val="24"/>
        </w:rPr>
        <w:t>в</w:t>
      </w:r>
      <w:proofErr w:type="gramEnd"/>
      <w:r w:rsidRPr="00E71DB3">
        <w:rPr>
          <w:sz w:val="24"/>
          <w:szCs w:val="24"/>
        </w:rPr>
        <w:t>:</w:t>
      </w:r>
    </w:p>
    <w:p w:rsidR="002F5340" w:rsidRPr="00E71DB3" w:rsidRDefault="002F5340" w:rsidP="00A70BBE">
      <w:pPr>
        <w:pStyle w:val="afffb"/>
        <w:numPr>
          <w:ilvl w:val="0"/>
          <w:numId w:val="144"/>
        </w:numPr>
        <w:spacing w:line="240" w:lineRule="auto"/>
        <w:ind w:left="0" w:firstLine="0"/>
        <w:rPr>
          <w:sz w:val="24"/>
          <w:szCs w:val="24"/>
        </w:rPr>
      </w:pPr>
      <w:proofErr w:type="gramStart"/>
      <w:r w:rsidRPr="00E71DB3">
        <w:rPr>
          <w:sz w:val="24"/>
          <w:szCs w:val="24"/>
        </w:rPr>
        <w:t>соблюдении</w:t>
      </w:r>
      <w:proofErr w:type="gramEnd"/>
      <w:r w:rsidRPr="00E71DB3">
        <w:rPr>
          <w:sz w:val="24"/>
          <w:szCs w:val="24"/>
        </w:rPr>
        <w:t xml:space="preserve"> норм и правил поведения, принятых в образовательной организации;</w:t>
      </w:r>
    </w:p>
    <w:p w:rsidR="002F5340" w:rsidRPr="00E71DB3" w:rsidRDefault="002F5340" w:rsidP="00A70BBE">
      <w:pPr>
        <w:pStyle w:val="afffb"/>
        <w:numPr>
          <w:ilvl w:val="0"/>
          <w:numId w:val="144"/>
        </w:numPr>
        <w:spacing w:line="240" w:lineRule="auto"/>
        <w:ind w:left="0" w:firstLine="0"/>
        <w:rPr>
          <w:sz w:val="24"/>
          <w:szCs w:val="24"/>
        </w:rPr>
      </w:pPr>
      <w:proofErr w:type="gramStart"/>
      <w:r w:rsidRPr="00E71DB3">
        <w:rPr>
          <w:sz w:val="24"/>
          <w:szCs w:val="24"/>
        </w:rPr>
        <w:t>участии</w:t>
      </w:r>
      <w:proofErr w:type="gramEnd"/>
      <w:r w:rsidRPr="00E71DB3">
        <w:rPr>
          <w:sz w:val="24"/>
          <w:szCs w:val="24"/>
        </w:rPr>
        <w:t xml:space="preserve"> в общественной жизни образовательной организации, ближайшего социального окружения, страны, общественно-полезной деятельности;</w:t>
      </w:r>
    </w:p>
    <w:p w:rsidR="002F5340" w:rsidRPr="00E71DB3" w:rsidRDefault="002F5340" w:rsidP="00A70BBE">
      <w:pPr>
        <w:pStyle w:val="afffb"/>
        <w:numPr>
          <w:ilvl w:val="0"/>
          <w:numId w:val="144"/>
        </w:numPr>
        <w:spacing w:line="240" w:lineRule="auto"/>
        <w:ind w:left="0" w:firstLine="0"/>
        <w:rPr>
          <w:sz w:val="24"/>
          <w:szCs w:val="24"/>
        </w:rPr>
      </w:pPr>
      <w:r w:rsidRPr="00E71DB3">
        <w:rPr>
          <w:sz w:val="24"/>
          <w:szCs w:val="24"/>
        </w:rPr>
        <w:t>ответственности за результаты обучения;</w:t>
      </w:r>
    </w:p>
    <w:p w:rsidR="002F5340" w:rsidRPr="00E71DB3" w:rsidRDefault="002F5340" w:rsidP="00A70BBE">
      <w:pPr>
        <w:pStyle w:val="afffb"/>
        <w:numPr>
          <w:ilvl w:val="0"/>
          <w:numId w:val="144"/>
        </w:numPr>
        <w:spacing w:line="240" w:lineRule="auto"/>
        <w:ind w:left="0" w:firstLine="0"/>
        <w:rPr>
          <w:sz w:val="24"/>
          <w:szCs w:val="24"/>
        </w:rPr>
      </w:pPr>
      <w:r w:rsidRPr="00E71DB3">
        <w:rPr>
          <w:sz w:val="24"/>
          <w:szCs w:val="24"/>
        </w:rPr>
        <w:t>готовности и способности делать осознанный выбор своей образовательной траектории, в том числе выбор профессии;</w:t>
      </w:r>
    </w:p>
    <w:p w:rsidR="002F5340" w:rsidRPr="00E71DB3" w:rsidRDefault="002F5340" w:rsidP="00A70BBE">
      <w:pPr>
        <w:pStyle w:val="afffb"/>
        <w:numPr>
          <w:ilvl w:val="0"/>
          <w:numId w:val="144"/>
        </w:numPr>
        <w:spacing w:line="240" w:lineRule="auto"/>
        <w:ind w:left="0" w:firstLine="0"/>
        <w:rPr>
          <w:sz w:val="24"/>
          <w:szCs w:val="24"/>
        </w:rPr>
      </w:pPr>
      <w:r w:rsidRPr="00E71DB3">
        <w:rPr>
          <w:sz w:val="24"/>
          <w:szCs w:val="24"/>
        </w:rPr>
        <w:t xml:space="preserve">ценностно-смысловых </w:t>
      </w:r>
      <w:proofErr w:type="gramStart"/>
      <w:r w:rsidRPr="00E71DB3">
        <w:rPr>
          <w:sz w:val="24"/>
          <w:szCs w:val="24"/>
        </w:rPr>
        <w:t>установках</w:t>
      </w:r>
      <w:proofErr w:type="gramEnd"/>
      <w:r w:rsidRPr="00E71DB3">
        <w:rPr>
          <w:sz w:val="24"/>
          <w:szCs w:val="24"/>
        </w:rPr>
        <w:t xml:space="preserve"> обучающихся, формируемых средствами различных предметов в рамках системы общего образования.</w:t>
      </w:r>
    </w:p>
    <w:p w:rsidR="002F5340" w:rsidRPr="00E71DB3" w:rsidRDefault="002F534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Внутришкольный мониторинг организуется администрацией </w:t>
      </w:r>
      <w:r w:rsidR="008F4911" w:rsidRPr="00E71DB3">
        <w:rPr>
          <w:rFonts w:ascii="Times New Roman" w:hAnsi="Times New Roman"/>
          <w:sz w:val="24"/>
          <w:szCs w:val="24"/>
        </w:rPr>
        <w:t>МОУ «Должанская ООШ»</w:t>
      </w:r>
      <w:r w:rsidRPr="00E71DB3">
        <w:rPr>
          <w:rFonts w:ascii="Times New Roman" w:hAnsi="Times New Roman"/>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E71DB3">
        <w:rPr>
          <w:rFonts w:ascii="Times New Roman" w:hAnsi="Times New Roman"/>
          <w:bCs/>
          <w:sz w:val="24"/>
          <w:szCs w:val="24"/>
        </w:rPr>
        <w:t xml:space="preserve">Федеральным </w:t>
      </w:r>
      <w:r w:rsidRPr="00E71DB3">
        <w:rPr>
          <w:rFonts w:ascii="Times New Roman" w:hAnsi="Times New Roman"/>
          <w:sz w:val="24"/>
          <w:szCs w:val="24"/>
        </w:rPr>
        <w:t>законом от 17.07.2006 №152-ФЗ «О персональных данных».</w:t>
      </w:r>
    </w:p>
    <w:p w:rsidR="002F5340" w:rsidRPr="00E71DB3" w:rsidRDefault="002F5340" w:rsidP="00A70BBE">
      <w:pPr>
        <w:pStyle w:val="affa"/>
        <w:spacing w:before="0" w:after="0" w:line="240" w:lineRule="auto"/>
        <w:ind w:left="0" w:right="0"/>
        <w:rPr>
          <w:rFonts w:ascii="Times New Roman" w:hAnsi="Times New Roman"/>
          <w:i w:val="0"/>
          <w:color w:val="auto"/>
          <w:sz w:val="24"/>
          <w:szCs w:val="24"/>
        </w:rPr>
      </w:pPr>
      <w:r w:rsidRPr="00E71DB3">
        <w:rPr>
          <w:rFonts w:ascii="Times New Roman" w:hAnsi="Times New Roman"/>
          <w:i w:val="0"/>
          <w:color w:val="auto"/>
          <w:sz w:val="24"/>
          <w:szCs w:val="24"/>
        </w:rPr>
        <w:t>Особенности оценки метапредметных результатов</w:t>
      </w:r>
    </w:p>
    <w:p w:rsidR="002F5340" w:rsidRPr="00E71DB3" w:rsidRDefault="002F5340" w:rsidP="00A70BBE">
      <w:pPr>
        <w:pStyle w:val="afffb"/>
        <w:spacing w:line="240" w:lineRule="auto"/>
        <w:ind w:firstLine="0"/>
        <w:rPr>
          <w:sz w:val="24"/>
          <w:szCs w:val="24"/>
        </w:rPr>
      </w:pPr>
      <w:r w:rsidRPr="00E71DB3">
        <w:rPr>
          <w:sz w:val="24"/>
          <w:szCs w:val="24"/>
        </w:rPr>
        <w:t xml:space="preserve">Оценка метапредметных результатов </w:t>
      </w:r>
      <w:r w:rsidRPr="00E71DB3">
        <w:rPr>
          <w:bCs/>
          <w:sz w:val="24"/>
          <w:szCs w:val="24"/>
        </w:rPr>
        <w:t xml:space="preserve">представляет собой оценку достижения </w:t>
      </w:r>
      <w:r w:rsidRPr="00E71DB3">
        <w:rPr>
          <w:sz w:val="24"/>
          <w:szCs w:val="24"/>
        </w:rPr>
        <w:t>планируемых результатов освоения основной образовательной программы, которые представлены в междисциплинарн</w:t>
      </w:r>
      <w:r w:rsidR="006E1EE0" w:rsidRPr="00E71DB3">
        <w:rPr>
          <w:sz w:val="24"/>
          <w:szCs w:val="24"/>
        </w:rPr>
        <w:t xml:space="preserve">ой программе </w:t>
      </w:r>
      <w:r w:rsidRPr="00E71DB3">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E71DB3">
        <w:rPr>
          <w:sz w:val="24"/>
          <w:szCs w:val="24"/>
        </w:rPr>
        <w:t xml:space="preserve">иверсальные учебные действия»). </w:t>
      </w:r>
      <w:r w:rsidRPr="00E71DB3">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E71DB3" w:rsidRDefault="002F5340"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Cs/>
          <w:iCs/>
          <w:sz w:val="24"/>
          <w:szCs w:val="24"/>
        </w:rPr>
        <w:t xml:space="preserve">Основным </w:t>
      </w:r>
      <w:r w:rsidRPr="00E71DB3">
        <w:rPr>
          <w:rFonts w:ascii="Times New Roman" w:hAnsi="Times New Roman"/>
          <w:b/>
          <w:bCs/>
          <w:iCs/>
          <w:sz w:val="24"/>
          <w:szCs w:val="24"/>
        </w:rPr>
        <w:t>объектом и предметом</w:t>
      </w:r>
      <w:r w:rsidRPr="00E71DB3">
        <w:rPr>
          <w:rFonts w:ascii="Times New Roman" w:hAnsi="Times New Roman"/>
          <w:bCs/>
          <w:iCs/>
          <w:sz w:val="24"/>
          <w:szCs w:val="24"/>
        </w:rPr>
        <w:t xml:space="preserve"> оценки метапредметных результатов являются</w:t>
      </w:r>
      <w:r w:rsidRPr="00E71DB3">
        <w:rPr>
          <w:rFonts w:ascii="Times New Roman" w:hAnsi="Times New Roman"/>
          <w:sz w:val="24"/>
          <w:szCs w:val="24"/>
        </w:rPr>
        <w:t>:</w:t>
      </w:r>
    </w:p>
    <w:p w:rsidR="002F5340" w:rsidRPr="00E71DB3" w:rsidRDefault="002F5340" w:rsidP="00A70BBE">
      <w:pPr>
        <w:numPr>
          <w:ilvl w:val="0"/>
          <w:numId w:val="148"/>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способность и готовность к освоению систематических знаний, их самостоятельному пополнению, переносу и интеграции;</w:t>
      </w:r>
    </w:p>
    <w:p w:rsidR="002F5340" w:rsidRPr="00E71DB3" w:rsidRDefault="002F5340" w:rsidP="00A70BBE">
      <w:pPr>
        <w:numPr>
          <w:ilvl w:val="0"/>
          <w:numId w:val="148"/>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способность работать с информацией;</w:t>
      </w:r>
    </w:p>
    <w:p w:rsidR="002F5340" w:rsidRPr="00E71DB3" w:rsidRDefault="002F5340" w:rsidP="00A70BBE">
      <w:pPr>
        <w:numPr>
          <w:ilvl w:val="0"/>
          <w:numId w:val="148"/>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способность к сотрудничеству и коммуникации;</w:t>
      </w:r>
    </w:p>
    <w:p w:rsidR="002F5340" w:rsidRPr="00E71DB3" w:rsidRDefault="002F5340" w:rsidP="00A70BBE">
      <w:pPr>
        <w:numPr>
          <w:ilvl w:val="0"/>
          <w:numId w:val="148"/>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E71DB3" w:rsidRDefault="002F5340" w:rsidP="00A70BBE">
      <w:pPr>
        <w:numPr>
          <w:ilvl w:val="0"/>
          <w:numId w:val="148"/>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способность и готовность к использованию ИКТ в целях обучения и развития;</w:t>
      </w:r>
    </w:p>
    <w:p w:rsidR="002F5340" w:rsidRPr="00E71DB3" w:rsidRDefault="002F5340" w:rsidP="00A70BBE">
      <w:pPr>
        <w:numPr>
          <w:ilvl w:val="0"/>
          <w:numId w:val="148"/>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способность к самоорганизации, саморегуляции и рефлексии.</w:t>
      </w:r>
    </w:p>
    <w:p w:rsidR="002F5340" w:rsidRPr="00E71DB3" w:rsidRDefault="002F5340" w:rsidP="00A70BBE">
      <w:pPr>
        <w:pStyle w:val="afffb"/>
        <w:spacing w:line="240" w:lineRule="auto"/>
        <w:ind w:firstLine="0"/>
        <w:rPr>
          <w:i/>
          <w:sz w:val="24"/>
          <w:szCs w:val="24"/>
        </w:rPr>
      </w:pPr>
      <w:r w:rsidRPr="00E71DB3">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E71DB3">
        <w:rPr>
          <w:b/>
          <w:sz w:val="24"/>
          <w:szCs w:val="24"/>
        </w:rPr>
        <w:t>внутришкольного мониторинга</w:t>
      </w:r>
      <w:r w:rsidRPr="00E71DB3">
        <w:rPr>
          <w:sz w:val="24"/>
          <w:szCs w:val="24"/>
        </w:rPr>
        <w:t xml:space="preserve">.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w:t>
      </w:r>
      <w:proofErr w:type="gramStart"/>
      <w:r w:rsidRPr="00E71DB3">
        <w:rPr>
          <w:sz w:val="24"/>
          <w:szCs w:val="24"/>
        </w:rPr>
        <w:t>ИКТ-компетентности</w:t>
      </w:r>
      <w:proofErr w:type="gramEnd"/>
      <w:r w:rsidRPr="00E71DB3">
        <w:rPr>
          <w:sz w:val="24"/>
          <w:szCs w:val="24"/>
        </w:rPr>
        <w:t>, сформированности регулятивных, коммуникативных и познавательных учебных действий</w:t>
      </w:r>
      <w:r w:rsidRPr="00E71DB3">
        <w:rPr>
          <w:i/>
          <w:sz w:val="24"/>
          <w:szCs w:val="24"/>
        </w:rPr>
        <w:t>.</w:t>
      </w:r>
    </w:p>
    <w:p w:rsidR="002F5340" w:rsidRPr="00E71DB3" w:rsidRDefault="002F5340" w:rsidP="00A70BBE">
      <w:pPr>
        <w:pStyle w:val="afffb"/>
        <w:spacing w:line="240" w:lineRule="auto"/>
        <w:ind w:firstLine="0"/>
        <w:rPr>
          <w:sz w:val="24"/>
          <w:szCs w:val="24"/>
        </w:rPr>
      </w:pPr>
      <w:r w:rsidRPr="00E71DB3">
        <w:rPr>
          <w:sz w:val="24"/>
          <w:szCs w:val="24"/>
        </w:rPr>
        <w:t xml:space="preserve">Наиболее адекватными формами оценки </w:t>
      </w:r>
    </w:p>
    <w:p w:rsidR="002F5340" w:rsidRPr="00E71DB3" w:rsidRDefault="002F5340" w:rsidP="00A70BBE">
      <w:pPr>
        <w:pStyle w:val="afffb"/>
        <w:numPr>
          <w:ilvl w:val="0"/>
          <w:numId w:val="149"/>
        </w:numPr>
        <w:tabs>
          <w:tab w:val="left" w:pos="1134"/>
        </w:tabs>
        <w:spacing w:line="240" w:lineRule="auto"/>
        <w:ind w:left="0" w:firstLine="0"/>
        <w:rPr>
          <w:sz w:val="24"/>
          <w:szCs w:val="24"/>
        </w:rPr>
      </w:pPr>
      <w:r w:rsidRPr="00E71DB3">
        <w:rPr>
          <w:sz w:val="24"/>
          <w:szCs w:val="24"/>
        </w:rPr>
        <w:t>читательской грамотности служит письменная работа на межпредметной основе;</w:t>
      </w:r>
    </w:p>
    <w:p w:rsidR="002F5340" w:rsidRPr="00E71DB3" w:rsidRDefault="002F5340" w:rsidP="00A70BBE">
      <w:pPr>
        <w:pStyle w:val="afffb"/>
        <w:numPr>
          <w:ilvl w:val="0"/>
          <w:numId w:val="149"/>
        </w:numPr>
        <w:tabs>
          <w:tab w:val="left" w:pos="1134"/>
        </w:tabs>
        <w:spacing w:line="240" w:lineRule="auto"/>
        <w:ind w:left="0" w:firstLine="0"/>
        <w:rPr>
          <w:sz w:val="24"/>
          <w:szCs w:val="24"/>
        </w:rPr>
      </w:pPr>
      <w:proofErr w:type="gramStart"/>
      <w:r w:rsidRPr="00E71DB3">
        <w:rPr>
          <w:sz w:val="24"/>
          <w:szCs w:val="24"/>
        </w:rPr>
        <w:t>ИКТ-компетентности</w:t>
      </w:r>
      <w:proofErr w:type="gramEnd"/>
      <w:r w:rsidRPr="00E71DB3">
        <w:rPr>
          <w:sz w:val="24"/>
          <w:szCs w:val="24"/>
        </w:rPr>
        <w:t xml:space="preserve"> – практическая работа в сочетании с письменной (компьютеризованной) частью;</w:t>
      </w:r>
    </w:p>
    <w:p w:rsidR="002F5340" w:rsidRPr="00E71DB3" w:rsidRDefault="002F5340" w:rsidP="00A70BBE">
      <w:pPr>
        <w:pStyle w:val="afffb"/>
        <w:numPr>
          <w:ilvl w:val="0"/>
          <w:numId w:val="149"/>
        </w:numPr>
        <w:tabs>
          <w:tab w:val="left" w:pos="1134"/>
        </w:tabs>
        <w:spacing w:line="240" w:lineRule="auto"/>
        <w:ind w:left="0" w:firstLine="0"/>
        <w:rPr>
          <w:sz w:val="24"/>
          <w:szCs w:val="24"/>
        </w:rPr>
      </w:pPr>
      <w:r w:rsidRPr="00E71DB3">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E71DB3" w:rsidRDefault="002F5340" w:rsidP="00A70BBE">
      <w:pPr>
        <w:pStyle w:val="afffb"/>
        <w:spacing w:line="240" w:lineRule="auto"/>
        <w:ind w:firstLine="0"/>
        <w:rPr>
          <w:sz w:val="24"/>
          <w:szCs w:val="24"/>
        </w:rPr>
      </w:pPr>
      <w:r w:rsidRPr="00E71DB3">
        <w:rPr>
          <w:sz w:val="24"/>
          <w:szCs w:val="24"/>
        </w:rPr>
        <w:t>Каждый из перечисленных видов диагностик проводится с периодичностью не менее</w:t>
      </w:r>
      <w:proofErr w:type="gramStart"/>
      <w:r w:rsidRPr="00E71DB3">
        <w:rPr>
          <w:sz w:val="24"/>
          <w:szCs w:val="24"/>
        </w:rPr>
        <w:t>,</w:t>
      </w:r>
      <w:proofErr w:type="gramEnd"/>
      <w:r w:rsidRPr="00E71DB3">
        <w:rPr>
          <w:sz w:val="24"/>
          <w:szCs w:val="24"/>
        </w:rPr>
        <w:t xml:space="preserve"> чем один раз в два года.</w:t>
      </w:r>
    </w:p>
    <w:p w:rsidR="002F5340" w:rsidRPr="00E71DB3" w:rsidRDefault="002F5340" w:rsidP="00A70BBE">
      <w:pPr>
        <w:pStyle w:val="afffb"/>
        <w:spacing w:line="240" w:lineRule="auto"/>
        <w:ind w:firstLine="0"/>
        <w:rPr>
          <w:sz w:val="24"/>
          <w:szCs w:val="24"/>
        </w:rPr>
      </w:pPr>
      <w:r w:rsidRPr="00E71DB3">
        <w:rPr>
          <w:sz w:val="24"/>
          <w:szCs w:val="24"/>
        </w:rPr>
        <w:t xml:space="preserve">Основной процедурой </w:t>
      </w:r>
      <w:r w:rsidRPr="00E71DB3">
        <w:rPr>
          <w:b/>
          <w:sz w:val="24"/>
          <w:szCs w:val="24"/>
        </w:rPr>
        <w:t>итоговой оценки</w:t>
      </w:r>
      <w:r w:rsidRPr="00E71DB3">
        <w:rPr>
          <w:sz w:val="24"/>
          <w:szCs w:val="24"/>
        </w:rPr>
        <w:t xml:space="preserve"> достижения метапредметных результатов является </w:t>
      </w:r>
      <w:r w:rsidRPr="00E71DB3">
        <w:rPr>
          <w:b/>
          <w:sz w:val="24"/>
          <w:szCs w:val="24"/>
        </w:rPr>
        <w:t xml:space="preserve">защита итогового </w:t>
      </w:r>
      <w:proofErr w:type="gramStart"/>
      <w:r w:rsidRPr="00E71DB3">
        <w:rPr>
          <w:b/>
          <w:sz w:val="24"/>
          <w:szCs w:val="24"/>
        </w:rPr>
        <w:t>индивидуального проекта</w:t>
      </w:r>
      <w:proofErr w:type="gramEnd"/>
      <w:r w:rsidRPr="00E71DB3">
        <w:rPr>
          <w:sz w:val="24"/>
          <w:szCs w:val="24"/>
        </w:rPr>
        <w:t>.</w:t>
      </w:r>
    </w:p>
    <w:p w:rsidR="002F5340" w:rsidRPr="00E71DB3" w:rsidRDefault="002F5340" w:rsidP="00A70BBE">
      <w:pPr>
        <w:pStyle w:val="afffb"/>
        <w:spacing w:line="240" w:lineRule="auto"/>
        <w:ind w:firstLine="0"/>
        <w:rPr>
          <w:sz w:val="24"/>
          <w:szCs w:val="24"/>
        </w:rPr>
      </w:pPr>
      <w:r w:rsidRPr="00E71DB3">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E71DB3" w:rsidRDefault="002F5340" w:rsidP="00A70BBE">
      <w:pPr>
        <w:pStyle w:val="afffb"/>
        <w:spacing w:line="240" w:lineRule="auto"/>
        <w:ind w:firstLine="0"/>
        <w:rPr>
          <w:sz w:val="24"/>
          <w:szCs w:val="24"/>
        </w:rPr>
      </w:pPr>
      <w:r w:rsidRPr="00E71DB3">
        <w:rPr>
          <w:sz w:val="24"/>
          <w:szCs w:val="24"/>
        </w:rPr>
        <w:t>Результатом (продуктом) проектной деятельности может быть любая из следующих работ:</w:t>
      </w:r>
    </w:p>
    <w:p w:rsidR="002F5340" w:rsidRPr="00E71DB3" w:rsidRDefault="002F5340" w:rsidP="00A70BBE">
      <w:pPr>
        <w:pStyle w:val="afffb"/>
        <w:spacing w:line="240" w:lineRule="auto"/>
        <w:ind w:firstLine="0"/>
        <w:rPr>
          <w:sz w:val="24"/>
          <w:szCs w:val="24"/>
        </w:rPr>
      </w:pPr>
      <w:r w:rsidRPr="00E71DB3">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E71DB3" w:rsidRDefault="002F5340" w:rsidP="00A70BBE">
      <w:pPr>
        <w:pStyle w:val="afffb"/>
        <w:spacing w:line="240" w:lineRule="auto"/>
        <w:ind w:firstLine="0"/>
        <w:rPr>
          <w:sz w:val="24"/>
          <w:szCs w:val="24"/>
        </w:rPr>
      </w:pPr>
      <w:r w:rsidRPr="00E71DB3">
        <w:rPr>
          <w:sz w:val="24"/>
          <w:szCs w:val="24"/>
        </w:rPr>
        <w:t>б) художественная творческая работ</w:t>
      </w:r>
      <w:proofErr w:type="gramStart"/>
      <w:r w:rsidRPr="00E71DB3">
        <w:rPr>
          <w:sz w:val="24"/>
          <w:szCs w:val="24"/>
        </w:rPr>
        <w:t>а(</w:t>
      </w:r>
      <w:proofErr w:type="gramEnd"/>
      <w:r w:rsidRPr="00E71DB3">
        <w:rPr>
          <w:sz w:val="24"/>
          <w:szCs w:val="24"/>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E71DB3" w:rsidRDefault="002F5340" w:rsidP="00A70BBE">
      <w:pPr>
        <w:pStyle w:val="afffb"/>
        <w:spacing w:line="240" w:lineRule="auto"/>
        <w:ind w:firstLine="0"/>
        <w:rPr>
          <w:sz w:val="24"/>
          <w:szCs w:val="24"/>
        </w:rPr>
      </w:pPr>
      <w:r w:rsidRPr="00E71DB3">
        <w:rPr>
          <w:sz w:val="24"/>
          <w:szCs w:val="24"/>
        </w:rPr>
        <w:t>в) материальный объект, макет, иное конструкторское изделие;</w:t>
      </w:r>
    </w:p>
    <w:p w:rsidR="002F5340" w:rsidRPr="00E71DB3" w:rsidRDefault="002F5340" w:rsidP="00A70BBE">
      <w:pPr>
        <w:pStyle w:val="afffb"/>
        <w:spacing w:line="240" w:lineRule="auto"/>
        <w:ind w:firstLine="0"/>
        <w:rPr>
          <w:sz w:val="24"/>
          <w:szCs w:val="24"/>
        </w:rPr>
      </w:pPr>
      <w:r w:rsidRPr="00E71DB3">
        <w:rPr>
          <w:sz w:val="24"/>
          <w:szCs w:val="24"/>
        </w:rPr>
        <w:t>г) отчётные материалы по социальному проекту, которые могут включать как тексты, так и мультимедийные продукты.</w:t>
      </w:r>
    </w:p>
    <w:p w:rsidR="002F5340" w:rsidRPr="00E71DB3" w:rsidRDefault="002F5340" w:rsidP="00A70BBE">
      <w:pPr>
        <w:pStyle w:val="afffb"/>
        <w:spacing w:line="240" w:lineRule="auto"/>
        <w:ind w:firstLine="0"/>
        <w:rPr>
          <w:sz w:val="24"/>
          <w:szCs w:val="24"/>
        </w:rPr>
      </w:pPr>
      <w:r w:rsidRPr="00E71DB3">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E71DB3" w:rsidRDefault="002F5340" w:rsidP="00A70BBE">
      <w:pPr>
        <w:pStyle w:val="afffb"/>
        <w:spacing w:line="240" w:lineRule="auto"/>
        <w:ind w:firstLine="0"/>
        <w:rPr>
          <w:sz w:val="24"/>
          <w:szCs w:val="24"/>
        </w:rPr>
      </w:pPr>
      <w:r w:rsidRPr="00E71DB3">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E71DB3" w:rsidRDefault="002F5340" w:rsidP="00A70BBE">
      <w:pPr>
        <w:pStyle w:val="afffb"/>
        <w:spacing w:line="240" w:lineRule="auto"/>
        <w:ind w:firstLine="0"/>
        <w:rPr>
          <w:sz w:val="24"/>
          <w:szCs w:val="24"/>
        </w:rPr>
      </w:pPr>
      <w:r w:rsidRPr="00E71DB3">
        <w:rPr>
          <w:sz w:val="24"/>
          <w:szCs w:val="24"/>
        </w:rPr>
        <w:t xml:space="preserve">Защита проекта осуществляется в процессе специально организованной деятельности комиссии </w:t>
      </w:r>
      <w:r w:rsidR="00717776" w:rsidRPr="00E71DB3">
        <w:rPr>
          <w:sz w:val="24"/>
          <w:szCs w:val="24"/>
        </w:rPr>
        <w:t>МОУ «Должанская ООШ»</w:t>
      </w:r>
      <w:r w:rsidRPr="00E71DB3">
        <w:rPr>
          <w:sz w:val="24"/>
          <w:szCs w:val="24"/>
        </w:rPr>
        <w:t xml:space="preserve"> или на школьной конференции. </w:t>
      </w:r>
    </w:p>
    <w:p w:rsidR="002F5340" w:rsidRPr="00E71DB3" w:rsidRDefault="002F5340" w:rsidP="00A70BBE">
      <w:pPr>
        <w:pStyle w:val="afffb"/>
        <w:spacing w:line="240" w:lineRule="auto"/>
        <w:ind w:firstLine="0"/>
        <w:rPr>
          <w:sz w:val="24"/>
          <w:szCs w:val="24"/>
        </w:rPr>
      </w:pPr>
      <w:r w:rsidRPr="00E71DB3">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lastRenderedPageBreak/>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
          <w:sz w:val="24"/>
          <w:szCs w:val="24"/>
          <w:lang w:eastAsia="ru-RU"/>
        </w:rPr>
        <w:t>Критерии оценки проектной работы</w:t>
      </w:r>
      <w:r w:rsidRPr="00E71DB3">
        <w:rPr>
          <w:rFonts w:ascii="Times New Roman" w:eastAsia="Times New Roman" w:hAnsi="Times New Roman"/>
          <w:sz w:val="24"/>
          <w:szCs w:val="24"/>
          <w:lang w:eastAsia="ru-RU"/>
        </w:rPr>
        <w:t xml:space="preserve"> разрабатываются с учётом целей и задач проектной деятельности на данном этапе образования. </w:t>
      </w:r>
      <w:proofErr w:type="gramStart"/>
      <w:r w:rsidRPr="00E71DB3">
        <w:rPr>
          <w:rFonts w:ascii="Times New Roman" w:eastAsia="Times New Roman" w:hAnsi="Times New Roman"/>
          <w:sz w:val="24"/>
          <w:szCs w:val="24"/>
          <w:lang w:eastAsia="ru-RU"/>
        </w:rPr>
        <w:t>Индивидуальный проект</w:t>
      </w:r>
      <w:proofErr w:type="gramEnd"/>
      <w:r w:rsidRPr="00E71DB3">
        <w:rPr>
          <w:rFonts w:ascii="Times New Roman" w:eastAsia="Times New Roman" w:hAnsi="Times New Roman"/>
          <w:sz w:val="24"/>
          <w:szCs w:val="24"/>
          <w:lang w:eastAsia="ru-RU"/>
        </w:rPr>
        <w:t xml:space="preserve"> целесообразно оценивать по следующим критериям:</w:t>
      </w:r>
    </w:p>
    <w:p w:rsidR="00717776" w:rsidRPr="00E71DB3" w:rsidRDefault="00717776" w:rsidP="00A70BBE">
      <w:pPr>
        <w:spacing w:after="0" w:line="240" w:lineRule="auto"/>
        <w:jc w:val="both"/>
        <w:rPr>
          <w:rFonts w:ascii="Times New Roman" w:hAnsi="Times New Roman"/>
          <w:sz w:val="24"/>
          <w:szCs w:val="24"/>
        </w:rPr>
      </w:pPr>
      <w:r w:rsidRPr="00E71DB3">
        <w:rPr>
          <w:rFonts w:ascii="Times New Roman" w:hAnsi="Times New Roman"/>
          <w:sz w:val="24"/>
          <w:szCs w:val="24"/>
        </w:rPr>
        <w:t>1.</w:t>
      </w:r>
      <w:r w:rsidRPr="00E71DB3">
        <w:rPr>
          <w:rFonts w:ascii="Times New Roman" w:hAnsi="Times New Roman"/>
          <w:b/>
          <w:sz w:val="24"/>
          <w:szCs w:val="24"/>
        </w:rPr>
        <w:t> Способность к самостоятельному приобретению знаний и решению проблем</w:t>
      </w:r>
      <w:proofErr w:type="gramStart"/>
      <w:r w:rsidRPr="00E71DB3">
        <w:rPr>
          <w:rFonts w:ascii="Times New Roman" w:hAnsi="Times New Roman"/>
          <w:sz w:val="24"/>
          <w:szCs w:val="24"/>
        </w:rPr>
        <w:t>,п</w:t>
      </w:r>
      <w:proofErr w:type="gramEnd"/>
      <w:r w:rsidRPr="00E71DB3">
        <w:rPr>
          <w:rFonts w:ascii="Times New Roman" w:hAnsi="Times New Roman"/>
          <w:sz w:val="24"/>
          <w:szCs w:val="24"/>
        </w:rPr>
        <w:t>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717776" w:rsidRPr="00E71DB3" w:rsidRDefault="00717776" w:rsidP="00A70BBE">
      <w:pPr>
        <w:spacing w:after="0" w:line="240" w:lineRule="auto"/>
        <w:jc w:val="both"/>
        <w:rPr>
          <w:rFonts w:ascii="Times New Roman" w:hAnsi="Times New Roman"/>
          <w:sz w:val="24"/>
          <w:szCs w:val="24"/>
        </w:rPr>
      </w:pPr>
      <w:r w:rsidRPr="00E71DB3">
        <w:rPr>
          <w:rFonts w:ascii="Times New Roman" w:hAnsi="Times New Roman"/>
          <w:sz w:val="24"/>
          <w:szCs w:val="24"/>
        </w:rPr>
        <w:t>2.</w:t>
      </w:r>
      <w:r w:rsidRPr="00E71DB3">
        <w:rPr>
          <w:rFonts w:ascii="Times New Roman" w:hAnsi="Times New Roman"/>
          <w:b/>
          <w:sz w:val="24"/>
          <w:szCs w:val="24"/>
        </w:rPr>
        <w:t> Сформированность предметных знаний и способов действий</w:t>
      </w:r>
      <w:r w:rsidRPr="00E71DB3">
        <w:rPr>
          <w:rFonts w:ascii="Times New Roman" w:hAnsi="Times New Roman"/>
          <w:sz w:val="24"/>
          <w:szCs w:val="24"/>
        </w:rPr>
        <w:t xml:space="preserve">, </w:t>
      </w:r>
      <w:proofErr w:type="gramStart"/>
      <w:r w:rsidRPr="00E71DB3">
        <w:rPr>
          <w:rFonts w:ascii="Times New Roman" w:hAnsi="Times New Roman"/>
          <w:sz w:val="24"/>
          <w:szCs w:val="24"/>
        </w:rPr>
        <w:t>проявляющаяся</w:t>
      </w:r>
      <w:proofErr w:type="gramEnd"/>
      <w:r w:rsidRPr="00E71DB3">
        <w:rPr>
          <w:rFonts w:ascii="Times New Roman" w:hAnsi="Times New Roman"/>
          <w:sz w:val="24"/>
          <w:szCs w:val="24"/>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17776" w:rsidRPr="00E71DB3" w:rsidRDefault="00717776" w:rsidP="00A70BBE">
      <w:pPr>
        <w:spacing w:after="0" w:line="240" w:lineRule="auto"/>
        <w:jc w:val="both"/>
        <w:rPr>
          <w:rFonts w:ascii="Times New Roman" w:hAnsi="Times New Roman"/>
          <w:sz w:val="24"/>
          <w:szCs w:val="24"/>
        </w:rPr>
      </w:pPr>
      <w:r w:rsidRPr="00E71DB3">
        <w:rPr>
          <w:rFonts w:ascii="Times New Roman" w:hAnsi="Times New Roman"/>
          <w:sz w:val="24"/>
          <w:szCs w:val="24"/>
        </w:rPr>
        <w:t>3.</w:t>
      </w:r>
      <w:r w:rsidRPr="00E71DB3">
        <w:rPr>
          <w:rFonts w:ascii="Times New Roman" w:hAnsi="Times New Roman"/>
          <w:b/>
          <w:sz w:val="24"/>
          <w:szCs w:val="24"/>
        </w:rPr>
        <w:t> Сформированность регулятивных действий</w:t>
      </w:r>
      <w:r w:rsidRPr="00E71DB3">
        <w:rPr>
          <w:rFonts w:ascii="Times New Roman" w:hAnsi="Times New Roman"/>
          <w:sz w:val="24"/>
          <w:szCs w:val="24"/>
        </w:rPr>
        <w:t xml:space="preserve">, </w:t>
      </w:r>
      <w:proofErr w:type="gramStart"/>
      <w:r w:rsidRPr="00E71DB3">
        <w:rPr>
          <w:rFonts w:ascii="Times New Roman" w:hAnsi="Times New Roman"/>
          <w:sz w:val="24"/>
          <w:szCs w:val="24"/>
        </w:rPr>
        <w:t>проявляющаяся</w:t>
      </w:r>
      <w:proofErr w:type="gramEnd"/>
      <w:r w:rsidRPr="00E71DB3">
        <w:rPr>
          <w:rFonts w:ascii="Times New Roman" w:hAnsi="Times New Roman"/>
          <w:sz w:val="24"/>
          <w:szCs w:val="24"/>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17776" w:rsidRPr="00E71DB3" w:rsidRDefault="00717776" w:rsidP="00A70BBE">
      <w:pPr>
        <w:spacing w:after="0" w:line="240" w:lineRule="auto"/>
        <w:jc w:val="both"/>
        <w:rPr>
          <w:rFonts w:ascii="Times New Roman" w:hAnsi="Times New Roman"/>
          <w:sz w:val="24"/>
          <w:szCs w:val="24"/>
        </w:rPr>
      </w:pPr>
      <w:r w:rsidRPr="00E71DB3">
        <w:rPr>
          <w:rFonts w:ascii="Times New Roman" w:hAnsi="Times New Roman"/>
          <w:sz w:val="24"/>
          <w:szCs w:val="24"/>
        </w:rPr>
        <w:t>4.</w:t>
      </w:r>
      <w:r w:rsidRPr="00E71DB3">
        <w:rPr>
          <w:rFonts w:ascii="Times New Roman" w:hAnsi="Times New Roman"/>
          <w:b/>
          <w:sz w:val="24"/>
          <w:szCs w:val="24"/>
        </w:rPr>
        <w:t> Сформированность коммуникативных действий</w:t>
      </w:r>
      <w:r w:rsidRPr="00E71DB3">
        <w:rPr>
          <w:rFonts w:ascii="Times New Roman" w:hAnsi="Times New Roman"/>
          <w:sz w:val="24"/>
          <w:szCs w:val="24"/>
        </w:rPr>
        <w:t xml:space="preserve">, </w:t>
      </w:r>
      <w:proofErr w:type="gramStart"/>
      <w:r w:rsidRPr="00E71DB3">
        <w:rPr>
          <w:rFonts w:ascii="Times New Roman" w:hAnsi="Times New Roman"/>
          <w:sz w:val="24"/>
          <w:szCs w:val="24"/>
        </w:rPr>
        <w:t>проявляющаяся</w:t>
      </w:r>
      <w:proofErr w:type="gramEnd"/>
      <w:r w:rsidRPr="00E71DB3">
        <w:rPr>
          <w:rFonts w:ascii="Times New Roman" w:hAnsi="Times New Roman"/>
          <w:sz w:val="24"/>
          <w:szCs w:val="24"/>
        </w:rPr>
        <w:t xml:space="preserve"> в умении ясно изложить и оформить выполненную работу, представить её результаты, аргументированно ответить на вопросы.</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Результаты выполненного проекта могут быть описаны на основе интегрального (уровневого) подхода или на основе аналитического подхода.</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При </w:t>
      </w:r>
      <w:r w:rsidRPr="00E71DB3">
        <w:rPr>
          <w:rFonts w:ascii="Times New Roman" w:eastAsia="Times New Roman" w:hAnsi="Times New Roman"/>
          <w:b/>
          <w:i/>
          <w:sz w:val="24"/>
          <w:szCs w:val="24"/>
          <w:lang w:eastAsia="ru-RU"/>
        </w:rPr>
        <w:t>интегральном описании</w:t>
      </w:r>
      <w:r w:rsidRPr="00E71DB3">
        <w:rPr>
          <w:rFonts w:ascii="Times New Roman" w:eastAsia="Times New Roman" w:hAnsi="Times New Roman"/>
          <w:sz w:val="24"/>
          <w:szCs w:val="24"/>
          <w:lang w:eastAsia="ru-RU"/>
        </w:rPr>
        <w:t xml:space="preserve"> результатов выполнения проекта вывод об 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При этом в соответствии с принятой системой оценки целесообразно выделять два уровня сформированности навыков проектной деятельности: </w:t>
      </w:r>
      <w:r w:rsidRPr="00E71DB3">
        <w:rPr>
          <w:rFonts w:ascii="Times New Roman" w:eastAsia="Times New Roman" w:hAnsi="Times New Roman"/>
          <w:i/>
          <w:sz w:val="24"/>
          <w:szCs w:val="24"/>
          <w:lang w:eastAsia="ru-RU"/>
        </w:rPr>
        <w:t xml:space="preserve">базовый </w:t>
      </w:r>
      <w:r w:rsidRPr="00E71DB3">
        <w:rPr>
          <w:rFonts w:ascii="Times New Roman" w:eastAsia="Times New Roman" w:hAnsi="Times New Roman"/>
          <w:sz w:val="24"/>
          <w:szCs w:val="24"/>
          <w:lang w:eastAsia="ru-RU"/>
        </w:rPr>
        <w:t>и</w:t>
      </w:r>
      <w:r w:rsidRPr="00E71DB3">
        <w:rPr>
          <w:rFonts w:ascii="Times New Roman" w:eastAsia="Times New Roman" w:hAnsi="Times New Roman"/>
          <w:i/>
          <w:sz w:val="24"/>
          <w:szCs w:val="24"/>
          <w:lang w:eastAsia="ru-RU"/>
        </w:rPr>
        <w:t xml:space="preserve"> повышенный</w:t>
      </w:r>
      <w:r w:rsidRPr="00E71DB3">
        <w:rPr>
          <w:rFonts w:ascii="Times New Roman" w:eastAsia="Times New Roman" w:hAnsi="Times New Roman"/>
          <w:sz w:val="24"/>
          <w:szCs w:val="24"/>
          <w:lang w:eastAsia="ru-RU"/>
        </w:rPr>
        <w:t xml:space="preserve">. Главное отличие выделенных уровней состоит в </w:t>
      </w:r>
      <w:r w:rsidRPr="00E71DB3">
        <w:rPr>
          <w:rFonts w:ascii="Times New Roman" w:eastAsia="Times New Roman" w:hAnsi="Times New Roman"/>
          <w:sz w:val="24"/>
          <w:szCs w:val="24"/>
          <w:u w:val="single"/>
          <w:lang w:eastAsia="ru-RU"/>
        </w:rPr>
        <w:t>степени самостоятельности</w:t>
      </w:r>
      <w:r w:rsidRPr="00E71DB3">
        <w:rPr>
          <w:rFonts w:ascii="Times New Roman" w:eastAsia="Times New Roman" w:hAnsi="Times New Roman"/>
          <w:sz w:val="24"/>
          <w:szCs w:val="24"/>
          <w:lang w:eastAsia="ru-RU"/>
        </w:rPr>
        <w:t xml:space="preserve"> обучающегося в ходе выполнения проекта, поэтому выявление и фиксация в ходе защиты того, что </w:t>
      </w:r>
      <w:proofErr w:type="gramStart"/>
      <w:r w:rsidRPr="00E71DB3">
        <w:rPr>
          <w:rFonts w:ascii="Times New Roman" w:eastAsia="Times New Roman" w:hAnsi="Times New Roman"/>
          <w:sz w:val="24"/>
          <w:szCs w:val="24"/>
          <w:lang w:eastAsia="ru-RU"/>
        </w:rPr>
        <w:t>обучающийся</w:t>
      </w:r>
      <w:proofErr w:type="gramEnd"/>
      <w:r w:rsidRPr="00E71DB3">
        <w:rPr>
          <w:rFonts w:ascii="Times New Roman" w:eastAsia="Times New Roman" w:hAnsi="Times New Roman"/>
          <w:sz w:val="24"/>
          <w:szCs w:val="24"/>
          <w:lang w:eastAsia="ru-RU"/>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Ниже приводится примерное содержательное описание каждого из вышеназванных критериев.</w:t>
      </w:r>
    </w:p>
    <w:p w:rsidR="00717776" w:rsidRPr="00E71DB3" w:rsidRDefault="00717776" w:rsidP="00A70BBE">
      <w:pPr>
        <w:tabs>
          <w:tab w:val="left" w:pos="357"/>
        </w:tabs>
        <w:suppressAutoHyphens/>
        <w:spacing w:after="0" w:line="240" w:lineRule="auto"/>
        <w:jc w:val="center"/>
        <w:outlineLvl w:val="0"/>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3810"/>
        <w:gridCol w:w="4783"/>
      </w:tblGrid>
      <w:tr w:rsidR="00717776" w:rsidRPr="00E71DB3" w:rsidTr="00B0595C">
        <w:tc>
          <w:tcPr>
            <w:tcW w:w="1560" w:type="dxa"/>
            <w:vMerge w:val="restart"/>
            <w:tcBorders>
              <w:top w:val="single" w:sz="4" w:space="0" w:color="auto"/>
              <w:left w:val="single" w:sz="4" w:space="0" w:color="auto"/>
              <w:bottom w:val="single" w:sz="4" w:space="0" w:color="auto"/>
              <w:right w:val="single" w:sz="4" w:space="0" w:color="auto"/>
            </w:tcBorders>
          </w:tcPr>
          <w:p w:rsidR="00717776" w:rsidRPr="00E71DB3" w:rsidRDefault="00717776" w:rsidP="00A70BBE">
            <w:pPr>
              <w:spacing w:after="0" w:line="240" w:lineRule="auto"/>
              <w:jc w:val="both"/>
              <w:rPr>
                <w:rFonts w:ascii="Times New Roman" w:hAnsi="Times New Roman"/>
                <w:sz w:val="24"/>
                <w:szCs w:val="24"/>
              </w:rPr>
            </w:pPr>
            <w:r w:rsidRPr="00E71DB3">
              <w:rPr>
                <w:rFonts w:ascii="Times New Roman" w:hAnsi="Times New Roman"/>
                <w:b/>
                <w:sz w:val="24"/>
                <w:szCs w:val="24"/>
              </w:rPr>
              <w:t>Критерий</w:t>
            </w:r>
          </w:p>
        </w:tc>
        <w:tc>
          <w:tcPr>
            <w:tcW w:w="11765" w:type="dxa"/>
            <w:gridSpan w:val="2"/>
            <w:tcBorders>
              <w:top w:val="single" w:sz="4" w:space="0" w:color="auto"/>
              <w:left w:val="single" w:sz="4" w:space="0" w:color="auto"/>
              <w:bottom w:val="single" w:sz="4" w:space="0" w:color="auto"/>
              <w:right w:val="single" w:sz="4" w:space="0" w:color="auto"/>
            </w:tcBorders>
          </w:tcPr>
          <w:p w:rsidR="00717776" w:rsidRPr="00E71DB3" w:rsidRDefault="00717776" w:rsidP="00A70BBE">
            <w:pPr>
              <w:spacing w:after="0" w:line="240" w:lineRule="auto"/>
              <w:jc w:val="both"/>
              <w:rPr>
                <w:rFonts w:ascii="Times New Roman" w:hAnsi="Times New Roman"/>
                <w:sz w:val="24"/>
                <w:szCs w:val="24"/>
              </w:rPr>
            </w:pPr>
            <w:r w:rsidRPr="00E71DB3">
              <w:rPr>
                <w:rFonts w:ascii="Times New Roman" w:hAnsi="Times New Roman"/>
                <w:b/>
                <w:sz w:val="24"/>
                <w:szCs w:val="24"/>
              </w:rPr>
              <w:t>Уровни сформированности навыков проектной деятельности</w:t>
            </w:r>
          </w:p>
        </w:tc>
      </w:tr>
      <w:tr w:rsidR="00717776" w:rsidRPr="00E71DB3" w:rsidTr="00B0595C">
        <w:tc>
          <w:tcPr>
            <w:tcW w:w="0" w:type="auto"/>
            <w:vMerge/>
            <w:tcBorders>
              <w:top w:val="single" w:sz="4" w:space="0" w:color="auto"/>
              <w:left w:val="single" w:sz="4" w:space="0" w:color="auto"/>
              <w:bottom w:val="single" w:sz="4" w:space="0" w:color="auto"/>
              <w:right w:val="single" w:sz="4" w:space="0" w:color="auto"/>
            </w:tcBorders>
            <w:vAlign w:val="center"/>
          </w:tcPr>
          <w:p w:rsidR="00717776" w:rsidRPr="00E71DB3" w:rsidRDefault="00717776" w:rsidP="00A70BBE">
            <w:pPr>
              <w:spacing w:after="0" w:line="240" w:lineRule="auto"/>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vAlign w:val="center"/>
          </w:tcPr>
          <w:p w:rsidR="00717776" w:rsidRPr="00E71DB3" w:rsidRDefault="00717776" w:rsidP="00A70BBE">
            <w:pPr>
              <w:widowControl w:val="0"/>
              <w:tabs>
                <w:tab w:val="left" w:pos="357"/>
              </w:tabs>
              <w:suppressAutoHyphens/>
              <w:autoSpaceDE w:val="0"/>
              <w:autoSpaceDN w:val="0"/>
              <w:adjustRightInd w:val="0"/>
              <w:spacing w:after="0" w:line="240" w:lineRule="auto"/>
              <w:jc w:val="center"/>
              <w:rPr>
                <w:rFonts w:ascii="Times New Roman" w:hAnsi="Times New Roman"/>
                <w:b/>
                <w:sz w:val="24"/>
                <w:szCs w:val="24"/>
                <w:lang w:val="en-US" w:eastAsia="ru-RU"/>
              </w:rPr>
            </w:pPr>
            <w:r w:rsidRPr="00E71DB3">
              <w:rPr>
                <w:rFonts w:ascii="Times New Roman" w:eastAsia="Times New Roman" w:hAnsi="Times New Roman"/>
                <w:b/>
                <w:sz w:val="24"/>
                <w:szCs w:val="24"/>
                <w:lang w:eastAsia="ru-RU"/>
              </w:rPr>
              <w:t>Базовый</w:t>
            </w:r>
          </w:p>
        </w:tc>
        <w:tc>
          <w:tcPr>
            <w:tcW w:w="6804" w:type="dxa"/>
            <w:tcBorders>
              <w:top w:val="single" w:sz="4" w:space="0" w:color="auto"/>
              <w:left w:val="single" w:sz="4" w:space="0" w:color="auto"/>
              <w:bottom w:val="single" w:sz="4" w:space="0" w:color="auto"/>
              <w:right w:val="single" w:sz="4" w:space="0" w:color="auto"/>
            </w:tcBorders>
            <w:vAlign w:val="center"/>
          </w:tcPr>
          <w:p w:rsidR="00717776" w:rsidRPr="00E71DB3" w:rsidRDefault="00717776" w:rsidP="00A70BBE">
            <w:pPr>
              <w:widowControl w:val="0"/>
              <w:tabs>
                <w:tab w:val="left" w:pos="357"/>
              </w:tabs>
              <w:suppressAutoHyphens/>
              <w:autoSpaceDE w:val="0"/>
              <w:autoSpaceDN w:val="0"/>
              <w:adjustRightInd w:val="0"/>
              <w:spacing w:after="0" w:line="240" w:lineRule="auto"/>
              <w:jc w:val="center"/>
              <w:rPr>
                <w:rFonts w:ascii="Times New Roman" w:hAnsi="Times New Roman"/>
                <w:b/>
                <w:sz w:val="24"/>
                <w:szCs w:val="24"/>
                <w:lang w:val="en-US" w:eastAsia="ru-RU"/>
              </w:rPr>
            </w:pPr>
            <w:r w:rsidRPr="00E71DB3">
              <w:rPr>
                <w:rFonts w:ascii="Times New Roman" w:eastAsia="Times New Roman" w:hAnsi="Times New Roman"/>
                <w:b/>
                <w:sz w:val="24"/>
                <w:szCs w:val="24"/>
                <w:lang w:eastAsia="ru-RU"/>
              </w:rPr>
              <w:t>Повышенный</w:t>
            </w:r>
          </w:p>
        </w:tc>
      </w:tr>
      <w:tr w:rsidR="00717776" w:rsidRPr="00E71DB3" w:rsidTr="00B0595C">
        <w:tc>
          <w:tcPr>
            <w:tcW w:w="1560"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widowControl w:val="0"/>
              <w:tabs>
                <w:tab w:val="left" w:pos="357"/>
              </w:tabs>
              <w:suppressAutoHyphens/>
              <w:autoSpaceDE w:val="0"/>
              <w:autoSpaceDN w:val="0"/>
              <w:adjustRightInd w:val="0"/>
              <w:spacing w:after="0" w:line="240" w:lineRule="auto"/>
              <w:rPr>
                <w:rFonts w:ascii="Times New Roman" w:hAnsi="Times New Roman"/>
                <w:b/>
                <w:sz w:val="24"/>
                <w:szCs w:val="24"/>
                <w:lang w:eastAsia="ru-RU"/>
              </w:rPr>
            </w:pPr>
            <w:proofErr w:type="gramStart"/>
            <w:r w:rsidRPr="00E71DB3">
              <w:rPr>
                <w:rFonts w:ascii="Times New Roman" w:eastAsia="Times New Roman" w:hAnsi="Times New Roman"/>
                <w:b/>
                <w:sz w:val="24"/>
                <w:szCs w:val="24"/>
                <w:lang w:eastAsia="ru-RU"/>
              </w:rPr>
              <w:t>Самосто-ятельное</w:t>
            </w:r>
            <w:proofErr w:type="gramEnd"/>
            <w:r w:rsidRPr="00E71DB3">
              <w:rPr>
                <w:rFonts w:ascii="Times New Roman" w:eastAsia="Times New Roman" w:hAnsi="Times New Roman"/>
                <w:b/>
                <w:sz w:val="24"/>
                <w:szCs w:val="24"/>
                <w:lang w:eastAsia="ru-RU"/>
              </w:rPr>
              <w:t xml:space="preserve"> приобре-тение знаний и решение проблем</w:t>
            </w:r>
          </w:p>
        </w:tc>
        <w:tc>
          <w:tcPr>
            <w:tcW w:w="4961"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widowControl w:val="0"/>
              <w:tabs>
                <w:tab w:val="left" w:pos="357"/>
              </w:tabs>
              <w:suppressAutoHyphens/>
              <w:autoSpaceDE w:val="0"/>
              <w:autoSpaceDN w:val="0"/>
              <w:adjustRightInd w:val="0"/>
              <w:spacing w:after="0" w:line="240" w:lineRule="auto"/>
              <w:rPr>
                <w:rFonts w:ascii="Times New Roman" w:hAnsi="Times New Roman"/>
                <w:b/>
                <w:sz w:val="24"/>
                <w:szCs w:val="24"/>
                <w:lang w:eastAsia="ru-RU"/>
              </w:rPr>
            </w:pPr>
            <w:r w:rsidRPr="00E71DB3">
              <w:rPr>
                <w:rFonts w:ascii="Times New Roman" w:eastAsia="Times New Roman" w:hAnsi="Times New Roman"/>
                <w:sz w:val="24"/>
                <w:szCs w:val="24"/>
                <w:lang w:eastAsia="ru-RU"/>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E71DB3">
              <w:rPr>
                <w:rFonts w:ascii="Times New Roman" w:eastAsia="Times New Roman" w:hAnsi="Times New Roman"/>
                <w:sz w:val="24"/>
                <w:szCs w:val="24"/>
                <w:lang w:eastAsia="ru-RU"/>
              </w:rPr>
              <w:t>приобретать</w:t>
            </w:r>
            <w:proofErr w:type="gramEnd"/>
            <w:r w:rsidRPr="00E71DB3">
              <w:rPr>
                <w:rFonts w:ascii="Times New Roman" w:eastAsia="Times New Roman" w:hAnsi="Times New Roman"/>
                <w:sz w:val="24"/>
                <w:szCs w:val="24"/>
                <w:lang w:eastAsia="ru-RU"/>
              </w:rPr>
              <w:t xml:space="preserve"> новые знания и/или осваивать новые способы действий, достигать более глубокого понимания изученного</w:t>
            </w:r>
          </w:p>
        </w:tc>
        <w:tc>
          <w:tcPr>
            <w:tcW w:w="6804"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widowControl w:val="0"/>
              <w:tabs>
                <w:tab w:val="left" w:pos="-108"/>
              </w:tabs>
              <w:suppressAutoHyphens/>
              <w:autoSpaceDE w:val="0"/>
              <w:autoSpaceDN w:val="0"/>
              <w:adjustRightInd w:val="0"/>
              <w:spacing w:after="0" w:line="240" w:lineRule="auto"/>
              <w:rPr>
                <w:rFonts w:ascii="Times New Roman" w:hAnsi="Times New Roman"/>
                <w:sz w:val="24"/>
                <w:szCs w:val="24"/>
                <w:lang w:eastAsia="ru-RU"/>
              </w:rPr>
            </w:pPr>
            <w:r w:rsidRPr="00E71DB3">
              <w:rPr>
                <w:rFonts w:ascii="Times New Roman" w:eastAsia="Times New Roman" w:hAnsi="Times New Roman"/>
                <w:sz w:val="24"/>
                <w:szCs w:val="24"/>
                <w:lang w:eastAsia="ru-RU"/>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717776" w:rsidRPr="00E71DB3" w:rsidTr="00B0595C">
        <w:tc>
          <w:tcPr>
            <w:tcW w:w="1560"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widowControl w:val="0"/>
              <w:tabs>
                <w:tab w:val="left" w:pos="357"/>
              </w:tabs>
              <w:suppressAutoHyphens/>
              <w:autoSpaceDE w:val="0"/>
              <w:autoSpaceDN w:val="0"/>
              <w:adjustRightInd w:val="0"/>
              <w:spacing w:after="0" w:line="240" w:lineRule="auto"/>
              <w:rPr>
                <w:rFonts w:ascii="Times New Roman" w:hAnsi="Times New Roman"/>
                <w:b/>
                <w:sz w:val="24"/>
                <w:szCs w:val="24"/>
                <w:lang w:eastAsia="ru-RU"/>
              </w:rPr>
            </w:pPr>
            <w:r w:rsidRPr="00E71DB3">
              <w:rPr>
                <w:rFonts w:ascii="Times New Roman" w:eastAsia="Times New Roman" w:hAnsi="Times New Roman"/>
                <w:b/>
                <w:sz w:val="24"/>
                <w:szCs w:val="24"/>
                <w:lang w:eastAsia="ru-RU"/>
              </w:rPr>
              <w:t>Знание предмета</w:t>
            </w:r>
          </w:p>
        </w:tc>
        <w:tc>
          <w:tcPr>
            <w:tcW w:w="4961"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widowControl w:val="0"/>
              <w:tabs>
                <w:tab w:val="left" w:pos="357"/>
              </w:tabs>
              <w:suppressAutoHyphens/>
              <w:autoSpaceDE w:val="0"/>
              <w:autoSpaceDN w:val="0"/>
              <w:adjustRightInd w:val="0"/>
              <w:spacing w:after="0" w:line="240" w:lineRule="auto"/>
              <w:rPr>
                <w:rFonts w:ascii="Times New Roman" w:hAnsi="Times New Roman"/>
                <w:sz w:val="24"/>
                <w:szCs w:val="24"/>
                <w:lang w:eastAsia="ru-RU"/>
              </w:rPr>
            </w:pPr>
            <w:r w:rsidRPr="00E71DB3">
              <w:rPr>
                <w:rFonts w:ascii="Times New Roman" w:eastAsia="Times New Roman" w:hAnsi="Times New Roman"/>
                <w:sz w:val="24"/>
                <w:szCs w:val="24"/>
                <w:lang w:eastAsia="ru-RU"/>
              </w:rPr>
              <w:t xml:space="preserve">Продемонстрировано понимание содержания выполненной работы. </w:t>
            </w:r>
            <w:r w:rsidRPr="00E71DB3">
              <w:rPr>
                <w:rFonts w:ascii="Times New Roman" w:eastAsia="Times New Roman" w:hAnsi="Times New Roman"/>
                <w:sz w:val="24"/>
                <w:szCs w:val="24"/>
                <w:lang w:eastAsia="ru-RU"/>
              </w:rPr>
              <w:lastRenderedPageBreak/>
              <w:t>В работе и в ответах на вопросы по содержанию работы отсутствуют грубые ошибки</w:t>
            </w:r>
          </w:p>
        </w:tc>
        <w:tc>
          <w:tcPr>
            <w:tcW w:w="6804"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widowControl w:val="0"/>
              <w:tabs>
                <w:tab w:val="left" w:pos="-108"/>
              </w:tabs>
              <w:suppressAutoHyphens/>
              <w:autoSpaceDE w:val="0"/>
              <w:autoSpaceDN w:val="0"/>
              <w:adjustRightInd w:val="0"/>
              <w:spacing w:after="0" w:line="240" w:lineRule="auto"/>
              <w:rPr>
                <w:rFonts w:ascii="Times New Roman" w:hAnsi="Times New Roman"/>
                <w:sz w:val="24"/>
                <w:szCs w:val="24"/>
                <w:lang w:eastAsia="ru-RU"/>
              </w:rPr>
            </w:pPr>
            <w:r w:rsidRPr="00E71DB3">
              <w:rPr>
                <w:rFonts w:ascii="Times New Roman" w:eastAsia="Times New Roman" w:hAnsi="Times New Roman"/>
                <w:sz w:val="24"/>
                <w:szCs w:val="24"/>
                <w:lang w:eastAsia="ru-RU"/>
              </w:rPr>
              <w:lastRenderedPageBreak/>
              <w:t xml:space="preserve">Продемонстрировано свободное владение предметом проектной деятельности. </w:t>
            </w:r>
            <w:r w:rsidRPr="00E71DB3">
              <w:rPr>
                <w:rFonts w:ascii="Times New Roman" w:eastAsia="Times New Roman" w:hAnsi="Times New Roman"/>
                <w:sz w:val="24"/>
                <w:szCs w:val="24"/>
                <w:lang w:eastAsia="ru-RU"/>
              </w:rPr>
              <w:lastRenderedPageBreak/>
              <w:t>Ошибки отсутствуют</w:t>
            </w:r>
          </w:p>
        </w:tc>
      </w:tr>
      <w:tr w:rsidR="00717776" w:rsidRPr="00E71DB3" w:rsidTr="00B0595C">
        <w:tc>
          <w:tcPr>
            <w:tcW w:w="1560"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spacing w:after="0" w:line="240" w:lineRule="auto"/>
              <w:jc w:val="both"/>
              <w:rPr>
                <w:rFonts w:ascii="Times New Roman" w:hAnsi="Times New Roman"/>
                <w:sz w:val="24"/>
                <w:szCs w:val="24"/>
              </w:rPr>
            </w:pPr>
            <w:proofErr w:type="gramStart"/>
            <w:r w:rsidRPr="00E71DB3">
              <w:rPr>
                <w:rFonts w:ascii="Times New Roman" w:hAnsi="Times New Roman"/>
                <w:b/>
                <w:sz w:val="24"/>
                <w:szCs w:val="24"/>
              </w:rPr>
              <w:lastRenderedPageBreak/>
              <w:t>Регуля-тивные</w:t>
            </w:r>
            <w:proofErr w:type="gramEnd"/>
            <w:r w:rsidRPr="00E71DB3">
              <w:rPr>
                <w:rFonts w:ascii="Times New Roman" w:hAnsi="Times New Roman"/>
                <w:b/>
                <w:sz w:val="24"/>
                <w:szCs w:val="24"/>
              </w:rPr>
              <w:t xml:space="preserve"> действия</w:t>
            </w:r>
          </w:p>
        </w:tc>
        <w:tc>
          <w:tcPr>
            <w:tcW w:w="4961"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tabs>
                <w:tab w:val="left" w:pos="357"/>
              </w:tabs>
              <w:suppressAutoHyphens/>
              <w:spacing w:after="0" w:line="240" w:lineRule="auto"/>
              <w:rPr>
                <w:rFonts w:ascii="Times New Roman" w:hAnsi="Times New Roman"/>
                <w:sz w:val="24"/>
                <w:szCs w:val="24"/>
                <w:lang w:eastAsia="ru-RU"/>
              </w:rPr>
            </w:pPr>
            <w:r w:rsidRPr="00E71DB3">
              <w:rPr>
                <w:rFonts w:ascii="Times New Roman" w:eastAsia="Times New Roman" w:hAnsi="Times New Roman"/>
                <w:sz w:val="24"/>
                <w:szCs w:val="24"/>
                <w:lang w:eastAsia="ru-RU"/>
              </w:rPr>
              <w:t>Продемонстрированы навыки определения темы и планирования работы.</w:t>
            </w:r>
          </w:p>
          <w:p w:rsidR="00717776" w:rsidRPr="00E71DB3" w:rsidRDefault="00717776" w:rsidP="00A70BBE">
            <w:pPr>
              <w:spacing w:after="0" w:line="240" w:lineRule="auto"/>
              <w:jc w:val="both"/>
              <w:rPr>
                <w:rFonts w:ascii="Times New Roman" w:hAnsi="Times New Roman"/>
                <w:sz w:val="24"/>
                <w:szCs w:val="24"/>
              </w:rPr>
            </w:pPr>
            <w:r w:rsidRPr="00E71DB3">
              <w:rPr>
                <w:rFonts w:ascii="Times New Roman" w:hAnsi="Times New Roman"/>
                <w:sz w:val="24"/>
                <w:szCs w:val="24"/>
              </w:rPr>
              <w:t>Работа доведена до конца и представлена комиссии;</w:t>
            </w:r>
          </w:p>
        </w:tc>
        <w:tc>
          <w:tcPr>
            <w:tcW w:w="6804"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spacing w:after="0" w:line="240" w:lineRule="auto"/>
              <w:rPr>
                <w:rFonts w:ascii="Times New Roman" w:hAnsi="Times New Roman"/>
                <w:sz w:val="24"/>
                <w:szCs w:val="24"/>
              </w:rPr>
            </w:pPr>
            <w:r w:rsidRPr="00E71DB3">
              <w:rPr>
                <w:rFonts w:ascii="Times New Roman" w:hAnsi="Times New Roman"/>
                <w:sz w:val="24"/>
                <w:szCs w:val="24"/>
              </w:rPr>
              <w:t>Работа тщательно спланирована и последовательно реализована, своевременно пройдены все необходимые этапы обсуждения и представления.</w:t>
            </w:r>
          </w:p>
        </w:tc>
      </w:tr>
      <w:tr w:rsidR="00717776" w:rsidRPr="00E71DB3" w:rsidTr="00B0595C">
        <w:tc>
          <w:tcPr>
            <w:tcW w:w="1560"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spacing w:after="0" w:line="240" w:lineRule="auto"/>
              <w:jc w:val="both"/>
              <w:rPr>
                <w:rFonts w:ascii="Times New Roman" w:hAnsi="Times New Roman"/>
                <w:sz w:val="24"/>
                <w:szCs w:val="24"/>
              </w:rPr>
            </w:pPr>
          </w:p>
        </w:tc>
        <w:tc>
          <w:tcPr>
            <w:tcW w:w="4961"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spacing w:after="0" w:line="240" w:lineRule="auto"/>
              <w:rPr>
                <w:rFonts w:ascii="Times New Roman" w:hAnsi="Times New Roman"/>
                <w:sz w:val="24"/>
                <w:szCs w:val="24"/>
              </w:rPr>
            </w:pPr>
            <w:r w:rsidRPr="00E71DB3">
              <w:rPr>
                <w:rFonts w:ascii="Times New Roman" w:hAnsi="Times New Roman"/>
                <w:sz w:val="24"/>
                <w:szCs w:val="24"/>
              </w:rPr>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6804"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spacing w:after="0" w:line="240" w:lineRule="auto"/>
              <w:jc w:val="both"/>
              <w:rPr>
                <w:rFonts w:ascii="Times New Roman" w:hAnsi="Times New Roman"/>
                <w:sz w:val="24"/>
                <w:szCs w:val="24"/>
              </w:rPr>
            </w:pPr>
            <w:r w:rsidRPr="00E71DB3">
              <w:rPr>
                <w:rFonts w:ascii="Times New Roman" w:hAnsi="Times New Roman"/>
                <w:sz w:val="24"/>
                <w:szCs w:val="24"/>
              </w:rPr>
              <w:t>Контроль и коррекция осуществлялись самостоятельно</w:t>
            </w:r>
          </w:p>
        </w:tc>
      </w:tr>
      <w:tr w:rsidR="00717776" w:rsidRPr="00E71DB3" w:rsidTr="00B0595C">
        <w:tc>
          <w:tcPr>
            <w:tcW w:w="1560"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widowControl w:val="0"/>
              <w:tabs>
                <w:tab w:val="left" w:pos="357"/>
              </w:tabs>
              <w:suppressAutoHyphens/>
              <w:autoSpaceDE w:val="0"/>
              <w:autoSpaceDN w:val="0"/>
              <w:adjustRightInd w:val="0"/>
              <w:spacing w:after="0" w:line="240" w:lineRule="auto"/>
              <w:rPr>
                <w:rFonts w:ascii="Times New Roman" w:hAnsi="Times New Roman"/>
                <w:b/>
                <w:sz w:val="24"/>
                <w:szCs w:val="24"/>
                <w:lang w:eastAsia="ru-RU"/>
              </w:rPr>
            </w:pPr>
            <w:proofErr w:type="gramStart"/>
            <w:r w:rsidRPr="00E71DB3">
              <w:rPr>
                <w:rFonts w:ascii="Times New Roman" w:eastAsia="Times New Roman" w:hAnsi="Times New Roman"/>
                <w:b/>
                <w:sz w:val="24"/>
                <w:szCs w:val="24"/>
                <w:lang w:eastAsia="ru-RU"/>
              </w:rPr>
              <w:t>Комму-никация</w:t>
            </w:r>
            <w:proofErr w:type="gramEnd"/>
          </w:p>
        </w:tc>
        <w:tc>
          <w:tcPr>
            <w:tcW w:w="4961"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widowControl w:val="0"/>
              <w:tabs>
                <w:tab w:val="left" w:pos="357"/>
              </w:tabs>
              <w:suppressAutoHyphens/>
              <w:autoSpaceDE w:val="0"/>
              <w:autoSpaceDN w:val="0"/>
              <w:adjustRightInd w:val="0"/>
              <w:spacing w:after="0" w:line="240" w:lineRule="auto"/>
              <w:rPr>
                <w:rFonts w:ascii="Times New Roman" w:hAnsi="Times New Roman"/>
                <w:sz w:val="24"/>
                <w:szCs w:val="24"/>
                <w:lang w:eastAsia="ru-RU"/>
              </w:rPr>
            </w:pPr>
            <w:r w:rsidRPr="00E71DB3">
              <w:rPr>
                <w:rFonts w:ascii="Times New Roman" w:eastAsia="Times New Roman" w:hAnsi="Times New Roman"/>
                <w:sz w:val="24"/>
                <w:szCs w:val="24"/>
                <w:lang w:eastAsia="ru-RU"/>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6804" w:type="dxa"/>
            <w:tcBorders>
              <w:top w:val="single" w:sz="4" w:space="0" w:color="auto"/>
              <w:left w:val="single" w:sz="4" w:space="0" w:color="auto"/>
              <w:bottom w:val="single" w:sz="4" w:space="0" w:color="auto"/>
              <w:right w:val="single" w:sz="4" w:space="0" w:color="auto"/>
            </w:tcBorders>
          </w:tcPr>
          <w:p w:rsidR="00717776" w:rsidRPr="00E71DB3" w:rsidRDefault="00717776" w:rsidP="00A70BBE">
            <w:pPr>
              <w:widowControl w:val="0"/>
              <w:tabs>
                <w:tab w:val="left" w:pos="357"/>
              </w:tabs>
              <w:suppressAutoHyphens/>
              <w:autoSpaceDE w:val="0"/>
              <w:autoSpaceDN w:val="0"/>
              <w:adjustRightInd w:val="0"/>
              <w:spacing w:after="0" w:line="240" w:lineRule="auto"/>
              <w:rPr>
                <w:rFonts w:ascii="Times New Roman" w:hAnsi="Times New Roman"/>
                <w:sz w:val="24"/>
                <w:szCs w:val="24"/>
                <w:lang w:eastAsia="ru-RU"/>
              </w:rPr>
            </w:pPr>
            <w:r w:rsidRPr="00E71DB3">
              <w:rPr>
                <w:rFonts w:ascii="Times New Roman" w:eastAsia="Times New Roman" w:hAnsi="Times New Roman"/>
                <w:sz w:val="24"/>
                <w:szCs w:val="24"/>
                <w:lang w:eastAsia="ru-RU"/>
              </w:rPr>
              <w:t xml:space="preserve">Тема ясно определена и пояснена. Текст/сообщение хорошо </w:t>
            </w:r>
            <w:proofErr w:type="gramStart"/>
            <w:r w:rsidRPr="00E71DB3">
              <w:rPr>
                <w:rFonts w:ascii="Times New Roman" w:eastAsia="Times New Roman" w:hAnsi="Times New Roman"/>
                <w:sz w:val="24"/>
                <w:szCs w:val="24"/>
                <w:lang w:eastAsia="ru-RU"/>
              </w:rPr>
              <w:t>структурированы</w:t>
            </w:r>
            <w:proofErr w:type="gramEnd"/>
            <w:r w:rsidRPr="00E71DB3">
              <w:rPr>
                <w:rFonts w:ascii="Times New Roman" w:eastAsia="Times New Roman" w:hAnsi="Times New Roman"/>
                <w:sz w:val="24"/>
                <w:szCs w:val="24"/>
                <w:lang w:eastAsia="ru-RU"/>
              </w:rPr>
              <w:t>. Все мысли выражены ясно, логично, последовательно, аргументированно. Работа/сообщение вызывает интерес. Автор свободно отвечает на вопросы</w:t>
            </w:r>
          </w:p>
        </w:tc>
      </w:tr>
    </w:tbl>
    <w:p w:rsidR="00717776" w:rsidRPr="00E71DB3" w:rsidRDefault="00717776" w:rsidP="00A70BBE">
      <w:pPr>
        <w:spacing w:after="0" w:line="240" w:lineRule="auto"/>
        <w:jc w:val="both"/>
        <w:rPr>
          <w:rFonts w:ascii="Times New Roman" w:hAnsi="Times New Roman"/>
          <w:sz w:val="24"/>
          <w:szCs w:val="24"/>
        </w:rPr>
      </w:pPr>
    </w:p>
    <w:p w:rsidR="00717776" w:rsidRPr="00E71DB3" w:rsidRDefault="00717776" w:rsidP="00A70BBE">
      <w:pPr>
        <w:tabs>
          <w:tab w:val="left" w:pos="0"/>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Решение о том, что проект выполнен на повышенном уровне, принимается при условии, что: </w:t>
      </w:r>
    </w:p>
    <w:p w:rsidR="00717776" w:rsidRPr="00E71DB3" w:rsidRDefault="00717776" w:rsidP="00A70BBE">
      <w:pPr>
        <w:tabs>
          <w:tab w:val="left" w:pos="0"/>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Сформированность предметных знаний и способов действий может быть зафиксирована на базовом уровне; </w:t>
      </w:r>
    </w:p>
    <w:p w:rsidR="00717776" w:rsidRPr="00E71DB3" w:rsidRDefault="00717776" w:rsidP="00A70BBE">
      <w:pPr>
        <w:tabs>
          <w:tab w:val="left" w:pos="0"/>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Решение о том, что проект выполнен на базовом уровне, принимается при условии, что: </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такая оценка выставлена комиссией по каждому из предъявляемых критериев; </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продемонстрированы </w:t>
      </w:r>
      <w:r w:rsidRPr="00E71DB3">
        <w:rPr>
          <w:rFonts w:ascii="Times New Roman" w:eastAsia="Times New Roman" w:hAnsi="Times New Roman"/>
          <w:sz w:val="24"/>
          <w:szCs w:val="24"/>
          <w:u w:val="single"/>
          <w:lang w:eastAsia="ru-RU"/>
        </w:rPr>
        <w:t>все</w:t>
      </w:r>
      <w:r w:rsidRPr="00E71DB3">
        <w:rPr>
          <w:rFonts w:ascii="Times New Roman" w:eastAsia="Times New Roman" w:hAnsi="Times New Roman"/>
          <w:sz w:val="24"/>
          <w:szCs w:val="24"/>
          <w:lang w:eastAsia="ru-RU"/>
        </w:rPr>
        <w:t xml:space="preserve">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даны ответы на вопросы.</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Таким образом, качество выполненного проекта и предлагаемый подход к описанию его результатов позволяют в целом оценить способность обучающихся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Результаты выполнения </w:t>
      </w:r>
      <w:proofErr w:type="gramStart"/>
      <w:r w:rsidRPr="00E71DB3">
        <w:rPr>
          <w:rFonts w:ascii="Times New Roman" w:eastAsia="Times New Roman" w:hAnsi="Times New Roman"/>
          <w:sz w:val="24"/>
          <w:szCs w:val="24"/>
          <w:lang w:eastAsia="ru-RU"/>
        </w:rPr>
        <w:t>индивидуального проекта</w:t>
      </w:r>
      <w:proofErr w:type="gramEnd"/>
      <w:r w:rsidRPr="00E71DB3">
        <w:rPr>
          <w:rFonts w:ascii="Times New Roman" w:eastAsia="Times New Roman" w:hAnsi="Times New Roman"/>
          <w:sz w:val="24"/>
          <w:szCs w:val="24"/>
          <w:lang w:eastAsia="ru-RU"/>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При необходимости осуществления отбора при поступлении в профильные классы может использоваться </w:t>
      </w:r>
      <w:r w:rsidRPr="00E71DB3">
        <w:rPr>
          <w:rFonts w:ascii="Times New Roman" w:eastAsia="Times New Roman" w:hAnsi="Times New Roman"/>
          <w:b/>
          <w:i/>
          <w:sz w:val="24"/>
          <w:szCs w:val="24"/>
          <w:lang w:eastAsia="ru-RU"/>
        </w:rPr>
        <w:t>аналитический подход</w:t>
      </w:r>
      <w:r w:rsidRPr="00E71DB3">
        <w:rPr>
          <w:rFonts w:ascii="Times New Roman" w:eastAsia="Times New Roman" w:hAnsi="Times New Roman"/>
          <w:sz w:val="24"/>
          <w:szCs w:val="24"/>
          <w:lang w:eastAsia="ru-RU"/>
        </w:rPr>
        <w:t xml:space="preserve"> к описанию результатов, согласно которому по каждому из предложенных критериев вводятся количественные показатели, </w:t>
      </w:r>
      <w:r w:rsidRPr="00E71DB3">
        <w:rPr>
          <w:rFonts w:ascii="Times New Roman" w:eastAsia="Times New Roman" w:hAnsi="Times New Roman"/>
          <w:sz w:val="24"/>
          <w:szCs w:val="24"/>
          <w:lang w:eastAsia="ru-RU"/>
        </w:rPr>
        <w:lastRenderedPageBreak/>
        <w:t>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717776" w:rsidRPr="00E71DB3" w:rsidRDefault="00717776" w:rsidP="00A70BBE">
      <w:pPr>
        <w:tabs>
          <w:tab w:val="left" w:pos="357"/>
        </w:tabs>
        <w:suppressAutoHyphen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Аналогичный подход, сопровождающийся более детальным описанием критериев или введением специальных критериев, отражающих отдельные аспекты проектной деятельности (например, сформированность умений решать проблемы, или умений работать с информацией, или отдельных коммуникативных компетенций), может использоваться в текущем учебном процессе при обучении навыкам осуществления проектной деятельности. При использовании детализированных или специальных критериев по каждому из выделенных критериев разрабатываются отдельные </w:t>
      </w:r>
      <w:proofErr w:type="gramStart"/>
      <w:r w:rsidRPr="00E71DB3">
        <w:rPr>
          <w:rFonts w:ascii="Times New Roman" w:eastAsia="Times New Roman" w:hAnsi="Times New Roman"/>
          <w:sz w:val="24"/>
          <w:szCs w:val="24"/>
          <w:lang w:eastAsia="ru-RU"/>
        </w:rPr>
        <w:t>шкалы</w:t>
      </w:r>
      <w:proofErr w:type="gramEnd"/>
      <w:r w:rsidRPr="00E71DB3">
        <w:rPr>
          <w:rFonts w:ascii="Times New Roman" w:eastAsia="Times New Roman" w:hAnsi="Times New Roman"/>
          <w:sz w:val="24"/>
          <w:szCs w:val="24"/>
          <w:lang w:eastAsia="ru-RU"/>
        </w:rPr>
        <w:t xml:space="preserve"> и приводится их критериальное описание.</w:t>
      </w:r>
    </w:p>
    <w:p w:rsidR="002F5340" w:rsidRPr="00E71DB3" w:rsidRDefault="002F5340" w:rsidP="00A70BBE">
      <w:pPr>
        <w:pStyle w:val="affa"/>
        <w:spacing w:before="0" w:after="0" w:line="240" w:lineRule="auto"/>
        <w:ind w:left="0" w:right="0"/>
        <w:rPr>
          <w:rFonts w:ascii="Times New Roman" w:hAnsi="Times New Roman"/>
          <w:color w:val="auto"/>
          <w:sz w:val="24"/>
          <w:szCs w:val="24"/>
        </w:rPr>
      </w:pPr>
    </w:p>
    <w:p w:rsidR="002F5340" w:rsidRPr="00E71DB3" w:rsidRDefault="002F5340" w:rsidP="00A70BBE">
      <w:pPr>
        <w:pStyle w:val="affa"/>
        <w:spacing w:before="0" w:after="0" w:line="240" w:lineRule="auto"/>
        <w:ind w:left="0" w:right="0"/>
        <w:rPr>
          <w:rFonts w:ascii="Times New Roman" w:hAnsi="Times New Roman"/>
          <w:i w:val="0"/>
          <w:color w:val="auto"/>
          <w:sz w:val="24"/>
          <w:szCs w:val="24"/>
        </w:rPr>
      </w:pPr>
      <w:r w:rsidRPr="00E71DB3">
        <w:rPr>
          <w:rFonts w:ascii="Times New Roman" w:hAnsi="Times New Roman"/>
          <w:i w:val="0"/>
          <w:color w:val="auto"/>
          <w:sz w:val="24"/>
          <w:szCs w:val="24"/>
        </w:rPr>
        <w:t>Особенности оценки предметных результатов</w:t>
      </w:r>
    </w:p>
    <w:p w:rsidR="002F5340" w:rsidRPr="00E71DB3" w:rsidRDefault="002F5340" w:rsidP="00A70BBE">
      <w:pPr>
        <w:pStyle w:val="afffb"/>
        <w:spacing w:line="240" w:lineRule="auto"/>
        <w:ind w:firstLine="0"/>
        <w:rPr>
          <w:sz w:val="24"/>
          <w:szCs w:val="24"/>
        </w:rPr>
      </w:pPr>
      <w:r w:rsidRPr="00E71DB3">
        <w:rPr>
          <w:sz w:val="24"/>
          <w:szCs w:val="24"/>
        </w:rPr>
        <w:t>Оценка предметных результатов</w:t>
      </w:r>
      <w:r w:rsidRPr="00E71DB3">
        <w:rPr>
          <w:bCs/>
          <w:sz w:val="24"/>
          <w:szCs w:val="24"/>
        </w:rPr>
        <w:t xml:space="preserve">представляет собой оценку достижения обучающимся </w:t>
      </w:r>
      <w:r w:rsidRPr="00E71DB3">
        <w:rPr>
          <w:sz w:val="24"/>
          <w:szCs w:val="24"/>
        </w:rPr>
        <w:t>планируемых результатов по отдельным предметам.</w:t>
      </w:r>
    </w:p>
    <w:p w:rsidR="002F5340" w:rsidRPr="00E71DB3" w:rsidRDefault="002F5340" w:rsidP="00A70BBE">
      <w:pPr>
        <w:pStyle w:val="afffb"/>
        <w:spacing w:line="240" w:lineRule="auto"/>
        <w:ind w:firstLine="0"/>
        <w:rPr>
          <w:sz w:val="24"/>
          <w:szCs w:val="24"/>
        </w:rPr>
      </w:pPr>
      <w:r w:rsidRPr="00E71DB3">
        <w:rPr>
          <w:sz w:val="24"/>
          <w:szCs w:val="24"/>
        </w:rPr>
        <w:t>Формирование этих результатов обеспечивается каждым учебным предметом.</w:t>
      </w:r>
    </w:p>
    <w:p w:rsidR="002F5340" w:rsidRPr="00E71DB3" w:rsidRDefault="002F5340" w:rsidP="00A70BBE">
      <w:pPr>
        <w:pStyle w:val="afffb"/>
        <w:spacing w:line="240" w:lineRule="auto"/>
        <w:ind w:firstLine="0"/>
        <w:rPr>
          <w:sz w:val="24"/>
          <w:szCs w:val="24"/>
        </w:rPr>
      </w:pPr>
      <w:r w:rsidRPr="00E71DB3">
        <w:rPr>
          <w:bCs/>
          <w:iCs/>
          <w:sz w:val="24"/>
          <w:szCs w:val="24"/>
        </w:rPr>
        <w:t xml:space="preserve">Основным предметом оценки в соответствии с требованиями ФГОС </w:t>
      </w:r>
      <w:r w:rsidR="007E6E5F" w:rsidRPr="00E71DB3">
        <w:rPr>
          <w:bCs/>
          <w:iCs/>
          <w:sz w:val="24"/>
          <w:szCs w:val="24"/>
        </w:rPr>
        <w:t xml:space="preserve">ООО </w:t>
      </w:r>
      <w:r w:rsidRPr="00E71DB3">
        <w:rPr>
          <w:bCs/>
          <w:iCs/>
          <w:sz w:val="24"/>
          <w:szCs w:val="24"/>
        </w:rPr>
        <w:t xml:space="preserve">является </w:t>
      </w:r>
      <w:r w:rsidRPr="00E71DB3">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E71DB3" w:rsidRDefault="002F5340" w:rsidP="00A70BBE">
      <w:pPr>
        <w:pStyle w:val="afffb"/>
        <w:spacing w:line="240" w:lineRule="auto"/>
        <w:ind w:firstLine="0"/>
        <w:rPr>
          <w:sz w:val="24"/>
          <w:szCs w:val="24"/>
        </w:rPr>
      </w:pPr>
      <w:r w:rsidRPr="00E71DB3">
        <w:rPr>
          <w:sz w:val="24"/>
          <w:szCs w:val="24"/>
        </w:rPr>
        <w:t xml:space="preserve">Оценка предметных результатов ведётся каждым учителем в ходе процедур текущей, тематической, промежуточной и итоговой оценки, а также администрацией </w:t>
      </w:r>
      <w:r w:rsidR="002A3D96" w:rsidRPr="00E71DB3">
        <w:rPr>
          <w:sz w:val="24"/>
          <w:szCs w:val="24"/>
        </w:rPr>
        <w:t>МОУ «Должанская ООШ»</w:t>
      </w:r>
      <w:r w:rsidRPr="00E71DB3">
        <w:rPr>
          <w:sz w:val="24"/>
          <w:szCs w:val="24"/>
        </w:rPr>
        <w:t xml:space="preserve"> в ходе внутришкольного мониторинга.</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Оценка предметных результатов</w:t>
      </w:r>
      <w:r w:rsidRPr="00E71DB3">
        <w:rPr>
          <w:rFonts w:ascii="Times New Roman" w:eastAsia="Times New Roman" w:hAnsi="Times New Roman"/>
          <w:bCs/>
          <w:sz w:val="24"/>
          <w:szCs w:val="24"/>
          <w:lang w:eastAsia="ru-RU"/>
        </w:rPr>
        <w:t xml:space="preserve">представляет собой оценку достижения обучающимся </w:t>
      </w:r>
      <w:r w:rsidRPr="00E71DB3">
        <w:rPr>
          <w:rFonts w:ascii="Times New Roman" w:eastAsia="Times New Roman" w:hAnsi="Times New Roman"/>
          <w:sz w:val="24"/>
          <w:szCs w:val="24"/>
          <w:lang w:eastAsia="ru-RU"/>
        </w:rPr>
        <w:t>планируемых результатов по отдельным предметам.</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Формирование этих результатов обеспечивается за счёт основных компонентов образовательного процесса — учебных предметов.</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Cs/>
          <w:iCs/>
          <w:sz w:val="24"/>
          <w:szCs w:val="24"/>
          <w:lang w:eastAsia="ru-RU"/>
        </w:rPr>
        <w:t xml:space="preserve">Основным </w:t>
      </w:r>
      <w:r w:rsidRPr="00E71DB3">
        <w:rPr>
          <w:rFonts w:ascii="Times New Roman" w:eastAsia="Times New Roman" w:hAnsi="Times New Roman"/>
          <w:b/>
          <w:bCs/>
          <w:iCs/>
          <w:sz w:val="24"/>
          <w:szCs w:val="24"/>
          <w:lang w:eastAsia="ru-RU"/>
        </w:rPr>
        <w:t>объектом</w:t>
      </w:r>
      <w:r w:rsidRPr="00E71DB3">
        <w:rPr>
          <w:rFonts w:ascii="Times New Roman" w:eastAsia="Times New Roman" w:hAnsi="Times New Roman"/>
          <w:bCs/>
          <w:iCs/>
          <w:sz w:val="24"/>
          <w:szCs w:val="24"/>
          <w:lang w:eastAsia="ru-RU"/>
        </w:rPr>
        <w:t xml:space="preserve"> оценки предметных результатов в соответствии с требованиями Стандарта является </w:t>
      </w:r>
      <w:r w:rsidRPr="00E71DB3">
        <w:rPr>
          <w:rFonts w:ascii="Times New Roman" w:eastAsia="Times New Roman" w:hAnsi="Times New Roman"/>
          <w:sz w:val="24"/>
          <w:szCs w:val="24"/>
          <w:lang w:eastAsia="ru-RU"/>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Система оценки предметных результатов освоения учебных программ с учётом уровневого подхода, принятого в Стандарте, предполагает </w:t>
      </w:r>
      <w:r w:rsidRPr="00E71DB3">
        <w:rPr>
          <w:rFonts w:ascii="Times New Roman" w:eastAsia="Times New Roman" w:hAnsi="Times New Roman"/>
          <w:b/>
          <w:sz w:val="24"/>
          <w:szCs w:val="24"/>
          <w:lang w:eastAsia="ru-RU"/>
        </w:rPr>
        <w:t>выделениебазового уровня достижений как точки отсчёта</w:t>
      </w:r>
      <w:r w:rsidRPr="00E71DB3">
        <w:rPr>
          <w:rFonts w:ascii="Times New Roman" w:eastAsia="Times New Roman" w:hAnsi="Times New Roman"/>
          <w:sz w:val="24"/>
          <w:szCs w:val="24"/>
          <w:lang w:eastAsia="ru-RU"/>
        </w:rPr>
        <w:t xml:space="preserve"> при построении всей системы оценки и организации индивидуальной работы </w:t>
      </w:r>
      <w:proofErr w:type="gramStart"/>
      <w:r w:rsidRPr="00E71DB3">
        <w:rPr>
          <w:rFonts w:ascii="Times New Roman" w:eastAsia="Times New Roman" w:hAnsi="Times New Roman"/>
          <w:sz w:val="24"/>
          <w:szCs w:val="24"/>
          <w:lang w:eastAsia="ru-RU"/>
        </w:rPr>
        <w:t>с</w:t>
      </w:r>
      <w:proofErr w:type="gramEnd"/>
      <w:r w:rsidRPr="00E71DB3">
        <w:rPr>
          <w:rFonts w:ascii="Times New Roman" w:eastAsia="Times New Roman" w:hAnsi="Times New Roman"/>
          <w:sz w:val="24"/>
          <w:szCs w:val="24"/>
          <w:lang w:eastAsia="ru-RU"/>
        </w:rPr>
        <w:t xml:space="preserve"> обучающимися.</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Реальные достижения </w:t>
      </w:r>
      <w:proofErr w:type="gramStart"/>
      <w:r w:rsidRPr="00E71DB3">
        <w:rPr>
          <w:rFonts w:ascii="Times New Roman" w:eastAsia="Times New Roman" w:hAnsi="Times New Roman"/>
          <w:sz w:val="24"/>
          <w:szCs w:val="24"/>
          <w:lang w:eastAsia="ru-RU"/>
        </w:rPr>
        <w:t>обучающихся</w:t>
      </w:r>
      <w:proofErr w:type="gramEnd"/>
      <w:r w:rsidRPr="00E71DB3">
        <w:rPr>
          <w:rFonts w:ascii="Times New Roman" w:eastAsia="Times New Roman" w:hAnsi="Times New Roman"/>
          <w:sz w:val="24"/>
          <w:szCs w:val="24"/>
          <w:lang w:eastAsia="ru-RU"/>
        </w:rPr>
        <w:t xml:space="preserve"> могут соответствовать базовому уровню, а могут отличаться от него как в сторону превышения, так и в сторону недостижения.</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Практика показывает, что для описания достижений обучающихся целесообразно установить следующие пять уровней.</w:t>
      </w:r>
    </w:p>
    <w:p w:rsidR="0034576F" w:rsidRPr="00E71DB3" w:rsidRDefault="0034576F" w:rsidP="00A70BBE">
      <w:pPr>
        <w:spacing w:after="0" w:line="240" w:lineRule="auto"/>
        <w:jc w:val="center"/>
        <w:rPr>
          <w:rFonts w:ascii="Times New Roman" w:eastAsia="Times New Roman" w:hAnsi="Times New Roman"/>
          <w:b/>
          <w:i/>
          <w:sz w:val="24"/>
          <w:szCs w:val="24"/>
        </w:rPr>
      </w:pPr>
      <w:r w:rsidRPr="00E71DB3">
        <w:rPr>
          <w:rFonts w:ascii="Times New Roman" w:eastAsia="Times New Roman" w:hAnsi="Times New Roman"/>
          <w:b/>
          <w:i/>
          <w:sz w:val="24"/>
          <w:szCs w:val="24"/>
        </w:rPr>
        <w:t xml:space="preserve">Уровни </w:t>
      </w:r>
      <w:proofErr w:type="gramStart"/>
      <w:r w:rsidRPr="00E71DB3">
        <w:rPr>
          <w:rFonts w:ascii="Times New Roman" w:eastAsia="Times New Roman" w:hAnsi="Times New Roman"/>
          <w:b/>
          <w:i/>
          <w:sz w:val="24"/>
          <w:szCs w:val="24"/>
        </w:rPr>
        <w:t>оценки достижения планируемых результатов освоения основной образовательной программы основного общего образования</w:t>
      </w:r>
      <w:proofErr w:type="gramEnd"/>
    </w:p>
    <w:tbl>
      <w:tblPr>
        <w:tblW w:w="0" w:type="auto"/>
        <w:jc w:val="center"/>
        <w:tblCellSpacing w:w="0" w:type="dxa"/>
        <w:tblInd w:w="-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40"/>
        <w:gridCol w:w="6407"/>
      </w:tblGrid>
      <w:tr w:rsidR="0034576F" w:rsidRPr="00E71DB3" w:rsidTr="00B0595C">
        <w:trPr>
          <w:tblCellSpacing w:w="0" w:type="dxa"/>
          <w:jc w:val="center"/>
        </w:trPr>
        <w:tc>
          <w:tcPr>
            <w:tcW w:w="3240" w:type="dxa"/>
            <w:shd w:val="clear" w:color="auto" w:fill="auto"/>
            <w:tcMar>
              <w:top w:w="60" w:type="dxa"/>
              <w:left w:w="60" w:type="dxa"/>
              <w:bottom w:w="60" w:type="dxa"/>
              <w:right w:w="60" w:type="dxa"/>
            </w:tcMar>
          </w:tcPr>
          <w:p w:rsidR="0034576F" w:rsidRPr="00E71DB3" w:rsidRDefault="0034576F"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Уровни оценки и сопоставление уровней</w:t>
            </w:r>
          </w:p>
        </w:tc>
        <w:tc>
          <w:tcPr>
            <w:tcW w:w="6407" w:type="dxa"/>
            <w:shd w:val="clear" w:color="auto" w:fill="auto"/>
            <w:tcMar>
              <w:top w:w="60" w:type="dxa"/>
              <w:left w:w="60" w:type="dxa"/>
              <w:bottom w:w="60" w:type="dxa"/>
              <w:right w:w="60" w:type="dxa"/>
            </w:tcMar>
          </w:tcPr>
          <w:p w:rsidR="0034576F" w:rsidRPr="00E71DB3" w:rsidRDefault="0034576F"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Уровни сформированности</w:t>
            </w:r>
          </w:p>
        </w:tc>
      </w:tr>
      <w:tr w:rsidR="0034576F" w:rsidRPr="00E71DB3" w:rsidTr="00B0595C">
        <w:trPr>
          <w:tblCellSpacing w:w="0" w:type="dxa"/>
          <w:jc w:val="center"/>
        </w:trPr>
        <w:tc>
          <w:tcPr>
            <w:tcW w:w="3240" w:type="dxa"/>
            <w:shd w:val="clear" w:color="auto" w:fill="auto"/>
            <w:tcMar>
              <w:top w:w="60" w:type="dxa"/>
              <w:left w:w="60" w:type="dxa"/>
              <w:bottom w:w="60" w:type="dxa"/>
              <w:right w:w="60" w:type="dxa"/>
            </w:tcMar>
          </w:tcPr>
          <w:p w:rsidR="0034576F" w:rsidRPr="00E71DB3" w:rsidRDefault="0034576F"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Повышенный, высокий</w:t>
            </w:r>
          </w:p>
          <w:p w:rsidR="0034576F" w:rsidRPr="00E71DB3" w:rsidRDefault="0034576F" w:rsidP="00A70BBE">
            <w:pPr>
              <w:spacing w:after="0" w:line="240" w:lineRule="auto"/>
              <w:jc w:val="both"/>
              <w:rPr>
                <w:rFonts w:ascii="Times New Roman" w:eastAsia="Times New Roman" w:hAnsi="Times New Roman"/>
                <w:sz w:val="24"/>
                <w:szCs w:val="24"/>
              </w:rPr>
            </w:pPr>
          </w:p>
        </w:tc>
        <w:tc>
          <w:tcPr>
            <w:tcW w:w="6407" w:type="dxa"/>
            <w:shd w:val="clear" w:color="auto" w:fill="auto"/>
            <w:tcMar>
              <w:top w:w="60" w:type="dxa"/>
              <w:left w:w="60" w:type="dxa"/>
              <w:bottom w:w="60" w:type="dxa"/>
              <w:right w:w="60" w:type="dxa"/>
            </w:tcMar>
          </w:tcPr>
          <w:p w:rsidR="0034576F" w:rsidRPr="00E71DB3" w:rsidRDefault="0034576F"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 xml:space="preserve">Знает и может получить возможность научиться личностным, регулятивным, познавательным и коммуникативным универсальным учебным действиям в </w:t>
            </w:r>
            <w:r w:rsidRPr="00E71DB3">
              <w:rPr>
                <w:rFonts w:ascii="Times New Roman" w:eastAsia="Times New Roman" w:hAnsi="Times New Roman"/>
                <w:sz w:val="24"/>
                <w:szCs w:val="24"/>
              </w:rPr>
              <w:lastRenderedPageBreak/>
              <w:t>новой творческой ситуации.</w:t>
            </w:r>
          </w:p>
        </w:tc>
      </w:tr>
      <w:tr w:rsidR="0034576F" w:rsidRPr="00E71DB3" w:rsidTr="00B0595C">
        <w:trPr>
          <w:tblCellSpacing w:w="0" w:type="dxa"/>
          <w:jc w:val="center"/>
        </w:trPr>
        <w:tc>
          <w:tcPr>
            <w:tcW w:w="3240" w:type="dxa"/>
            <w:shd w:val="clear" w:color="auto" w:fill="auto"/>
            <w:tcMar>
              <w:top w:w="60" w:type="dxa"/>
              <w:left w:w="60" w:type="dxa"/>
              <w:bottom w:w="60" w:type="dxa"/>
              <w:right w:w="60" w:type="dxa"/>
            </w:tcMar>
          </w:tcPr>
          <w:p w:rsidR="0034576F" w:rsidRPr="00E71DB3" w:rsidRDefault="0034576F"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lastRenderedPageBreak/>
              <w:t>Базовый</w:t>
            </w:r>
          </w:p>
        </w:tc>
        <w:tc>
          <w:tcPr>
            <w:tcW w:w="6407" w:type="dxa"/>
            <w:shd w:val="clear" w:color="auto" w:fill="auto"/>
            <w:tcMar>
              <w:top w:w="60" w:type="dxa"/>
              <w:left w:w="60" w:type="dxa"/>
              <w:bottom w:w="60" w:type="dxa"/>
              <w:right w:w="60" w:type="dxa"/>
            </w:tcMar>
          </w:tcPr>
          <w:p w:rsidR="0034576F" w:rsidRPr="00E71DB3" w:rsidRDefault="0034576F"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Знает и может получить возможность научиться личностным, регулятивным, познавательным и коммуникативным универсальным учебным действиям в знакомой ситуации.</w:t>
            </w:r>
          </w:p>
        </w:tc>
      </w:tr>
      <w:tr w:rsidR="0034576F" w:rsidRPr="00E71DB3" w:rsidTr="00B0595C">
        <w:trPr>
          <w:tblCellSpacing w:w="0" w:type="dxa"/>
          <w:jc w:val="center"/>
        </w:trPr>
        <w:tc>
          <w:tcPr>
            <w:tcW w:w="3240" w:type="dxa"/>
            <w:shd w:val="clear" w:color="auto" w:fill="auto"/>
            <w:tcMar>
              <w:top w:w="60" w:type="dxa"/>
              <w:left w:w="60" w:type="dxa"/>
              <w:bottom w:w="60" w:type="dxa"/>
              <w:right w:w="60" w:type="dxa"/>
            </w:tcMar>
          </w:tcPr>
          <w:p w:rsidR="0034576F" w:rsidRPr="00E71DB3" w:rsidRDefault="0034576F"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Пониженный, низкий</w:t>
            </w:r>
          </w:p>
        </w:tc>
        <w:tc>
          <w:tcPr>
            <w:tcW w:w="6407" w:type="dxa"/>
            <w:shd w:val="clear" w:color="auto" w:fill="auto"/>
            <w:tcMar>
              <w:top w:w="60" w:type="dxa"/>
              <w:left w:w="60" w:type="dxa"/>
              <w:bottom w:w="60" w:type="dxa"/>
              <w:right w:w="60" w:type="dxa"/>
            </w:tcMar>
          </w:tcPr>
          <w:p w:rsidR="0034576F" w:rsidRPr="00E71DB3" w:rsidRDefault="0034576F"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Знает и может получить возможность научиться личностным, регулятивным, познавательным и коммуникативным универсальным учебным действиям.</w:t>
            </w:r>
          </w:p>
        </w:tc>
      </w:tr>
    </w:tbl>
    <w:p w:rsidR="0034576F" w:rsidRPr="00E71DB3" w:rsidRDefault="0034576F" w:rsidP="00A70BBE">
      <w:pPr>
        <w:spacing w:after="0" w:line="240" w:lineRule="auto"/>
        <w:jc w:val="center"/>
        <w:rPr>
          <w:rFonts w:ascii="Times New Roman" w:eastAsia="Times New Roman" w:hAnsi="Times New Roman"/>
          <w:b/>
          <w:i/>
          <w:sz w:val="24"/>
          <w:szCs w:val="24"/>
        </w:rPr>
      </w:pP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
          <w:sz w:val="24"/>
          <w:szCs w:val="24"/>
          <w:lang w:eastAsia="ru-RU"/>
        </w:rPr>
        <w:t>Базовый уровень достижений</w:t>
      </w:r>
      <w:r w:rsidRPr="00E71DB3">
        <w:rPr>
          <w:rFonts w:ascii="Times New Roman" w:eastAsia="Times New Roman" w:hAnsi="Times New Roman"/>
          <w:sz w:val="24"/>
          <w:szCs w:val="24"/>
          <w:lang w:eastAsia="ru-RU"/>
        </w:rPr>
        <w:t xml:space="preserve">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 отметка «зачтено»).</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w:t>
      </w:r>
      <w:r w:rsidRPr="00E71DB3">
        <w:rPr>
          <w:rFonts w:ascii="Times New Roman" w:eastAsia="Times New Roman" w:hAnsi="Times New Roman"/>
          <w:b/>
          <w:sz w:val="24"/>
          <w:szCs w:val="24"/>
          <w:lang w:eastAsia="ru-RU"/>
        </w:rPr>
        <w:t xml:space="preserve"> превышающие </w:t>
      </w:r>
      <w:proofErr w:type="gramStart"/>
      <w:r w:rsidRPr="00E71DB3">
        <w:rPr>
          <w:rFonts w:ascii="Times New Roman" w:eastAsia="Times New Roman" w:hAnsi="Times New Roman"/>
          <w:b/>
          <w:sz w:val="24"/>
          <w:szCs w:val="24"/>
          <w:lang w:eastAsia="ru-RU"/>
        </w:rPr>
        <w:t>базовый</w:t>
      </w:r>
      <w:proofErr w:type="gramEnd"/>
      <w:r w:rsidRPr="00E71DB3">
        <w:rPr>
          <w:rFonts w:ascii="Times New Roman" w:eastAsia="Times New Roman" w:hAnsi="Times New Roman"/>
          <w:sz w:val="24"/>
          <w:szCs w:val="24"/>
          <w:lang w:eastAsia="ru-RU"/>
        </w:rPr>
        <w:t>:</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b/>
          <w:sz w:val="24"/>
          <w:szCs w:val="24"/>
        </w:rPr>
        <w:t>повышенныйуровень</w:t>
      </w:r>
      <w:r w:rsidRPr="00E71DB3">
        <w:rPr>
          <w:rFonts w:ascii="Times New Roman" w:hAnsi="Times New Roman"/>
          <w:sz w:val="24"/>
          <w:szCs w:val="24"/>
        </w:rPr>
        <w:t xml:space="preserve"> достижения планируемых результатов, оценка «хорошо» (отметка «4»);</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b/>
          <w:sz w:val="24"/>
          <w:szCs w:val="24"/>
        </w:rPr>
        <w:t xml:space="preserve">высокий уровень </w:t>
      </w:r>
      <w:r w:rsidRPr="00E71DB3">
        <w:rPr>
          <w:rFonts w:ascii="Times New Roman" w:hAnsi="Times New Roman"/>
          <w:sz w:val="24"/>
          <w:szCs w:val="24"/>
        </w:rPr>
        <w:t>достижения планируемых результатов, оценка «отлично» (отметка «5»).</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Для описания подготовки учащихся, уровень достижений которых </w:t>
      </w:r>
      <w:r w:rsidRPr="00E71DB3">
        <w:rPr>
          <w:rFonts w:ascii="Times New Roman" w:eastAsia="Times New Roman" w:hAnsi="Times New Roman"/>
          <w:b/>
          <w:sz w:val="24"/>
          <w:szCs w:val="24"/>
          <w:lang w:eastAsia="ru-RU"/>
        </w:rPr>
        <w:t>ниже базового</w:t>
      </w:r>
      <w:r w:rsidRPr="00E71DB3">
        <w:rPr>
          <w:rFonts w:ascii="Times New Roman" w:eastAsia="Times New Roman" w:hAnsi="Times New Roman"/>
          <w:sz w:val="24"/>
          <w:szCs w:val="24"/>
          <w:lang w:eastAsia="ru-RU"/>
        </w:rPr>
        <w:t>, целесообразно выделить также два уровня:</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b/>
          <w:sz w:val="24"/>
          <w:szCs w:val="24"/>
        </w:rPr>
        <w:t>пониженный уровень</w:t>
      </w:r>
      <w:r w:rsidRPr="00E71DB3">
        <w:rPr>
          <w:rFonts w:ascii="Times New Roman" w:hAnsi="Times New Roman"/>
          <w:sz w:val="24"/>
          <w:szCs w:val="24"/>
        </w:rPr>
        <w:t xml:space="preserve"> достижений, оценка «неудовлетворительно» (отметка «2»);</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b/>
          <w:sz w:val="24"/>
          <w:szCs w:val="24"/>
        </w:rPr>
        <w:t>низкий уровень</w:t>
      </w:r>
      <w:r w:rsidRPr="00E71DB3">
        <w:rPr>
          <w:rFonts w:ascii="Times New Roman" w:hAnsi="Times New Roman"/>
          <w:sz w:val="24"/>
          <w:szCs w:val="24"/>
        </w:rPr>
        <w:t xml:space="preserve"> достижений, оценка «плохо» (отметка «1»).</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Как правило, </w:t>
      </w:r>
      <w:r w:rsidRPr="00E71DB3">
        <w:rPr>
          <w:rFonts w:ascii="Times New Roman" w:eastAsia="Times New Roman" w:hAnsi="Times New Roman"/>
          <w:b/>
          <w:sz w:val="24"/>
          <w:szCs w:val="24"/>
          <w:lang w:eastAsia="ru-RU"/>
        </w:rPr>
        <w:t>пониженный уровень</w:t>
      </w:r>
      <w:r w:rsidRPr="00E71DB3">
        <w:rPr>
          <w:rFonts w:ascii="Times New Roman" w:eastAsia="Times New Roman" w:hAnsi="Times New Roman"/>
          <w:sz w:val="24"/>
          <w:szCs w:val="24"/>
          <w:lang w:eastAsia="ru-RU"/>
        </w:rPr>
        <w:t xml:space="preserve"> достижений свидетельствует об отсутствии систематической базовой подготовки, о том, что </w:t>
      </w:r>
      <w:proofErr w:type="gramStart"/>
      <w:r w:rsidRPr="00E71DB3">
        <w:rPr>
          <w:rFonts w:ascii="Times New Roman" w:eastAsia="Times New Roman" w:hAnsi="Times New Roman"/>
          <w:sz w:val="24"/>
          <w:szCs w:val="24"/>
          <w:lang w:eastAsia="ru-RU"/>
        </w:rPr>
        <w:t>обучающимся</w:t>
      </w:r>
      <w:proofErr w:type="gramEnd"/>
      <w:r w:rsidRPr="00E71DB3">
        <w:rPr>
          <w:rFonts w:ascii="Times New Roman" w:eastAsia="Times New Roman" w:hAnsi="Times New Roman"/>
          <w:sz w:val="24"/>
          <w:szCs w:val="24"/>
          <w:lang w:eastAsia="ru-RU"/>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E71DB3">
        <w:rPr>
          <w:rFonts w:ascii="Times New Roman" w:eastAsia="Times New Roman" w:hAnsi="Times New Roman"/>
          <w:sz w:val="24"/>
          <w:szCs w:val="24"/>
          <w:lang w:eastAsia="ru-RU"/>
        </w:rPr>
        <w:t>обучающийся</w:t>
      </w:r>
      <w:proofErr w:type="gramEnd"/>
      <w:r w:rsidRPr="00E71DB3">
        <w:rPr>
          <w:rFonts w:ascii="Times New Roman" w:eastAsia="Times New Roman" w:hAnsi="Times New Roman"/>
          <w:sz w:val="24"/>
          <w:szCs w:val="24"/>
          <w:lang w:eastAsia="ru-RU"/>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
          <w:sz w:val="24"/>
          <w:szCs w:val="24"/>
          <w:lang w:eastAsia="ru-RU"/>
        </w:rPr>
        <w:t>Низкий уровень</w:t>
      </w:r>
      <w:r w:rsidRPr="00E71DB3">
        <w:rPr>
          <w:rFonts w:ascii="Times New Roman" w:eastAsia="Times New Roman" w:hAnsi="Times New Roman"/>
          <w:sz w:val="24"/>
          <w:szCs w:val="24"/>
          <w:lang w:eastAsia="ru-RU"/>
        </w:rPr>
        <w:t xml:space="preserve"> 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w:t>
      </w:r>
      <w:r w:rsidRPr="00E71DB3">
        <w:rPr>
          <w:rFonts w:ascii="Times New Roman" w:eastAsia="Times New Roman" w:hAnsi="Times New Roman"/>
          <w:sz w:val="24"/>
          <w:szCs w:val="24"/>
          <w:u w:val="single"/>
          <w:lang w:eastAsia="ru-RU"/>
        </w:rPr>
        <w:t>формированию мотивации к обучению</w:t>
      </w:r>
      <w:r w:rsidRPr="00E71DB3">
        <w:rPr>
          <w:rFonts w:ascii="Times New Roman" w:eastAsia="Times New Roman" w:hAnsi="Times New Roman"/>
          <w:sz w:val="24"/>
          <w:szCs w:val="24"/>
          <w:lang w:eastAsia="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lastRenderedPageBreak/>
        <w:t>Описанный выше подход целесообразно применять в ходе различных процедур оценивания: текущего, промежуточного и итогового.</w:t>
      </w:r>
    </w:p>
    <w:p w:rsidR="0034576F" w:rsidRPr="00E71DB3" w:rsidRDefault="0034576F" w:rsidP="00A70BBE">
      <w:pPr>
        <w:tabs>
          <w:tab w:val="left" w:pos="708"/>
          <w:tab w:val="center" w:pos="4677"/>
          <w:tab w:val="right" w:pos="9355"/>
        </w:tabs>
        <w:spacing w:after="0" w:line="240" w:lineRule="auto"/>
        <w:jc w:val="both"/>
        <w:rPr>
          <w:rFonts w:ascii="Times New Roman" w:eastAsia="Times New Roman" w:hAnsi="Times New Roman"/>
          <w:sz w:val="24"/>
          <w:szCs w:val="24"/>
        </w:rPr>
      </w:pPr>
      <w:r w:rsidRPr="00E71DB3">
        <w:rPr>
          <w:rFonts w:ascii="Times New Roman" w:eastAsia="Times New Roman" w:hAnsi="Times New Roman"/>
          <w:b/>
          <w:i/>
          <w:sz w:val="24"/>
          <w:szCs w:val="24"/>
        </w:rPr>
        <w:t xml:space="preserve">Для оценки динамики формирования предметных результатов </w:t>
      </w:r>
      <w:r w:rsidRPr="00E71DB3">
        <w:rPr>
          <w:rFonts w:ascii="Times New Roman" w:eastAsia="Times New Roman" w:hAnsi="Times New Roman"/>
          <w:sz w:val="24"/>
          <w:szCs w:val="24"/>
        </w:rPr>
        <w:t xml:space="preserve">в системе внутришкольного мониторинга образовательных достижений целесообразно фиксировать и анализировать данные о сформированности умений и навыков, способствующих </w:t>
      </w:r>
      <w:r w:rsidRPr="00E71DB3">
        <w:rPr>
          <w:rFonts w:ascii="Times New Roman" w:eastAsia="Times New Roman" w:hAnsi="Times New Roman"/>
          <w:b/>
          <w:sz w:val="24"/>
          <w:szCs w:val="24"/>
        </w:rPr>
        <w:t>освоению систематических знаний</w:t>
      </w:r>
      <w:r w:rsidRPr="00E71DB3">
        <w:rPr>
          <w:rFonts w:ascii="Times New Roman" w:eastAsia="Times New Roman" w:hAnsi="Times New Roman"/>
          <w:sz w:val="24"/>
          <w:szCs w:val="24"/>
        </w:rPr>
        <w:t>, в том числе:</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i/>
          <w:sz w:val="24"/>
          <w:szCs w:val="24"/>
        </w:rPr>
        <w:t>первичному ознакомлению, отработке и осознанию теоретических моделей и поняти</w:t>
      </w:r>
      <w:proofErr w:type="gramStart"/>
      <w:r w:rsidRPr="00E71DB3">
        <w:rPr>
          <w:rFonts w:ascii="Times New Roman" w:hAnsi="Times New Roman"/>
          <w:i/>
          <w:sz w:val="24"/>
          <w:szCs w:val="24"/>
        </w:rPr>
        <w:t>й</w:t>
      </w:r>
      <w:r w:rsidRPr="00E71DB3">
        <w:rPr>
          <w:rFonts w:ascii="Times New Roman" w:hAnsi="Times New Roman"/>
          <w:sz w:val="24"/>
          <w:szCs w:val="24"/>
        </w:rPr>
        <w:t>(</w:t>
      </w:r>
      <w:proofErr w:type="gramEnd"/>
      <w:r w:rsidRPr="00E71DB3">
        <w:rPr>
          <w:rFonts w:ascii="Times New Roman" w:hAnsi="Times New Roman"/>
          <w:sz w:val="24"/>
          <w:szCs w:val="24"/>
        </w:rPr>
        <w:t xml:space="preserve">общенаучных и базовых для данной области знания), </w:t>
      </w:r>
      <w:r w:rsidRPr="00E71DB3">
        <w:rPr>
          <w:rFonts w:ascii="Times New Roman" w:hAnsi="Times New Roman"/>
          <w:i/>
          <w:sz w:val="24"/>
          <w:szCs w:val="24"/>
        </w:rPr>
        <w:t>стандартных алгоритмов и процедур</w:t>
      </w:r>
      <w:r w:rsidRPr="00E71DB3">
        <w:rPr>
          <w:rFonts w:ascii="Times New Roman" w:hAnsi="Times New Roman"/>
          <w:sz w:val="24"/>
          <w:szCs w:val="24"/>
        </w:rPr>
        <w:t>;</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i/>
          <w:sz w:val="24"/>
          <w:szCs w:val="24"/>
        </w:rPr>
        <w:t>выявлению и осознанию сущности и особенностей</w:t>
      </w:r>
      <w:r w:rsidRPr="00E71DB3">
        <w:rPr>
          <w:rFonts w:ascii="Times New Roman" w:hAnsi="Times New Roman"/>
          <w:sz w:val="24"/>
          <w:szCs w:val="24"/>
        </w:rPr>
        <w:t xml:space="preserve">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E71DB3">
        <w:rPr>
          <w:rFonts w:ascii="Times New Roman" w:hAnsi="Times New Roman"/>
          <w:i/>
          <w:sz w:val="24"/>
          <w:szCs w:val="24"/>
        </w:rPr>
        <w:t>созданию и использованию моделей</w:t>
      </w:r>
      <w:r w:rsidRPr="00E71DB3">
        <w:rPr>
          <w:rFonts w:ascii="Times New Roman" w:hAnsi="Times New Roman"/>
          <w:sz w:val="24"/>
          <w:szCs w:val="24"/>
        </w:rPr>
        <w:t xml:space="preserve"> изучаемых объектов и процессов, схем;</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i/>
          <w:sz w:val="24"/>
          <w:szCs w:val="24"/>
        </w:rPr>
        <w:t>выявлению и анализу существенных и устойчивых связей и отношений</w:t>
      </w:r>
      <w:r w:rsidRPr="00E71DB3">
        <w:rPr>
          <w:rFonts w:ascii="Times New Roman" w:hAnsi="Times New Roman"/>
          <w:sz w:val="24"/>
          <w:szCs w:val="24"/>
        </w:rPr>
        <w:t>между объектами и процессами.</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 этом обязательными составляющими системы накопленной оценки являются материалы:</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i/>
          <w:sz w:val="24"/>
          <w:szCs w:val="24"/>
        </w:rPr>
        <w:t>стартовой диагностики</w:t>
      </w:r>
      <w:r w:rsidRPr="00E71DB3">
        <w:rPr>
          <w:rFonts w:ascii="Times New Roman" w:hAnsi="Times New Roman"/>
          <w:sz w:val="24"/>
          <w:szCs w:val="24"/>
        </w:rPr>
        <w:t>;</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i/>
          <w:sz w:val="24"/>
          <w:szCs w:val="24"/>
        </w:rPr>
        <w:t>тематических и итоговых проверочных работ по всем учебным предметам</w:t>
      </w:r>
      <w:r w:rsidRPr="00E71DB3">
        <w:rPr>
          <w:rFonts w:ascii="Times New Roman" w:hAnsi="Times New Roman"/>
          <w:sz w:val="24"/>
          <w:szCs w:val="24"/>
        </w:rPr>
        <w:t>;</w:t>
      </w:r>
    </w:p>
    <w:p w:rsidR="0034576F" w:rsidRPr="00E71DB3" w:rsidRDefault="0034576F" w:rsidP="00A70BBE">
      <w:pPr>
        <w:spacing w:after="0" w:line="240" w:lineRule="auto"/>
        <w:jc w:val="both"/>
        <w:rPr>
          <w:rFonts w:ascii="Times New Roman" w:hAnsi="Times New Roman"/>
          <w:sz w:val="24"/>
          <w:szCs w:val="24"/>
        </w:rPr>
      </w:pPr>
      <w:r w:rsidRPr="00E71DB3">
        <w:rPr>
          <w:rFonts w:ascii="Times New Roman" w:hAnsi="Times New Roman"/>
          <w:iCs/>
          <w:sz w:val="24"/>
          <w:szCs w:val="24"/>
        </w:rPr>
        <w:t>• </w:t>
      </w:r>
      <w:r w:rsidRPr="00E71DB3">
        <w:rPr>
          <w:rFonts w:ascii="Times New Roman" w:hAnsi="Times New Roman"/>
          <w:i/>
          <w:sz w:val="24"/>
          <w:szCs w:val="24"/>
        </w:rPr>
        <w:t>творческих работ</w:t>
      </w:r>
      <w:r w:rsidRPr="00E71DB3">
        <w:rPr>
          <w:rFonts w:ascii="Times New Roman" w:hAnsi="Times New Roman"/>
          <w:sz w:val="24"/>
          <w:szCs w:val="24"/>
        </w:rPr>
        <w:t>, включая учебные исследования и учебные проекты.</w:t>
      </w:r>
    </w:p>
    <w:p w:rsidR="0034576F" w:rsidRPr="00E71DB3" w:rsidRDefault="0034576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В период введения Стандарта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b/>
          <w:bCs/>
          <w:sz w:val="24"/>
          <w:szCs w:val="24"/>
          <w:lang w:eastAsia="ru-RU"/>
        </w:rPr>
      </w:pPr>
      <w:r w:rsidRPr="00E71DB3">
        <w:rPr>
          <w:rFonts w:ascii="Times New Roman" w:eastAsia="Times New Roman" w:hAnsi="Times New Roman"/>
          <w:sz w:val="24"/>
          <w:szCs w:val="24"/>
          <w:lang w:eastAsia="ru-RU"/>
        </w:rPr>
        <w:t>В ОУ используются пять видов оценивания предметных результатов</w:t>
      </w:r>
      <w:r w:rsidRPr="00E71DB3">
        <w:rPr>
          <w:rFonts w:ascii="Times New Roman" w:eastAsia="Times New Roman" w:hAnsi="Times New Roman"/>
          <w:b/>
          <w:bCs/>
          <w:sz w:val="24"/>
          <w:szCs w:val="24"/>
          <w:lang w:eastAsia="ru-RU"/>
        </w:rPr>
        <w:t>:</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стартовая диагностика, текущее оценивание, тесно связанное с процессом обучения, промежуточная диагностика, итоговое оценивание и промежуточная аттестация (аттестационные испытания по отдельным предметам в 5-8 классах). </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
          <w:bCs/>
          <w:i/>
          <w:iCs/>
          <w:sz w:val="24"/>
          <w:szCs w:val="24"/>
          <w:lang w:eastAsia="ru-RU"/>
        </w:rPr>
        <w:t>Формы контроля</w:t>
      </w:r>
      <w:r w:rsidRPr="00E71DB3">
        <w:rPr>
          <w:rFonts w:ascii="Times New Roman" w:eastAsia="Times New Roman" w:hAnsi="Times New Roman"/>
          <w:sz w:val="24"/>
          <w:szCs w:val="24"/>
          <w:lang w:eastAsia="ru-RU"/>
        </w:rPr>
        <w:t>:</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устный опрос;</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письменный опрос;</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самостоятельные проверочные работы, специально формирующие самоконтроль и самооценку обучающихся после освоения ими определенных тем;</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самостоятельные работы, демонстрирующие умения </w:t>
      </w:r>
      <w:proofErr w:type="gramStart"/>
      <w:r w:rsidRPr="00E71DB3">
        <w:rPr>
          <w:rFonts w:ascii="Times New Roman" w:eastAsia="Times New Roman" w:hAnsi="Times New Roman"/>
          <w:sz w:val="24"/>
          <w:szCs w:val="24"/>
          <w:lang w:eastAsia="ru-RU"/>
        </w:rPr>
        <w:t>обучающихся</w:t>
      </w:r>
      <w:proofErr w:type="gramEnd"/>
      <w:r w:rsidRPr="00E71DB3">
        <w:rPr>
          <w:rFonts w:ascii="Times New Roman" w:eastAsia="Times New Roman" w:hAnsi="Times New Roman"/>
          <w:sz w:val="24"/>
          <w:szCs w:val="24"/>
          <w:lang w:eastAsia="ru-RU"/>
        </w:rPr>
        <w:t xml:space="preserve"> применять усвоенные по определенной теме знания на практике;</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тестовые диагностические задания;</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графические работы: рисунки, диаграммы, схемы, чертежи и т. д.</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административные контрольные работы, проверяющие усвоение </w:t>
      </w:r>
      <w:proofErr w:type="gramStart"/>
      <w:r w:rsidRPr="00E71DB3">
        <w:rPr>
          <w:rFonts w:ascii="Times New Roman" w:eastAsia="Times New Roman" w:hAnsi="Times New Roman"/>
          <w:sz w:val="24"/>
          <w:szCs w:val="24"/>
          <w:lang w:eastAsia="ru-RU"/>
        </w:rPr>
        <w:t>обучающимися</w:t>
      </w:r>
      <w:proofErr w:type="gramEnd"/>
      <w:r w:rsidRPr="00E71DB3">
        <w:rPr>
          <w:rFonts w:ascii="Times New Roman" w:eastAsia="Times New Roman" w:hAnsi="Times New Roman"/>
          <w:sz w:val="24"/>
          <w:szCs w:val="24"/>
          <w:lang w:eastAsia="ru-RU"/>
        </w:rPr>
        <w:t xml:space="preserve"> определенных тем, разделов программы, курса обучения за определенный период времени (четверть, полугодие, год);</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текущие контрольные работы;</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итоговые контрольные работы;</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комплексные контрольные работы;</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презентация проектных работ;</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презентация исследовательских работ.</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Пятый вид – </w:t>
      </w:r>
      <w:r w:rsidRPr="00E71DB3">
        <w:rPr>
          <w:rFonts w:ascii="Times New Roman" w:eastAsia="Times New Roman" w:hAnsi="Times New Roman"/>
          <w:b/>
          <w:sz w:val="24"/>
          <w:szCs w:val="24"/>
          <w:lang w:eastAsia="ru-RU"/>
        </w:rPr>
        <w:t>промежуточная аттестация</w:t>
      </w:r>
      <w:r w:rsidRPr="00E71DB3">
        <w:rPr>
          <w:rFonts w:ascii="Times New Roman" w:eastAsia="Times New Roman" w:hAnsi="Times New Roman"/>
          <w:sz w:val="24"/>
          <w:szCs w:val="24"/>
          <w:lang w:eastAsia="ru-RU"/>
        </w:rPr>
        <w:t xml:space="preserve"> проводится в 5-8 классах за рамками четвёртой четверти, но в рамках учебного года на основании статьи 58 Федерального закона «Об образовании в Российской Федерации» и локального акта ОУ «Положение о формах, периодичности, порядке текущего контроля успеваемости и промежуточной аттестации обучающихся». </w:t>
      </w:r>
      <w:proofErr w:type="gramStart"/>
      <w:r w:rsidRPr="00E71DB3">
        <w:rPr>
          <w:rFonts w:ascii="Times New Roman" w:eastAsia="Times New Roman" w:hAnsi="Times New Roman"/>
          <w:sz w:val="24"/>
          <w:szCs w:val="24"/>
          <w:lang w:eastAsia="ru-RU"/>
        </w:rPr>
        <w:t>Промежуточная аттестация определяет степень освоения обучающимся учебного материала по пройденным учебным дисциплинам в рамках реализуемых образовательных программ.</w:t>
      </w:r>
      <w:proofErr w:type="gramEnd"/>
      <w:r w:rsidRPr="00E71DB3">
        <w:rPr>
          <w:rFonts w:ascii="Times New Roman" w:eastAsia="Times New Roman" w:hAnsi="Times New Roman"/>
          <w:sz w:val="24"/>
          <w:szCs w:val="24"/>
          <w:lang w:eastAsia="ru-RU"/>
        </w:rPr>
        <w:t xml:space="preserve"> Промежуточной аттестацией может сопровождаться освоение </w:t>
      </w:r>
      <w:r w:rsidRPr="00E71DB3">
        <w:rPr>
          <w:rFonts w:ascii="Times New Roman" w:eastAsia="Times New Roman" w:hAnsi="Times New Roman"/>
          <w:sz w:val="24"/>
          <w:szCs w:val="24"/>
          <w:lang w:eastAsia="ru-RU"/>
        </w:rPr>
        <w:lastRenderedPageBreak/>
        <w:t xml:space="preserve">как отдельной части учебного предмета, курса, дисциплины (модуля), так и всего его объёма. От прохождения промежуточной </w:t>
      </w:r>
      <w:proofErr w:type="gramStart"/>
      <w:r w:rsidRPr="00E71DB3">
        <w:rPr>
          <w:rFonts w:ascii="Times New Roman" w:eastAsia="Times New Roman" w:hAnsi="Times New Roman"/>
          <w:sz w:val="24"/>
          <w:szCs w:val="24"/>
          <w:lang w:eastAsia="ru-RU"/>
        </w:rPr>
        <w:t>аттестации</w:t>
      </w:r>
      <w:proofErr w:type="gramEnd"/>
      <w:r w:rsidRPr="00E71DB3">
        <w:rPr>
          <w:rFonts w:ascii="Times New Roman" w:eastAsia="Times New Roman" w:hAnsi="Times New Roman"/>
          <w:sz w:val="24"/>
          <w:szCs w:val="24"/>
          <w:lang w:eastAsia="ru-RU"/>
        </w:rPr>
        <w:t xml:space="preserve"> обучающиеся не освобождаются. К прохождению аттестационных испытаний допускаются все обучающиеся соответствующего класса. </w:t>
      </w:r>
      <w:proofErr w:type="gramStart"/>
      <w:r w:rsidRPr="00E71DB3">
        <w:rPr>
          <w:rFonts w:ascii="Times New Roman" w:eastAsia="Times New Roman" w:hAnsi="Times New Roman"/>
          <w:sz w:val="24"/>
          <w:szCs w:val="24"/>
          <w:lang w:eastAsia="ru-RU"/>
        </w:rPr>
        <w:t>Обучающийся</w:t>
      </w:r>
      <w:proofErr w:type="gramEnd"/>
      <w:r w:rsidRPr="00E71DB3">
        <w:rPr>
          <w:rFonts w:ascii="Times New Roman" w:eastAsia="Times New Roman" w:hAnsi="Times New Roman"/>
          <w:sz w:val="24"/>
          <w:szCs w:val="24"/>
          <w:lang w:eastAsia="ru-RU"/>
        </w:rPr>
        <w:t xml:space="preserve">, имеющий неудовлетворительную годовую отметку по предмету (т.е. имеющий академическую задолженность), по которому проводится аттестационное испытание, допускается к аттестационному испытанию по данному предмету. Получение удовлетворительной отметки на аттестационном испытании признаётся ликвидацией академической задолженности.   </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Неудовлетворительные результаты промежуточной аттестации по одному или нескольким учебным предметам, курсам, дисциплинам (модулям) образовательной программы или непрохождение промежуточной аттестации при отсутствии уважительных причин признаются академической задолженностью. При положительной годовой отметке, но неудовлетворительной отметке за аттестационное испытание </w:t>
      </w:r>
      <w:proofErr w:type="gramStart"/>
      <w:r w:rsidRPr="00E71DB3">
        <w:rPr>
          <w:rFonts w:ascii="Times New Roman" w:eastAsia="Times New Roman" w:hAnsi="Times New Roman"/>
          <w:sz w:val="24"/>
          <w:szCs w:val="24"/>
          <w:lang w:eastAsia="ru-RU"/>
        </w:rPr>
        <w:t>обучающемуся</w:t>
      </w:r>
      <w:proofErr w:type="gramEnd"/>
      <w:r w:rsidRPr="00E71DB3">
        <w:rPr>
          <w:rFonts w:ascii="Times New Roman" w:eastAsia="Times New Roman" w:hAnsi="Times New Roman"/>
          <w:sz w:val="24"/>
          <w:szCs w:val="24"/>
          <w:lang w:eastAsia="ru-RU"/>
        </w:rPr>
        <w:t xml:space="preserve"> не может быть выставлена положительная итоговая отметка и выставляется неудовлетворительная, при этом обучающийся переводится в следующий класс условно. </w:t>
      </w:r>
      <w:proofErr w:type="gramStart"/>
      <w:r w:rsidRPr="00E71DB3">
        <w:rPr>
          <w:rFonts w:ascii="Times New Roman" w:eastAsia="Times New Roman" w:hAnsi="Times New Roman"/>
          <w:sz w:val="24"/>
          <w:szCs w:val="24"/>
          <w:lang w:eastAsia="ru-RU"/>
        </w:rPr>
        <w:t>Обучающиеся</w:t>
      </w:r>
      <w:proofErr w:type="gramEnd"/>
      <w:r w:rsidRPr="00E71DB3">
        <w:rPr>
          <w:rFonts w:ascii="Times New Roman" w:eastAsia="Times New Roman" w:hAnsi="Times New Roman"/>
          <w:sz w:val="24"/>
          <w:szCs w:val="24"/>
          <w:lang w:eastAsia="ru-RU"/>
        </w:rPr>
        <w:t xml:space="preserve"> обязаны ликвидировать академическую задолженность в течение следующего учебного года. Ответственность за ликвидацию </w:t>
      </w:r>
      <w:proofErr w:type="gramStart"/>
      <w:r w:rsidRPr="00E71DB3">
        <w:rPr>
          <w:rFonts w:ascii="Times New Roman" w:eastAsia="Times New Roman" w:hAnsi="Times New Roman"/>
          <w:sz w:val="24"/>
          <w:szCs w:val="24"/>
          <w:lang w:eastAsia="ru-RU"/>
        </w:rPr>
        <w:t>обучающимися</w:t>
      </w:r>
      <w:proofErr w:type="gramEnd"/>
      <w:r w:rsidRPr="00E71DB3">
        <w:rPr>
          <w:rFonts w:ascii="Times New Roman" w:eastAsia="Times New Roman" w:hAnsi="Times New Roman"/>
          <w:sz w:val="24"/>
          <w:szCs w:val="24"/>
          <w:lang w:eastAsia="ru-RU"/>
        </w:rPr>
        <w:t xml:space="preserve"> академической задолженности в течение следующего учебного года возлагается на их родителей (законных представителей).</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Учебные предметы, по которым будут проводиться аттестационные испытания, определены данной основной образовательной программой сразу на весь период освоения уровня общего образования по годам обучения:</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5 класс – русский язык, математика</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6 класс – русский язык, математика</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7 класс – русский язык, математика</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8 класс – русский язык, математика, предмет по выбору</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Формы прохождения аттестационных испытаний: </w:t>
      </w:r>
      <w:r w:rsidRPr="00E71DB3">
        <w:rPr>
          <w:rFonts w:ascii="Times New Roman" w:eastAsia="Times New Roman" w:hAnsi="Times New Roman"/>
          <w:sz w:val="24"/>
          <w:szCs w:val="24"/>
          <w:lang w:eastAsia="ru-RU"/>
        </w:rPr>
        <w:cr/>
        <w:t>- итоговые контрольные работы;</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контрольное тестирование;</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устный опрос по билетам;</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комплексные контрольные работы;</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презентация проектных работ;</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презентация исследовательских работ.</w:t>
      </w:r>
    </w:p>
    <w:p w:rsidR="0034576F" w:rsidRPr="00E71DB3" w:rsidRDefault="0034576F"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Оценка результатов освоения основной образовательной программы определяется по результатам итоговой и промежуточной аттестации обучающихся.</w:t>
      </w:r>
    </w:p>
    <w:p w:rsidR="002F5340" w:rsidRPr="00E71DB3" w:rsidRDefault="002F5340" w:rsidP="00A70BBE">
      <w:pPr>
        <w:spacing w:after="0" w:line="240" w:lineRule="auto"/>
        <w:jc w:val="both"/>
        <w:rPr>
          <w:rFonts w:ascii="Times New Roman" w:hAnsi="Times New Roman"/>
          <w:bCs/>
          <w:sz w:val="24"/>
          <w:szCs w:val="24"/>
        </w:rPr>
      </w:pPr>
    </w:p>
    <w:p w:rsidR="002F5340" w:rsidRPr="00E71DB3" w:rsidRDefault="002F5340" w:rsidP="00A70BBE">
      <w:pPr>
        <w:pStyle w:val="afffb"/>
        <w:spacing w:line="240" w:lineRule="auto"/>
        <w:ind w:firstLine="0"/>
        <w:rPr>
          <w:b/>
          <w:sz w:val="24"/>
          <w:szCs w:val="24"/>
        </w:rPr>
      </w:pPr>
      <w:r w:rsidRPr="00E71DB3">
        <w:rPr>
          <w:b/>
          <w:sz w:val="24"/>
          <w:szCs w:val="24"/>
        </w:rPr>
        <w:t>1.3.3. Организация и содержание оценочных процедур</w:t>
      </w:r>
    </w:p>
    <w:p w:rsidR="002F5340" w:rsidRPr="00E71DB3" w:rsidRDefault="002F5340" w:rsidP="00A70BBE">
      <w:pPr>
        <w:pStyle w:val="afffb"/>
        <w:spacing w:line="240" w:lineRule="auto"/>
        <w:ind w:firstLine="0"/>
        <w:rPr>
          <w:rStyle w:val="dash041e0431044b0447043d044b0439char1"/>
        </w:rPr>
      </w:pPr>
      <w:r w:rsidRPr="00E71DB3">
        <w:rPr>
          <w:rStyle w:val="dash041e0431044b0447043d044b0439char1"/>
          <w:b/>
        </w:rPr>
        <w:t xml:space="preserve">Стартовая диагностика </w:t>
      </w:r>
      <w:r w:rsidRPr="00E71DB3">
        <w:rPr>
          <w:rStyle w:val="dash041e0431044b0447043d044b0439char1"/>
        </w:rPr>
        <w:t xml:space="preserve">представляет собой процедуру </w:t>
      </w:r>
      <w:r w:rsidRPr="00E71DB3">
        <w:rPr>
          <w:rStyle w:val="dash041e0431044b0447043d044b0439char1"/>
          <w:b/>
        </w:rPr>
        <w:t>оценки готовности к обучению</w:t>
      </w:r>
      <w:r w:rsidRPr="00E71DB3">
        <w:rPr>
          <w:rStyle w:val="dash041e0431044b0447043d044b0439char1"/>
        </w:rPr>
        <w:t xml:space="preserve"> на данном уровне образования. Проводится администрацией </w:t>
      </w:r>
      <w:r w:rsidR="00481952" w:rsidRPr="00E71DB3">
        <w:rPr>
          <w:rStyle w:val="dash041e0431044b0447043d044b0439char1"/>
        </w:rPr>
        <w:t>МОУ «Должанская ООШ»</w:t>
      </w:r>
      <w:r w:rsidRPr="00E71DB3">
        <w:rPr>
          <w:rStyle w:val="dash041e0431044b0447043d044b0439char1"/>
        </w:rPr>
        <w:t xml:space="preserve">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E71DB3">
        <w:rPr>
          <w:rStyle w:val="dash041e0431044b0447043d044b0439char1"/>
          <w:b/>
          <w:i/>
        </w:rPr>
        <w:t xml:space="preserve">. </w:t>
      </w:r>
      <w:r w:rsidRPr="00E71DB3">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E71DB3" w:rsidRDefault="002F5340" w:rsidP="00A70BBE">
      <w:pPr>
        <w:pStyle w:val="afffb"/>
        <w:spacing w:line="240" w:lineRule="auto"/>
        <w:ind w:firstLine="0"/>
        <w:rPr>
          <w:rStyle w:val="dash041e0431044b0447043d044b0439char1"/>
        </w:rPr>
      </w:pPr>
      <w:r w:rsidRPr="00E71DB3">
        <w:rPr>
          <w:rStyle w:val="dash041e0431044b0447043d044b0439char1"/>
          <w:b/>
        </w:rPr>
        <w:t xml:space="preserve">Текущая оценка </w:t>
      </w:r>
      <w:r w:rsidRPr="00E71DB3">
        <w:rPr>
          <w:rStyle w:val="dash041e0431044b0447043d044b0439char1"/>
        </w:rPr>
        <w:t xml:space="preserve">представляет собой процедуру </w:t>
      </w:r>
      <w:r w:rsidRPr="00E71DB3">
        <w:rPr>
          <w:rStyle w:val="dash041e0431044b0447043d044b0439char1"/>
          <w:b/>
        </w:rPr>
        <w:t xml:space="preserve">оценки индивидуального продвижения </w:t>
      </w:r>
      <w:r w:rsidRPr="00E71DB3">
        <w:rPr>
          <w:rStyle w:val="dash041e0431044b0447043d044b0439char1"/>
        </w:rPr>
        <w:t xml:space="preserve">в освоении программы </w:t>
      </w:r>
      <w:r w:rsidR="007E6E5F" w:rsidRPr="00E71DB3">
        <w:rPr>
          <w:rStyle w:val="dash041e0431044b0447043d044b0439char1"/>
        </w:rPr>
        <w:t>учебного предмета</w:t>
      </w:r>
      <w:r w:rsidRPr="00E71DB3">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w:t>
      </w:r>
      <w:proofErr w:type="gramStart"/>
      <w:r w:rsidRPr="00E71DB3">
        <w:rPr>
          <w:rStyle w:val="dash041e0431044b0447043d044b0439char1"/>
        </w:rPr>
        <w:t>этапы</w:t>
      </w:r>
      <w:proofErr w:type="gramEnd"/>
      <w:r w:rsidRPr="00E71DB3">
        <w:rPr>
          <w:rStyle w:val="dash041e0431044b0447043d044b0439char1"/>
        </w:rPr>
        <w:t xml:space="preserve"> освоения которых зафиксированы в тематическом планировании. </w:t>
      </w:r>
      <w:r w:rsidRPr="00E71DB3">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w:t>
      </w:r>
      <w:r w:rsidRPr="00E71DB3">
        <w:rPr>
          <w:rFonts w:eastAsia="@Arial Unicode MS"/>
          <w:sz w:val="24"/>
          <w:szCs w:val="24"/>
        </w:rPr>
        <w:lastRenderedPageBreak/>
        <w:t>творческие работы, индивидуальные и групповые формы, сам</w:t>
      </w:r>
      <w:proofErr w:type="gramStart"/>
      <w:r w:rsidRPr="00E71DB3">
        <w:rPr>
          <w:rFonts w:eastAsia="@Arial Unicode MS"/>
          <w:sz w:val="24"/>
          <w:szCs w:val="24"/>
        </w:rPr>
        <w:t>о-</w:t>
      </w:r>
      <w:proofErr w:type="gramEnd"/>
      <w:r w:rsidRPr="00E71DB3">
        <w:rPr>
          <w:rFonts w:eastAsia="@Arial Unicode MS"/>
          <w:sz w:val="24"/>
          <w:szCs w:val="24"/>
        </w:rPr>
        <w:t xml:space="preserve"> и взаимооценка, рефлексия, листы продвижения и др.) с учётом особенностей </w:t>
      </w:r>
      <w:r w:rsidR="007E6E5F" w:rsidRPr="00E71DB3">
        <w:rPr>
          <w:rFonts w:eastAsia="@Arial Unicode MS"/>
          <w:sz w:val="24"/>
          <w:szCs w:val="24"/>
        </w:rPr>
        <w:t xml:space="preserve">учебного </w:t>
      </w:r>
      <w:r w:rsidRPr="00E71DB3">
        <w:rPr>
          <w:rFonts w:eastAsia="@Arial Unicode MS"/>
          <w:sz w:val="24"/>
          <w:szCs w:val="24"/>
        </w:rPr>
        <w:t xml:space="preserve">предмета и особенностей контрольно-оценочной деятельности учителя. </w:t>
      </w:r>
      <w:proofErr w:type="gramStart"/>
      <w:r w:rsidRPr="00E71DB3">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roofErr w:type="gramEnd"/>
    </w:p>
    <w:p w:rsidR="002F5340" w:rsidRPr="00E71DB3" w:rsidRDefault="002F5340" w:rsidP="00A70BBE">
      <w:pPr>
        <w:pStyle w:val="afffb"/>
        <w:spacing w:line="240" w:lineRule="auto"/>
        <w:ind w:firstLine="0"/>
        <w:rPr>
          <w:rStyle w:val="dash041e0431044b0447043d044b0439char1"/>
          <w:b/>
          <w:i/>
        </w:rPr>
      </w:pPr>
      <w:r w:rsidRPr="00E71DB3">
        <w:rPr>
          <w:rStyle w:val="dash041e0431044b0447043d044b0439char1"/>
          <w:b/>
        </w:rPr>
        <w:t xml:space="preserve">Тематическая оценка </w:t>
      </w:r>
      <w:r w:rsidRPr="00E71DB3">
        <w:rPr>
          <w:rStyle w:val="dash041e0431044b0447043d044b0439char1"/>
        </w:rPr>
        <w:t xml:space="preserve">представляет собой процедуру </w:t>
      </w:r>
      <w:r w:rsidRPr="00E71DB3">
        <w:rPr>
          <w:rStyle w:val="dash041e0431044b0447043d044b0439char1"/>
          <w:b/>
        </w:rPr>
        <w:t>оценки уровня достижения</w:t>
      </w:r>
      <w:r w:rsidRPr="00E71DB3">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E71DB3" w:rsidRDefault="002F5340" w:rsidP="00A70BBE">
      <w:pPr>
        <w:pStyle w:val="afffb"/>
        <w:spacing w:line="240" w:lineRule="auto"/>
        <w:ind w:firstLine="0"/>
        <w:rPr>
          <w:rStyle w:val="dash041e0431044b0447043d044b0439char1"/>
          <w:b/>
          <w:i/>
        </w:rPr>
      </w:pPr>
      <w:r w:rsidRPr="00E71DB3">
        <w:rPr>
          <w:rStyle w:val="dash041e0431044b0447043d044b0439char1"/>
          <w:b/>
        </w:rPr>
        <w:t xml:space="preserve">Портфолио </w:t>
      </w:r>
      <w:r w:rsidRPr="00E71DB3">
        <w:rPr>
          <w:rStyle w:val="dash041e0431044b0447043d044b0439char1"/>
        </w:rPr>
        <w:t xml:space="preserve">представляет собой процедуру </w:t>
      </w:r>
      <w:r w:rsidRPr="00E71DB3">
        <w:rPr>
          <w:rStyle w:val="dash041e0431044b0447043d044b0439char1"/>
          <w:b/>
        </w:rPr>
        <w:t xml:space="preserve">оценки </w:t>
      </w:r>
      <w:r w:rsidRPr="00E71DB3">
        <w:rPr>
          <w:b/>
          <w:sz w:val="24"/>
          <w:szCs w:val="24"/>
        </w:rPr>
        <w:t>динамики учебной и творческой активности</w:t>
      </w:r>
      <w:r w:rsidRPr="00E71DB3">
        <w:rPr>
          <w:sz w:val="24"/>
          <w:szCs w:val="24"/>
        </w:rPr>
        <w:t xml:space="preserve"> учащегося, направленности, широты или избирательности интересов, выраженности </w:t>
      </w:r>
      <w:r w:rsidRPr="00E71DB3">
        <w:rPr>
          <w:rStyle w:val="dash041e0431044b0447043d044b0439char1"/>
        </w:rPr>
        <w:t>проявлений творческой инициативы</w:t>
      </w:r>
      <w:r w:rsidRPr="00E71DB3">
        <w:rPr>
          <w:sz w:val="24"/>
          <w:szCs w:val="24"/>
        </w:rPr>
        <w:t xml:space="preserve">, а также </w:t>
      </w:r>
      <w:r w:rsidRPr="00E71DB3">
        <w:rPr>
          <w:b/>
          <w:sz w:val="24"/>
          <w:szCs w:val="24"/>
        </w:rPr>
        <w:t xml:space="preserve">уровня </w:t>
      </w:r>
      <w:r w:rsidRPr="00E71DB3">
        <w:rPr>
          <w:rStyle w:val="dash041e0431044b0447043d044b0439char1"/>
          <w:b/>
        </w:rPr>
        <w:t>высших достижений</w:t>
      </w:r>
      <w:r w:rsidRPr="00E71DB3">
        <w:rPr>
          <w:rStyle w:val="dash041e0431044b0447043d044b0439char1"/>
        </w:rPr>
        <w:t xml:space="preserve">, демонстрируемых данным учащимся. </w:t>
      </w:r>
      <w:r w:rsidRPr="00E71DB3">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E71DB3">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E71DB3">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E71DB3">
        <w:rPr>
          <w:sz w:val="24"/>
          <w:szCs w:val="24"/>
          <w:lang w:eastAsia="ru-RU"/>
        </w:rPr>
        <w:t>уровне</w:t>
      </w:r>
      <w:r w:rsidRPr="00E71DB3">
        <w:rPr>
          <w:sz w:val="24"/>
          <w:szCs w:val="24"/>
          <w:lang w:eastAsia="ru-RU"/>
        </w:rPr>
        <w:t xml:space="preserve"> среднего общего образования и могут отражаться в характеристике.</w:t>
      </w:r>
    </w:p>
    <w:p w:rsidR="002F5340" w:rsidRPr="00E71DB3" w:rsidRDefault="002F5340" w:rsidP="00A70BBE">
      <w:pPr>
        <w:pStyle w:val="afffb"/>
        <w:spacing w:line="240" w:lineRule="auto"/>
        <w:ind w:firstLine="0"/>
        <w:rPr>
          <w:rStyle w:val="dash041e0431044b0447043d044b0439char1"/>
          <w:b/>
        </w:rPr>
      </w:pPr>
      <w:r w:rsidRPr="00E71DB3">
        <w:rPr>
          <w:rStyle w:val="dash041e0431044b0447043d044b0439char1"/>
          <w:b/>
        </w:rPr>
        <w:t xml:space="preserve">Внутришкольный мониторинг </w:t>
      </w:r>
      <w:r w:rsidRPr="00E71DB3">
        <w:rPr>
          <w:rStyle w:val="dash041e0431044b0447043d044b0439char1"/>
        </w:rPr>
        <w:t>представляет собой процедуры</w:t>
      </w:r>
      <w:r w:rsidRPr="00E71DB3">
        <w:rPr>
          <w:rStyle w:val="dash041e0431044b0447043d044b0439char1"/>
          <w:b/>
        </w:rPr>
        <w:t>:</w:t>
      </w:r>
    </w:p>
    <w:p w:rsidR="002F5340" w:rsidRPr="00E71DB3" w:rsidRDefault="002F5340" w:rsidP="00A70BBE">
      <w:pPr>
        <w:pStyle w:val="afffb"/>
        <w:numPr>
          <w:ilvl w:val="0"/>
          <w:numId w:val="150"/>
        </w:numPr>
        <w:spacing w:line="240" w:lineRule="auto"/>
        <w:ind w:left="0" w:firstLine="0"/>
        <w:rPr>
          <w:rStyle w:val="dash041e0431044b0447043d044b0439char1"/>
          <w:b/>
        </w:rPr>
      </w:pPr>
      <w:r w:rsidRPr="00E71DB3">
        <w:rPr>
          <w:rStyle w:val="dash041e0431044b0447043d044b0439char1"/>
          <w:b/>
        </w:rPr>
        <w:t>оценки уровня достижения предметных и метапредметных результатов</w:t>
      </w:r>
      <w:r w:rsidRPr="00E71DB3">
        <w:rPr>
          <w:rStyle w:val="dash041e0431044b0447043d044b0439char1"/>
        </w:rPr>
        <w:t>;</w:t>
      </w:r>
    </w:p>
    <w:p w:rsidR="002F5340" w:rsidRPr="00E71DB3" w:rsidRDefault="002F5340" w:rsidP="00A70BBE">
      <w:pPr>
        <w:pStyle w:val="afffb"/>
        <w:numPr>
          <w:ilvl w:val="0"/>
          <w:numId w:val="150"/>
        </w:numPr>
        <w:spacing w:line="240" w:lineRule="auto"/>
        <w:ind w:left="0" w:firstLine="0"/>
        <w:rPr>
          <w:rStyle w:val="dash041e0431044b0447043d044b0439char1"/>
          <w:b/>
        </w:rPr>
      </w:pPr>
      <w:r w:rsidRPr="00E71DB3">
        <w:rPr>
          <w:rStyle w:val="dash041e0431044b0447043d044b0439char1"/>
          <w:b/>
        </w:rPr>
        <w:t>оценки уровня достижения той части личностных результатов</w:t>
      </w:r>
      <w:r w:rsidRPr="00E71DB3">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E71DB3" w:rsidRDefault="002F5340" w:rsidP="00A70BBE">
      <w:pPr>
        <w:pStyle w:val="afffb"/>
        <w:numPr>
          <w:ilvl w:val="0"/>
          <w:numId w:val="150"/>
        </w:numPr>
        <w:spacing w:line="240" w:lineRule="auto"/>
        <w:ind w:left="0" w:firstLine="0"/>
        <w:rPr>
          <w:rStyle w:val="dash041e0431044b0447043d044b0439char1"/>
          <w:b/>
          <w:i/>
        </w:rPr>
      </w:pPr>
      <w:r w:rsidRPr="00E71DB3">
        <w:rPr>
          <w:rStyle w:val="dash041e0431044b0447043d044b0439char1"/>
          <w:b/>
        </w:rPr>
        <w:t>оценки уровня профессионального мастерства учителя</w:t>
      </w:r>
      <w:r w:rsidRPr="00E71DB3">
        <w:rPr>
          <w:rStyle w:val="dash041e0431044b0447043d044b0439char1"/>
          <w:b/>
          <w:i/>
        </w:rPr>
        <w:t xml:space="preserve">, </w:t>
      </w:r>
      <w:r w:rsidRPr="00E71DB3">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E71DB3" w:rsidRDefault="002F5340" w:rsidP="00A70BBE">
      <w:pPr>
        <w:pStyle w:val="afffb"/>
        <w:spacing w:line="240" w:lineRule="auto"/>
        <w:ind w:firstLine="0"/>
        <w:rPr>
          <w:rStyle w:val="dash041e0431044b0447043d044b0439char1"/>
          <w:b/>
          <w:i/>
        </w:rPr>
      </w:pPr>
      <w:r w:rsidRPr="00E71DB3">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E71DB3">
        <w:rPr>
          <w:rStyle w:val="dash041e0431044b0447043d044b0439char1"/>
        </w:rPr>
        <w:t>для</w:t>
      </w:r>
      <w:r w:rsidRPr="00E71DB3">
        <w:rPr>
          <w:rStyle w:val="dash041e0431044b0447043d044b0439char1"/>
        </w:rPr>
        <w:t xml:space="preserve"> текущей коррекции учебного процесса и его индивидуализации, так и </w:t>
      </w:r>
      <w:r w:rsidR="00D23249" w:rsidRPr="00E71DB3">
        <w:rPr>
          <w:rStyle w:val="dash041e0431044b0447043d044b0439char1"/>
        </w:rPr>
        <w:t>для</w:t>
      </w:r>
      <w:r w:rsidRPr="00E71DB3">
        <w:rPr>
          <w:rStyle w:val="dash041e0431044b0447043d044b0439char1"/>
        </w:rPr>
        <w:t xml:space="preserve"> повышени</w:t>
      </w:r>
      <w:r w:rsidR="00D23249" w:rsidRPr="00E71DB3">
        <w:rPr>
          <w:rStyle w:val="dash041e0431044b0447043d044b0439char1"/>
        </w:rPr>
        <w:t>я</w:t>
      </w:r>
      <w:r w:rsidRPr="00E71DB3">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E71DB3" w:rsidRDefault="002F5340" w:rsidP="00A70BBE">
      <w:pPr>
        <w:pStyle w:val="afffb"/>
        <w:spacing w:line="240" w:lineRule="auto"/>
        <w:ind w:firstLine="0"/>
        <w:rPr>
          <w:rStyle w:val="dash041e0431044b0447043d044b0439char1"/>
        </w:rPr>
      </w:pPr>
      <w:proofErr w:type="gramStart"/>
      <w:r w:rsidRPr="00E71DB3">
        <w:rPr>
          <w:rStyle w:val="dash041e0431044b0447043d044b0439char1"/>
          <w:b/>
        </w:rPr>
        <w:t>Промежуточная</w:t>
      </w:r>
      <w:proofErr w:type="gramEnd"/>
      <w:r w:rsidRPr="00E71DB3">
        <w:rPr>
          <w:rStyle w:val="dash041e0431044b0447043d044b0439char1"/>
          <w:b/>
        </w:rPr>
        <w:t xml:space="preserve"> аттестация</w:t>
      </w:r>
      <w:r w:rsidRPr="00E71DB3">
        <w:rPr>
          <w:rStyle w:val="dash041e0431044b0447043d044b0439char1"/>
        </w:rPr>
        <w:t xml:space="preserve">представляет собой процедуру аттестации обучающихся на </w:t>
      </w:r>
      <w:r w:rsidR="000E2D31" w:rsidRPr="00E71DB3">
        <w:rPr>
          <w:rStyle w:val="dash041e0431044b0447043d044b0439char1"/>
        </w:rPr>
        <w:t>уровне</w:t>
      </w:r>
      <w:r w:rsidRPr="00E71DB3">
        <w:rPr>
          <w:rStyle w:val="dash041e0431044b0447043d044b0439char1"/>
        </w:rPr>
        <w:t xml:space="preserve"> основного общего образования и пр</w:t>
      </w:r>
      <w:r w:rsidR="00481952" w:rsidRPr="00E71DB3">
        <w:rPr>
          <w:rStyle w:val="dash041e0431044b0447043d044b0439char1"/>
        </w:rPr>
        <w:t>оводится в конце первого полугодия</w:t>
      </w:r>
      <w:r w:rsidRPr="00E71DB3">
        <w:rPr>
          <w:rStyle w:val="dash041e0431044b0447043d044b0439char1"/>
        </w:rPr>
        <w:t xml:space="preserve">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E71DB3" w:rsidRDefault="002F5340" w:rsidP="00A70BBE">
      <w:pPr>
        <w:pStyle w:val="afffb"/>
        <w:spacing w:line="240" w:lineRule="auto"/>
        <w:ind w:firstLine="0"/>
        <w:rPr>
          <w:sz w:val="24"/>
          <w:szCs w:val="24"/>
        </w:rPr>
      </w:pPr>
      <w:r w:rsidRPr="00E71DB3">
        <w:rPr>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w:t>
      </w:r>
      <w:proofErr w:type="gramStart"/>
      <w:r w:rsidRPr="00E71DB3">
        <w:rPr>
          <w:sz w:val="24"/>
          <w:szCs w:val="24"/>
          <w:lang w:eastAsia="ru-RU"/>
        </w:rPr>
        <w:t>допуска</w:t>
      </w:r>
      <w:proofErr w:type="gramEnd"/>
      <w:r w:rsidRPr="00E71DB3">
        <w:rPr>
          <w:sz w:val="24"/>
          <w:szCs w:val="24"/>
          <w:lang w:eastAsia="ru-RU"/>
        </w:rPr>
        <w:t xml:space="preserve"> обучающегося к государственной итоговой аттестации. </w:t>
      </w:r>
      <w:r w:rsidRPr="00E71DB3">
        <w:rPr>
          <w:sz w:val="24"/>
          <w:szCs w:val="24"/>
        </w:rPr>
        <w:t xml:space="preserve">В период введения ФГОС </w:t>
      </w:r>
      <w:r w:rsidR="00A40444" w:rsidRPr="00E71DB3">
        <w:rPr>
          <w:sz w:val="24"/>
          <w:szCs w:val="24"/>
        </w:rPr>
        <w:t xml:space="preserve">ООО </w:t>
      </w:r>
      <w:r w:rsidRPr="00E71DB3">
        <w:rPr>
          <w:sz w:val="24"/>
          <w:szCs w:val="24"/>
          <w:lang w:eastAsia="ru-RU"/>
        </w:rPr>
        <w:t xml:space="preserve">в случае использования стандартизированных измерительных материалов </w:t>
      </w:r>
      <w:r w:rsidRPr="00E71DB3">
        <w:rPr>
          <w:sz w:val="24"/>
          <w:szCs w:val="24"/>
        </w:rPr>
        <w:t xml:space="preserve">критерий достижения/освоения учебного материала задается как </w:t>
      </w:r>
      <w:r w:rsidRPr="00E71DB3">
        <w:rPr>
          <w:sz w:val="24"/>
          <w:szCs w:val="24"/>
        </w:rPr>
        <w:lastRenderedPageBreak/>
        <w:t>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E71DB3" w:rsidRDefault="002F5340" w:rsidP="00A70BBE">
      <w:pPr>
        <w:pStyle w:val="afffb"/>
        <w:spacing w:line="240" w:lineRule="auto"/>
        <w:ind w:firstLine="0"/>
        <w:rPr>
          <w:rStyle w:val="dash041e0431044b0447043d044b0439char1"/>
        </w:rPr>
      </w:pPr>
      <w:r w:rsidRPr="00E71DB3">
        <w:rPr>
          <w:sz w:val="24"/>
          <w:szCs w:val="24"/>
        </w:rPr>
        <w:t>Порядок проведения промежуточн</w:t>
      </w:r>
      <w:r w:rsidR="00A40444" w:rsidRPr="00E71DB3">
        <w:rPr>
          <w:sz w:val="24"/>
          <w:szCs w:val="24"/>
        </w:rPr>
        <w:t>ой аттестации регламентируется Федеральным з</w:t>
      </w:r>
      <w:r w:rsidRPr="00E71DB3">
        <w:rPr>
          <w:sz w:val="24"/>
          <w:szCs w:val="24"/>
        </w:rPr>
        <w:t>аконом «Об образовании в Российской Федерации» (ст</w:t>
      </w:r>
      <w:r w:rsidR="00A40444" w:rsidRPr="00E71DB3">
        <w:rPr>
          <w:sz w:val="24"/>
          <w:szCs w:val="24"/>
        </w:rPr>
        <w:t>.</w:t>
      </w:r>
      <w:r w:rsidRPr="00E71DB3">
        <w:rPr>
          <w:sz w:val="24"/>
          <w:szCs w:val="24"/>
        </w:rPr>
        <w:t>58) и иными нормативными актами.</w:t>
      </w:r>
    </w:p>
    <w:p w:rsidR="002F5340" w:rsidRPr="00E71DB3" w:rsidRDefault="002F5340" w:rsidP="00A70BBE">
      <w:pPr>
        <w:pStyle w:val="afffb"/>
        <w:spacing w:line="240" w:lineRule="auto"/>
        <w:ind w:firstLine="0"/>
        <w:rPr>
          <w:rStyle w:val="dash041e0431044b0447043d044b0439char1"/>
          <w:b/>
        </w:rPr>
      </w:pPr>
      <w:r w:rsidRPr="00E71DB3">
        <w:rPr>
          <w:rStyle w:val="dash041e0431044b0447043d044b0439char1"/>
          <w:b/>
        </w:rPr>
        <w:t>Государственная итоговая аттестация</w:t>
      </w:r>
    </w:p>
    <w:p w:rsidR="002F5340" w:rsidRPr="00E71DB3" w:rsidRDefault="006E1EE0" w:rsidP="00A70BBE">
      <w:pPr>
        <w:spacing w:after="0" w:line="240" w:lineRule="auto"/>
        <w:jc w:val="both"/>
        <w:rPr>
          <w:rFonts w:ascii="Times New Roman" w:hAnsi="Times New Roman"/>
          <w:bCs/>
          <w:iCs/>
          <w:sz w:val="24"/>
          <w:szCs w:val="24"/>
          <w:lang w:eastAsia="ru-RU"/>
        </w:rPr>
      </w:pPr>
      <w:r w:rsidRPr="00E71DB3">
        <w:rPr>
          <w:rFonts w:ascii="Times New Roman" w:hAnsi="Times New Roman"/>
          <w:bCs/>
          <w:iCs/>
          <w:sz w:val="24"/>
          <w:szCs w:val="24"/>
          <w:lang w:eastAsia="ru-RU"/>
        </w:rPr>
        <w:t>В соответствии со статьей 59 Федерального з</w:t>
      </w:r>
      <w:r w:rsidR="002F5340" w:rsidRPr="00E71DB3">
        <w:rPr>
          <w:rFonts w:ascii="Times New Roman" w:hAnsi="Times New Roman"/>
          <w:bCs/>
          <w:iCs/>
          <w:sz w:val="24"/>
          <w:szCs w:val="24"/>
          <w:lang w:eastAsia="ru-RU"/>
        </w:rPr>
        <w:t xml:space="preserve">акона «Об образовании </w:t>
      </w:r>
      <w:r w:rsidRPr="00E71DB3">
        <w:rPr>
          <w:rFonts w:ascii="Times New Roman" w:hAnsi="Times New Roman"/>
          <w:bCs/>
          <w:iCs/>
          <w:sz w:val="24"/>
          <w:szCs w:val="24"/>
          <w:lang w:eastAsia="ru-RU"/>
        </w:rPr>
        <w:t>в Российской Федерации</w:t>
      </w:r>
      <w:r w:rsidR="002F5340" w:rsidRPr="00E71DB3">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E71DB3">
        <w:rPr>
          <w:rFonts w:ascii="Times New Roman" w:hAnsi="Times New Roman"/>
          <w:bCs/>
          <w:iCs/>
          <w:sz w:val="24"/>
          <w:szCs w:val="24"/>
          <w:lang w:eastAsia="ru-RU"/>
        </w:rPr>
        <w:t>,</w:t>
      </w:r>
      <w:r w:rsidR="002F5340" w:rsidRPr="00E71DB3">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2F5340" w:rsidRPr="00E71DB3" w:rsidRDefault="002F5340" w:rsidP="00A70BBE">
      <w:pPr>
        <w:spacing w:after="0" w:line="240" w:lineRule="auto"/>
        <w:jc w:val="both"/>
        <w:rPr>
          <w:rFonts w:ascii="Times New Roman" w:hAnsi="Times New Roman"/>
          <w:bCs/>
          <w:iCs/>
          <w:sz w:val="24"/>
          <w:szCs w:val="24"/>
          <w:lang w:eastAsia="ru-RU"/>
        </w:rPr>
      </w:pPr>
      <w:r w:rsidRPr="00E71DB3">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E71DB3">
        <w:rPr>
          <w:rFonts w:ascii="Times New Roman" w:hAnsi="Times New Roman"/>
          <w:bCs/>
          <w:iCs/>
          <w:sz w:val="24"/>
          <w:szCs w:val="24"/>
          <w:lang w:eastAsia="ru-RU"/>
        </w:rPr>
        <w:t>ний в стандартизированной форме</w:t>
      </w:r>
      <w:r w:rsidRPr="00E71DB3">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E71DB3" w:rsidRDefault="002F5340" w:rsidP="00A70BBE">
      <w:pPr>
        <w:pStyle w:val="afffb"/>
        <w:spacing w:line="240" w:lineRule="auto"/>
        <w:ind w:firstLine="0"/>
        <w:rPr>
          <w:sz w:val="24"/>
          <w:szCs w:val="24"/>
          <w:lang w:eastAsia="ru-RU"/>
        </w:rPr>
      </w:pPr>
      <w:r w:rsidRPr="00E71DB3">
        <w:rPr>
          <w:rStyle w:val="dash041e0431044b0447043d044b0439char1"/>
          <w:b/>
        </w:rPr>
        <w:t xml:space="preserve">Итоговая оценка </w:t>
      </w:r>
      <w:r w:rsidRPr="00E71DB3">
        <w:rPr>
          <w:rStyle w:val="dash041e0431044b0447043d044b0439char1"/>
        </w:rPr>
        <w:t xml:space="preserve">(итоговая аттестация) по предмету </w:t>
      </w:r>
      <w:r w:rsidRPr="00E71DB3">
        <w:rPr>
          <w:sz w:val="24"/>
          <w:szCs w:val="24"/>
          <w:lang w:eastAsia="ru-RU"/>
        </w:rPr>
        <w:t xml:space="preserve">складывается из результатов внутренней и внешней оценки. К результатам </w:t>
      </w:r>
      <w:r w:rsidRPr="00E71DB3">
        <w:rPr>
          <w:b/>
          <w:sz w:val="24"/>
          <w:szCs w:val="24"/>
          <w:lang w:eastAsia="ru-RU"/>
        </w:rPr>
        <w:t>внешней оценки</w:t>
      </w:r>
      <w:r w:rsidRPr="00E71DB3">
        <w:rPr>
          <w:sz w:val="24"/>
          <w:szCs w:val="24"/>
          <w:lang w:eastAsia="ru-RU"/>
        </w:rPr>
        <w:t xml:space="preserve"> относятся результаты ГИА. К результатам </w:t>
      </w:r>
      <w:r w:rsidRPr="00E71DB3">
        <w:rPr>
          <w:b/>
          <w:sz w:val="24"/>
          <w:szCs w:val="24"/>
          <w:lang w:eastAsia="ru-RU"/>
        </w:rPr>
        <w:t>внутренней оценки</w:t>
      </w:r>
      <w:r w:rsidRPr="00E71DB3">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E71DB3">
        <w:rPr>
          <w:i/>
          <w:sz w:val="24"/>
          <w:szCs w:val="24"/>
          <w:lang w:eastAsia="ru-RU"/>
        </w:rPr>
        <w:t xml:space="preserve">. </w:t>
      </w:r>
      <w:r w:rsidRPr="00E71DB3">
        <w:rPr>
          <w:sz w:val="24"/>
          <w:szCs w:val="24"/>
          <w:lang w:eastAsia="ru-RU"/>
        </w:rPr>
        <w:t>Такой подход позволяет обеспечить полноту охвата планируемых результатов и выявить коммулятивный эффект обучения, обеспечивающий приро</w:t>
      </w:r>
      <w:proofErr w:type="gramStart"/>
      <w:r w:rsidRPr="00E71DB3">
        <w:rPr>
          <w:sz w:val="24"/>
          <w:szCs w:val="24"/>
          <w:lang w:eastAsia="ru-RU"/>
        </w:rPr>
        <w:t>ст в гл</w:t>
      </w:r>
      <w:proofErr w:type="gramEnd"/>
      <w:r w:rsidRPr="00E71DB3">
        <w:rPr>
          <w:sz w:val="24"/>
          <w:szCs w:val="24"/>
          <w:lang w:eastAsia="ru-RU"/>
        </w:rPr>
        <w:t xml:space="preserve">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E71DB3" w:rsidRDefault="002F5340" w:rsidP="00A70BBE">
      <w:pPr>
        <w:pStyle w:val="afffb"/>
        <w:spacing w:line="240" w:lineRule="auto"/>
        <w:ind w:firstLine="0"/>
        <w:rPr>
          <w:sz w:val="24"/>
          <w:szCs w:val="24"/>
          <w:lang w:eastAsia="ru-RU"/>
        </w:rPr>
      </w:pPr>
      <w:r w:rsidRPr="00E71DB3">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E71DB3">
        <w:rPr>
          <w:sz w:val="24"/>
          <w:szCs w:val="24"/>
          <w:lang w:eastAsia="ru-RU"/>
        </w:rPr>
        <w:t>– аттестате об основном общем образовании</w:t>
      </w:r>
      <w:r w:rsidRPr="00E71DB3">
        <w:rPr>
          <w:rStyle w:val="dash041e0431044b0447043d044b0439char1"/>
        </w:rPr>
        <w:t>.</w:t>
      </w:r>
    </w:p>
    <w:p w:rsidR="002F5340" w:rsidRPr="00E71DB3" w:rsidRDefault="002F5340" w:rsidP="00A70BBE">
      <w:pPr>
        <w:pStyle w:val="afffb"/>
        <w:spacing w:line="240" w:lineRule="auto"/>
        <w:ind w:firstLine="0"/>
        <w:rPr>
          <w:sz w:val="24"/>
          <w:szCs w:val="24"/>
          <w:lang w:eastAsia="ru-RU"/>
        </w:rPr>
      </w:pPr>
      <w:r w:rsidRPr="00E71DB3">
        <w:rPr>
          <w:rStyle w:val="dash041e0431044b0447043d044b0439char1"/>
          <w:b/>
        </w:rPr>
        <w:t>Итоговая оценка</w:t>
      </w:r>
      <w:r w:rsidRPr="00E71DB3">
        <w:rPr>
          <w:rStyle w:val="dash041e0431044b0447043d044b0439char1"/>
        </w:rPr>
        <w:t xml:space="preserve"> по междисциплинарным программам </w:t>
      </w:r>
      <w:r w:rsidRPr="00E71DB3">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E71DB3" w:rsidRDefault="002F5340" w:rsidP="00A70BBE">
      <w:pPr>
        <w:spacing w:after="0" w:line="240" w:lineRule="auto"/>
        <w:jc w:val="both"/>
        <w:rPr>
          <w:rFonts w:ascii="Times New Roman" w:hAnsi="Times New Roman"/>
          <w:sz w:val="24"/>
          <w:szCs w:val="24"/>
          <w:lang w:eastAsia="ru-RU"/>
        </w:rPr>
      </w:pPr>
      <w:r w:rsidRPr="00E71DB3">
        <w:rPr>
          <w:rFonts w:ascii="Times New Roman" w:hAnsi="Times New Roman"/>
          <w:b/>
          <w:sz w:val="24"/>
          <w:szCs w:val="24"/>
          <w:lang w:eastAsia="ru-RU"/>
        </w:rPr>
        <w:t>Характеристика</w:t>
      </w:r>
      <w:r w:rsidRPr="00E71DB3">
        <w:rPr>
          <w:rFonts w:ascii="Times New Roman" w:hAnsi="Times New Roman"/>
          <w:sz w:val="24"/>
          <w:szCs w:val="24"/>
          <w:lang w:eastAsia="ru-RU"/>
        </w:rPr>
        <w:t xml:space="preserve"> готовится на основании:</w:t>
      </w:r>
    </w:p>
    <w:p w:rsidR="002F5340" w:rsidRPr="00E71DB3" w:rsidRDefault="002F5340" w:rsidP="00A70BBE">
      <w:pPr>
        <w:numPr>
          <w:ilvl w:val="0"/>
          <w:numId w:val="151"/>
        </w:numPr>
        <w:tabs>
          <w:tab w:val="left" w:pos="1134"/>
          <w:tab w:val="left" w:pos="1418"/>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E71DB3">
        <w:rPr>
          <w:rFonts w:ascii="Times New Roman" w:hAnsi="Times New Roman"/>
          <w:sz w:val="24"/>
          <w:szCs w:val="24"/>
          <w:lang w:eastAsia="ru-RU"/>
        </w:rPr>
        <w:t xml:space="preserve">уровне </w:t>
      </w:r>
      <w:r w:rsidRPr="00E71DB3">
        <w:rPr>
          <w:rFonts w:ascii="Times New Roman" w:hAnsi="Times New Roman"/>
          <w:sz w:val="24"/>
          <w:szCs w:val="24"/>
          <w:lang w:eastAsia="ru-RU"/>
        </w:rPr>
        <w:t>основного образования,</w:t>
      </w:r>
    </w:p>
    <w:p w:rsidR="002F5340" w:rsidRPr="00E71DB3" w:rsidRDefault="002F5340" w:rsidP="00A70BBE">
      <w:pPr>
        <w:numPr>
          <w:ilvl w:val="0"/>
          <w:numId w:val="151"/>
        </w:numPr>
        <w:tabs>
          <w:tab w:val="left" w:pos="1134"/>
          <w:tab w:val="left" w:pos="1418"/>
        </w:tabs>
        <w:spacing w:after="0" w:line="240" w:lineRule="auto"/>
        <w:ind w:left="0" w:firstLine="0"/>
        <w:jc w:val="both"/>
        <w:rPr>
          <w:rFonts w:ascii="Times New Roman" w:hAnsi="Times New Roman"/>
          <w:i/>
          <w:sz w:val="24"/>
          <w:szCs w:val="24"/>
          <w:lang w:eastAsia="ru-RU"/>
        </w:rPr>
      </w:pPr>
      <w:r w:rsidRPr="00E71DB3">
        <w:rPr>
          <w:rFonts w:ascii="Times New Roman" w:hAnsi="Times New Roman"/>
          <w:sz w:val="24"/>
          <w:szCs w:val="24"/>
          <w:lang w:eastAsia="ru-RU"/>
        </w:rPr>
        <w:t>портфолио выпускника;</w:t>
      </w:r>
    </w:p>
    <w:p w:rsidR="002F5340" w:rsidRPr="00E71DB3" w:rsidRDefault="002F5340" w:rsidP="00A70BBE">
      <w:pPr>
        <w:numPr>
          <w:ilvl w:val="0"/>
          <w:numId w:val="151"/>
        </w:numPr>
        <w:tabs>
          <w:tab w:val="left" w:pos="1134"/>
          <w:tab w:val="left" w:pos="1418"/>
        </w:tabs>
        <w:spacing w:after="0" w:line="240" w:lineRule="auto"/>
        <w:ind w:left="0" w:firstLine="0"/>
        <w:jc w:val="both"/>
        <w:rPr>
          <w:rFonts w:ascii="Times New Roman" w:hAnsi="Times New Roman"/>
          <w:sz w:val="24"/>
          <w:szCs w:val="24"/>
          <w:lang w:eastAsia="ru-RU"/>
        </w:rPr>
      </w:pPr>
      <w:r w:rsidRPr="00E71DB3">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E71DB3">
        <w:rPr>
          <w:rFonts w:ascii="Times New Roman" w:hAnsi="Times New Roman"/>
          <w:sz w:val="24"/>
          <w:szCs w:val="24"/>
          <w:lang w:eastAsia="ru-RU"/>
        </w:rPr>
        <w:t>уровне</w:t>
      </w:r>
      <w:r w:rsidRPr="00E71DB3">
        <w:rPr>
          <w:rFonts w:ascii="Times New Roman" w:hAnsi="Times New Roman"/>
          <w:sz w:val="24"/>
          <w:szCs w:val="24"/>
          <w:lang w:eastAsia="ru-RU"/>
        </w:rPr>
        <w:t xml:space="preserve"> основного общего образования.</w:t>
      </w:r>
    </w:p>
    <w:p w:rsidR="002F5340" w:rsidRPr="00E71DB3" w:rsidRDefault="002F5340" w:rsidP="00A70BBE">
      <w:pPr>
        <w:spacing w:after="0" w:line="240" w:lineRule="auto"/>
        <w:jc w:val="both"/>
        <w:rPr>
          <w:rFonts w:ascii="Times New Roman" w:hAnsi="Times New Roman"/>
          <w:sz w:val="24"/>
          <w:szCs w:val="24"/>
          <w:lang w:eastAsia="ru-RU"/>
        </w:rPr>
      </w:pPr>
      <w:r w:rsidRPr="00E71DB3">
        <w:rPr>
          <w:rFonts w:ascii="Times New Roman" w:hAnsi="Times New Roman"/>
          <w:sz w:val="24"/>
          <w:szCs w:val="24"/>
          <w:lang w:eastAsia="ru-RU"/>
        </w:rPr>
        <w:t>В характеристике выпускника:</w:t>
      </w:r>
    </w:p>
    <w:p w:rsidR="002F5340" w:rsidRPr="00E71DB3" w:rsidRDefault="002F5340" w:rsidP="00A70BBE">
      <w:pPr>
        <w:pStyle w:val="a9"/>
        <w:numPr>
          <w:ilvl w:val="0"/>
          <w:numId w:val="152"/>
        </w:numPr>
        <w:tabs>
          <w:tab w:val="left" w:pos="993"/>
        </w:tabs>
        <w:ind w:left="0" w:firstLine="0"/>
        <w:jc w:val="both"/>
        <w:rPr>
          <w:rFonts w:ascii="Times New Roman" w:hAnsi="Times New Roman"/>
        </w:rPr>
      </w:pPr>
      <w:proofErr w:type="gramStart"/>
      <w:r w:rsidRPr="00E71DB3">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roofErr w:type="gramEnd"/>
    </w:p>
    <w:p w:rsidR="002F5340" w:rsidRPr="00E71DB3" w:rsidRDefault="002F5340" w:rsidP="00A70BBE">
      <w:pPr>
        <w:pStyle w:val="a9"/>
        <w:numPr>
          <w:ilvl w:val="0"/>
          <w:numId w:val="152"/>
        </w:numPr>
        <w:tabs>
          <w:tab w:val="left" w:pos="993"/>
        </w:tabs>
        <w:ind w:left="0" w:firstLine="0"/>
        <w:jc w:val="both"/>
        <w:rPr>
          <w:rFonts w:ascii="Times New Roman" w:hAnsi="Times New Roman"/>
        </w:rPr>
      </w:pPr>
      <w:r w:rsidRPr="00E71DB3">
        <w:rPr>
          <w:rFonts w:ascii="Times New Roman" w:hAnsi="Times New Roman"/>
        </w:rPr>
        <w:t xml:space="preserve">даются педагогические рекомендации к выбору индивидуальной образовательной траектории на </w:t>
      </w:r>
      <w:r w:rsidR="00A40444" w:rsidRPr="00E71DB3">
        <w:rPr>
          <w:rFonts w:ascii="Times New Roman" w:hAnsi="Times New Roman"/>
        </w:rPr>
        <w:t>уровне</w:t>
      </w:r>
      <w:r w:rsidRPr="00E71DB3">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E71DB3" w:rsidRDefault="002F5340" w:rsidP="00A70BBE">
      <w:pPr>
        <w:spacing w:after="0" w:line="240" w:lineRule="auto"/>
        <w:jc w:val="both"/>
        <w:rPr>
          <w:rFonts w:ascii="Times New Roman" w:hAnsi="Times New Roman"/>
          <w:sz w:val="24"/>
          <w:szCs w:val="24"/>
          <w:lang w:eastAsia="ru-RU"/>
        </w:rPr>
      </w:pPr>
      <w:r w:rsidRPr="00E71DB3">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863257" w:rsidRPr="00E71DB3" w:rsidRDefault="00863257" w:rsidP="00A70BBE">
      <w:pPr>
        <w:spacing w:after="0" w:line="240" w:lineRule="auto"/>
        <w:jc w:val="both"/>
        <w:rPr>
          <w:rStyle w:val="dash041e0431044b0447043d044b0439char1"/>
        </w:rPr>
      </w:pPr>
    </w:p>
    <w:p w:rsidR="00863257" w:rsidRPr="00E71DB3" w:rsidRDefault="00B540EE" w:rsidP="00863257">
      <w:pPr>
        <w:pStyle w:val="a9"/>
        <w:widowControl w:val="0"/>
        <w:numPr>
          <w:ilvl w:val="0"/>
          <w:numId w:val="26"/>
        </w:numPr>
        <w:shd w:val="clear" w:color="auto" w:fill="FFFFFF"/>
        <w:autoSpaceDE w:val="0"/>
        <w:autoSpaceDN w:val="0"/>
        <w:adjustRightInd w:val="0"/>
        <w:ind w:left="0" w:firstLine="0"/>
        <w:jc w:val="both"/>
        <w:rPr>
          <w:rFonts w:ascii="Times New Roman" w:eastAsia="Times New Roman" w:hAnsi="Times New Roman"/>
        </w:rPr>
      </w:pPr>
      <w:bookmarkStart w:id="98" w:name="_Toc409691656"/>
      <w:bookmarkStart w:id="99" w:name="_Toc410653980"/>
      <w:bookmarkStart w:id="100" w:name="_Toc414553166"/>
      <w:r w:rsidRPr="00E71DB3">
        <w:rPr>
          <w:rFonts w:ascii="Times New Roman" w:hAnsi="Times New Roman"/>
          <w:b/>
        </w:rPr>
        <w:t>Содержательный раздел</w:t>
      </w:r>
      <w:bookmarkEnd w:id="98"/>
      <w:r w:rsidR="0081481A" w:rsidRPr="00E71DB3">
        <w:rPr>
          <w:rFonts w:ascii="Times New Roman" w:hAnsi="Times New Roman"/>
          <w:b/>
        </w:rPr>
        <w:t xml:space="preserve"> основной образовательной программы основного общего образования</w:t>
      </w:r>
      <w:bookmarkEnd w:id="99"/>
      <w:bookmarkEnd w:id="100"/>
    </w:p>
    <w:p w:rsidR="0052536C" w:rsidRPr="00E71DB3" w:rsidRDefault="0052536C" w:rsidP="00A70BBE">
      <w:pPr>
        <w:pStyle w:val="Zag1"/>
        <w:spacing w:after="0" w:line="240" w:lineRule="auto"/>
        <w:jc w:val="left"/>
        <w:outlineLvl w:val="0"/>
        <w:rPr>
          <w:color w:val="auto"/>
          <w:lang w:val="ru-RU"/>
        </w:rPr>
      </w:pPr>
      <w:r w:rsidRPr="00E71DB3">
        <w:rPr>
          <w:color w:val="auto"/>
          <w:lang w:val="ru-RU"/>
        </w:rPr>
        <w:t xml:space="preserve">2.1. </w:t>
      </w:r>
      <w:r w:rsidR="00BD3FF9" w:rsidRPr="00E71DB3">
        <w:rPr>
          <w:color w:val="auto"/>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52536C" w:rsidRPr="00E71DB3" w:rsidRDefault="0052536C" w:rsidP="00A70BBE">
      <w:pPr>
        <w:pStyle w:val="afff2"/>
        <w:tabs>
          <w:tab w:val="num" w:pos="720"/>
        </w:tabs>
        <w:jc w:val="both"/>
        <w:outlineLvl w:val="0"/>
        <w:rPr>
          <w:rFonts w:ascii="Times New Roman" w:hAnsi="Times New Roman" w:cs="Times New Roman"/>
          <w:sz w:val="24"/>
          <w:szCs w:val="24"/>
        </w:rPr>
      </w:pPr>
      <w:r w:rsidRPr="00E71DB3">
        <w:rPr>
          <w:rFonts w:ascii="Times New Roman" w:hAnsi="Times New Roman" w:cs="Times New Roman"/>
          <w:sz w:val="24"/>
          <w:szCs w:val="24"/>
        </w:rPr>
        <w:lastRenderedPageBreak/>
        <w:tab/>
        <w:t>Программа развития универсальных учебных действий на ступени основного образования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 а также программ внеурочной деятельности.</w:t>
      </w:r>
    </w:p>
    <w:p w:rsidR="002256F7" w:rsidRPr="00E71DB3" w:rsidRDefault="002256F7" w:rsidP="00A70BBE">
      <w:pPr>
        <w:pStyle w:val="afff2"/>
        <w:tabs>
          <w:tab w:val="num" w:pos="720"/>
        </w:tabs>
        <w:outlineLvl w:val="0"/>
        <w:rPr>
          <w:rFonts w:ascii="Times New Roman" w:hAnsi="Times New Roman" w:cs="Times New Roman"/>
          <w:sz w:val="24"/>
          <w:szCs w:val="24"/>
        </w:rPr>
      </w:pPr>
      <w:r w:rsidRPr="00E71DB3">
        <w:rPr>
          <w:rFonts w:ascii="Times New Roman" w:hAnsi="Times New Roman" w:cs="Times New Roman"/>
          <w:b/>
          <w:bCs/>
          <w:sz w:val="24"/>
          <w:szCs w:val="24"/>
        </w:rPr>
        <w:t>Целью программы</w:t>
      </w:r>
      <w:r w:rsidRPr="00E71DB3">
        <w:rPr>
          <w:rFonts w:ascii="Times New Roman" w:hAnsi="Times New Roman" w:cs="Times New Roman"/>
          <w:sz w:val="24"/>
          <w:szCs w:val="24"/>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2256F7" w:rsidRPr="00E71DB3" w:rsidRDefault="002256F7" w:rsidP="00A70BBE">
      <w:pPr>
        <w:pStyle w:val="afff2"/>
        <w:tabs>
          <w:tab w:val="num" w:pos="720"/>
        </w:tabs>
        <w:outlineLvl w:val="0"/>
        <w:rPr>
          <w:rFonts w:ascii="Times New Roman" w:hAnsi="Times New Roman" w:cs="Times New Roman"/>
          <w:sz w:val="24"/>
          <w:szCs w:val="24"/>
        </w:rPr>
      </w:pPr>
      <w:r w:rsidRPr="00E71DB3">
        <w:rPr>
          <w:rFonts w:ascii="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w:t>
      </w:r>
      <w:r w:rsidRPr="00E71DB3">
        <w:rPr>
          <w:rFonts w:ascii="Times New Roman" w:hAnsi="Times New Roman" w:cs="Times New Roman"/>
          <w:b/>
          <w:bCs/>
          <w:sz w:val="24"/>
          <w:szCs w:val="24"/>
        </w:rPr>
        <w:t>задачи</w:t>
      </w:r>
      <w:r w:rsidRPr="00E71DB3">
        <w:rPr>
          <w:rFonts w:ascii="Times New Roman" w:hAnsi="Times New Roman" w:cs="Times New Roman"/>
          <w:sz w:val="24"/>
          <w:szCs w:val="24"/>
        </w:rPr>
        <w:t>:</w:t>
      </w:r>
    </w:p>
    <w:p w:rsidR="002256F7" w:rsidRPr="00E71DB3" w:rsidRDefault="002256F7" w:rsidP="00A70BBE">
      <w:pPr>
        <w:pStyle w:val="afff2"/>
        <w:numPr>
          <w:ilvl w:val="0"/>
          <w:numId w:val="2"/>
        </w:numPr>
        <w:ind w:left="0" w:firstLine="0"/>
        <w:outlineLvl w:val="0"/>
        <w:rPr>
          <w:rFonts w:ascii="Times New Roman" w:hAnsi="Times New Roman" w:cs="Times New Roman"/>
          <w:sz w:val="24"/>
          <w:szCs w:val="24"/>
        </w:rPr>
      </w:pPr>
      <w:r w:rsidRPr="00E71DB3">
        <w:rPr>
          <w:rFonts w:ascii="Times New Roman" w:hAnsi="Times New Roman" w:cs="Times New Roman"/>
          <w:sz w:val="24"/>
          <w:szCs w:val="24"/>
        </w:rPr>
        <w:t>организация взаимодействия педагогов и обучающихся и их родителей по развитию универсальных учебных действий в основной школе;</w:t>
      </w:r>
    </w:p>
    <w:p w:rsidR="002256F7" w:rsidRPr="00E71DB3" w:rsidRDefault="002256F7" w:rsidP="00A70BBE">
      <w:pPr>
        <w:pStyle w:val="afff2"/>
        <w:numPr>
          <w:ilvl w:val="0"/>
          <w:numId w:val="2"/>
        </w:numPr>
        <w:ind w:left="0" w:firstLine="0"/>
        <w:outlineLvl w:val="0"/>
        <w:rPr>
          <w:rFonts w:ascii="Times New Roman" w:hAnsi="Times New Roman" w:cs="Times New Roman"/>
          <w:sz w:val="24"/>
          <w:szCs w:val="24"/>
        </w:rPr>
      </w:pPr>
      <w:r w:rsidRPr="00E71DB3">
        <w:rPr>
          <w:rFonts w:ascii="Times New Roman" w:hAnsi="Times New Roman" w:cs="Times New Roman"/>
          <w:sz w:val="24"/>
          <w:szCs w:val="24"/>
        </w:rPr>
        <w:t xml:space="preserve">реализация основных подходов, обеспечивающих эффективное освоение УУД </w:t>
      </w:r>
      <w:proofErr w:type="gramStart"/>
      <w:r w:rsidRPr="00E71DB3">
        <w:rPr>
          <w:rFonts w:ascii="Times New Roman" w:hAnsi="Times New Roman" w:cs="Times New Roman"/>
          <w:sz w:val="24"/>
          <w:szCs w:val="24"/>
        </w:rPr>
        <w:t>обучающимися</w:t>
      </w:r>
      <w:proofErr w:type="gramEnd"/>
      <w:r w:rsidRPr="00E71DB3">
        <w:rPr>
          <w:rFonts w:ascii="Times New Roman" w:hAnsi="Times New Roman" w:cs="Times New Roman"/>
          <w:sz w:val="24"/>
          <w:szCs w:val="24"/>
        </w:rPr>
        <w:t>, взаимосвязь способов организации урочной и внеурочной деятельности обучающихся по развитию УУД, в том числе на материале содержания учебных предметов;</w:t>
      </w:r>
    </w:p>
    <w:p w:rsidR="002256F7" w:rsidRPr="00E71DB3" w:rsidRDefault="002256F7" w:rsidP="00A70BBE">
      <w:pPr>
        <w:pStyle w:val="afff2"/>
        <w:numPr>
          <w:ilvl w:val="0"/>
          <w:numId w:val="2"/>
        </w:numPr>
        <w:ind w:left="0" w:firstLine="0"/>
        <w:outlineLvl w:val="0"/>
        <w:rPr>
          <w:rFonts w:ascii="Times New Roman" w:hAnsi="Times New Roman" w:cs="Times New Roman"/>
          <w:sz w:val="24"/>
          <w:szCs w:val="24"/>
        </w:rPr>
      </w:pPr>
      <w:r w:rsidRPr="00E71DB3">
        <w:rPr>
          <w:rFonts w:ascii="Times New Roman" w:hAnsi="Times New Roman" w:cs="Times New Roman"/>
          <w:sz w:val="24"/>
          <w:szCs w:val="24"/>
        </w:rPr>
        <w:t xml:space="preserve">включение развивающих </w:t>
      </w:r>
      <w:proofErr w:type="gramStart"/>
      <w:r w:rsidRPr="00E71DB3">
        <w:rPr>
          <w:rFonts w:ascii="Times New Roman" w:hAnsi="Times New Roman" w:cs="Times New Roman"/>
          <w:sz w:val="24"/>
          <w:szCs w:val="24"/>
        </w:rPr>
        <w:t>задач</w:t>
      </w:r>
      <w:proofErr w:type="gramEnd"/>
      <w:r w:rsidRPr="00E71DB3">
        <w:rPr>
          <w:rFonts w:ascii="Times New Roman" w:hAnsi="Times New Roman" w:cs="Times New Roman"/>
          <w:sz w:val="24"/>
          <w:szCs w:val="24"/>
        </w:rPr>
        <w:t xml:space="preserve"> как в урочную, так и внеурочную деятельность обучающихся;</w:t>
      </w:r>
    </w:p>
    <w:p w:rsidR="002256F7" w:rsidRPr="00E71DB3" w:rsidRDefault="002256F7" w:rsidP="00A70BBE">
      <w:pPr>
        <w:pStyle w:val="afff2"/>
        <w:numPr>
          <w:ilvl w:val="0"/>
          <w:numId w:val="2"/>
        </w:numPr>
        <w:ind w:left="0" w:firstLine="0"/>
        <w:outlineLvl w:val="0"/>
        <w:rPr>
          <w:rFonts w:ascii="Times New Roman" w:hAnsi="Times New Roman" w:cs="Times New Roman"/>
          <w:sz w:val="24"/>
          <w:szCs w:val="24"/>
        </w:rPr>
      </w:pPr>
      <w:r w:rsidRPr="00E71DB3">
        <w:rPr>
          <w:rFonts w:ascii="Times New Roman" w:hAnsi="Times New Roman" w:cs="Times New Roman"/>
          <w:sz w:val="24"/>
          <w:szCs w:val="24"/>
        </w:rPr>
        <w:t xml:space="preserve">обеспечение преемственности и особенностей программы развития универсальных учебных действий при переходе </w:t>
      </w:r>
      <w:proofErr w:type="gramStart"/>
      <w:r w:rsidRPr="00E71DB3">
        <w:rPr>
          <w:rFonts w:ascii="Times New Roman" w:hAnsi="Times New Roman" w:cs="Times New Roman"/>
          <w:sz w:val="24"/>
          <w:szCs w:val="24"/>
        </w:rPr>
        <w:t>от</w:t>
      </w:r>
      <w:proofErr w:type="gramEnd"/>
      <w:r w:rsidRPr="00E71DB3">
        <w:rPr>
          <w:rFonts w:ascii="Times New Roman" w:hAnsi="Times New Roman" w:cs="Times New Roman"/>
          <w:sz w:val="24"/>
          <w:szCs w:val="24"/>
        </w:rPr>
        <w:t xml:space="preserve"> начального к основному общему образованию.</w:t>
      </w:r>
    </w:p>
    <w:p w:rsidR="002256F7" w:rsidRPr="00E71DB3" w:rsidRDefault="002256F7" w:rsidP="00A70BBE">
      <w:pPr>
        <w:pStyle w:val="afff2"/>
        <w:tabs>
          <w:tab w:val="num" w:pos="720"/>
        </w:tabs>
        <w:outlineLvl w:val="0"/>
        <w:rPr>
          <w:rFonts w:ascii="Times New Roman" w:hAnsi="Times New Roman" w:cs="Times New Roman"/>
          <w:sz w:val="24"/>
          <w:szCs w:val="24"/>
        </w:rPr>
      </w:pPr>
      <w:proofErr w:type="gramStart"/>
      <w:r w:rsidRPr="00E71DB3">
        <w:rPr>
          <w:rFonts w:ascii="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E71DB3">
        <w:rPr>
          <w:rFonts w:ascii="Times New Roman" w:hAnsi="Times New Roman" w:cs="Times New Roman"/>
          <w:sz w:val="24"/>
          <w:szCs w:val="24"/>
        </w:rPr>
        <w:t xml:space="preserve"> УУД представляют собой целостную взаимосвязанную систему, определяемую общей логикой возрастного развития.</w:t>
      </w:r>
    </w:p>
    <w:p w:rsidR="002256F7" w:rsidRPr="00E71DB3" w:rsidRDefault="002256F7" w:rsidP="00A70BBE">
      <w:pPr>
        <w:pStyle w:val="afff2"/>
        <w:tabs>
          <w:tab w:val="num" w:pos="720"/>
        </w:tabs>
        <w:outlineLvl w:val="0"/>
        <w:rPr>
          <w:rFonts w:ascii="Times New Roman" w:hAnsi="Times New Roman" w:cs="Times New Roman"/>
          <w:sz w:val="24"/>
          <w:szCs w:val="24"/>
        </w:rPr>
      </w:pPr>
      <w:r w:rsidRPr="00E71DB3">
        <w:rPr>
          <w:rFonts w:ascii="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52536C" w:rsidRPr="00E71DB3" w:rsidRDefault="00A46844" w:rsidP="00A70BBE">
      <w:pPr>
        <w:pStyle w:val="afff2"/>
        <w:tabs>
          <w:tab w:val="num" w:pos="720"/>
        </w:tabs>
        <w:jc w:val="both"/>
        <w:outlineLvl w:val="0"/>
        <w:rPr>
          <w:rFonts w:ascii="Times New Roman" w:hAnsi="Times New Roman" w:cs="Times New Roman"/>
          <w:b/>
          <w:i/>
          <w:sz w:val="24"/>
          <w:szCs w:val="24"/>
        </w:rPr>
      </w:pPr>
      <w:r w:rsidRPr="00E71DB3">
        <w:rPr>
          <w:rFonts w:ascii="Times New Roman" w:hAnsi="Times New Roman" w:cs="Times New Roman"/>
          <w:sz w:val="24"/>
          <w:szCs w:val="24"/>
        </w:rPr>
        <w:tab/>
      </w:r>
      <w:r w:rsidR="0052536C" w:rsidRPr="00E71DB3">
        <w:rPr>
          <w:rFonts w:ascii="Times New Roman" w:hAnsi="Times New Roman" w:cs="Times New Roman"/>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учётом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52536C" w:rsidRPr="00E71DB3" w:rsidRDefault="0052536C" w:rsidP="00A70BBE">
      <w:pPr>
        <w:pStyle w:val="afff2"/>
        <w:tabs>
          <w:tab w:val="num" w:pos="720"/>
        </w:tabs>
        <w:jc w:val="both"/>
        <w:outlineLvl w:val="0"/>
        <w:rPr>
          <w:rFonts w:ascii="Times New Roman" w:hAnsi="Times New Roman" w:cs="Times New Roman"/>
          <w:sz w:val="24"/>
          <w:szCs w:val="24"/>
        </w:rPr>
      </w:pPr>
      <w:r w:rsidRPr="00E71DB3">
        <w:rPr>
          <w:rFonts w:ascii="Times New Roman" w:hAnsi="Times New Roman" w:cs="Times New Roman"/>
          <w:sz w:val="24"/>
          <w:szCs w:val="24"/>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52536C" w:rsidRPr="00E71DB3" w:rsidRDefault="0052536C" w:rsidP="00A70BBE">
      <w:pPr>
        <w:pStyle w:val="afff2"/>
        <w:tabs>
          <w:tab w:val="num" w:pos="720"/>
        </w:tabs>
        <w:jc w:val="both"/>
        <w:outlineLvl w:val="0"/>
        <w:rPr>
          <w:rFonts w:ascii="Times New Roman" w:hAnsi="Times New Roman" w:cs="Times New Roman"/>
          <w:sz w:val="24"/>
          <w:szCs w:val="24"/>
        </w:rPr>
      </w:pPr>
      <w:r w:rsidRPr="00E71DB3">
        <w:rPr>
          <w:rFonts w:ascii="Times New Roman" w:hAnsi="Times New Roman" w:cs="Times New Roman"/>
          <w:sz w:val="24"/>
          <w:szCs w:val="24"/>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претерпевают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w:t>
      </w:r>
      <w:proofErr w:type="gramStart"/>
      <w:r w:rsidRPr="00E71DB3">
        <w:rPr>
          <w:rFonts w:ascii="Times New Roman" w:hAnsi="Times New Roman" w:cs="Times New Roman"/>
          <w:sz w:val="24"/>
          <w:szCs w:val="24"/>
        </w:rPr>
        <w:t>Я-концепции</w:t>
      </w:r>
      <w:proofErr w:type="gramEnd"/>
      <w:r w:rsidRPr="00E71DB3">
        <w:rPr>
          <w:rFonts w:ascii="Times New Roman" w:hAnsi="Times New Roman" w:cs="Times New Roman"/>
          <w:sz w:val="24"/>
          <w:szCs w:val="24"/>
        </w:rPr>
        <w:t>.</w:t>
      </w:r>
    </w:p>
    <w:p w:rsidR="0052536C" w:rsidRPr="00E71DB3" w:rsidRDefault="0052536C" w:rsidP="00A70BBE">
      <w:pPr>
        <w:pStyle w:val="afff2"/>
        <w:tabs>
          <w:tab w:val="num" w:pos="720"/>
        </w:tabs>
        <w:jc w:val="both"/>
        <w:outlineLvl w:val="0"/>
        <w:rPr>
          <w:rFonts w:ascii="Times New Roman" w:hAnsi="Times New Roman" w:cs="Times New Roman"/>
          <w:sz w:val="24"/>
          <w:szCs w:val="24"/>
        </w:rPr>
      </w:pPr>
      <w:r w:rsidRPr="00E71DB3">
        <w:rPr>
          <w:rFonts w:ascii="Times New Roman" w:hAnsi="Times New Roman" w:cs="Times New Roman"/>
          <w:sz w:val="24"/>
          <w:szCs w:val="24"/>
        </w:rPr>
        <w:t xml:space="preserve">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w:t>
      </w:r>
      <w:r w:rsidRPr="00E71DB3">
        <w:rPr>
          <w:rFonts w:ascii="Times New Roman" w:hAnsi="Times New Roman" w:cs="Times New Roman"/>
          <w:sz w:val="24"/>
          <w:szCs w:val="24"/>
        </w:rPr>
        <w:lastRenderedPageBreak/>
        <w:t>«учить ученика учиться» должна быть трансформирована в новую задачу для основной школы — «учить ученика учиться в общении».</w:t>
      </w:r>
    </w:p>
    <w:p w:rsidR="0052536C" w:rsidRPr="00E71DB3" w:rsidRDefault="0052536C" w:rsidP="00A70BBE">
      <w:pPr>
        <w:pStyle w:val="afff2"/>
        <w:tabs>
          <w:tab w:val="num" w:pos="720"/>
        </w:tabs>
        <w:jc w:val="center"/>
        <w:outlineLvl w:val="0"/>
        <w:rPr>
          <w:rFonts w:ascii="Times New Roman" w:hAnsi="Times New Roman" w:cs="Times New Roman"/>
          <w:b/>
          <w:sz w:val="24"/>
          <w:szCs w:val="24"/>
        </w:rPr>
      </w:pPr>
      <w:r w:rsidRPr="00E71DB3">
        <w:rPr>
          <w:rFonts w:ascii="Times New Roman" w:hAnsi="Times New Roman" w:cs="Times New Roman"/>
          <w:b/>
          <w:sz w:val="24"/>
          <w:szCs w:val="24"/>
        </w:rPr>
        <w:t xml:space="preserve">Планируемые результаты усвоения </w:t>
      </w:r>
      <w:proofErr w:type="gramStart"/>
      <w:r w:rsidRPr="00E71DB3">
        <w:rPr>
          <w:rFonts w:ascii="Times New Roman" w:hAnsi="Times New Roman" w:cs="Times New Roman"/>
          <w:b/>
          <w:sz w:val="24"/>
          <w:szCs w:val="24"/>
        </w:rPr>
        <w:t>обучающимися</w:t>
      </w:r>
      <w:proofErr w:type="gramEnd"/>
      <w:r w:rsidRPr="00E71DB3">
        <w:rPr>
          <w:rFonts w:ascii="Times New Roman" w:hAnsi="Times New Roman" w:cs="Times New Roman"/>
          <w:b/>
          <w:sz w:val="24"/>
          <w:szCs w:val="24"/>
        </w:rPr>
        <w:t xml:space="preserve"> универсальных учебных действий</w:t>
      </w:r>
    </w:p>
    <w:p w:rsidR="0052536C" w:rsidRPr="00E71DB3" w:rsidRDefault="0052536C" w:rsidP="00A70BBE">
      <w:pPr>
        <w:pStyle w:val="afff2"/>
        <w:tabs>
          <w:tab w:val="num" w:pos="720"/>
        </w:tabs>
        <w:jc w:val="both"/>
        <w:outlineLvl w:val="0"/>
        <w:rPr>
          <w:rFonts w:ascii="Times New Roman" w:hAnsi="Times New Roman" w:cs="Times New Roman"/>
          <w:sz w:val="24"/>
          <w:szCs w:val="24"/>
        </w:rPr>
      </w:pPr>
      <w:r w:rsidRPr="00E71DB3">
        <w:rPr>
          <w:rFonts w:ascii="Times New Roman" w:hAnsi="Times New Roman" w:cs="Times New Roman"/>
          <w:sz w:val="24"/>
          <w:szCs w:val="24"/>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даётся в разделе «Планируемые результаты освоения учебных и междисциплинарных программ.</w:t>
      </w:r>
    </w:p>
    <w:p w:rsidR="0052536C" w:rsidRPr="00E71DB3" w:rsidRDefault="0052536C" w:rsidP="00A70BBE">
      <w:pPr>
        <w:pStyle w:val="afff2"/>
        <w:jc w:val="center"/>
        <w:outlineLvl w:val="0"/>
        <w:rPr>
          <w:rFonts w:ascii="Times New Roman" w:hAnsi="Times New Roman" w:cs="Times New Roman"/>
          <w:b/>
          <w:sz w:val="24"/>
          <w:szCs w:val="24"/>
        </w:rPr>
      </w:pPr>
      <w:r w:rsidRPr="00E71DB3">
        <w:rPr>
          <w:rFonts w:ascii="Times New Roman" w:hAnsi="Times New Roman" w:cs="Times New Roman"/>
          <w:b/>
          <w:sz w:val="24"/>
          <w:szCs w:val="24"/>
        </w:rPr>
        <w:t>Технологии развития универсальных учебных действий</w:t>
      </w:r>
    </w:p>
    <w:p w:rsidR="0052536C" w:rsidRPr="00E71DB3" w:rsidRDefault="0052536C" w:rsidP="00A70BBE">
      <w:pPr>
        <w:pStyle w:val="afff2"/>
        <w:jc w:val="both"/>
        <w:outlineLvl w:val="0"/>
        <w:rPr>
          <w:rFonts w:ascii="Times New Roman" w:hAnsi="Times New Roman" w:cs="Times New Roman"/>
          <w:sz w:val="24"/>
          <w:szCs w:val="24"/>
        </w:rPr>
      </w:pPr>
      <w:r w:rsidRPr="00E71DB3">
        <w:rPr>
          <w:rFonts w:ascii="Times New Roman" w:hAnsi="Times New Roman" w:cs="Times New Roman"/>
          <w:sz w:val="24"/>
          <w:szCs w:val="24"/>
        </w:rPr>
        <w:t>Так 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обучающихся над заданиями, непосредственно связанными с проблемами реальной жизни. Признание активной роли обучающегося в учении приводит к изменению представлений о содержании взаимодействия обучающегося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Всё это придаёт особую актуальность задаче развития в основной школе универсальных учебных действий.</w:t>
      </w:r>
    </w:p>
    <w:p w:rsidR="0052536C" w:rsidRPr="00E71DB3" w:rsidRDefault="0052536C" w:rsidP="00A70BBE">
      <w:pPr>
        <w:pStyle w:val="afff2"/>
        <w:jc w:val="both"/>
        <w:outlineLvl w:val="0"/>
        <w:rPr>
          <w:rFonts w:ascii="Times New Roman" w:hAnsi="Times New Roman" w:cs="Times New Roman"/>
          <w:sz w:val="24"/>
          <w:szCs w:val="24"/>
        </w:rPr>
      </w:pPr>
      <w:r w:rsidRPr="00E71DB3">
        <w:rPr>
          <w:rFonts w:ascii="Times New Roman" w:hAnsi="Times New Roman" w:cs="Times New Roman"/>
          <w:sz w:val="24"/>
          <w:szCs w:val="24"/>
        </w:rPr>
        <w:t>Развитие УУД целесообразно в рамках использования возможностей современной информационной образовательной среды как:</w:t>
      </w:r>
    </w:p>
    <w:p w:rsidR="0052536C" w:rsidRPr="00E71DB3" w:rsidRDefault="0052536C" w:rsidP="00A70BBE">
      <w:pPr>
        <w:pStyle w:val="afffb"/>
        <w:spacing w:line="240" w:lineRule="auto"/>
        <w:ind w:firstLine="0"/>
        <w:rPr>
          <w:sz w:val="24"/>
          <w:szCs w:val="24"/>
        </w:rPr>
      </w:pPr>
      <w:r w:rsidRPr="00E71DB3">
        <w:rPr>
          <w:iCs/>
          <w:sz w:val="24"/>
          <w:szCs w:val="24"/>
        </w:rPr>
        <w:t>• </w:t>
      </w:r>
      <w:r w:rsidRPr="00E71DB3">
        <w:rPr>
          <w:sz w:val="24"/>
          <w:szCs w:val="24"/>
        </w:rPr>
        <w:t>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ОУ;</w:t>
      </w:r>
    </w:p>
    <w:p w:rsidR="0052536C" w:rsidRPr="00E71DB3" w:rsidRDefault="0052536C" w:rsidP="00A70BBE">
      <w:pPr>
        <w:pStyle w:val="afffb"/>
        <w:spacing w:line="240" w:lineRule="auto"/>
        <w:ind w:firstLine="0"/>
        <w:rPr>
          <w:sz w:val="24"/>
          <w:szCs w:val="24"/>
        </w:rPr>
      </w:pPr>
      <w:r w:rsidRPr="00E71DB3">
        <w:rPr>
          <w:iCs/>
          <w:sz w:val="24"/>
          <w:szCs w:val="24"/>
        </w:rPr>
        <w:t>• </w:t>
      </w:r>
      <w:r w:rsidRPr="00E71DB3">
        <w:rPr>
          <w:sz w:val="24"/>
          <w:szCs w:val="24"/>
        </w:rPr>
        <w:t>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52536C" w:rsidRPr="00E71DB3" w:rsidRDefault="0052536C" w:rsidP="00A70BBE">
      <w:pPr>
        <w:pStyle w:val="afffb"/>
        <w:spacing w:line="240" w:lineRule="auto"/>
        <w:ind w:firstLine="0"/>
        <w:rPr>
          <w:sz w:val="24"/>
          <w:szCs w:val="24"/>
        </w:rPr>
      </w:pPr>
      <w:r w:rsidRPr="00E71DB3">
        <w:rPr>
          <w:iCs/>
          <w:sz w:val="24"/>
          <w:szCs w:val="24"/>
        </w:rPr>
        <w:t>• </w:t>
      </w:r>
      <w:r w:rsidRPr="00E71DB3">
        <w:rPr>
          <w:sz w:val="24"/>
          <w:szCs w:val="24"/>
        </w:rPr>
        <w:t>средства телекоммуникации, формирующего умения и навыки получения необходимой информации из разнообразных источников;</w:t>
      </w:r>
    </w:p>
    <w:p w:rsidR="0052536C" w:rsidRPr="00E71DB3" w:rsidRDefault="0052536C" w:rsidP="00A70BBE">
      <w:pPr>
        <w:pStyle w:val="afffb"/>
        <w:spacing w:line="240" w:lineRule="auto"/>
        <w:ind w:firstLine="0"/>
        <w:rPr>
          <w:sz w:val="24"/>
          <w:szCs w:val="24"/>
        </w:rPr>
      </w:pPr>
      <w:r w:rsidRPr="00E71DB3">
        <w:rPr>
          <w:iCs/>
          <w:sz w:val="24"/>
          <w:szCs w:val="24"/>
        </w:rPr>
        <w:t>• </w:t>
      </w:r>
      <w:r w:rsidRPr="00E71DB3">
        <w:rPr>
          <w:sz w:val="24"/>
          <w:szCs w:val="24"/>
        </w:rPr>
        <w:t>средства развития личности за счёт формирования навыков культуры общения;</w:t>
      </w:r>
    </w:p>
    <w:p w:rsidR="0052536C" w:rsidRPr="00E71DB3" w:rsidRDefault="0052536C" w:rsidP="00A70BBE">
      <w:pPr>
        <w:pStyle w:val="afffb"/>
        <w:spacing w:line="240" w:lineRule="auto"/>
        <w:ind w:firstLine="0"/>
        <w:rPr>
          <w:sz w:val="24"/>
          <w:szCs w:val="24"/>
        </w:rPr>
      </w:pPr>
      <w:r w:rsidRPr="00E71DB3">
        <w:rPr>
          <w:iCs/>
          <w:sz w:val="24"/>
          <w:szCs w:val="24"/>
        </w:rPr>
        <w:t>• </w:t>
      </w:r>
      <w:r w:rsidRPr="00E71DB3">
        <w:rPr>
          <w:sz w:val="24"/>
          <w:szCs w:val="24"/>
        </w:rPr>
        <w:t>эффективного инструмента контроля и коррекции результатов учебной деятельности.</w:t>
      </w:r>
    </w:p>
    <w:p w:rsidR="0052536C" w:rsidRPr="00E71DB3" w:rsidRDefault="0052536C" w:rsidP="00A70BBE">
      <w:pPr>
        <w:pStyle w:val="afff2"/>
        <w:jc w:val="both"/>
        <w:outlineLvl w:val="0"/>
        <w:rPr>
          <w:rFonts w:ascii="Times New Roman" w:hAnsi="Times New Roman" w:cs="Times New Roman"/>
          <w:sz w:val="24"/>
          <w:szCs w:val="24"/>
        </w:rPr>
      </w:pPr>
      <w:r w:rsidRPr="00E71DB3">
        <w:rPr>
          <w:rFonts w:ascii="Times New Roman" w:hAnsi="Times New Roman" w:cs="Times New Roman"/>
          <w:sz w:val="24"/>
          <w:szCs w:val="24"/>
        </w:rPr>
        <w:t>Решение задачи развития универсальных учебных действий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w:t>
      </w:r>
    </w:p>
    <w:p w:rsidR="0052536C" w:rsidRPr="00E71DB3" w:rsidRDefault="0052536C" w:rsidP="00A70BBE">
      <w:pPr>
        <w:pStyle w:val="afff2"/>
        <w:jc w:val="both"/>
        <w:outlineLvl w:val="0"/>
        <w:rPr>
          <w:rFonts w:ascii="Times New Roman" w:hAnsi="Times New Roman" w:cs="Times New Roman"/>
          <w:sz w:val="24"/>
          <w:szCs w:val="24"/>
        </w:rPr>
      </w:pPr>
      <w:r w:rsidRPr="00E71DB3">
        <w:rPr>
          <w:rFonts w:ascii="Times New Roman" w:hAnsi="Times New Roman" w:cs="Times New Roman"/>
          <w:sz w:val="24"/>
          <w:szCs w:val="24"/>
        </w:rPr>
        <w:t>Среди технологий, методов и приёмов развития УУД особое место занимают учебные ситуации, которые специализированы для развития определённых УУД. Они могут быть построены на предметном содержании и носить надпредметный характер. Типология учебных ситуаций может быть представлена такими ситуациями, как:</w:t>
      </w:r>
    </w:p>
    <w:p w:rsidR="0052536C" w:rsidRPr="00E71DB3" w:rsidRDefault="0052536C" w:rsidP="00A70BBE">
      <w:pPr>
        <w:pStyle w:val="afffb"/>
        <w:spacing w:line="240" w:lineRule="auto"/>
        <w:ind w:firstLine="0"/>
        <w:rPr>
          <w:sz w:val="24"/>
          <w:szCs w:val="24"/>
        </w:rPr>
      </w:pPr>
      <w:r w:rsidRPr="00E71DB3">
        <w:rPr>
          <w:iCs/>
          <w:sz w:val="24"/>
          <w:szCs w:val="24"/>
        </w:rPr>
        <w:t>• </w:t>
      </w:r>
      <w:r w:rsidRPr="00E71DB3">
        <w:rPr>
          <w:i/>
          <w:sz w:val="24"/>
          <w:szCs w:val="24"/>
        </w:rPr>
        <w:t>ситуация-проблема</w:t>
      </w:r>
      <w:r w:rsidRPr="00E71DB3">
        <w:rPr>
          <w:sz w:val="24"/>
          <w:szCs w:val="24"/>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52536C" w:rsidRPr="00E71DB3" w:rsidRDefault="0052536C" w:rsidP="00A70BBE">
      <w:pPr>
        <w:pStyle w:val="afffb"/>
        <w:spacing w:line="240" w:lineRule="auto"/>
        <w:ind w:firstLine="0"/>
        <w:rPr>
          <w:sz w:val="24"/>
          <w:szCs w:val="24"/>
        </w:rPr>
      </w:pPr>
      <w:r w:rsidRPr="00E71DB3">
        <w:rPr>
          <w:iCs/>
          <w:sz w:val="24"/>
          <w:szCs w:val="24"/>
        </w:rPr>
        <w:t>• </w:t>
      </w:r>
      <w:r w:rsidRPr="00E71DB3">
        <w:rPr>
          <w:i/>
          <w:sz w:val="24"/>
          <w:szCs w:val="24"/>
        </w:rPr>
        <w:t>ситуация-иллюстрация</w:t>
      </w:r>
      <w:r w:rsidRPr="00E71DB3">
        <w:rPr>
          <w:sz w:val="24"/>
          <w:szCs w:val="24"/>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52536C" w:rsidRPr="00E71DB3" w:rsidRDefault="0052536C" w:rsidP="00A70BBE">
      <w:pPr>
        <w:pStyle w:val="afffb"/>
        <w:spacing w:line="240" w:lineRule="auto"/>
        <w:ind w:firstLine="0"/>
        <w:rPr>
          <w:sz w:val="24"/>
          <w:szCs w:val="24"/>
        </w:rPr>
      </w:pPr>
      <w:r w:rsidRPr="00E71DB3">
        <w:rPr>
          <w:iCs/>
          <w:sz w:val="24"/>
          <w:szCs w:val="24"/>
        </w:rPr>
        <w:t>• </w:t>
      </w:r>
      <w:r w:rsidRPr="00E71DB3">
        <w:rPr>
          <w:i/>
          <w:sz w:val="24"/>
          <w:szCs w:val="24"/>
        </w:rPr>
        <w:t>ситуация-оценка</w:t>
      </w:r>
      <w:r w:rsidRPr="00E71DB3">
        <w:rPr>
          <w:sz w:val="24"/>
          <w:szCs w:val="24"/>
        </w:rPr>
        <w:t xml:space="preserve"> — прототип реальной ситуации с готовым предполагаемым решением, которое следует оценить, и предложить своё адекватное решение;</w:t>
      </w:r>
    </w:p>
    <w:p w:rsidR="0052536C" w:rsidRPr="00E71DB3" w:rsidRDefault="0052536C" w:rsidP="00A70BBE">
      <w:pPr>
        <w:pStyle w:val="afffb"/>
        <w:spacing w:line="240" w:lineRule="auto"/>
        <w:ind w:firstLine="0"/>
        <w:rPr>
          <w:sz w:val="24"/>
          <w:szCs w:val="24"/>
        </w:rPr>
      </w:pPr>
      <w:r w:rsidRPr="00E71DB3">
        <w:rPr>
          <w:iCs/>
          <w:sz w:val="24"/>
          <w:szCs w:val="24"/>
        </w:rPr>
        <w:t>• </w:t>
      </w:r>
      <w:r w:rsidRPr="00E71DB3">
        <w:rPr>
          <w:i/>
          <w:sz w:val="24"/>
          <w:szCs w:val="24"/>
        </w:rPr>
        <w:t>ситуация-тренинг</w:t>
      </w:r>
      <w:r w:rsidRPr="00E71DB3">
        <w:rPr>
          <w:sz w:val="24"/>
          <w:szCs w:val="24"/>
        </w:rPr>
        <w:t xml:space="preserve"> — прототип стандартной или другой ситуации (</w:t>
      </w:r>
      <w:proofErr w:type="gramStart"/>
      <w:r w:rsidRPr="00E71DB3">
        <w:rPr>
          <w:sz w:val="24"/>
          <w:szCs w:val="24"/>
        </w:rPr>
        <w:t>тренинг</w:t>
      </w:r>
      <w:proofErr w:type="gramEnd"/>
      <w:r w:rsidRPr="00E71DB3">
        <w:rPr>
          <w:sz w:val="24"/>
          <w:szCs w:val="24"/>
        </w:rPr>
        <w:t xml:space="preserve"> возможно проводить как по описанию ситуации, так и по её решению).</w:t>
      </w:r>
    </w:p>
    <w:p w:rsidR="0052536C" w:rsidRPr="00E71DB3" w:rsidRDefault="0052536C" w:rsidP="00A70BBE">
      <w:pPr>
        <w:pStyle w:val="afff2"/>
        <w:jc w:val="both"/>
        <w:outlineLvl w:val="0"/>
        <w:rPr>
          <w:rFonts w:ascii="Times New Roman" w:hAnsi="Times New Roman" w:cs="Times New Roman"/>
          <w:sz w:val="24"/>
          <w:szCs w:val="24"/>
        </w:rPr>
      </w:pPr>
      <w:r w:rsidRPr="00E71DB3">
        <w:rPr>
          <w:rFonts w:ascii="Times New Roman" w:hAnsi="Times New Roman" w:cs="Times New Roman"/>
          <w:sz w:val="24"/>
          <w:szCs w:val="24"/>
        </w:rPr>
        <w:lastRenderedPageBreak/>
        <w:t>Наряду с учебными ситуациями для развития УУД возможно использовать следующие типы задач.</w:t>
      </w:r>
    </w:p>
    <w:p w:rsidR="0052536C" w:rsidRPr="00E71DB3" w:rsidRDefault="0052536C" w:rsidP="00A70BBE">
      <w:pPr>
        <w:pStyle w:val="afff2"/>
        <w:jc w:val="both"/>
        <w:outlineLvl w:val="0"/>
        <w:rPr>
          <w:rFonts w:ascii="Times New Roman" w:hAnsi="Times New Roman" w:cs="Times New Roman"/>
          <w:i/>
          <w:sz w:val="24"/>
          <w:szCs w:val="24"/>
        </w:rPr>
      </w:pPr>
      <w:r w:rsidRPr="00E71DB3">
        <w:rPr>
          <w:rFonts w:ascii="Times New Roman" w:hAnsi="Times New Roman" w:cs="Times New Roman"/>
          <w:i/>
          <w:sz w:val="24"/>
          <w:szCs w:val="24"/>
        </w:rPr>
        <w:t>Личностные универсальные учебные действия:</w:t>
      </w:r>
    </w:p>
    <w:p w:rsidR="0052536C" w:rsidRPr="00E71DB3" w:rsidRDefault="0052536C" w:rsidP="00A70BBE">
      <w:pPr>
        <w:pStyle w:val="afffb"/>
        <w:spacing w:line="240" w:lineRule="auto"/>
        <w:ind w:firstLine="0"/>
        <w:rPr>
          <w:sz w:val="24"/>
          <w:szCs w:val="24"/>
        </w:rPr>
      </w:pPr>
      <w:r w:rsidRPr="00E71DB3">
        <w:rPr>
          <w:sz w:val="24"/>
          <w:szCs w:val="24"/>
        </w:rPr>
        <w:t>— на личностное самоопределение;</w:t>
      </w:r>
    </w:p>
    <w:p w:rsidR="0052536C" w:rsidRPr="00E71DB3" w:rsidRDefault="0052536C" w:rsidP="00A70BBE">
      <w:pPr>
        <w:pStyle w:val="afffb"/>
        <w:spacing w:line="240" w:lineRule="auto"/>
        <w:ind w:firstLine="0"/>
        <w:rPr>
          <w:sz w:val="24"/>
          <w:szCs w:val="24"/>
        </w:rPr>
      </w:pPr>
      <w:r w:rsidRPr="00E71DB3">
        <w:rPr>
          <w:sz w:val="24"/>
          <w:szCs w:val="24"/>
        </w:rPr>
        <w:t xml:space="preserve">— на развитие </w:t>
      </w:r>
      <w:proofErr w:type="gramStart"/>
      <w:r w:rsidRPr="00E71DB3">
        <w:rPr>
          <w:sz w:val="24"/>
          <w:szCs w:val="24"/>
        </w:rPr>
        <w:t>Я-концепции</w:t>
      </w:r>
      <w:proofErr w:type="gramEnd"/>
      <w:r w:rsidRPr="00E71DB3">
        <w:rPr>
          <w:sz w:val="24"/>
          <w:szCs w:val="24"/>
        </w:rPr>
        <w:t>;</w:t>
      </w:r>
    </w:p>
    <w:p w:rsidR="0052536C" w:rsidRPr="00E71DB3" w:rsidRDefault="0052536C" w:rsidP="00A70BBE">
      <w:pPr>
        <w:pStyle w:val="afffb"/>
        <w:spacing w:line="240" w:lineRule="auto"/>
        <w:ind w:firstLine="0"/>
        <w:rPr>
          <w:sz w:val="24"/>
          <w:szCs w:val="24"/>
        </w:rPr>
      </w:pPr>
      <w:r w:rsidRPr="00E71DB3">
        <w:rPr>
          <w:sz w:val="24"/>
          <w:szCs w:val="24"/>
        </w:rPr>
        <w:t>— на смыслообразование;</w:t>
      </w:r>
    </w:p>
    <w:p w:rsidR="0052536C" w:rsidRPr="00E71DB3" w:rsidRDefault="0052536C" w:rsidP="00A70BBE">
      <w:pPr>
        <w:pStyle w:val="afffb"/>
        <w:spacing w:line="240" w:lineRule="auto"/>
        <w:ind w:firstLine="0"/>
        <w:rPr>
          <w:sz w:val="24"/>
          <w:szCs w:val="24"/>
        </w:rPr>
      </w:pPr>
      <w:r w:rsidRPr="00E71DB3">
        <w:rPr>
          <w:sz w:val="24"/>
          <w:szCs w:val="24"/>
        </w:rPr>
        <w:t>— на мотивацию;</w:t>
      </w:r>
    </w:p>
    <w:p w:rsidR="0052536C" w:rsidRPr="00E71DB3" w:rsidRDefault="0052536C" w:rsidP="00A70BBE">
      <w:pPr>
        <w:pStyle w:val="afffb"/>
        <w:spacing w:line="240" w:lineRule="auto"/>
        <w:ind w:firstLine="0"/>
        <w:rPr>
          <w:sz w:val="24"/>
          <w:szCs w:val="24"/>
        </w:rPr>
      </w:pPr>
      <w:r w:rsidRPr="00E71DB3">
        <w:rPr>
          <w:sz w:val="24"/>
          <w:szCs w:val="24"/>
        </w:rPr>
        <w:t>— на нравственно-этическое оценивание.</w:t>
      </w:r>
    </w:p>
    <w:p w:rsidR="0052536C" w:rsidRPr="00E71DB3" w:rsidRDefault="0052536C" w:rsidP="00A70BBE">
      <w:pPr>
        <w:pStyle w:val="afff2"/>
        <w:jc w:val="both"/>
        <w:outlineLvl w:val="0"/>
        <w:rPr>
          <w:rFonts w:ascii="Times New Roman" w:hAnsi="Times New Roman" w:cs="Times New Roman"/>
          <w:i/>
          <w:sz w:val="24"/>
          <w:szCs w:val="24"/>
        </w:rPr>
      </w:pPr>
      <w:r w:rsidRPr="00E71DB3">
        <w:rPr>
          <w:rFonts w:ascii="Times New Roman" w:hAnsi="Times New Roman" w:cs="Times New Roman"/>
          <w:i/>
          <w:sz w:val="24"/>
          <w:szCs w:val="24"/>
        </w:rPr>
        <w:t>Коммуникативные универсальные учебные действия:</w:t>
      </w:r>
    </w:p>
    <w:p w:rsidR="0052536C" w:rsidRPr="00E71DB3" w:rsidRDefault="0052536C" w:rsidP="00A70BBE">
      <w:pPr>
        <w:pStyle w:val="afffb"/>
        <w:spacing w:line="240" w:lineRule="auto"/>
        <w:ind w:firstLine="0"/>
        <w:rPr>
          <w:sz w:val="24"/>
          <w:szCs w:val="24"/>
        </w:rPr>
      </w:pPr>
      <w:r w:rsidRPr="00E71DB3">
        <w:rPr>
          <w:sz w:val="24"/>
          <w:szCs w:val="24"/>
        </w:rPr>
        <w:t>— на учёт позиции партнёра;</w:t>
      </w:r>
    </w:p>
    <w:p w:rsidR="0052536C" w:rsidRPr="00E71DB3" w:rsidRDefault="0052536C" w:rsidP="00A70BBE">
      <w:pPr>
        <w:pStyle w:val="afffb"/>
        <w:spacing w:line="240" w:lineRule="auto"/>
        <w:ind w:firstLine="0"/>
        <w:rPr>
          <w:sz w:val="24"/>
          <w:szCs w:val="24"/>
        </w:rPr>
      </w:pPr>
      <w:r w:rsidRPr="00E71DB3">
        <w:rPr>
          <w:sz w:val="24"/>
          <w:szCs w:val="24"/>
        </w:rPr>
        <w:t>— на организацию и осуществление сотрудничества;</w:t>
      </w:r>
    </w:p>
    <w:p w:rsidR="0052536C" w:rsidRPr="00E71DB3" w:rsidRDefault="0052536C" w:rsidP="00A70BBE">
      <w:pPr>
        <w:pStyle w:val="afffb"/>
        <w:spacing w:line="240" w:lineRule="auto"/>
        <w:ind w:firstLine="0"/>
        <w:rPr>
          <w:sz w:val="24"/>
          <w:szCs w:val="24"/>
        </w:rPr>
      </w:pPr>
      <w:r w:rsidRPr="00E71DB3">
        <w:rPr>
          <w:sz w:val="24"/>
          <w:szCs w:val="24"/>
        </w:rPr>
        <w:t>— на передачу информации и отображению предметного содержания;</w:t>
      </w:r>
    </w:p>
    <w:p w:rsidR="0052536C" w:rsidRPr="00E71DB3" w:rsidRDefault="0052536C" w:rsidP="00A70BBE">
      <w:pPr>
        <w:pStyle w:val="afffb"/>
        <w:spacing w:line="240" w:lineRule="auto"/>
        <w:ind w:firstLine="0"/>
        <w:rPr>
          <w:sz w:val="24"/>
          <w:szCs w:val="24"/>
        </w:rPr>
      </w:pPr>
      <w:r w:rsidRPr="00E71DB3">
        <w:rPr>
          <w:sz w:val="24"/>
          <w:szCs w:val="24"/>
        </w:rPr>
        <w:t>— тренинги коммуникативных навыков;</w:t>
      </w:r>
    </w:p>
    <w:p w:rsidR="0052536C" w:rsidRPr="00E71DB3" w:rsidRDefault="0052536C" w:rsidP="00A70BBE">
      <w:pPr>
        <w:pStyle w:val="afffb"/>
        <w:spacing w:line="240" w:lineRule="auto"/>
        <w:ind w:firstLine="0"/>
        <w:rPr>
          <w:sz w:val="24"/>
          <w:szCs w:val="24"/>
        </w:rPr>
      </w:pPr>
      <w:r w:rsidRPr="00E71DB3">
        <w:rPr>
          <w:sz w:val="24"/>
          <w:szCs w:val="24"/>
        </w:rPr>
        <w:t>— ролевые игры;</w:t>
      </w:r>
    </w:p>
    <w:p w:rsidR="0052536C" w:rsidRPr="00E71DB3" w:rsidRDefault="0052536C" w:rsidP="00A70BBE">
      <w:pPr>
        <w:pStyle w:val="afffb"/>
        <w:spacing w:line="240" w:lineRule="auto"/>
        <w:ind w:firstLine="0"/>
        <w:rPr>
          <w:sz w:val="24"/>
          <w:szCs w:val="24"/>
        </w:rPr>
      </w:pPr>
      <w:r w:rsidRPr="00E71DB3">
        <w:rPr>
          <w:sz w:val="24"/>
          <w:szCs w:val="24"/>
        </w:rPr>
        <w:t>— групповые игры.</w:t>
      </w:r>
    </w:p>
    <w:p w:rsidR="0052536C" w:rsidRPr="00E71DB3" w:rsidRDefault="0052536C" w:rsidP="00A70BBE">
      <w:pPr>
        <w:pStyle w:val="afff2"/>
        <w:jc w:val="both"/>
        <w:outlineLvl w:val="0"/>
        <w:rPr>
          <w:rFonts w:ascii="Times New Roman" w:hAnsi="Times New Roman" w:cs="Times New Roman"/>
          <w:i/>
          <w:sz w:val="24"/>
          <w:szCs w:val="24"/>
        </w:rPr>
      </w:pPr>
      <w:r w:rsidRPr="00E71DB3">
        <w:rPr>
          <w:rFonts w:ascii="Times New Roman" w:hAnsi="Times New Roman" w:cs="Times New Roman"/>
          <w:i/>
          <w:sz w:val="24"/>
          <w:szCs w:val="24"/>
        </w:rPr>
        <w:t>Познавательные универсальные учебные действия:</w:t>
      </w:r>
    </w:p>
    <w:p w:rsidR="0052536C" w:rsidRPr="00E71DB3" w:rsidRDefault="0052536C" w:rsidP="00A70BBE">
      <w:pPr>
        <w:pStyle w:val="afffb"/>
        <w:spacing w:line="240" w:lineRule="auto"/>
        <w:ind w:firstLine="0"/>
        <w:rPr>
          <w:sz w:val="24"/>
          <w:szCs w:val="24"/>
        </w:rPr>
      </w:pPr>
      <w:r w:rsidRPr="00E71DB3">
        <w:rPr>
          <w:sz w:val="24"/>
          <w:szCs w:val="24"/>
        </w:rPr>
        <w:t>— задачи и проекты на выстраивание стратегии поиска решения задач;</w:t>
      </w:r>
    </w:p>
    <w:p w:rsidR="0052536C" w:rsidRPr="00E71DB3" w:rsidRDefault="0052536C" w:rsidP="00A70BBE">
      <w:pPr>
        <w:pStyle w:val="afffb"/>
        <w:spacing w:line="240" w:lineRule="auto"/>
        <w:ind w:firstLine="0"/>
        <w:rPr>
          <w:sz w:val="24"/>
          <w:szCs w:val="24"/>
        </w:rPr>
      </w:pPr>
      <w:r w:rsidRPr="00E71DB3">
        <w:rPr>
          <w:sz w:val="24"/>
          <w:szCs w:val="24"/>
        </w:rPr>
        <w:t>— задачи и проекты на сериацию, сравнение, оценивание;</w:t>
      </w:r>
    </w:p>
    <w:p w:rsidR="0052536C" w:rsidRPr="00E71DB3" w:rsidRDefault="0052536C" w:rsidP="00A70BBE">
      <w:pPr>
        <w:pStyle w:val="afffb"/>
        <w:spacing w:line="240" w:lineRule="auto"/>
        <w:ind w:firstLine="0"/>
        <w:rPr>
          <w:sz w:val="24"/>
          <w:szCs w:val="24"/>
        </w:rPr>
      </w:pPr>
      <w:r w:rsidRPr="00E71DB3">
        <w:rPr>
          <w:sz w:val="24"/>
          <w:szCs w:val="24"/>
        </w:rPr>
        <w:t>— задачи и проекты на проведение эмпирического исследования;</w:t>
      </w:r>
    </w:p>
    <w:p w:rsidR="0052536C" w:rsidRPr="00E71DB3" w:rsidRDefault="0052536C" w:rsidP="00A70BBE">
      <w:pPr>
        <w:pStyle w:val="afffb"/>
        <w:spacing w:line="240" w:lineRule="auto"/>
        <w:ind w:firstLine="0"/>
        <w:rPr>
          <w:sz w:val="24"/>
          <w:szCs w:val="24"/>
        </w:rPr>
      </w:pPr>
      <w:r w:rsidRPr="00E71DB3">
        <w:rPr>
          <w:sz w:val="24"/>
          <w:szCs w:val="24"/>
        </w:rPr>
        <w:t>— задачи и проекты на проведение теоретического исследования;</w:t>
      </w:r>
    </w:p>
    <w:p w:rsidR="0052536C" w:rsidRPr="00E71DB3" w:rsidRDefault="0052536C" w:rsidP="00A70BBE">
      <w:pPr>
        <w:pStyle w:val="afffb"/>
        <w:spacing w:line="240" w:lineRule="auto"/>
        <w:ind w:firstLine="0"/>
        <w:rPr>
          <w:sz w:val="24"/>
          <w:szCs w:val="24"/>
        </w:rPr>
      </w:pPr>
      <w:r w:rsidRPr="00E71DB3">
        <w:rPr>
          <w:sz w:val="24"/>
          <w:szCs w:val="24"/>
        </w:rPr>
        <w:t>— задачи на смысловое чтение.</w:t>
      </w:r>
    </w:p>
    <w:p w:rsidR="0052536C" w:rsidRPr="00E71DB3" w:rsidRDefault="0052536C" w:rsidP="00A70BBE">
      <w:pPr>
        <w:pStyle w:val="afff2"/>
        <w:jc w:val="both"/>
        <w:outlineLvl w:val="0"/>
        <w:rPr>
          <w:rFonts w:ascii="Times New Roman" w:hAnsi="Times New Roman" w:cs="Times New Roman"/>
          <w:i/>
          <w:sz w:val="24"/>
          <w:szCs w:val="24"/>
        </w:rPr>
      </w:pPr>
      <w:r w:rsidRPr="00E71DB3">
        <w:rPr>
          <w:rFonts w:ascii="Times New Roman" w:hAnsi="Times New Roman" w:cs="Times New Roman"/>
          <w:i/>
          <w:sz w:val="24"/>
          <w:szCs w:val="24"/>
        </w:rPr>
        <w:t>Регулятивные универсальные учебные действия:</w:t>
      </w:r>
    </w:p>
    <w:p w:rsidR="0052536C" w:rsidRPr="00E71DB3" w:rsidRDefault="0052536C" w:rsidP="00A70BBE">
      <w:pPr>
        <w:pStyle w:val="afffb"/>
        <w:spacing w:line="240" w:lineRule="auto"/>
        <w:ind w:firstLine="0"/>
        <w:rPr>
          <w:sz w:val="24"/>
          <w:szCs w:val="24"/>
        </w:rPr>
      </w:pPr>
      <w:r w:rsidRPr="00E71DB3">
        <w:rPr>
          <w:sz w:val="24"/>
          <w:szCs w:val="24"/>
        </w:rPr>
        <w:t>— на планирование;</w:t>
      </w:r>
    </w:p>
    <w:p w:rsidR="0052536C" w:rsidRPr="00E71DB3" w:rsidRDefault="0052536C" w:rsidP="00A70BBE">
      <w:pPr>
        <w:pStyle w:val="afffb"/>
        <w:spacing w:line="240" w:lineRule="auto"/>
        <w:ind w:firstLine="0"/>
        <w:rPr>
          <w:sz w:val="24"/>
          <w:szCs w:val="24"/>
        </w:rPr>
      </w:pPr>
      <w:r w:rsidRPr="00E71DB3">
        <w:rPr>
          <w:sz w:val="24"/>
          <w:szCs w:val="24"/>
        </w:rPr>
        <w:t>— на рефлексию;</w:t>
      </w:r>
    </w:p>
    <w:p w:rsidR="0052536C" w:rsidRPr="00E71DB3" w:rsidRDefault="0052536C" w:rsidP="00A70BBE">
      <w:pPr>
        <w:pStyle w:val="afffb"/>
        <w:spacing w:line="240" w:lineRule="auto"/>
        <w:ind w:firstLine="0"/>
        <w:rPr>
          <w:sz w:val="24"/>
          <w:szCs w:val="24"/>
        </w:rPr>
      </w:pPr>
      <w:r w:rsidRPr="00E71DB3">
        <w:rPr>
          <w:sz w:val="24"/>
          <w:szCs w:val="24"/>
        </w:rPr>
        <w:t>— на ориентировку в ситуации;</w:t>
      </w:r>
    </w:p>
    <w:p w:rsidR="0052536C" w:rsidRPr="00E71DB3" w:rsidRDefault="0052536C" w:rsidP="00A70BBE">
      <w:pPr>
        <w:pStyle w:val="afffb"/>
        <w:spacing w:line="240" w:lineRule="auto"/>
        <w:ind w:firstLine="0"/>
        <w:rPr>
          <w:sz w:val="24"/>
          <w:szCs w:val="24"/>
        </w:rPr>
      </w:pPr>
      <w:r w:rsidRPr="00E71DB3">
        <w:rPr>
          <w:sz w:val="24"/>
          <w:szCs w:val="24"/>
        </w:rPr>
        <w:t>— на прогнозирование;</w:t>
      </w:r>
    </w:p>
    <w:p w:rsidR="0052536C" w:rsidRPr="00E71DB3" w:rsidRDefault="0052536C" w:rsidP="00A70BBE">
      <w:pPr>
        <w:pStyle w:val="afffb"/>
        <w:spacing w:line="240" w:lineRule="auto"/>
        <w:ind w:firstLine="0"/>
        <w:rPr>
          <w:sz w:val="24"/>
          <w:szCs w:val="24"/>
        </w:rPr>
      </w:pPr>
      <w:r w:rsidRPr="00E71DB3">
        <w:rPr>
          <w:sz w:val="24"/>
          <w:szCs w:val="24"/>
        </w:rPr>
        <w:t>— на целеполагание;</w:t>
      </w:r>
    </w:p>
    <w:p w:rsidR="0052536C" w:rsidRPr="00E71DB3" w:rsidRDefault="0052536C" w:rsidP="00A70BBE">
      <w:pPr>
        <w:pStyle w:val="afffb"/>
        <w:spacing w:line="240" w:lineRule="auto"/>
        <w:ind w:firstLine="0"/>
        <w:rPr>
          <w:sz w:val="24"/>
          <w:szCs w:val="24"/>
        </w:rPr>
      </w:pPr>
      <w:r w:rsidRPr="00E71DB3">
        <w:rPr>
          <w:sz w:val="24"/>
          <w:szCs w:val="24"/>
        </w:rPr>
        <w:t>— на оценивание;</w:t>
      </w:r>
    </w:p>
    <w:p w:rsidR="0052536C" w:rsidRPr="00E71DB3" w:rsidRDefault="0052536C" w:rsidP="00A70BBE">
      <w:pPr>
        <w:pStyle w:val="afffb"/>
        <w:spacing w:line="240" w:lineRule="auto"/>
        <w:ind w:firstLine="0"/>
        <w:rPr>
          <w:sz w:val="24"/>
          <w:szCs w:val="24"/>
        </w:rPr>
      </w:pPr>
      <w:r w:rsidRPr="00E71DB3">
        <w:rPr>
          <w:sz w:val="24"/>
          <w:szCs w:val="24"/>
        </w:rPr>
        <w:t>— на принятие решения;</w:t>
      </w:r>
    </w:p>
    <w:p w:rsidR="0052536C" w:rsidRPr="00E71DB3" w:rsidRDefault="0052536C" w:rsidP="00A70BBE">
      <w:pPr>
        <w:pStyle w:val="afffb"/>
        <w:spacing w:line="240" w:lineRule="auto"/>
        <w:ind w:firstLine="0"/>
        <w:rPr>
          <w:sz w:val="24"/>
          <w:szCs w:val="24"/>
        </w:rPr>
      </w:pPr>
      <w:r w:rsidRPr="00E71DB3">
        <w:rPr>
          <w:sz w:val="24"/>
          <w:szCs w:val="24"/>
        </w:rPr>
        <w:t>— на самоконтроль;</w:t>
      </w:r>
    </w:p>
    <w:p w:rsidR="0052536C" w:rsidRPr="00E71DB3" w:rsidRDefault="0052536C" w:rsidP="00A70BBE">
      <w:pPr>
        <w:pStyle w:val="afffb"/>
        <w:spacing w:line="240" w:lineRule="auto"/>
        <w:ind w:firstLine="0"/>
        <w:rPr>
          <w:sz w:val="24"/>
          <w:szCs w:val="24"/>
        </w:rPr>
      </w:pPr>
      <w:r w:rsidRPr="00E71DB3">
        <w:rPr>
          <w:sz w:val="24"/>
          <w:szCs w:val="24"/>
        </w:rPr>
        <w:t>— на коррекцию.</w:t>
      </w:r>
    </w:p>
    <w:p w:rsidR="0052536C" w:rsidRPr="00E71DB3" w:rsidRDefault="0052536C" w:rsidP="00A70BBE">
      <w:pPr>
        <w:pStyle w:val="afff2"/>
        <w:jc w:val="both"/>
        <w:outlineLvl w:val="0"/>
        <w:rPr>
          <w:rFonts w:ascii="Times New Roman" w:hAnsi="Times New Roman" w:cs="Times New Roman"/>
          <w:sz w:val="24"/>
          <w:szCs w:val="24"/>
        </w:rPr>
      </w:pPr>
      <w:proofErr w:type="gramStart"/>
      <w:r w:rsidRPr="00E71DB3">
        <w:rPr>
          <w:rFonts w:ascii="Times New Roman" w:hAnsi="Times New Roman" w:cs="Times New Roman"/>
          <w:sz w:val="24"/>
          <w:szCs w:val="24"/>
        </w:rPr>
        <w:t xml:space="preserve">Развитию регулятивных универсальных учебных действий способствует также использование в учебном процессе системы таких индивидуальных или групповых учебных заданий, которые наделяют учащихся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roofErr w:type="gramEnd"/>
    </w:p>
    <w:p w:rsidR="0052536C" w:rsidRPr="00E71DB3" w:rsidRDefault="0052536C" w:rsidP="00A70BBE">
      <w:pPr>
        <w:pStyle w:val="afff2"/>
        <w:jc w:val="both"/>
        <w:outlineLvl w:val="0"/>
        <w:rPr>
          <w:rFonts w:ascii="Times New Roman" w:hAnsi="Times New Roman" w:cs="Times New Roman"/>
          <w:sz w:val="24"/>
          <w:szCs w:val="24"/>
        </w:rPr>
      </w:pPr>
      <w:r w:rsidRPr="00E71DB3">
        <w:rPr>
          <w:rFonts w:ascii="Times New Roman" w:hAnsi="Times New Roman" w:cs="Times New Roman"/>
          <w:sz w:val="24"/>
          <w:szCs w:val="24"/>
        </w:rPr>
        <w:t>Примерами такого рода заданий могут служить: подготовка спортивного праздника (концерта, выставки поделок и т. п.) для младших школьников; подготовка материалов для внутришкольного сайта (стенгазеты, выставки и т. д.); ведение читательских дневников, дневников самонаблюдений, дневников наблюдений за природными явлениями; ведение протоколов выполнения учебного задания; выполнение различных творческих работ, предусматривающих сбор и обработку информации, подготовку предварительного наброска, черновой и окончательной версий, обсуждение и презентацию.</w:t>
      </w:r>
    </w:p>
    <w:p w:rsidR="0052536C" w:rsidRPr="00E71DB3" w:rsidRDefault="0052536C" w:rsidP="00A70BBE">
      <w:pPr>
        <w:pStyle w:val="afff2"/>
        <w:jc w:val="both"/>
        <w:outlineLvl w:val="0"/>
        <w:rPr>
          <w:rFonts w:ascii="Times New Roman" w:hAnsi="Times New Roman" w:cs="Times New Roman"/>
          <w:sz w:val="24"/>
          <w:szCs w:val="24"/>
        </w:rPr>
      </w:pPr>
      <w:r w:rsidRPr="00E71DB3">
        <w:rPr>
          <w:rFonts w:ascii="Times New Roman" w:hAnsi="Times New Roman" w:cs="Times New Roman"/>
          <w:sz w:val="24"/>
          <w:szCs w:val="24"/>
        </w:rPr>
        <w:t xml:space="preserve">Распределение материала и типовых задач по различным предметам не является жёстким, начальное освоение одних и тех же универсальных учебных действий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При этом особенно важно учитывать, что достижение цели развития УУД не является уделом отдельных предметов, а становится обязательным для всех без исключения учебных </w:t>
      </w:r>
      <w:proofErr w:type="gramStart"/>
      <w:r w:rsidRPr="00E71DB3">
        <w:rPr>
          <w:rFonts w:ascii="Times New Roman" w:hAnsi="Times New Roman" w:cs="Times New Roman"/>
          <w:sz w:val="24"/>
          <w:szCs w:val="24"/>
        </w:rPr>
        <w:t>курсов</w:t>
      </w:r>
      <w:proofErr w:type="gramEnd"/>
      <w:r w:rsidRPr="00E71DB3">
        <w:rPr>
          <w:rFonts w:ascii="Times New Roman" w:hAnsi="Times New Roman" w:cs="Times New Roman"/>
          <w:sz w:val="24"/>
          <w:szCs w:val="24"/>
        </w:rPr>
        <w:t xml:space="preserve"> как в урочной, так и во внеурочной деятельности.</w:t>
      </w:r>
    </w:p>
    <w:p w:rsidR="0052536C" w:rsidRPr="00E71DB3" w:rsidRDefault="0052536C" w:rsidP="00A70BBE">
      <w:pPr>
        <w:pStyle w:val="af2"/>
        <w:ind w:firstLine="0"/>
        <w:rPr>
          <w:b/>
          <w:sz w:val="24"/>
          <w:szCs w:val="24"/>
        </w:rPr>
      </w:pPr>
      <w:r w:rsidRPr="00E71DB3">
        <w:rPr>
          <w:b/>
          <w:sz w:val="24"/>
          <w:szCs w:val="24"/>
        </w:rPr>
        <w:lastRenderedPageBreak/>
        <w:t>Условия и средства формирования универсальных учебных действий</w:t>
      </w:r>
    </w:p>
    <w:p w:rsidR="0052536C" w:rsidRPr="00E71DB3" w:rsidRDefault="0052536C" w:rsidP="00A70BBE">
      <w:pPr>
        <w:pStyle w:val="af2"/>
        <w:ind w:firstLine="0"/>
        <w:rPr>
          <w:b/>
          <w:bCs/>
          <w:i/>
          <w:sz w:val="24"/>
          <w:szCs w:val="24"/>
        </w:rPr>
      </w:pPr>
      <w:r w:rsidRPr="00E71DB3">
        <w:rPr>
          <w:b/>
          <w:bCs/>
          <w:i/>
          <w:sz w:val="24"/>
          <w:szCs w:val="24"/>
        </w:rPr>
        <w:t>Учебное сотрудничество</w:t>
      </w:r>
    </w:p>
    <w:p w:rsidR="0052536C" w:rsidRPr="00E71DB3" w:rsidRDefault="0052536C" w:rsidP="00A70BBE">
      <w:pPr>
        <w:pStyle w:val="af2"/>
        <w:ind w:firstLine="0"/>
        <w:rPr>
          <w:sz w:val="24"/>
          <w:szCs w:val="24"/>
        </w:rPr>
      </w:pPr>
      <w:r w:rsidRPr="00E71DB3">
        <w:rPr>
          <w:sz w:val="24"/>
          <w:szCs w:val="24"/>
        </w:rPr>
        <w:t xml:space="preserve">На ступени основного общего образования дети активно включаются в совместные занятия. Хотя учебная деятельность по своему характеру остаётся преимущественно </w:t>
      </w:r>
      <w:r w:rsidRPr="00E71DB3">
        <w:rPr>
          <w:i/>
          <w:sz w:val="24"/>
          <w:szCs w:val="24"/>
        </w:rPr>
        <w:t>индивидуальной</w:t>
      </w:r>
      <w:r w:rsidRPr="00E71DB3">
        <w:rPr>
          <w:sz w:val="24"/>
          <w:szCs w:val="24"/>
        </w:rPr>
        <w:t xml:space="preserve">, тем не менее </w:t>
      </w:r>
      <w:r w:rsidRPr="00E71DB3">
        <w:rPr>
          <w:i/>
          <w:sz w:val="24"/>
          <w:szCs w:val="24"/>
        </w:rPr>
        <w:t>вокруг</w:t>
      </w:r>
      <w:r w:rsidRPr="00E71DB3">
        <w:rPr>
          <w:sz w:val="24"/>
          <w:szCs w:val="24"/>
        </w:rPr>
        <w:t xml:space="preserve">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w:t>
      </w:r>
      <w:r w:rsidRPr="00E71DB3">
        <w:rPr>
          <w:i/>
          <w:sz w:val="24"/>
          <w:szCs w:val="24"/>
        </w:rPr>
        <w:t>помогают</w:t>
      </w:r>
      <w:r w:rsidRPr="00E71DB3">
        <w:rPr>
          <w:sz w:val="24"/>
          <w:szCs w:val="24"/>
        </w:rPr>
        <w:t xml:space="preserve"> друг другу, осуществляют </w:t>
      </w:r>
      <w:r w:rsidRPr="00E71DB3">
        <w:rPr>
          <w:i/>
          <w:sz w:val="24"/>
          <w:szCs w:val="24"/>
        </w:rPr>
        <w:t xml:space="preserve">взаимоконтроль </w:t>
      </w:r>
      <w:r w:rsidRPr="00E71DB3">
        <w:rPr>
          <w:sz w:val="24"/>
          <w:szCs w:val="24"/>
        </w:rPr>
        <w:t xml:space="preserve"> и т. д. </w:t>
      </w:r>
    </w:p>
    <w:p w:rsidR="0052536C" w:rsidRPr="00E71DB3" w:rsidRDefault="0052536C" w:rsidP="00A70BBE">
      <w:pPr>
        <w:pStyle w:val="af2"/>
        <w:ind w:firstLine="0"/>
        <w:rPr>
          <w:sz w:val="24"/>
          <w:szCs w:val="24"/>
        </w:rPr>
      </w:pPr>
      <w:r w:rsidRPr="00E71DB3">
        <w:rPr>
          <w:sz w:val="24"/>
          <w:szCs w:val="24"/>
        </w:rPr>
        <w:t xml:space="preserve">В условиях </w:t>
      </w:r>
      <w:r w:rsidRPr="00E71DB3">
        <w:rPr>
          <w:i/>
          <w:sz w:val="24"/>
          <w:szCs w:val="24"/>
        </w:rPr>
        <w:t>специально организуемого учебного сотрудничества</w:t>
      </w:r>
      <w:r w:rsidRPr="00E71DB3">
        <w:rPr>
          <w:sz w:val="24"/>
          <w:szCs w:val="24"/>
        </w:rPr>
        <w:t xml:space="preserve"> формирование коммуникативных действий происходит более интенсивно (т. е. в более ранние сроки), с более высокими показателями и в более широком спектре. К числу основных составляющих организации совместного действия можно отнести:</w:t>
      </w:r>
    </w:p>
    <w:p w:rsidR="0052536C" w:rsidRPr="00E71DB3" w:rsidRDefault="0052536C" w:rsidP="00A70BBE">
      <w:pPr>
        <w:pStyle w:val="af2"/>
        <w:ind w:firstLine="0"/>
        <w:rPr>
          <w:sz w:val="24"/>
          <w:szCs w:val="24"/>
        </w:rPr>
      </w:pPr>
      <w:r w:rsidRPr="00E71DB3">
        <w:rPr>
          <w:sz w:val="24"/>
          <w:szCs w:val="24"/>
        </w:rPr>
        <w:t>• распределение начальных действий и операций, заданное предметным условием совместной работы;</w:t>
      </w:r>
    </w:p>
    <w:p w:rsidR="0052536C" w:rsidRPr="00E71DB3" w:rsidRDefault="0052536C" w:rsidP="00A70BBE">
      <w:pPr>
        <w:pStyle w:val="af2"/>
        <w:ind w:firstLine="0"/>
        <w:rPr>
          <w:sz w:val="24"/>
          <w:szCs w:val="24"/>
        </w:rPr>
      </w:pPr>
      <w:r w:rsidRPr="00E71DB3">
        <w:rPr>
          <w:sz w:val="24"/>
          <w:szCs w:val="24"/>
        </w:rPr>
        <w:t>• 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работы;</w:t>
      </w:r>
    </w:p>
    <w:p w:rsidR="0052536C" w:rsidRPr="00E71DB3" w:rsidRDefault="0052536C" w:rsidP="00A70BBE">
      <w:pPr>
        <w:pStyle w:val="af2"/>
        <w:ind w:firstLine="0"/>
        <w:rPr>
          <w:sz w:val="24"/>
          <w:szCs w:val="24"/>
        </w:rPr>
      </w:pPr>
      <w:r w:rsidRPr="00E71DB3">
        <w:rPr>
          <w:sz w:val="24"/>
          <w:szCs w:val="24"/>
        </w:rPr>
        <w:t>• 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52536C" w:rsidRPr="00E71DB3" w:rsidRDefault="0052536C" w:rsidP="00A70BBE">
      <w:pPr>
        <w:pStyle w:val="af2"/>
        <w:ind w:firstLine="0"/>
        <w:rPr>
          <w:sz w:val="24"/>
          <w:szCs w:val="24"/>
        </w:rPr>
      </w:pPr>
      <w:r w:rsidRPr="00E71DB3">
        <w:rPr>
          <w:sz w:val="24"/>
          <w:szCs w:val="24"/>
        </w:rPr>
        <w:t>• коммуникацию (общение), обеспечивающую реализацию процессов распределения, обмена и взаимопонимания;</w:t>
      </w:r>
    </w:p>
    <w:p w:rsidR="0052536C" w:rsidRPr="00E71DB3" w:rsidRDefault="0052536C" w:rsidP="00A70BBE">
      <w:pPr>
        <w:pStyle w:val="af2"/>
        <w:ind w:firstLine="0"/>
        <w:rPr>
          <w:sz w:val="24"/>
          <w:szCs w:val="24"/>
        </w:rPr>
      </w:pPr>
      <w:r w:rsidRPr="00E71DB3">
        <w:rPr>
          <w:sz w:val="24"/>
          <w:szCs w:val="24"/>
        </w:rPr>
        <w:t>• 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52536C" w:rsidRPr="00E71DB3" w:rsidRDefault="0052536C" w:rsidP="00A70BBE">
      <w:pPr>
        <w:pStyle w:val="af2"/>
        <w:ind w:firstLine="0"/>
        <w:rPr>
          <w:sz w:val="24"/>
          <w:szCs w:val="24"/>
        </w:rPr>
      </w:pPr>
      <w:r w:rsidRPr="00E71DB3">
        <w:rPr>
          <w:sz w:val="24"/>
          <w:szCs w:val="24"/>
        </w:rPr>
        <w:t xml:space="preserve">• рефлексию, обеспечивающую преодоление ограничений собственного действия относительно общей схемы деятельности. </w:t>
      </w:r>
    </w:p>
    <w:p w:rsidR="0052536C" w:rsidRPr="00E71DB3" w:rsidRDefault="0052536C" w:rsidP="00A70BBE">
      <w:pPr>
        <w:pStyle w:val="af2"/>
        <w:ind w:firstLine="0"/>
        <w:rPr>
          <w:b/>
          <w:i/>
          <w:sz w:val="24"/>
          <w:szCs w:val="24"/>
        </w:rPr>
      </w:pPr>
      <w:r w:rsidRPr="00E71DB3">
        <w:rPr>
          <w:b/>
          <w:i/>
          <w:sz w:val="24"/>
          <w:szCs w:val="24"/>
        </w:rPr>
        <w:t>Совместная деятельность</w:t>
      </w:r>
    </w:p>
    <w:p w:rsidR="0052536C" w:rsidRPr="00E71DB3" w:rsidRDefault="0052536C" w:rsidP="00A70BBE">
      <w:pPr>
        <w:pStyle w:val="af2"/>
        <w:ind w:firstLine="0"/>
        <w:rPr>
          <w:sz w:val="24"/>
          <w:szCs w:val="24"/>
        </w:rPr>
      </w:pPr>
      <w:r w:rsidRPr="00E71DB3">
        <w:rPr>
          <w:sz w:val="24"/>
          <w:szCs w:val="24"/>
        </w:rP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w:t>
      </w:r>
    </w:p>
    <w:p w:rsidR="0052536C" w:rsidRPr="00E71DB3" w:rsidRDefault="0052536C" w:rsidP="00A70BBE">
      <w:pPr>
        <w:pStyle w:val="af2"/>
        <w:ind w:firstLine="0"/>
        <w:rPr>
          <w:sz w:val="24"/>
          <w:szCs w:val="24"/>
        </w:rPr>
      </w:pPr>
      <w:r w:rsidRPr="00E71DB3">
        <w:rPr>
          <w:sz w:val="24"/>
          <w:szCs w:val="24"/>
        </w:rPr>
        <w:t>Общей 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w:t>
      </w:r>
    </w:p>
    <w:p w:rsidR="0052536C" w:rsidRPr="00E71DB3" w:rsidRDefault="0052536C" w:rsidP="00A70BBE">
      <w:pPr>
        <w:pStyle w:val="af2"/>
        <w:ind w:firstLine="0"/>
        <w:rPr>
          <w:sz w:val="24"/>
          <w:szCs w:val="24"/>
        </w:rPr>
      </w:pPr>
      <w:r w:rsidRPr="00E71DB3">
        <w:rPr>
          <w:sz w:val="24"/>
          <w:szCs w:val="24"/>
        </w:rPr>
        <w:t>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 понимать и учитывать при выполнении задания позиции других участников.</w:t>
      </w:r>
    </w:p>
    <w:p w:rsidR="0052536C" w:rsidRPr="00E71DB3" w:rsidRDefault="0052536C" w:rsidP="00A70BBE">
      <w:pPr>
        <w:pStyle w:val="af2"/>
        <w:ind w:firstLine="0"/>
        <w:rPr>
          <w:sz w:val="24"/>
          <w:szCs w:val="24"/>
        </w:rPr>
      </w:pPr>
      <w:r w:rsidRPr="00E71DB3">
        <w:rPr>
          <w:sz w:val="24"/>
          <w:szCs w:val="24"/>
        </w:rPr>
        <w:t xml:space="preserve">Деятельность учителя на уроке предполагает организацию совместного действия детей как внутри одной группы, так и между группами: учитель направляет обучающихся на совместное выполнение задания. </w:t>
      </w:r>
    </w:p>
    <w:p w:rsidR="0052536C" w:rsidRPr="00E71DB3" w:rsidRDefault="0052536C" w:rsidP="00A70BBE">
      <w:pPr>
        <w:pStyle w:val="af2"/>
        <w:ind w:firstLine="0"/>
        <w:rPr>
          <w:sz w:val="24"/>
          <w:szCs w:val="24"/>
        </w:rPr>
      </w:pPr>
      <w:r w:rsidRPr="00E71DB3">
        <w:rPr>
          <w:sz w:val="24"/>
          <w:szCs w:val="24"/>
        </w:rPr>
        <w:t>Цели организации работы в группе:</w:t>
      </w:r>
    </w:p>
    <w:p w:rsidR="0052536C" w:rsidRPr="00E71DB3" w:rsidRDefault="0052536C" w:rsidP="00A70BBE">
      <w:pPr>
        <w:pStyle w:val="af2"/>
        <w:ind w:firstLine="0"/>
        <w:rPr>
          <w:sz w:val="24"/>
          <w:szCs w:val="24"/>
        </w:rPr>
      </w:pPr>
      <w:r w:rsidRPr="00E71DB3">
        <w:rPr>
          <w:sz w:val="24"/>
          <w:szCs w:val="24"/>
        </w:rPr>
        <w:t>• создание учебной мотивации;</w:t>
      </w:r>
    </w:p>
    <w:p w:rsidR="0052536C" w:rsidRPr="00E71DB3" w:rsidRDefault="0052536C" w:rsidP="00A70BBE">
      <w:pPr>
        <w:pStyle w:val="af2"/>
        <w:ind w:firstLine="0"/>
        <w:rPr>
          <w:sz w:val="24"/>
          <w:szCs w:val="24"/>
        </w:rPr>
      </w:pPr>
      <w:r w:rsidRPr="00E71DB3">
        <w:rPr>
          <w:sz w:val="24"/>
          <w:szCs w:val="24"/>
        </w:rPr>
        <w:t>• пробуждение в учениках познавательного интереса;</w:t>
      </w:r>
    </w:p>
    <w:p w:rsidR="0052536C" w:rsidRPr="00E71DB3" w:rsidRDefault="0052536C" w:rsidP="00A70BBE">
      <w:pPr>
        <w:pStyle w:val="af2"/>
        <w:ind w:firstLine="0"/>
        <w:rPr>
          <w:sz w:val="24"/>
          <w:szCs w:val="24"/>
        </w:rPr>
      </w:pPr>
      <w:r w:rsidRPr="00E71DB3">
        <w:rPr>
          <w:sz w:val="24"/>
          <w:szCs w:val="24"/>
        </w:rPr>
        <w:t>• развитие стремления к успеху и одобрению;</w:t>
      </w:r>
    </w:p>
    <w:p w:rsidR="0052536C" w:rsidRPr="00E71DB3" w:rsidRDefault="0052536C" w:rsidP="00A70BBE">
      <w:pPr>
        <w:pStyle w:val="af2"/>
        <w:ind w:firstLine="0"/>
        <w:rPr>
          <w:sz w:val="24"/>
          <w:szCs w:val="24"/>
        </w:rPr>
      </w:pPr>
      <w:r w:rsidRPr="00E71DB3">
        <w:rPr>
          <w:sz w:val="24"/>
          <w:szCs w:val="24"/>
        </w:rPr>
        <w:t>• снятие неуверенности в себе, боязни сделать ошибку и получить за это порицание;</w:t>
      </w:r>
    </w:p>
    <w:p w:rsidR="0052536C" w:rsidRPr="00E71DB3" w:rsidRDefault="0052536C" w:rsidP="00A70BBE">
      <w:pPr>
        <w:pStyle w:val="af2"/>
        <w:ind w:firstLine="0"/>
        <w:rPr>
          <w:sz w:val="24"/>
          <w:szCs w:val="24"/>
        </w:rPr>
      </w:pPr>
      <w:r w:rsidRPr="00E71DB3">
        <w:rPr>
          <w:sz w:val="24"/>
          <w:szCs w:val="24"/>
        </w:rPr>
        <w:t>• развитие способности к самостоятельной оценке своей работы;</w:t>
      </w:r>
    </w:p>
    <w:p w:rsidR="0052536C" w:rsidRPr="00E71DB3" w:rsidRDefault="0052536C" w:rsidP="00A70BBE">
      <w:pPr>
        <w:pStyle w:val="af2"/>
        <w:ind w:firstLine="0"/>
        <w:rPr>
          <w:sz w:val="24"/>
          <w:szCs w:val="24"/>
        </w:rPr>
      </w:pPr>
      <w:r w:rsidRPr="00E71DB3">
        <w:rPr>
          <w:sz w:val="24"/>
          <w:szCs w:val="24"/>
        </w:rPr>
        <w:t>• формирование умения общаться и взаимодействовать с другими обучающимися.</w:t>
      </w:r>
    </w:p>
    <w:p w:rsidR="0052536C" w:rsidRPr="00E71DB3" w:rsidRDefault="0052536C" w:rsidP="00A70BBE">
      <w:pPr>
        <w:pStyle w:val="af2"/>
        <w:ind w:firstLine="0"/>
        <w:rPr>
          <w:sz w:val="24"/>
          <w:szCs w:val="24"/>
        </w:rPr>
      </w:pPr>
      <w:r w:rsidRPr="00E71DB3">
        <w:rPr>
          <w:sz w:val="24"/>
          <w:szCs w:val="24"/>
        </w:rPr>
        <w:t xml:space="preserve">Для организации групповой работы класс делится на группы по 3—6 человек, чаще всего по 4 человека. Задание даётся группе, а не отдельному ученику. Занятия могут проходить в </w:t>
      </w:r>
      <w:r w:rsidRPr="00E71DB3">
        <w:rPr>
          <w:sz w:val="24"/>
          <w:szCs w:val="24"/>
        </w:rPr>
        <w:lastRenderedPageBreak/>
        <w:t xml:space="preserve">форме соревнования двух команд. </w:t>
      </w:r>
      <w:proofErr w:type="gramStart"/>
      <w:r w:rsidRPr="00E71DB3">
        <w:rPr>
          <w:sz w:val="24"/>
          <w:szCs w:val="24"/>
        </w:rPr>
        <w:t xml:space="preserve">Командные соревнования позволяют актуализировать у обучающихся мотив выигрыша и тем самым пробудить интерес к выполняемой деятельности. </w:t>
      </w:r>
      <w:proofErr w:type="gramEnd"/>
    </w:p>
    <w:p w:rsidR="0052536C" w:rsidRPr="00E71DB3" w:rsidRDefault="0052536C" w:rsidP="00A70BBE">
      <w:pPr>
        <w:pStyle w:val="af2"/>
        <w:ind w:firstLine="0"/>
        <w:rPr>
          <w:sz w:val="24"/>
          <w:szCs w:val="24"/>
        </w:rPr>
      </w:pPr>
      <w:r w:rsidRPr="00E71DB3">
        <w:rPr>
          <w:sz w:val="24"/>
          <w:szCs w:val="24"/>
        </w:rPr>
        <w:t>Можно выделить три принципа организации совместной деятельности:</w:t>
      </w:r>
    </w:p>
    <w:p w:rsidR="0052536C" w:rsidRPr="00E71DB3" w:rsidRDefault="0052536C" w:rsidP="00A70BBE">
      <w:pPr>
        <w:pStyle w:val="af2"/>
        <w:ind w:firstLine="0"/>
        <w:rPr>
          <w:sz w:val="24"/>
          <w:szCs w:val="24"/>
        </w:rPr>
      </w:pPr>
      <w:r w:rsidRPr="00E71DB3">
        <w:rPr>
          <w:sz w:val="24"/>
          <w:szCs w:val="24"/>
        </w:rPr>
        <w:t>1)</w:t>
      </w:r>
      <w:r w:rsidRPr="00E71DB3">
        <w:rPr>
          <w:sz w:val="24"/>
          <w:szCs w:val="24"/>
          <w:lang w:val="en-US"/>
        </w:rPr>
        <w:t> </w:t>
      </w:r>
      <w:r w:rsidRPr="00E71DB3">
        <w:rPr>
          <w:sz w:val="24"/>
          <w:szCs w:val="24"/>
        </w:rPr>
        <w:t>принцип индивидуальных вкладов;</w:t>
      </w:r>
    </w:p>
    <w:p w:rsidR="0052536C" w:rsidRPr="00E71DB3" w:rsidRDefault="0052536C" w:rsidP="00A70BBE">
      <w:pPr>
        <w:pStyle w:val="af2"/>
        <w:ind w:firstLine="0"/>
        <w:rPr>
          <w:sz w:val="24"/>
          <w:szCs w:val="24"/>
        </w:rPr>
      </w:pPr>
      <w:r w:rsidRPr="00E71DB3">
        <w:rPr>
          <w:sz w:val="24"/>
          <w:szCs w:val="24"/>
        </w:rPr>
        <w:t>2)</w:t>
      </w:r>
      <w:r w:rsidRPr="00E71DB3">
        <w:rPr>
          <w:sz w:val="24"/>
          <w:szCs w:val="24"/>
          <w:lang w:val="en-US"/>
        </w:rPr>
        <w:t> </w:t>
      </w:r>
      <w:r w:rsidRPr="00E71DB3">
        <w:rPr>
          <w:sz w:val="24"/>
          <w:szCs w:val="24"/>
        </w:rPr>
        <w:t>позиционный принцип, при котором важно столкновение и координация разных позиций членов группы;</w:t>
      </w:r>
    </w:p>
    <w:p w:rsidR="0052536C" w:rsidRPr="00E71DB3" w:rsidRDefault="0052536C" w:rsidP="00A70BBE">
      <w:pPr>
        <w:pStyle w:val="af2"/>
        <w:ind w:firstLine="0"/>
        <w:rPr>
          <w:sz w:val="24"/>
          <w:szCs w:val="24"/>
        </w:rPr>
      </w:pPr>
      <w:r w:rsidRPr="00E71DB3">
        <w:rPr>
          <w:sz w:val="24"/>
          <w:szCs w:val="24"/>
        </w:rPr>
        <w:t>3)</w:t>
      </w:r>
      <w:r w:rsidRPr="00E71DB3">
        <w:rPr>
          <w:sz w:val="24"/>
          <w:szCs w:val="24"/>
          <w:lang w:val="en-US"/>
        </w:rPr>
        <w:t> </w:t>
      </w:r>
      <w:r w:rsidRPr="00E71DB3">
        <w:rPr>
          <w:sz w:val="24"/>
          <w:szCs w:val="24"/>
        </w:rPr>
        <w:t xml:space="preserve">принцип содержательного распределения действий, при котором за </w:t>
      </w:r>
      <w:proofErr w:type="gramStart"/>
      <w:r w:rsidRPr="00E71DB3">
        <w:rPr>
          <w:sz w:val="24"/>
          <w:szCs w:val="24"/>
        </w:rPr>
        <w:t>обучающимися</w:t>
      </w:r>
      <w:proofErr w:type="gramEnd"/>
      <w:r w:rsidRPr="00E71DB3">
        <w:rPr>
          <w:sz w:val="24"/>
          <w:szCs w:val="24"/>
        </w:rPr>
        <w:t xml:space="preserve"> закреплены определённые модели действий. </w:t>
      </w:r>
    </w:p>
    <w:p w:rsidR="0052536C" w:rsidRPr="00E71DB3" w:rsidRDefault="0052536C" w:rsidP="00A70BBE">
      <w:pPr>
        <w:pStyle w:val="af2"/>
        <w:ind w:firstLine="0"/>
        <w:rPr>
          <w:sz w:val="24"/>
          <w:szCs w:val="24"/>
        </w:rPr>
      </w:pPr>
      <w:r w:rsidRPr="00E71DB3">
        <w:rPr>
          <w:sz w:val="24"/>
          <w:szCs w:val="24"/>
        </w:rP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52536C" w:rsidRPr="00E71DB3" w:rsidRDefault="0052536C" w:rsidP="00A70BBE">
      <w:pPr>
        <w:pStyle w:val="af2"/>
        <w:ind w:firstLine="0"/>
        <w:rPr>
          <w:sz w:val="24"/>
          <w:szCs w:val="24"/>
        </w:rPr>
      </w:pPr>
      <w:r w:rsidRPr="00E71DB3">
        <w:rPr>
          <w:sz w:val="24"/>
          <w:szCs w:val="24"/>
        </w:rPr>
        <w:t xml:space="preserve">Роли </w:t>
      </w:r>
      <w:proofErr w:type="gramStart"/>
      <w:r w:rsidRPr="00E71DB3">
        <w:rPr>
          <w:sz w:val="24"/>
          <w:szCs w:val="24"/>
        </w:rPr>
        <w:t>обучающихся</w:t>
      </w:r>
      <w:proofErr w:type="gramEnd"/>
      <w:r w:rsidRPr="00E71DB3">
        <w:rPr>
          <w:sz w:val="24"/>
          <w:szCs w:val="24"/>
        </w:rPr>
        <w:t xml:space="preserve"> при работе в группе могут распределяться по-разному:</w:t>
      </w:r>
    </w:p>
    <w:p w:rsidR="0052536C" w:rsidRPr="00E71DB3" w:rsidRDefault="0052536C" w:rsidP="00A70BBE">
      <w:pPr>
        <w:pStyle w:val="af2"/>
        <w:ind w:firstLine="0"/>
        <w:rPr>
          <w:sz w:val="24"/>
          <w:szCs w:val="24"/>
        </w:rPr>
      </w:pPr>
      <w:r w:rsidRPr="00E71DB3">
        <w:rPr>
          <w:sz w:val="24"/>
          <w:szCs w:val="24"/>
        </w:rPr>
        <w:t>• все роли заранее распределены учителем;</w:t>
      </w:r>
    </w:p>
    <w:p w:rsidR="0052536C" w:rsidRPr="00E71DB3" w:rsidRDefault="0052536C" w:rsidP="00A70BBE">
      <w:pPr>
        <w:pStyle w:val="af2"/>
        <w:ind w:firstLine="0"/>
        <w:rPr>
          <w:sz w:val="24"/>
          <w:szCs w:val="24"/>
        </w:rPr>
      </w:pPr>
      <w:proofErr w:type="gramStart"/>
      <w:r w:rsidRPr="00E71DB3">
        <w:rPr>
          <w:sz w:val="24"/>
          <w:szCs w:val="24"/>
        </w:rPr>
        <w:t>• роли участников смешаны: для части обучающихся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roofErr w:type="gramEnd"/>
    </w:p>
    <w:p w:rsidR="0052536C" w:rsidRPr="00E71DB3" w:rsidRDefault="0052536C" w:rsidP="00A70BBE">
      <w:pPr>
        <w:pStyle w:val="af2"/>
        <w:ind w:firstLine="0"/>
        <w:rPr>
          <w:sz w:val="24"/>
          <w:szCs w:val="24"/>
        </w:rPr>
      </w:pPr>
      <w:r w:rsidRPr="00E71DB3">
        <w:rPr>
          <w:sz w:val="24"/>
          <w:szCs w:val="24"/>
        </w:rPr>
        <w:t>• участники группы сами выбирают себе роли.</w:t>
      </w:r>
    </w:p>
    <w:p w:rsidR="0052536C" w:rsidRPr="00E71DB3" w:rsidRDefault="0052536C" w:rsidP="00A70BBE">
      <w:pPr>
        <w:pStyle w:val="af2"/>
        <w:ind w:firstLine="0"/>
        <w:rPr>
          <w:sz w:val="24"/>
          <w:szCs w:val="24"/>
        </w:rPr>
      </w:pPr>
      <w:r w:rsidRPr="00E71DB3">
        <w:rPr>
          <w:sz w:val="24"/>
          <w:szCs w:val="24"/>
        </w:rPr>
        <w:t>Во время работы обучающихся в группах учитель может занимать 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w:t>
      </w:r>
    </w:p>
    <w:p w:rsidR="0052536C" w:rsidRPr="00E71DB3" w:rsidRDefault="0052536C" w:rsidP="00A70BBE">
      <w:pPr>
        <w:pStyle w:val="af2"/>
        <w:ind w:firstLine="0"/>
        <w:rPr>
          <w:sz w:val="24"/>
          <w:szCs w:val="24"/>
        </w:rPr>
      </w:pPr>
      <w:r w:rsidRPr="00E71DB3">
        <w:rPr>
          <w:sz w:val="24"/>
          <w:szCs w:val="24"/>
        </w:rPr>
        <w:t xml:space="preserve">Частным случаем групповой совместной деятельности </w:t>
      </w:r>
      <w:proofErr w:type="gramStart"/>
      <w:r w:rsidRPr="00E71DB3">
        <w:rPr>
          <w:sz w:val="24"/>
          <w:szCs w:val="24"/>
        </w:rPr>
        <w:t>обучающихся</w:t>
      </w:r>
      <w:proofErr w:type="gramEnd"/>
      <w:r w:rsidRPr="00E71DB3">
        <w:rPr>
          <w:sz w:val="24"/>
          <w:szCs w:val="24"/>
        </w:rPr>
        <w:t xml:space="preserve">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w:t>
      </w:r>
      <w:proofErr w:type="gramStart"/>
      <w:r w:rsidRPr="00E71DB3">
        <w:rPr>
          <w:sz w:val="24"/>
          <w:szCs w:val="24"/>
        </w:rPr>
        <w:t>контроля за</w:t>
      </w:r>
      <w:proofErr w:type="gramEnd"/>
      <w:r w:rsidRPr="00E71DB3">
        <w:rPr>
          <w:sz w:val="24"/>
          <w:szCs w:val="24"/>
        </w:rPr>
        <w:t xml:space="preserve"> процессом усвоения.</w:t>
      </w:r>
    </w:p>
    <w:p w:rsidR="0052536C" w:rsidRPr="00E71DB3" w:rsidRDefault="0052536C" w:rsidP="00A70BBE">
      <w:pPr>
        <w:pStyle w:val="af2"/>
        <w:ind w:firstLine="0"/>
        <w:rPr>
          <w:sz w:val="24"/>
          <w:szCs w:val="24"/>
        </w:rPr>
      </w:pPr>
      <w:r w:rsidRPr="00E71DB3">
        <w:rPr>
          <w:sz w:val="24"/>
          <w:szCs w:val="24"/>
        </w:rPr>
        <w:t>В качестве вариантов работы парами можно назвать следующие:</w:t>
      </w:r>
    </w:p>
    <w:p w:rsidR="0052536C" w:rsidRPr="00E71DB3" w:rsidRDefault="0052536C" w:rsidP="00A70BBE">
      <w:pPr>
        <w:pStyle w:val="af2"/>
        <w:ind w:firstLine="0"/>
        <w:rPr>
          <w:sz w:val="24"/>
          <w:szCs w:val="24"/>
        </w:rPr>
      </w:pPr>
      <w:r w:rsidRPr="00E71DB3">
        <w:rPr>
          <w:sz w:val="24"/>
          <w:szCs w:val="24"/>
        </w:rPr>
        <w:t>1) 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52536C" w:rsidRPr="00E71DB3" w:rsidRDefault="0052536C" w:rsidP="00A70BBE">
      <w:pPr>
        <w:pStyle w:val="af2"/>
        <w:ind w:firstLine="0"/>
        <w:rPr>
          <w:sz w:val="24"/>
          <w:szCs w:val="24"/>
        </w:rPr>
      </w:pPr>
      <w:r w:rsidRPr="00E71DB3">
        <w:rPr>
          <w:sz w:val="24"/>
          <w:szCs w:val="24"/>
        </w:rPr>
        <w:t>2) ученики поочерёдно выполняют общее задание, используя те определённые знания и средства, которые имеются у каждого;</w:t>
      </w:r>
    </w:p>
    <w:p w:rsidR="0052536C" w:rsidRPr="00E71DB3" w:rsidRDefault="0052536C" w:rsidP="00A70BBE">
      <w:pPr>
        <w:pStyle w:val="af2"/>
        <w:ind w:firstLine="0"/>
        <w:rPr>
          <w:sz w:val="24"/>
          <w:szCs w:val="24"/>
        </w:rPr>
      </w:pPr>
      <w:r w:rsidRPr="00E71DB3">
        <w:rPr>
          <w:sz w:val="24"/>
          <w:szCs w:val="24"/>
        </w:rPr>
        <w:t xml:space="preserve">3) 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52536C" w:rsidRPr="00E71DB3" w:rsidRDefault="0052536C" w:rsidP="00A70BBE">
      <w:pPr>
        <w:pStyle w:val="af2"/>
        <w:ind w:firstLine="0"/>
        <w:rPr>
          <w:sz w:val="24"/>
          <w:szCs w:val="24"/>
        </w:rPr>
      </w:pPr>
      <w:r w:rsidRPr="00E71DB3">
        <w:rPr>
          <w:sz w:val="24"/>
          <w:szCs w:val="24"/>
        </w:rPr>
        <w:t xml:space="preserve">Учитель получает возможность реально осуществлять дифференцированный и индивидуальный подход к обучающимся: учитывать их 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 </w:t>
      </w:r>
    </w:p>
    <w:p w:rsidR="0052536C" w:rsidRPr="00E71DB3" w:rsidRDefault="0052536C" w:rsidP="00A70BBE">
      <w:pPr>
        <w:pStyle w:val="af2"/>
        <w:ind w:firstLine="0"/>
        <w:rPr>
          <w:b/>
          <w:i/>
          <w:sz w:val="24"/>
          <w:szCs w:val="24"/>
        </w:rPr>
      </w:pPr>
      <w:r w:rsidRPr="00E71DB3">
        <w:rPr>
          <w:b/>
          <w:i/>
          <w:sz w:val="24"/>
          <w:szCs w:val="24"/>
        </w:rPr>
        <w:t>Разновозрастное сотрудничество</w:t>
      </w:r>
    </w:p>
    <w:p w:rsidR="0052536C" w:rsidRPr="00E71DB3" w:rsidRDefault="0052536C" w:rsidP="00A70BBE">
      <w:pPr>
        <w:pStyle w:val="af2"/>
        <w:ind w:firstLine="0"/>
        <w:rPr>
          <w:sz w:val="24"/>
          <w:szCs w:val="24"/>
        </w:rPr>
      </w:pPr>
      <w:r w:rsidRPr="00E71DB3">
        <w:rPr>
          <w:sz w:val="24"/>
          <w:szCs w:val="24"/>
        </w:rPr>
        <w:t xml:space="preserve">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 поработать в позиции учителя по отношению к другому (пробую учить других) или к самому себе (учу себя сам). Разновозрастное учебное сотрудничество </w:t>
      </w:r>
      <w:r w:rsidRPr="00E71DB3">
        <w:rPr>
          <w:sz w:val="24"/>
          <w:szCs w:val="24"/>
        </w:rPr>
        <w:lastRenderedPageBreak/>
        <w:t>предполагает, что младшим подросткам предоставляется новое место в системе учебных отношений (например, роль учителя в 1—2 классах).</w:t>
      </w:r>
    </w:p>
    <w:p w:rsidR="0052536C" w:rsidRPr="00E71DB3" w:rsidRDefault="0052536C" w:rsidP="00A70BBE">
      <w:pPr>
        <w:pStyle w:val="af2"/>
        <w:ind w:firstLine="0"/>
        <w:rPr>
          <w:sz w:val="24"/>
          <w:szCs w:val="24"/>
        </w:rPr>
      </w:pPr>
      <w:r w:rsidRPr="00E71DB3">
        <w:rPr>
          <w:sz w:val="24"/>
          <w:szCs w:val="24"/>
        </w:rPr>
        <w:t xml:space="preserve">Эта работа </w:t>
      </w:r>
      <w:proofErr w:type="gramStart"/>
      <w:r w:rsidRPr="00E71DB3">
        <w:rPr>
          <w:sz w:val="24"/>
          <w:szCs w:val="24"/>
        </w:rPr>
        <w:t>обучающихся</w:t>
      </w:r>
      <w:proofErr w:type="gramEnd"/>
      <w:r w:rsidRPr="00E71DB3">
        <w:rPr>
          <w:sz w:val="24"/>
          <w:szCs w:val="24"/>
        </w:rPr>
        <w:t xml:space="preserve">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w:t>
      </w:r>
      <w:proofErr w:type="gramStart"/>
      <w:r w:rsidRPr="00E71DB3">
        <w:rPr>
          <w:sz w:val="24"/>
          <w:szCs w:val="24"/>
        </w:rPr>
        <w:t>обобщения</w:t>
      </w:r>
      <w:proofErr w:type="gramEnd"/>
      <w:r w:rsidRPr="00E71DB3">
        <w:rPr>
          <w:sz w:val="24"/>
          <w:szCs w:val="24"/>
        </w:rPr>
        <w:t xml:space="preserve">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52536C" w:rsidRPr="00E71DB3" w:rsidRDefault="0052536C" w:rsidP="00A70BBE">
      <w:pPr>
        <w:pStyle w:val="af2"/>
        <w:ind w:firstLine="0"/>
        <w:rPr>
          <w:b/>
          <w:bCs/>
          <w:i/>
          <w:sz w:val="24"/>
          <w:szCs w:val="24"/>
        </w:rPr>
      </w:pPr>
      <w:r w:rsidRPr="00E71DB3">
        <w:rPr>
          <w:b/>
          <w:bCs/>
          <w:i/>
          <w:sz w:val="24"/>
          <w:szCs w:val="24"/>
        </w:rPr>
        <w:t xml:space="preserve">Проектная деятельность </w:t>
      </w:r>
      <w:proofErr w:type="gramStart"/>
      <w:r w:rsidRPr="00E71DB3">
        <w:rPr>
          <w:b/>
          <w:bCs/>
          <w:i/>
          <w:sz w:val="24"/>
          <w:szCs w:val="24"/>
        </w:rPr>
        <w:t>обучающихся</w:t>
      </w:r>
      <w:proofErr w:type="gramEnd"/>
      <w:r w:rsidRPr="00E71DB3">
        <w:rPr>
          <w:b/>
          <w:bCs/>
          <w:i/>
          <w:sz w:val="24"/>
          <w:szCs w:val="24"/>
        </w:rPr>
        <w:t xml:space="preserve"> как форма сотрудничества</w:t>
      </w:r>
    </w:p>
    <w:p w:rsidR="0052536C" w:rsidRPr="00E71DB3" w:rsidRDefault="0052536C" w:rsidP="00A70BBE">
      <w:pPr>
        <w:pStyle w:val="af2"/>
        <w:ind w:firstLine="0"/>
        <w:rPr>
          <w:sz w:val="24"/>
          <w:szCs w:val="24"/>
        </w:rPr>
      </w:pPr>
      <w:r w:rsidRPr="00E71DB3">
        <w:rPr>
          <w:sz w:val="24"/>
          <w:szCs w:val="24"/>
        </w:rPr>
        <w:t xml:space="preserve">Средняя ступень школьного образования является исключительно благоприятным периодом для развития коммуникативных способностей и </w:t>
      </w:r>
      <w:r w:rsidRPr="00E71DB3">
        <w:rPr>
          <w:i/>
          <w:sz w:val="24"/>
          <w:szCs w:val="24"/>
        </w:rPr>
        <w:t>сотрудничества</w:t>
      </w:r>
      <w:r w:rsidRPr="00E71DB3">
        <w:rPr>
          <w:sz w:val="24"/>
          <w:szCs w:val="24"/>
        </w:rPr>
        <w:t xml:space="preserve">, </w:t>
      </w:r>
      <w:r w:rsidRPr="00E71DB3">
        <w:rPr>
          <w:i/>
          <w:sz w:val="24"/>
          <w:szCs w:val="24"/>
        </w:rPr>
        <w:t>кооперации</w:t>
      </w:r>
      <w:r w:rsidRPr="00E71DB3">
        <w:rPr>
          <w:sz w:val="24"/>
          <w:szCs w:val="24"/>
        </w:rPr>
        <w:t xml:space="preserve">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 только после завершения его выступления; правила работы в группе, паре; действия обучающихся на основе заданного эталона и т. д. </w:t>
      </w:r>
    </w:p>
    <w:p w:rsidR="0052536C" w:rsidRPr="00E71DB3" w:rsidRDefault="0052536C" w:rsidP="00A70BBE">
      <w:pPr>
        <w:pStyle w:val="af2"/>
        <w:ind w:firstLine="0"/>
        <w:rPr>
          <w:sz w:val="24"/>
          <w:szCs w:val="24"/>
        </w:rPr>
      </w:pPr>
      <w:r w:rsidRPr="00E71DB3">
        <w:rPr>
          <w:sz w:val="24"/>
          <w:szCs w:val="24"/>
        </w:rPr>
        <w:t xml:space="preserve">Целесообразно разделять разные типы ситуаций сотрудничества. </w:t>
      </w:r>
    </w:p>
    <w:p w:rsidR="0052536C" w:rsidRPr="00E71DB3" w:rsidRDefault="0052536C" w:rsidP="00A70BBE">
      <w:pPr>
        <w:pStyle w:val="af2"/>
        <w:ind w:firstLine="0"/>
        <w:rPr>
          <w:sz w:val="24"/>
          <w:szCs w:val="24"/>
        </w:rPr>
      </w:pPr>
      <w:r w:rsidRPr="00E71DB3">
        <w:rPr>
          <w:sz w:val="24"/>
          <w:szCs w:val="24"/>
        </w:rPr>
        <w:t xml:space="preserve">1. Ситуация </w:t>
      </w:r>
      <w:r w:rsidRPr="00E71DB3">
        <w:rPr>
          <w:i/>
          <w:sz w:val="24"/>
          <w:szCs w:val="24"/>
        </w:rPr>
        <w:t>сотрудничества со сверстникамис распределением функций</w:t>
      </w:r>
      <w:r w:rsidRPr="00E71DB3">
        <w:rPr>
          <w:sz w:val="24"/>
          <w:szCs w:val="24"/>
        </w:rPr>
        <w:t xml:space="preserve">. Способность сформулировать вопрос, помогающий добыть информацию, недостающую для успешного действия, является существенным показателемучебной инициативности обучающегося, перехода от позиции обучаемого к позиции учащего себя самостоятельно с помощью других людей. </w:t>
      </w:r>
    </w:p>
    <w:p w:rsidR="0052536C" w:rsidRPr="00E71DB3" w:rsidRDefault="0052536C" w:rsidP="00A70BBE">
      <w:pPr>
        <w:pStyle w:val="af2"/>
        <w:ind w:firstLine="0"/>
        <w:rPr>
          <w:sz w:val="24"/>
          <w:szCs w:val="24"/>
        </w:rPr>
      </w:pPr>
      <w:r w:rsidRPr="00E71DB3">
        <w:rPr>
          <w:sz w:val="24"/>
          <w:szCs w:val="24"/>
        </w:rPr>
        <w:t>2.</w:t>
      </w:r>
      <w:r w:rsidRPr="00E71DB3">
        <w:rPr>
          <w:b/>
          <w:sz w:val="24"/>
          <w:szCs w:val="24"/>
        </w:rPr>
        <w:t> </w:t>
      </w:r>
      <w:r w:rsidRPr="00E71DB3">
        <w:rPr>
          <w:sz w:val="24"/>
          <w:szCs w:val="24"/>
        </w:rPr>
        <w:t xml:space="preserve">Ситуация </w:t>
      </w:r>
      <w:r w:rsidRPr="00E71DB3">
        <w:rPr>
          <w:i/>
          <w:sz w:val="24"/>
          <w:szCs w:val="24"/>
        </w:rPr>
        <w:t>сотрудничества со взрослымс распределением функций</w:t>
      </w:r>
      <w:r w:rsidRPr="00E71DB3">
        <w:rPr>
          <w:sz w:val="24"/>
          <w:szCs w:val="24"/>
        </w:rPr>
        <w:t xml:space="preserve">. Эта ситуация отличается от </w:t>
      </w:r>
      <w:proofErr w:type="gramStart"/>
      <w:r w:rsidRPr="00E71DB3">
        <w:rPr>
          <w:sz w:val="24"/>
          <w:szCs w:val="24"/>
        </w:rPr>
        <w:t>предыдущей</w:t>
      </w:r>
      <w:proofErr w:type="gramEnd"/>
      <w:r w:rsidRPr="00E71DB3">
        <w:rPr>
          <w:sz w:val="24"/>
          <w:szCs w:val="24"/>
        </w:rPr>
        <w:t xml:space="preserve"> тем, что партнёром обучающегося выступает не сверстник, а взрослый. Здесь требуется способность </w:t>
      </w:r>
      <w:proofErr w:type="gramStart"/>
      <w:r w:rsidRPr="00E71DB3">
        <w:rPr>
          <w:sz w:val="24"/>
          <w:szCs w:val="24"/>
        </w:rPr>
        <w:t>обучающегося</w:t>
      </w:r>
      <w:proofErr w:type="gramEnd"/>
      <w:r w:rsidRPr="00E71DB3">
        <w:rPr>
          <w:sz w:val="24"/>
          <w:szCs w:val="24"/>
        </w:rPr>
        <w:t xml:space="preserve"> проявлять инициативу в ситуации неопределённой задачи: с помощью вопросов получать недостающую информацию. </w:t>
      </w:r>
    </w:p>
    <w:p w:rsidR="0052536C" w:rsidRPr="00E71DB3" w:rsidRDefault="0052536C" w:rsidP="00A70BBE">
      <w:pPr>
        <w:pStyle w:val="af2"/>
        <w:ind w:firstLine="0"/>
        <w:rPr>
          <w:sz w:val="24"/>
          <w:szCs w:val="24"/>
        </w:rPr>
      </w:pPr>
      <w:r w:rsidRPr="00E71DB3">
        <w:rPr>
          <w:sz w:val="24"/>
          <w:szCs w:val="24"/>
        </w:rPr>
        <w:t>3.</w:t>
      </w:r>
      <w:r w:rsidRPr="00E71DB3">
        <w:rPr>
          <w:b/>
          <w:sz w:val="24"/>
          <w:szCs w:val="24"/>
        </w:rPr>
        <w:t> </w:t>
      </w:r>
      <w:r w:rsidRPr="00E71DB3">
        <w:rPr>
          <w:sz w:val="24"/>
          <w:szCs w:val="24"/>
        </w:rPr>
        <w:t xml:space="preserve">Ситуация </w:t>
      </w:r>
      <w:r w:rsidRPr="00E71DB3">
        <w:rPr>
          <w:i/>
          <w:sz w:val="24"/>
          <w:szCs w:val="24"/>
        </w:rPr>
        <w:t>взаимодействия со сверстниками без чёткого разделения функций</w:t>
      </w:r>
      <w:r w:rsidRPr="00E71DB3">
        <w:rPr>
          <w:sz w:val="24"/>
          <w:szCs w:val="24"/>
        </w:rPr>
        <w:t>.</w:t>
      </w:r>
    </w:p>
    <w:p w:rsidR="0052536C" w:rsidRPr="00E71DB3" w:rsidRDefault="0052536C" w:rsidP="00A70BBE">
      <w:pPr>
        <w:pStyle w:val="af2"/>
        <w:ind w:firstLine="0"/>
        <w:rPr>
          <w:sz w:val="24"/>
          <w:szCs w:val="24"/>
        </w:rPr>
      </w:pPr>
      <w:r w:rsidRPr="00E71DB3">
        <w:rPr>
          <w:sz w:val="24"/>
          <w:szCs w:val="24"/>
        </w:rPr>
        <w:t xml:space="preserve">4. Ситуация </w:t>
      </w:r>
      <w:r w:rsidRPr="00E71DB3">
        <w:rPr>
          <w:i/>
          <w:sz w:val="24"/>
          <w:szCs w:val="24"/>
        </w:rPr>
        <w:t>конфликтного взаимодействия со сверстниками</w:t>
      </w:r>
      <w:r w:rsidRPr="00E71DB3">
        <w:rPr>
          <w:sz w:val="24"/>
          <w:szCs w:val="24"/>
        </w:rPr>
        <w:t xml:space="preserve">. </w:t>
      </w:r>
    </w:p>
    <w:p w:rsidR="0052536C" w:rsidRPr="00E71DB3" w:rsidRDefault="0052536C" w:rsidP="00A70BBE">
      <w:pPr>
        <w:pStyle w:val="af2"/>
        <w:ind w:firstLine="0"/>
        <w:rPr>
          <w:sz w:val="24"/>
          <w:szCs w:val="24"/>
        </w:rPr>
      </w:pPr>
      <w:r w:rsidRPr="00E71DB3">
        <w:rPr>
          <w:sz w:val="24"/>
          <w:szCs w:val="24"/>
        </w:rPr>
        <w:t xml:space="preserve">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 тенденции и пр. </w:t>
      </w:r>
    </w:p>
    <w:p w:rsidR="0052536C" w:rsidRPr="00E71DB3" w:rsidRDefault="0052536C" w:rsidP="00A70BBE">
      <w:pPr>
        <w:pStyle w:val="af2"/>
        <w:ind w:firstLine="0"/>
        <w:rPr>
          <w:sz w:val="24"/>
          <w:szCs w:val="24"/>
        </w:rPr>
      </w:pPr>
      <w:r w:rsidRPr="00E71DB3">
        <w:rPr>
          <w:sz w:val="24"/>
          <w:szCs w:val="24"/>
        </w:rPr>
        <w:t xml:space="preserve">Установлено, что у </w:t>
      </w:r>
      <w:proofErr w:type="gramStart"/>
      <w:r w:rsidRPr="00E71DB3">
        <w:rPr>
          <w:sz w:val="24"/>
          <w:szCs w:val="24"/>
        </w:rPr>
        <w:t>обучающихся</w:t>
      </w:r>
      <w:proofErr w:type="gramEnd"/>
      <w:r w:rsidRPr="00E71DB3">
        <w:rPr>
          <w:sz w:val="24"/>
          <w:szCs w:val="24"/>
        </w:rPr>
        <w:t>,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52536C" w:rsidRPr="00E71DB3" w:rsidRDefault="0052536C" w:rsidP="00A70BBE">
      <w:pPr>
        <w:pStyle w:val="af2"/>
        <w:ind w:firstLine="0"/>
        <w:rPr>
          <w:b/>
          <w:i/>
          <w:sz w:val="24"/>
          <w:szCs w:val="24"/>
        </w:rPr>
      </w:pPr>
      <w:r w:rsidRPr="00E71DB3">
        <w:rPr>
          <w:b/>
          <w:i/>
          <w:sz w:val="24"/>
          <w:szCs w:val="24"/>
        </w:rPr>
        <w:t>Дискуссия</w:t>
      </w:r>
    </w:p>
    <w:p w:rsidR="0052536C" w:rsidRPr="00E71DB3" w:rsidRDefault="0052536C" w:rsidP="00A70BBE">
      <w:pPr>
        <w:pStyle w:val="af2"/>
        <w:ind w:firstLine="0"/>
        <w:rPr>
          <w:sz w:val="24"/>
          <w:szCs w:val="24"/>
        </w:rPr>
      </w:pPr>
      <w:r w:rsidRPr="00E71DB3">
        <w:rPr>
          <w:iCs/>
          <w:sz w:val="24"/>
          <w:szCs w:val="24"/>
        </w:rPr>
        <w:t xml:space="preserve">Диалог </w:t>
      </w:r>
      <w:proofErr w:type="gramStart"/>
      <w:r w:rsidRPr="00E71DB3">
        <w:rPr>
          <w:iCs/>
          <w:sz w:val="24"/>
          <w:szCs w:val="24"/>
        </w:rPr>
        <w:t>обучающихся</w:t>
      </w:r>
      <w:proofErr w:type="gramEnd"/>
      <w:r w:rsidRPr="00E71DB3">
        <w:rPr>
          <w:iCs/>
          <w:sz w:val="24"/>
          <w:szCs w:val="24"/>
        </w:rPr>
        <w:t xml:space="preserve"> может проходить не только в устной, но и в письменной форме. На определённом этапе эффективным средством работы </w:t>
      </w:r>
      <w:proofErr w:type="gramStart"/>
      <w:r w:rsidRPr="00E71DB3">
        <w:rPr>
          <w:iCs/>
          <w:sz w:val="24"/>
          <w:szCs w:val="24"/>
        </w:rPr>
        <w:t>обучающихся</w:t>
      </w:r>
      <w:proofErr w:type="gramEnd"/>
      <w:r w:rsidRPr="00E71DB3">
        <w:rPr>
          <w:iCs/>
          <w:sz w:val="24"/>
          <w:szCs w:val="24"/>
        </w:rPr>
        <w:t xml:space="preserve"> со своей и чужой точками зрения может стать </w:t>
      </w:r>
      <w:r w:rsidRPr="00E71DB3">
        <w:rPr>
          <w:i/>
          <w:iCs/>
          <w:sz w:val="24"/>
          <w:szCs w:val="24"/>
        </w:rPr>
        <w:t>письменная дискуссия</w:t>
      </w:r>
      <w:r w:rsidRPr="00E71DB3">
        <w:rPr>
          <w:iCs/>
          <w:sz w:val="24"/>
          <w:szCs w:val="24"/>
        </w:rPr>
        <w:t xml:space="preserve">. В </w:t>
      </w:r>
      <w:r w:rsidRPr="00E71DB3">
        <w:rPr>
          <w:sz w:val="24"/>
          <w:szCs w:val="24"/>
        </w:rPr>
        <w:t xml:space="preserve">начальной школе на протяжении более чем 3 лет совместные действия обучающихся строятся преимущественно через </w:t>
      </w:r>
      <w:r w:rsidRPr="00E71DB3">
        <w:rPr>
          <w:i/>
          <w:sz w:val="24"/>
          <w:szCs w:val="24"/>
        </w:rPr>
        <w:t>устные формы учебных диалогов</w:t>
      </w:r>
      <w:r w:rsidRPr="00E71DB3">
        <w:rPr>
          <w:sz w:val="24"/>
          <w:szCs w:val="24"/>
        </w:rPr>
        <w:t xml:space="preserve"> с одноклассниками и учителем. </w:t>
      </w:r>
    </w:p>
    <w:p w:rsidR="0052536C" w:rsidRPr="00E71DB3" w:rsidRDefault="0052536C" w:rsidP="00A70BBE">
      <w:pPr>
        <w:pStyle w:val="af2"/>
        <w:ind w:firstLine="0"/>
        <w:rPr>
          <w:sz w:val="24"/>
          <w:szCs w:val="24"/>
        </w:rPr>
      </w:pPr>
      <w:r w:rsidRPr="00E71DB3">
        <w:rPr>
          <w:sz w:val="24"/>
          <w:szCs w:val="24"/>
        </w:rPr>
        <w:t xml:space="preserve">Устная дискуссия 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 другими и самим собой. Наиболее удобное время для этого — основное звено школы (5—8 классы), где может произойти следующий шаг в развитии учебного сотрудничества — переход к письменным формам ведения дискуссии. </w:t>
      </w:r>
    </w:p>
    <w:p w:rsidR="0052536C" w:rsidRPr="00E71DB3" w:rsidRDefault="0052536C" w:rsidP="00A70BBE">
      <w:pPr>
        <w:pStyle w:val="af2"/>
        <w:ind w:firstLine="0"/>
        <w:rPr>
          <w:sz w:val="24"/>
          <w:szCs w:val="24"/>
        </w:rPr>
      </w:pPr>
      <w:r w:rsidRPr="00E71DB3">
        <w:rPr>
          <w:sz w:val="24"/>
          <w:szCs w:val="24"/>
        </w:rPr>
        <w:t xml:space="preserve">Выделяются следующие </w:t>
      </w:r>
      <w:r w:rsidRPr="00E71DB3">
        <w:rPr>
          <w:i/>
          <w:sz w:val="24"/>
          <w:szCs w:val="24"/>
        </w:rPr>
        <w:t>функции письменной дискуссии</w:t>
      </w:r>
      <w:r w:rsidRPr="00E71DB3">
        <w:rPr>
          <w:sz w:val="24"/>
          <w:szCs w:val="24"/>
        </w:rPr>
        <w:t>:</w:t>
      </w:r>
    </w:p>
    <w:p w:rsidR="0052536C" w:rsidRPr="00E71DB3" w:rsidRDefault="0052536C" w:rsidP="00A70BBE">
      <w:pPr>
        <w:pStyle w:val="af2"/>
        <w:ind w:firstLine="0"/>
        <w:rPr>
          <w:sz w:val="24"/>
          <w:szCs w:val="24"/>
        </w:rPr>
      </w:pPr>
      <w:r w:rsidRPr="00E71DB3">
        <w:rPr>
          <w:sz w:val="24"/>
          <w:szCs w:val="24"/>
        </w:rPr>
        <w:t xml:space="preserve">• чтение и понимание письменно изложенной точки зрения других людей как переходная учебная форма от устной дискуссии, характерной для начального этапа образования, к мысленному диалогу с авторами научных и научно-популярных текстов, из которых старшие </w:t>
      </w:r>
      <w:r w:rsidRPr="00E71DB3">
        <w:rPr>
          <w:sz w:val="24"/>
          <w:szCs w:val="24"/>
        </w:rPr>
        <w:lastRenderedPageBreak/>
        <w:t>подростки получают сведения о взглядах на проблемы, существующие в разных областях знаний;</w:t>
      </w:r>
    </w:p>
    <w:p w:rsidR="0052536C" w:rsidRPr="00E71DB3" w:rsidRDefault="0052536C" w:rsidP="00A70BBE">
      <w:pPr>
        <w:pStyle w:val="af2"/>
        <w:ind w:firstLine="0"/>
        <w:rPr>
          <w:sz w:val="24"/>
          <w:szCs w:val="24"/>
        </w:rPr>
      </w:pPr>
      <w:r w:rsidRPr="00E71DB3">
        <w:rPr>
          <w:sz w:val="24"/>
          <w:szCs w:val="24"/>
        </w:rPr>
        <w:t>• усиление письменного оформления мысли за счёт развития речи младших подростков, умения формулировать своё мнение так, чтобы быть понятым другими;</w:t>
      </w:r>
    </w:p>
    <w:p w:rsidR="0052536C" w:rsidRPr="00E71DB3" w:rsidRDefault="0052536C" w:rsidP="00A70BBE">
      <w:pPr>
        <w:pStyle w:val="af2"/>
        <w:ind w:firstLine="0"/>
        <w:rPr>
          <w:sz w:val="24"/>
          <w:szCs w:val="24"/>
        </w:rPr>
      </w:pPr>
      <w:r w:rsidRPr="00E71DB3">
        <w:rPr>
          <w:sz w:val="24"/>
          <w:szCs w:val="24"/>
        </w:rPr>
        <w:t>•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w:t>
      </w:r>
    </w:p>
    <w:p w:rsidR="0052536C" w:rsidRPr="00E71DB3" w:rsidRDefault="0052536C" w:rsidP="00A70BBE">
      <w:pPr>
        <w:pStyle w:val="af2"/>
        <w:ind w:firstLine="0"/>
        <w:rPr>
          <w:sz w:val="24"/>
          <w:szCs w:val="24"/>
        </w:rPr>
      </w:pPr>
      <w:r w:rsidRPr="00E71DB3">
        <w:rPr>
          <w:sz w:val="24"/>
          <w:szCs w:val="24"/>
        </w:rPr>
        <w:t>•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52536C" w:rsidRPr="00E71DB3" w:rsidRDefault="0052536C" w:rsidP="00A70BBE">
      <w:pPr>
        <w:pStyle w:val="af2"/>
        <w:ind w:firstLine="0"/>
        <w:rPr>
          <w:b/>
          <w:i/>
          <w:sz w:val="24"/>
          <w:szCs w:val="24"/>
        </w:rPr>
      </w:pPr>
      <w:r w:rsidRPr="00E71DB3">
        <w:rPr>
          <w:b/>
          <w:i/>
          <w:sz w:val="24"/>
          <w:szCs w:val="24"/>
        </w:rPr>
        <w:t>Тренинги</w:t>
      </w:r>
    </w:p>
    <w:p w:rsidR="0052536C" w:rsidRPr="00E71DB3" w:rsidRDefault="0052536C" w:rsidP="00A70BBE">
      <w:pPr>
        <w:pStyle w:val="af2"/>
        <w:ind w:firstLine="0"/>
        <w:rPr>
          <w:sz w:val="24"/>
          <w:szCs w:val="24"/>
        </w:rPr>
      </w:pPr>
      <w:r w:rsidRPr="00E71DB3">
        <w:rPr>
          <w:sz w:val="24"/>
          <w:szCs w:val="24"/>
        </w:rPr>
        <w:t xml:space="preserve">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w:t>
      </w:r>
      <w:r w:rsidRPr="00E71DB3">
        <w:rPr>
          <w:i/>
          <w:sz w:val="24"/>
          <w:szCs w:val="24"/>
        </w:rPr>
        <w:t>тренингов</w:t>
      </w:r>
      <w:r w:rsidRPr="00E71DB3">
        <w:rPr>
          <w:sz w:val="24"/>
          <w:szCs w:val="24"/>
        </w:rPr>
        <w:t xml:space="preserve"> для подростков. Программы тренингов позволяют ставить и достигать следующих конкретных целей: </w:t>
      </w:r>
    </w:p>
    <w:p w:rsidR="0052536C" w:rsidRPr="00E71DB3" w:rsidRDefault="0052536C" w:rsidP="00A70BBE">
      <w:pPr>
        <w:pStyle w:val="af2"/>
        <w:ind w:firstLine="0"/>
        <w:rPr>
          <w:sz w:val="24"/>
          <w:szCs w:val="24"/>
        </w:rPr>
      </w:pPr>
      <w:r w:rsidRPr="00E71DB3">
        <w:rPr>
          <w:sz w:val="24"/>
          <w:szCs w:val="24"/>
        </w:rPr>
        <w:t>• вырабатывать положительное отношение друг к другу и умение общаться так, чтобы общение с тобой приносило радость окружающим;</w:t>
      </w:r>
    </w:p>
    <w:p w:rsidR="0052536C" w:rsidRPr="00E71DB3" w:rsidRDefault="0052536C" w:rsidP="00A70BBE">
      <w:pPr>
        <w:pStyle w:val="af2"/>
        <w:ind w:firstLine="0"/>
        <w:rPr>
          <w:sz w:val="24"/>
          <w:szCs w:val="24"/>
        </w:rPr>
      </w:pPr>
      <w:r w:rsidRPr="00E71DB3">
        <w:rPr>
          <w:sz w:val="24"/>
          <w:szCs w:val="24"/>
        </w:rPr>
        <w:t>• развивать навыки взаимодействия в группе;</w:t>
      </w:r>
    </w:p>
    <w:p w:rsidR="0052536C" w:rsidRPr="00E71DB3" w:rsidRDefault="0052536C" w:rsidP="00A70BBE">
      <w:pPr>
        <w:pStyle w:val="af2"/>
        <w:ind w:firstLine="0"/>
        <w:rPr>
          <w:sz w:val="24"/>
          <w:szCs w:val="24"/>
        </w:rPr>
      </w:pPr>
      <w:r w:rsidRPr="00E71DB3">
        <w:rPr>
          <w:sz w:val="24"/>
          <w:szCs w:val="24"/>
        </w:rPr>
        <w:t>• создать положительное настроение на дальнейшее продолжительное взаимодействие в тренинговой группе;</w:t>
      </w:r>
    </w:p>
    <w:p w:rsidR="0052536C" w:rsidRPr="00E71DB3" w:rsidRDefault="0052536C" w:rsidP="00A70BBE">
      <w:pPr>
        <w:pStyle w:val="af2"/>
        <w:ind w:firstLine="0"/>
        <w:rPr>
          <w:sz w:val="24"/>
          <w:szCs w:val="24"/>
        </w:rPr>
      </w:pPr>
      <w:r w:rsidRPr="00E71DB3">
        <w:rPr>
          <w:sz w:val="24"/>
          <w:szCs w:val="24"/>
        </w:rPr>
        <w:t>• развивать невербальные навыки общения;</w:t>
      </w:r>
    </w:p>
    <w:p w:rsidR="0052536C" w:rsidRPr="00E71DB3" w:rsidRDefault="0052536C" w:rsidP="00A70BBE">
      <w:pPr>
        <w:pStyle w:val="af2"/>
        <w:ind w:firstLine="0"/>
        <w:rPr>
          <w:sz w:val="24"/>
          <w:szCs w:val="24"/>
        </w:rPr>
      </w:pPr>
      <w:r w:rsidRPr="00E71DB3">
        <w:rPr>
          <w:sz w:val="24"/>
          <w:szCs w:val="24"/>
        </w:rPr>
        <w:t>• развивать навыки самопознания;</w:t>
      </w:r>
    </w:p>
    <w:p w:rsidR="0052536C" w:rsidRPr="00E71DB3" w:rsidRDefault="0052536C" w:rsidP="00A70BBE">
      <w:pPr>
        <w:pStyle w:val="af2"/>
        <w:ind w:firstLine="0"/>
        <w:rPr>
          <w:sz w:val="24"/>
          <w:szCs w:val="24"/>
        </w:rPr>
      </w:pPr>
      <w:r w:rsidRPr="00E71DB3">
        <w:rPr>
          <w:sz w:val="24"/>
          <w:szCs w:val="24"/>
        </w:rPr>
        <w:t>• развивать навыки восприятия и понимания других людей;</w:t>
      </w:r>
    </w:p>
    <w:p w:rsidR="0052536C" w:rsidRPr="00E71DB3" w:rsidRDefault="0052536C" w:rsidP="00A70BBE">
      <w:pPr>
        <w:pStyle w:val="af2"/>
        <w:ind w:firstLine="0"/>
        <w:rPr>
          <w:sz w:val="24"/>
          <w:szCs w:val="24"/>
        </w:rPr>
      </w:pPr>
      <w:r w:rsidRPr="00E71DB3">
        <w:rPr>
          <w:sz w:val="24"/>
          <w:szCs w:val="24"/>
        </w:rPr>
        <w:t>• учиться познавать себя через восприятие другого;</w:t>
      </w:r>
    </w:p>
    <w:p w:rsidR="0052536C" w:rsidRPr="00E71DB3" w:rsidRDefault="0052536C" w:rsidP="00A70BBE">
      <w:pPr>
        <w:pStyle w:val="af2"/>
        <w:ind w:firstLine="0"/>
        <w:rPr>
          <w:sz w:val="24"/>
          <w:szCs w:val="24"/>
        </w:rPr>
      </w:pPr>
      <w:r w:rsidRPr="00E71DB3">
        <w:rPr>
          <w:sz w:val="24"/>
          <w:szCs w:val="24"/>
        </w:rPr>
        <w:t>• получить представление о «неверных средствах общения»;</w:t>
      </w:r>
    </w:p>
    <w:p w:rsidR="0052536C" w:rsidRPr="00E71DB3" w:rsidRDefault="0052536C" w:rsidP="00A70BBE">
      <w:pPr>
        <w:pStyle w:val="af2"/>
        <w:ind w:firstLine="0"/>
        <w:rPr>
          <w:sz w:val="24"/>
          <w:szCs w:val="24"/>
        </w:rPr>
      </w:pPr>
      <w:r w:rsidRPr="00E71DB3">
        <w:rPr>
          <w:sz w:val="24"/>
          <w:szCs w:val="24"/>
        </w:rPr>
        <w:t>• развивать положительную самооценку;</w:t>
      </w:r>
    </w:p>
    <w:p w:rsidR="0052536C" w:rsidRPr="00E71DB3" w:rsidRDefault="0052536C" w:rsidP="00A70BBE">
      <w:pPr>
        <w:pStyle w:val="af2"/>
        <w:ind w:firstLine="0"/>
        <w:rPr>
          <w:sz w:val="24"/>
          <w:szCs w:val="24"/>
        </w:rPr>
      </w:pPr>
      <w:r w:rsidRPr="00E71DB3">
        <w:rPr>
          <w:sz w:val="24"/>
          <w:szCs w:val="24"/>
        </w:rPr>
        <w:t>• сформировать чувство уверенности в себе и осознание себя в новом качестве;</w:t>
      </w:r>
    </w:p>
    <w:p w:rsidR="0052536C" w:rsidRPr="00E71DB3" w:rsidRDefault="0052536C" w:rsidP="00A70BBE">
      <w:pPr>
        <w:pStyle w:val="af2"/>
        <w:ind w:firstLine="0"/>
        <w:rPr>
          <w:sz w:val="24"/>
          <w:szCs w:val="24"/>
        </w:rPr>
      </w:pPr>
      <w:r w:rsidRPr="00E71DB3">
        <w:rPr>
          <w:sz w:val="24"/>
          <w:szCs w:val="24"/>
        </w:rPr>
        <w:t>• познакомить с понятием «конфликт»;</w:t>
      </w:r>
    </w:p>
    <w:p w:rsidR="0052536C" w:rsidRPr="00E71DB3" w:rsidRDefault="0052536C" w:rsidP="00A70BBE">
      <w:pPr>
        <w:pStyle w:val="af2"/>
        <w:ind w:firstLine="0"/>
        <w:rPr>
          <w:sz w:val="24"/>
          <w:szCs w:val="24"/>
        </w:rPr>
      </w:pPr>
      <w:r w:rsidRPr="00E71DB3">
        <w:rPr>
          <w:sz w:val="24"/>
          <w:szCs w:val="24"/>
        </w:rPr>
        <w:t>• определить особенности поведения в конфликтной ситуации;</w:t>
      </w:r>
    </w:p>
    <w:p w:rsidR="0052536C" w:rsidRPr="00E71DB3" w:rsidRDefault="0052536C" w:rsidP="00A70BBE">
      <w:pPr>
        <w:pStyle w:val="af2"/>
        <w:ind w:firstLine="0"/>
        <w:rPr>
          <w:sz w:val="24"/>
          <w:szCs w:val="24"/>
        </w:rPr>
      </w:pPr>
      <w:r w:rsidRPr="00E71DB3">
        <w:rPr>
          <w:sz w:val="24"/>
          <w:szCs w:val="24"/>
        </w:rPr>
        <w:t>• обучить способам выхода из конфликтной ситуации;</w:t>
      </w:r>
    </w:p>
    <w:p w:rsidR="0052536C" w:rsidRPr="00E71DB3" w:rsidRDefault="0052536C" w:rsidP="00A70BBE">
      <w:pPr>
        <w:pStyle w:val="af2"/>
        <w:ind w:firstLine="0"/>
        <w:rPr>
          <w:sz w:val="24"/>
          <w:szCs w:val="24"/>
        </w:rPr>
      </w:pPr>
      <w:r w:rsidRPr="00E71DB3">
        <w:rPr>
          <w:sz w:val="24"/>
          <w:szCs w:val="24"/>
        </w:rPr>
        <w:t>• отработать ситуации предотвращения конфликтов;</w:t>
      </w:r>
    </w:p>
    <w:p w:rsidR="0052536C" w:rsidRPr="00E71DB3" w:rsidRDefault="0052536C" w:rsidP="00A70BBE">
      <w:pPr>
        <w:pStyle w:val="af2"/>
        <w:ind w:firstLine="0"/>
        <w:rPr>
          <w:sz w:val="24"/>
          <w:szCs w:val="24"/>
        </w:rPr>
      </w:pPr>
      <w:r w:rsidRPr="00E71DB3">
        <w:rPr>
          <w:sz w:val="24"/>
          <w:szCs w:val="24"/>
        </w:rPr>
        <w:t>• закрепить навыки поведения в конфликтной ситуации;</w:t>
      </w:r>
    </w:p>
    <w:p w:rsidR="0052536C" w:rsidRPr="00E71DB3" w:rsidRDefault="0052536C" w:rsidP="00A70BBE">
      <w:pPr>
        <w:pStyle w:val="af2"/>
        <w:ind w:firstLine="0"/>
        <w:rPr>
          <w:sz w:val="24"/>
          <w:szCs w:val="24"/>
        </w:rPr>
      </w:pPr>
      <w:r w:rsidRPr="00E71DB3">
        <w:rPr>
          <w:sz w:val="24"/>
          <w:szCs w:val="24"/>
        </w:rPr>
        <w:t>• снизить уровень конфликтности подростков.</w:t>
      </w:r>
    </w:p>
    <w:p w:rsidR="0052536C" w:rsidRPr="00E71DB3" w:rsidRDefault="0052536C" w:rsidP="00A70BBE">
      <w:pPr>
        <w:pStyle w:val="af2"/>
        <w:ind w:firstLine="0"/>
        <w:rPr>
          <w:iCs/>
          <w:sz w:val="24"/>
          <w:szCs w:val="24"/>
        </w:rPr>
      </w:pPr>
      <w:r w:rsidRPr="00E71DB3">
        <w:rPr>
          <w:iCs/>
          <w:sz w:val="24"/>
          <w:szCs w:val="24"/>
        </w:rP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w:t>
      </w:r>
    </w:p>
    <w:p w:rsidR="0052536C" w:rsidRPr="00E71DB3" w:rsidRDefault="0052536C" w:rsidP="00A70BBE">
      <w:pPr>
        <w:pStyle w:val="af2"/>
        <w:ind w:firstLine="0"/>
        <w:rPr>
          <w:sz w:val="24"/>
          <w:szCs w:val="24"/>
        </w:rPr>
      </w:pPr>
      <w:r w:rsidRPr="00E71DB3">
        <w:rPr>
          <w:sz w:val="24"/>
          <w:szCs w:val="24"/>
        </w:rPr>
        <w:t xml:space="preserve">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 </w:t>
      </w:r>
    </w:p>
    <w:p w:rsidR="0052536C" w:rsidRPr="00E71DB3" w:rsidRDefault="0052536C" w:rsidP="00A70BBE">
      <w:pPr>
        <w:pStyle w:val="af2"/>
        <w:ind w:firstLine="0"/>
        <w:rPr>
          <w:b/>
          <w:i/>
          <w:sz w:val="24"/>
          <w:szCs w:val="24"/>
        </w:rPr>
      </w:pPr>
      <w:r w:rsidRPr="00E71DB3">
        <w:rPr>
          <w:b/>
          <w:i/>
          <w:sz w:val="24"/>
          <w:szCs w:val="24"/>
        </w:rPr>
        <w:t>Общий приём доказательства</w:t>
      </w:r>
    </w:p>
    <w:p w:rsidR="0052536C" w:rsidRPr="00E71DB3" w:rsidRDefault="0052536C" w:rsidP="00A70BBE">
      <w:pPr>
        <w:pStyle w:val="af2"/>
        <w:ind w:firstLine="0"/>
        <w:rPr>
          <w:sz w:val="24"/>
          <w:szCs w:val="24"/>
        </w:rPr>
      </w:pPr>
      <w:proofErr w:type="gramStart"/>
      <w:r w:rsidRPr="00E71DB3">
        <w:rPr>
          <w:sz w:val="24"/>
          <w:szCs w:val="24"/>
        </w:rPr>
        <w:t xml:space="preserve">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w:t>
      </w:r>
      <w:r w:rsidRPr="00E71DB3">
        <w:rPr>
          <w:sz w:val="24"/>
          <w:szCs w:val="24"/>
        </w:rPr>
        <w:lastRenderedPageBreak/>
        <w:t xml:space="preserve">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w:t>
      </w:r>
      <w:proofErr w:type="gramEnd"/>
    </w:p>
    <w:p w:rsidR="0052536C" w:rsidRPr="00E71DB3" w:rsidRDefault="0052536C" w:rsidP="00A70BBE">
      <w:pPr>
        <w:pStyle w:val="af2"/>
        <w:ind w:firstLine="0"/>
        <w:rPr>
          <w:sz w:val="24"/>
          <w:szCs w:val="24"/>
        </w:rPr>
      </w:pPr>
      <w:r w:rsidRPr="00E71DB3">
        <w:rPr>
          <w:sz w:val="24"/>
          <w:szCs w:val="24"/>
        </w:rPr>
        <w:t>Понятие доказательства и его структурные элементы рассматривают с двух точек зрения: как результат и как процесс. Обучение доказательству в школе предполагает формирование умений по решению следующих задач:</w:t>
      </w:r>
    </w:p>
    <w:p w:rsidR="0052536C" w:rsidRPr="00E71DB3" w:rsidRDefault="0052536C" w:rsidP="00A70BBE">
      <w:pPr>
        <w:pStyle w:val="af2"/>
        <w:ind w:firstLine="0"/>
        <w:rPr>
          <w:sz w:val="24"/>
          <w:szCs w:val="24"/>
        </w:rPr>
      </w:pPr>
      <w:r w:rsidRPr="00E71DB3">
        <w:rPr>
          <w:sz w:val="24"/>
          <w:szCs w:val="24"/>
        </w:rPr>
        <w:t>• анализ и воспроизведение готовых доказательств;</w:t>
      </w:r>
    </w:p>
    <w:p w:rsidR="0052536C" w:rsidRPr="00E71DB3" w:rsidRDefault="0052536C" w:rsidP="00A70BBE">
      <w:pPr>
        <w:pStyle w:val="af2"/>
        <w:ind w:firstLine="0"/>
        <w:rPr>
          <w:sz w:val="24"/>
          <w:szCs w:val="24"/>
        </w:rPr>
      </w:pPr>
      <w:r w:rsidRPr="00E71DB3">
        <w:rPr>
          <w:sz w:val="24"/>
          <w:szCs w:val="24"/>
        </w:rPr>
        <w:t>• опровержение предложенных доказательств;</w:t>
      </w:r>
    </w:p>
    <w:p w:rsidR="0052536C" w:rsidRPr="00E71DB3" w:rsidRDefault="0052536C" w:rsidP="00A70BBE">
      <w:pPr>
        <w:pStyle w:val="af2"/>
        <w:ind w:firstLine="0"/>
        <w:rPr>
          <w:sz w:val="24"/>
          <w:szCs w:val="24"/>
        </w:rPr>
      </w:pPr>
      <w:r w:rsidRPr="00E71DB3">
        <w:rPr>
          <w:sz w:val="24"/>
          <w:szCs w:val="24"/>
        </w:rPr>
        <w:t>• самостоятельный поиск, конструирование и осуществление доказательства.</w:t>
      </w:r>
    </w:p>
    <w:p w:rsidR="0052536C" w:rsidRPr="00E71DB3" w:rsidRDefault="0052536C" w:rsidP="00A70BBE">
      <w:pPr>
        <w:pStyle w:val="af2"/>
        <w:ind w:firstLine="0"/>
        <w:rPr>
          <w:sz w:val="24"/>
          <w:szCs w:val="24"/>
        </w:rPr>
      </w:pPr>
      <w:r w:rsidRPr="00E71DB3">
        <w:rPr>
          <w:sz w:val="24"/>
          <w:szCs w:val="24"/>
        </w:rPr>
        <w:t xml:space="preserve">Необходимость использования </w:t>
      </w:r>
      <w:proofErr w:type="gramStart"/>
      <w:r w:rsidRPr="00E71DB3">
        <w:rPr>
          <w:sz w:val="24"/>
          <w:szCs w:val="24"/>
        </w:rPr>
        <w:t>обучающимися</w:t>
      </w:r>
      <w:proofErr w:type="gramEnd"/>
      <w:r w:rsidRPr="00E71DB3">
        <w:rPr>
          <w:sz w:val="24"/>
          <w:szCs w:val="24"/>
        </w:rPr>
        <w:t xml:space="preserve"> доказательства возникает в ситуациях, когда:</w:t>
      </w:r>
    </w:p>
    <w:p w:rsidR="0052536C" w:rsidRPr="00E71DB3" w:rsidRDefault="0052536C" w:rsidP="00A70BBE">
      <w:pPr>
        <w:pStyle w:val="af2"/>
        <w:ind w:firstLine="0"/>
        <w:rPr>
          <w:sz w:val="24"/>
          <w:szCs w:val="24"/>
        </w:rPr>
      </w:pPr>
      <w:r w:rsidRPr="00E71DB3">
        <w:rPr>
          <w:sz w:val="24"/>
          <w:szCs w:val="24"/>
        </w:rPr>
        <w:t xml:space="preserve">• учитель сам формулирует то или иное положение и предлагает </w:t>
      </w:r>
      <w:proofErr w:type="gramStart"/>
      <w:r w:rsidRPr="00E71DB3">
        <w:rPr>
          <w:sz w:val="24"/>
          <w:szCs w:val="24"/>
        </w:rPr>
        <w:t>обучающимся</w:t>
      </w:r>
      <w:proofErr w:type="gramEnd"/>
      <w:r w:rsidRPr="00E71DB3">
        <w:rPr>
          <w:sz w:val="24"/>
          <w:szCs w:val="24"/>
        </w:rPr>
        <w:t xml:space="preserve"> доказать его;</w:t>
      </w:r>
    </w:p>
    <w:p w:rsidR="0052536C" w:rsidRPr="00E71DB3" w:rsidRDefault="0052536C" w:rsidP="00A70BBE">
      <w:pPr>
        <w:pStyle w:val="af2"/>
        <w:ind w:firstLine="0"/>
        <w:rPr>
          <w:sz w:val="24"/>
          <w:szCs w:val="24"/>
        </w:rPr>
      </w:pPr>
      <w:r w:rsidRPr="00E71DB3">
        <w:rPr>
          <w:sz w:val="24"/>
          <w:szCs w:val="24"/>
        </w:rPr>
        <w:t xml:space="preserve">• учитель ставит проблему, в ходе решения которой у </w:t>
      </w:r>
      <w:proofErr w:type="gramStart"/>
      <w:r w:rsidRPr="00E71DB3">
        <w:rPr>
          <w:sz w:val="24"/>
          <w:szCs w:val="24"/>
        </w:rPr>
        <w:t>обучающихся</w:t>
      </w:r>
      <w:proofErr w:type="gramEnd"/>
      <w:r w:rsidRPr="00E71DB3">
        <w:rPr>
          <w:sz w:val="24"/>
          <w:szCs w:val="24"/>
        </w:rPr>
        <w:t xml:space="preserve"> возникает потребность доказать правильность (истинность) выбранного пути решения. </w:t>
      </w:r>
    </w:p>
    <w:p w:rsidR="0052536C" w:rsidRPr="00E71DB3" w:rsidRDefault="0052536C" w:rsidP="00A70BBE">
      <w:pPr>
        <w:pStyle w:val="af2"/>
        <w:ind w:firstLine="0"/>
        <w:rPr>
          <w:sz w:val="24"/>
          <w:szCs w:val="24"/>
        </w:rPr>
      </w:pPr>
      <w:r w:rsidRPr="00E71DB3">
        <w:rPr>
          <w:sz w:val="24"/>
          <w:szCs w:val="24"/>
        </w:rPr>
        <w:t xml:space="preserve">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w:t>
      </w:r>
    </w:p>
    <w:p w:rsidR="0052536C" w:rsidRPr="00E71DB3" w:rsidRDefault="0052536C" w:rsidP="00A70BBE">
      <w:pPr>
        <w:pStyle w:val="af2"/>
        <w:ind w:firstLine="0"/>
        <w:rPr>
          <w:sz w:val="24"/>
          <w:szCs w:val="24"/>
        </w:rPr>
      </w:pPr>
      <w:r w:rsidRPr="00E71DB3">
        <w:rPr>
          <w:sz w:val="24"/>
          <w:szCs w:val="24"/>
        </w:rPr>
        <w:t>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52536C" w:rsidRPr="00E71DB3" w:rsidRDefault="0052536C" w:rsidP="00A70BBE">
      <w:pPr>
        <w:pStyle w:val="af2"/>
        <w:ind w:firstLine="0"/>
        <w:rPr>
          <w:sz w:val="24"/>
          <w:szCs w:val="24"/>
        </w:rPr>
      </w:pPr>
      <w:r w:rsidRPr="00E71DB3">
        <w:rPr>
          <w:sz w:val="24"/>
          <w:szCs w:val="24"/>
        </w:rPr>
        <w:t>Любое доказательство включает:</w:t>
      </w:r>
    </w:p>
    <w:p w:rsidR="0052536C" w:rsidRPr="00E71DB3" w:rsidRDefault="0052536C" w:rsidP="00A70BBE">
      <w:pPr>
        <w:pStyle w:val="af2"/>
        <w:ind w:firstLine="0"/>
        <w:rPr>
          <w:sz w:val="24"/>
          <w:szCs w:val="24"/>
        </w:rPr>
      </w:pPr>
      <w:r w:rsidRPr="00E71DB3">
        <w:rPr>
          <w:sz w:val="24"/>
          <w:szCs w:val="24"/>
        </w:rPr>
        <w:t>• </w:t>
      </w:r>
      <w:r w:rsidRPr="00E71DB3">
        <w:rPr>
          <w:i/>
          <w:sz w:val="24"/>
          <w:szCs w:val="24"/>
        </w:rPr>
        <w:t>тезис</w:t>
      </w:r>
      <w:r w:rsidRPr="00E71DB3">
        <w:rPr>
          <w:sz w:val="24"/>
          <w:szCs w:val="24"/>
        </w:rPr>
        <w:t xml:space="preserve"> — суждение (утверждение), истинность которого доказывается;</w:t>
      </w:r>
    </w:p>
    <w:p w:rsidR="0052536C" w:rsidRPr="00E71DB3" w:rsidRDefault="0052536C" w:rsidP="00A70BBE">
      <w:pPr>
        <w:pStyle w:val="af2"/>
        <w:ind w:firstLine="0"/>
        <w:rPr>
          <w:sz w:val="24"/>
          <w:szCs w:val="24"/>
        </w:rPr>
      </w:pPr>
      <w:r w:rsidRPr="00E71DB3">
        <w:rPr>
          <w:sz w:val="24"/>
          <w:szCs w:val="24"/>
        </w:rPr>
        <w:t>• </w:t>
      </w:r>
      <w:r w:rsidRPr="00E71DB3">
        <w:rPr>
          <w:i/>
          <w:sz w:val="24"/>
          <w:szCs w:val="24"/>
        </w:rPr>
        <w:t>аргументы</w:t>
      </w:r>
      <w:r w:rsidRPr="00E71DB3">
        <w:rPr>
          <w:sz w:val="24"/>
          <w:szCs w:val="24"/>
        </w:rPr>
        <w:t xml:space="preserve">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52536C" w:rsidRPr="00E71DB3" w:rsidRDefault="0052536C" w:rsidP="00A70BBE">
      <w:pPr>
        <w:pStyle w:val="af2"/>
        <w:ind w:firstLine="0"/>
        <w:rPr>
          <w:sz w:val="24"/>
          <w:szCs w:val="24"/>
        </w:rPr>
      </w:pPr>
      <w:r w:rsidRPr="00E71DB3">
        <w:rPr>
          <w:sz w:val="24"/>
          <w:szCs w:val="24"/>
        </w:rPr>
        <w:t>• </w:t>
      </w:r>
      <w:r w:rsidRPr="00E71DB3">
        <w:rPr>
          <w:i/>
          <w:sz w:val="24"/>
          <w:szCs w:val="24"/>
        </w:rPr>
        <w:t>демонстрация</w:t>
      </w:r>
      <w:r w:rsidRPr="00E71DB3">
        <w:rPr>
          <w:sz w:val="24"/>
          <w:szCs w:val="24"/>
        </w:rPr>
        <w:t xml:space="preserve">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w:t>
      </w:r>
    </w:p>
    <w:p w:rsidR="0052536C" w:rsidRPr="00E71DB3" w:rsidRDefault="0052536C" w:rsidP="00A70BBE">
      <w:pPr>
        <w:pStyle w:val="af2"/>
        <w:ind w:firstLine="0"/>
        <w:rPr>
          <w:sz w:val="24"/>
          <w:szCs w:val="24"/>
        </w:rPr>
      </w:pPr>
      <w:r w:rsidRPr="00E71DB3">
        <w:rPr>
          <w:sz w:val="24"/>
          <w:szCs w:val="24"/>
        </w:rPr>
        <w:t xml:space="preserve">В целях обеспечения освоения </w:t>
      </w:r>
      <w:proofErr w:type="gramStart"/>
      <w:r w:rsidRPr="00E71DB3">
        <w:rPr>
          <w:sz w:val="24"/>
          <w:szCs w:val="24"/>
        </w:rPr>
        <w:t>обучающимися</w:t>
      </w:r>
      <w:proofErr w:type="gramEnd"/>
      <w:r w:rsidRPr="00E71DB3">
        <w:rPr>
          <w:sz w:val="24"/>
          <w:szCs w:val="24"/>
        </w:rPr>
        <w:t xml:space="preserve"> деятельности доказательства в работе учителей, наряду с обучением школьников конкретному доказательству тех или иных теорем, особое внимание должно уделяться вооружению обучающихся обобщённым умением доказывать.</w:t>
      </w:r>
    </w:p>
    <w:p w:rsidR="0052536C" w:rsidRPr="00E71DB3" w:rsidRDefault="0052536C" w:rsidP="00A70BBE">
      <w:pPr>
        <w:pStyle w:val="af2"/>
        <w:ind w:firstLine="0"/>
        <w:rPr>
          <w:b/>
          <w:i/>
          <w:sz w:val="24"/>
          <w:szCs w:val="24"/>
        </w:rPr>
      </w:pPr>
      <w:r w:rsidRPr="00E71DB3">
        <w:rPr>
          <w:b/>
          <w:i/>
          <w:sz w:val="24"/>
          <w:szCs w:val="24"/>
        </w:rPr>
        <w:t>Рефлексия</w:t>
      </w:r>
    </w:p>
    <w:p w:rsidR="0052536C" w:rsidRPr="00E71DB3" w:rsidRDefault="0052536C" w:rsidP="00A70BBE">
      <w:pPr>
        <w:pStyle w:val="af2"/>
        <w:ind w:firstLine="0"/>
        <w:rPr>
          <w:sz w:val="24"/>
          <w:szCs w:val="24"/>
        </w:rPr>
      </w:pPr>
      <w:r w:rsidRPr="00E71DB3">
        <w:rPr>
          <w:sz w:val="24"/>
          <w:szCs w:val="24"/>
        </w:rPr>
        <w:t xml:space="preserve">В наиболее широком значении </w:t>
      </w:r>
      <w:r w:rsidRPr="00E71DB3">
        <w:rPr>
          <w:i/>
          <w:sz w:val="24"/>
          <w:szCs w:val="24"/>
        </w:rPr>
        <w:t>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w:t>
      </w:r>
      <w:r w:rsidRPr="00E71DB3">
        <w:rPr>
          <w:sz w:val="24"/>
          <w:szCs w:val="24"/>
        </w:rPr>
        <w:t xml:space="preserve"> Задача рефлексии — осознание внешнего и внутреннего опыта субъекта и его отражение в той или иной форме.</w:t>
      </w:r>
    </w:p>
    <w:p w:rsidR="0052536C" w:rsidRPr="00E71DB3" w:rsidRDefault="0052536C" w:rsidP="00A70BBE">
      <w:pPr>
        <w:pStyle w:val="af2"/>
        <w:ind w:firstLine="0"/>
        <w:rPr>
          <w:sz w:val="24"/>
          <w:szCs w:val="24"/>
        </w:rPr>
      </w:pPr>
      <w:r w:rsidRPr="00E71DB3">
        <w:rPr>
          <w:sz w:val="24"/>
          <w:szCs w:val="24"/>
        </w:rPr>
        <w:t xml:space="preserve">Выделяются </w:t>
      </w:r>
      <w:r w:rsidRPr="00E71DB3">
        <w:rPr>
          <w:i/>
          <w:sz w:val="24"/>
          <w:szCs w:val="24"/>
        </w:rPr>
        <w:t>три основные сферы</w:t>
      </w:r>
      <w:r w:rsidRPr="00E71DB3">
        <w:rPr>
          <w:sz w:val="24"/>
          <w:szCs w:val="24"/>
        </w:rPr>
        <w:t xml:space="preserve"> существования рефлексии. Во-первых, это </w:t>
      </w:r>
      <w:r w:rsidRPr="00E71DB3">
        <w:rPr>
          <w:i/>
          <w:sz w:val="24"/>
          <w:szCs w:val="24"/>
        </w:rPr>
        <w:t>сфера коммуникации и кооперации</w:t>
      </w:r>
      <w:r w:rsidRPr="00E71DB3">
        <w:rPr>
          <w:sz w:val="24"/>
          <w:szCs w:val="24"/>
        </w:rPr>
        <w:t xml:space="preserve">,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 для того, чтобы опознать задачу как новую, выяснить, каких средств недостаёт для её решения, и ответить на первый вопрос самообучения: чему учиться? </w:t>
      </w:r>
    </w:p>
    <w:p w:rsidR="0052536C" w:rsidRPr="00E71DB3" w:rsidRDefault="0052536C" w:rsidP="00A70BBE">
      <w:pPr>
        <w:pStyle w:val="af2"/>
        <w:ind w:firstLine="0"/>
        <w:rPr>
          <w:sz w:val="24"/>
          <w:szCs w:val="24"/>
        </w:rPr>
      </w:pPr>
      <w:r w:rsidRPr="00E71DB3">
        <w:rPr>
          <w:sz w:val="24"/>
          <w:szCs w:val="24"/>
        </w:rPr>
        <w:t xml:space="preserve">Во-вторых, это </w:t>
      </w:r>
      <w:r w:rsidRPr="00E71DB3">
        <w:rPr>
          <w:i/>
          <w:sz w:val="24"/>
          <w:szCs w:val="24"/>
        </w:rPr>
        <w:t>сфера мыслительных процессов,</w:t>
      </w:r>
      <w:r w:rsidRPr="00E71DB3">
        <w:rPr>
          <w:sz w:val="24"/>
          <w:szCs w:val="24"/>
        </w:rPr>
        <w:t xml:space="preserve">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w:t>
      </w:r>
    </w:p>
    <w:p w:rsidR="0052536C" w:rsidRPr="00E71DB3" w:rsidRDefault="0052536C" w:rsidP="00A70BBE">
      <w:pPr>
        <w:pStyle w:val="af2"/>
        <w:ind w:firstLine="0"/>
        <w:rPr>
          <w:sz w:val="24"/>
          <w:szCs w:val="24"/>
        </w:rPr>
      </w:pPr>
      <w:r w:rsidRPr="00E71DB3">
        <w:rPr>
          <w:sz w:val="24"/>
          <w:szCs w:val="24"/>
        </w:rPr>
        <w:t xml:space="preserve">В-третьих, это </w:t>
      </w:r>
      <w:r w:rsidRPr="00E71DB3">
        <w:rPr>
          <w:i/>
          <w:sz w:val="24"/>
          <w:szCs w:val="24"/>
        </w:rPr>
        <w:t>сфера самосознания</w:t>
      </w:r>
      <w:r w:rsidRPr="00E71DB3">
        <w:rPr>
          <w:sz w:val="24"/>
          <w:szCs w:val="24"/>
        </w:rPr>
        <w:t>, нуждающаяся в рефлексии при самоопределении внутренних ориентиров и способов разграничения Я и не-Я. 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52536C" w:rsidRPr="00E71DB3" w:rsidRDefault="0052536C" w:rsidP="00A70BBE">
      <w:pPr>
        <w:pStyle w:val="af2"/>
        <w:ind w:firstLine="0"/>
        <w:rPr>
          <w:sz w:val="24"/>
          <w:szCs w:val="24"/>
        </w:rPr>
      </w:pPr>
      <w:r w:rsidRPr="00E71DB3">
        <w:rPr>
          <w:sz w:val="24"/>
          <w:szCs w:val="24"/>
        </w:rPr>
        <w:t>• 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52536C" w:rsidRPr="00E71DB3" w:rsidRDefault="0052536C" w:rsidP="00A70BBE">
      <w:pPr>
        <w:pStyle w:val="af2"/>
        <w:ind w:firstLine="0"/>
        <w:rPr>
          <w:sz w:val="24"/>
          <w:szCs w:val="24"/>
        </w:rPr>
      </w:pPr>
      <w:r w:rsidRPr="00E71DB3">
        <w:rPr>
          <w:sz w:val="24"/>
          <w:szCs w:val="24"/>
        </w:rPr>
        <w:lastRenderedPageBreak/>
        <w:t>• понимание цели учебной деятельности (чему я научился на уроке? каких целей добился? чему можно было научиться ещё?);</w:t>
      </w:r>
    </w:p>
    <w:p w:rsidR="0052536C" w:rsidRPr="00E71DB3" w:rsidRDefault="0052536C" w:rsidP="00A70BBE">
      <w:pPr>
        <w:pStyle w:val="af2"/>
        <w:ind w:firstLine="0"/>
        <w:rPr>
          <w:sz w:val="24"/>
          <w:szCs w:val="24"/>
        </w:rPr>
      </w:pPr>
      <w:proofErr w:type="gramStart"/>
      <w:r w:rsidRPr="00E71DB3">
        <w:rPr>
          <w:sz w:val="24"/>
          <w:szCs w:val="24"/>
        </w:rPr>
        <w:t>• 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 познавательных задач).</w:t>
      </w:r>
      <w:proofErr w:type="gramEnd"/>
    </w:p>
    <w:p w:rsidR="0052536C" w:rsidRPr="00E71DB3" w:rsidRDefault="0052536C" w:rsidP="00A70BBE">
      <w:pPr>
        <w:pStyle w:val="af2"/>
        <w:ind w:firstLine="0"/>
        <w:rPr>
          <w:sz w:val="24"/>
          <w:szCs w:val="24"/>
        </w:rPr>
      </w:pPr>
      <w:r w:rsidRPr="00E71DB3">
        <w:rPr>
          <w:sz w:val="24"/>
          <w:szCs w:val="24"/>
        </w:rPr>
        <w:t xml:space="preserve">Соответственно развитию рефлексии будет способствовать организация учебной деятельности, отвечающая следующим критериям: </w:t>
      </w:r>
    </w:p>
    <w:p w:rsidR="0052536C" w:rsidRPr="00E71DB3" w:rsidRDefault="0052536C" w:rsidP="00A70BBE">
      <w:pPr>
        <w:pStyle w:val="af2"/>
        <w:ind w:firstLine="0"/>
        <w:rPr>
          <w:sz w:val="24"/>
          <w:szCs w:val="24"/>
        </w:rPr>
      </w:pPr>
      <w:r w:rsidRPr="00E71DB3">
        <w:rPr>
          <w:sz w:val="24"/>
          <w:szCs w:val="24"/>
        </w:rPr>
        <w:t xml:space="preserve">• постановка всякой новой задачи как задачи с недостающими данными; </w:t>
      </w:r>
    </w:p>
    <w:p w:rsidR="0052536C" w:rsidRPr="00E71DB3" w:rsidRDefault="0052536C" w:rsidP="00A70BBE">
      <w:pPr>
        <w:pStyle w:val="af2"/>
        <w:ind w:firstLine="0"/>
        <w:rPr>
          <w:sz w:val="24"/>
          <w:szCs w:val="24"/>
        </w:rPr>
      </w:pPr>
      <w:r w:rsidRPr="00E71DB3">
        <w:rPr>
          <w:sz w:val="24"/>
          <w:szCs w:val="24"/>
        </w:rPr>
        <w:t xml:space="preserve">• анализ наличия способов и средств выполнения задачи; </w:t>
      </w:r>
    </w:p>
    <w:p w:rsidR="0052536C" w:rsidRPr="00E71DB3" w:rsidRDefault="0052536C" w:rsidP="00A70BBE">
      <w:pPr>
        <w:pStyle w:val="af2"/>
        <w:ind w:firstLine="0"/>
        <w:rPr>
          <w:sz w:val="24"/>
          <w:szCs w:val="24"/>
        </w:rPr>
      </w:pPr>
      <w:r w:rsidRPr="00E71DB3">
        <w:rPr>
          <w:sz w:val="24"/>
          <w:szCs w:val="24"/>
        </w:rPr>
        <w:t xml:space="preserve">• оценка своей готовности к решению проблемы; </w:t>
      </w:r>
    </w:p>
    <w:p w:rsidR="0052536C" w:rsidRPr="00E71DB3" w:rsidRDefault="0052536C" w:rsidP="00A70BBE">
      <w:pPr>
        <w:pStyle w:val="af2"/>
        <w:ind w:firstLine="0"/>
        <w:rPr>
          <w:sz w:val="24"/>
          <w:szCs w:val="24"/>
        </w:rPr>
      </w:pPr>
      <w:r w:rsidRPr="00E71DB3">
        <w:rPr>
          <w:sz w:val="24"/>
          <w:szCs w:val="24"/>
        </w:rPr>
        <w:t xml:space="preserve">• самостоятельный поиск недостающей информации в любом «хранилище» (учебнике, справочнике, книге, у учителя); </w:t>
      </w:r>
    </w:p>
    <w:p w:rsidR="0052536C" w:rsidRPr="00E71DB3" w:rsidRDefault="0052536C" w:rsidP="00A70BBE">
      <w:pPr>
        <w:pStyle w:val="af2"/>
        <w:ind w:firstLine="0"/>
        <w:rPr>
          <w:sz w:val="24"/>
          <w:szCs w:val="24"/>
        </w:rPr>
      </w:pPr>
      <w:r w:rsidRPr="00E71DB3">
        <w:rPr>
          <w:sz w:val="24"/>
          <w:szCs w:val="24"/>
        </w:rPr>
        <w:t xml:space="preserve">• самостоятельное изобретение недостающего способа действия (практически это перевод учебной задачи в </w:t>
      </w:r>
      <w:proofErr w:type="gramStart"/>
      <w:r w:rsidRPr="00E71DB3">
        <w:rPr>
          <w:sz w:val="24"/>
          <w:szCs w:val="24"/>
        </w:rPr>
        <w:t>творческую</w:t>
      </w:r>
      <w:proofErr w:type="gramEnd"/>
      <w:r w:rsidRPr="00E71DB3">
        <w:rPr>
          <w:sz w:val="24"/>
          <w:szCs w:val="24"/>
        </w:rPr>
        <w:t>).</w:t>
      </w:r>
    </w:p>
    <w:p w:rsidR="0052536C" w:rsidRPr="00E71DB3" w:rsidRDefault="0052536C" w:rsidP="00A70BBE">
      <w:pPr>
        <w:pStyle w:val="af2"/>
        <w:ind w:firstLine="0"/>
        <w:rPr>
          <w:sz w:val="24"/>
          <w:szCs w:val="24"/>
        </w:rPr>
      </w:pPr>
      <w:r w:rsidRPr="00E71DB3">
        <w:rPr>
          <w:sz w:val="24"/>
          <w:szCs w:val="24"/>
        </w:rPr>
        <w:t xml:space="preserve">Формирование у школьников привычки к </w:t>
      </w:r>
      <w:r w:rsidRPr="00E71DB3">
        <w:rPr>
          <w:i/>
          <w:sz w:val="24"/>
          <w:szCs w:val="24"/>
        </w:rPr>
        <w:t>систематическому развёрнутому словесному разъяснению всех совершаемых действий</w:t>
      </w:r>
      <w:r w:rsidRPr="00E71DB3">
        <w:rPr>
          <w:sz w:val="24"/>
          <w:szCs w:val="24"/>
        </w:rPr>
        <w:t xml:space="preserve"> (а это возможно только в условиях совместной деятельности или учебного сотрудничества) способствует возникновению </w:t>
      </w:r>
      <w:r w:rsidRPr="00E71DB3">
        <w:rPr>
          <w:i/>
          <w:sz w:val="24"/>
          <w:szCs w:val="24"/>
        </w:rPr>
        <w:t>рефлексии</w:t>
      </w:r>
      <w:r w:rsidRPr="00E71DB3">
        <w:rPr>
          <w:sz w:val="24"/>
          <w:szCs w:val="24"/>
        </w:rPr>
        <w:t xml:space="preserve">,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w:t>
      </w:r>
      <w:r w:rsidRPr="00E71DB3">
        <w:rPr>
          <w:i/>
          <w:sz w:val="24"/>
          <w:szCs w:val="24"/>
        </w:rPr>
        <w:t>рефлексия</w:t>
      </w:r>
      <w:r w:rsidRPr="00E71DB3">
        <w:rPr>
          <w:sz w:val="24"/>
          <w:szCs w:val="24"/>
        </w:rPr>
        <w:t xml:space="preserve">. В конечном </w:t>
      </w:r>
      <w:proofErr w:type="gramStart"/>
      <w:r w:rsidRPr="00E71DB3">
        <w:rPr>
          <w:sz w:val="24"/>
          <w:szCs w:val="24"/>
        </w:rPr>
        <w:t>счёте</w:t>
      </w:r>
      <w:proofErr w:type="gramEnd"/>
      <w:r w:rsidRPr="00E71DB3">
        <w:rPr>
          <w:sz w:val="24"/>
          <w:szCs w:val="24"/>
        </w:rPr>
        <w:t xml:space="preserve"> рефлексия даёт возможность человеку определять подлинные </w:t>
      </w:r>
      <w:r w:rsidRPr="00E71DB3">
        <w:rPr>
          <w:i/>
          <w:sz w:val="24"/>
          <w:szCs w:val="24"/>
        </w:rPr>
        <w:t>основания</w:t>
      </w:r>
      <w:r w:rsidRPr="00E71DB3">
        <w:rPr>
          <w:sz w:val="24"/>
          <w:szCs w:val="24"/>
        </w:rPr>
        <w:t xml:space="preserve"> собственных действий при решении задач.</w:t>
      </w:r>
    </w:p>
    <w:p w:rsidR="0052536C" w:rsidRPr="00E71DB3" w:rsidRDefault="0052536C" w:rsidP="00A70BBE">
      <w:pPr>
        <w:pStyle w:val="af2"/>
        <w:ind w:firstLine="0"/>
        <w:rPr>
          <w:sz w:val="24"/>
          <w:szCs w:val="24"/>
        </w:rPr>
      </w:pPr>
      <w:r w:rsidRPr="00E71DB3">
        <w:rPr>
          <w:sz w:val="24"/>
          <w:szCs w:val="24"/>
        </w:rPr>
        <w:t xml:space="preserve">В </w:t>
      </w:r>
      <w:r w:rsidRPr="00E71DB3">
        <w:rPr>
          <w:i/>
          <w:sz w:val="24"/>
          <w:szCs w:val="24"/>
        </w:rPr>
        <w:t>процессе совместной коллективно-распределённой деятельности</w:t>
      </w:r>
      <w:r w:rsidRPr="00E71DB3">
        <w:rPr>
          <w:sz w:val="24"/>
          <w:szCs w:val="24"/>
        </w:rPr>
        <w:t xml:space="preserve"> с учителем </w:t>
      </w:r>
      <w:proofErr w:type="gramStart"/>
      <w:r w:rsidRPr="00E71DB3">
        <w:rPr>
          <w:sz w:val="24"/>
          <w:szCs w:val="24"/>
        </w:rPr>
        <w:t>и</w:t>
      </w:r>
      <w:proofErr w:type="gramEnd"/>
      <w:r w:rsidRPr="00E71DB3">
        <w:rPr>
          <w:sz w:val="24"/>
          <w:szCs w:val="24"/>
        </w:rPr>
        <w:t xml:space="preserve"> особенно с одноклассниками у детей преодолевается эгоцентрическая позиция и развивается децентрация, понимаемая как способность строить своё действие с учётом действий партнёра, понимать относительность и субъективность отдельного частного мнения. </w:t>
      </w:r>
    </w:p>
    <w:p w:rsidR="0052536C" w:rsidRPr="00E71DB3" w:rsidRDefault="0052536C" w:rsidP="00A70BBE">
      <w:pPr>
        <w:pStyle w:val="af2"/>
        <w:ind w:firstLine="0"/>
        <w:rPr>
          <w:sz w:val="24"/>
          <w:szCs w:val="24"/>
        </w:rPr>
      </w:pPr>
      <w:r w:rsidRPr="00E71DB3">
        <w:rPr>
          <w:i/>
          <w:sz w:val="24"/>
          <w:szCs w:val="24"/>
        </w:rPr>
        <w:t>Кооперация со сверстниками</w:t>
      </w:r>
      <w:r w:rsidRPr="00E71DB3">
        <w:rPr>
          <w:sz w:val="24"/>
          <w:szCs w:val="24"/>
        </w:rPr>
        <w:t xml:space="preserve">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 свои цели, планы, взгляды без должной координации этих устремлений с другими людьми. </w:t>
      </w:r>
    </w:p>
    <w:p w:rsidR="0052536C" w:rsidRPr="00E71DB3" w:rsidRDefault="0052536C" w:rsidP="00A70BBE">
      <w:pPr>
        <w:pStyle w:val="af2"/>
        <w:ind w:firstLine="0"/>
        <w:rPr>
          <w:sz w:val="24"/>
          <w:szCs w:val="24"/>
        </w:rPr>
      </w:pPr>
      <w:r w:rsidRPr="00E71DB3">
        <w:rPr>
          <w:i/>
          <w:sz w:val="24"/>
          <w:szCs w:val="24"/>
        </w:rPr>
        <w:t>Коммуникативная деятельность в рамках специально организованного учебного сотрудничества</w:t>
      </w:r>
      <w:r w:rsidRPr="00E71DB3">
        <w:rPr>
          <w:sz w:val="24"/>
          <w:szCs w:val="24"/>
        </w:rPr>
        <w:t xml:space="preserve"> учеников с взрослыми и сверстниками сопровождается яркими </w:t>
      </w:r>
      <w:r w:rsidRPr="00E71DB3">
        <w:rPr>
          <w:i/>
          <w:sz w:val="24"/>
          <w:szCs w:val="24"/>
        </w:rPr>
        <w:t>эмоциональными</w:t>
      </w:r>
      <w:r w:rsidRPr="00E71DB3">
        <w:rPr>
          <w:sz w:val="24"/>
          <w:szCs w:val="24"/>
        </w:rPr>
        <w:t xml:space="preserve">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w:t>
      </w:r>
      <w:r w:rsidRPr="00E71DB3">
        <w:rPr>
          <w:i/>
          <w:sz w:val="24"/>
          <w:szCs w:val="24"/>
        </w:rPr>
        <w:t>эмпатического</w:t>
      </w:r>
      <w:r w:rsidRPr="00E71DB3">
        <w:rPr>
          <w:sz w:val="24"/>
          <w:szCs w:val="24"/>
        </w:rPr>
        <w:t xml:space="preserve"> отношения друг к другу. </w:t>
      </w:r>
    </w:p>
    <w:p w:rsidR="0052536C" w:rsidRPr="00E71DB3" w:rsidRDefault="0052536C" w:rsidP="00A70BBE">
      <w:pPr>
        <w:pStyle w:val="af2"/>
        <w:ind w:firstLine="0"/>
        <w:rPr>
          <w:b/>
          <w:i/>
          <w:sz w:val="24"/>
          <w:szCs w:val="24"/>
        </w:rPr>
      </w:pPr>
      <w:r w:rsidRPr="00E71DB3">
        <w:rPr>
          <w:b/>
          <w:i/>
          <w:sz w:val="24"/>
          <w:szCs w:val="24"/>
        </w:rPr>
        <w:t>Педагогическое общение</w:t>
      </w:r>
    </w:p>
    <w:p w:rsidR="0052536C" w:rsidRPr="00E71DB3" w:rsidRDefault="0052536C" w:rsidP="00A70BBE">
      <w:pPr>
        <w:pStyle w:val="af2"/>
        <w:ind w:firstLine="0"/>
        <w:rPr>
          <w:sz w:val="24"/>
          <w:szCs w:val="24"/>
        </w:rPr>
      </w:pPr>
      <w:r w:rsidRPr="00E71DB3">
        <w:rPr>
          <w:sz w:val="24"/>
          <w:szCs w:val="24"/>
        </w:rPr>
        <w:t xml:space="preserve">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 столь 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w:t>
      </w:r>
      <w:proofErr w:type="gramStart"/>
      <w:r w:rsidRPr="00E71DB3">
        <w:rPr>
          <w:sz w:val="24"/>
          <w:szCs w:val="24"/>
        </w:rPr>
        <w:t>обучающемуся</w:t>
      </w:r>
      <w:proofErr w:type="gramEnd"/>
      <w:r w:rsidRPr="00E71DB3">
        <w:rPr>
          <w:sz w:val="24"/>
          <w:szCs w:val="24"/>
        </w:rPr>
        <w:t>.</w:t>
      </w:r>
    </w:p>
    <w:p w:rsidR="0052536C" w:rsidRPr="00E71DB3" w:rsidRDefault="0052536C" w:rsidP="00A70BBE">
      <w:pPr>
        <w:pStyle w:val="af2"/>
        <w:ind w:firstLine="0"/>
        <w:rPr>
          <w:sz w:val="24"/>
          <w:szCs w:val="24"/>
        </w:rPr>
      </w:pPr>
      <w:r w:rsidRPr="00E71DB3">
        <w:rPr>
          <w:sz w:val="24"/>
          <w:szCs w:val="24"/>
        </w:rPr>
        <w:t xml:space="preserve">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w:t>
      </w:r>
    </w:p>
    <w:p w:rsidR="0052536C" w:rsidRPr="00E71DB3" w:rsidRDefault="0052536C" w:rsidP="00A70BBE">
      <w:pPr>
        <w:pStyle w:val="af2"/>
        <w:ind w:firstLine="0"/>
        <w:rPr>
          <w:sz w:val="24"/>
          <w:szCs w:val="24"/>
        </w:rPr>
      </w:pPr>
      <w:r w:rsidRPr="00E71DB3">
        <w:rPr>
          <w:sz w:val="24"/>
          <w:szCs w:val="24"/>
        </w:rPr>
        <w:lastRenderedPageBreak/>
        <w:t>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52536C" w:rsidRPr="00E71DB3" w:rsidRDefault="0052536C" w:rsidP="00A70BBE">
      <w:pPr>
        <w:pStyle w:val="af2"/>
        <w:ind w:firstLine="0"/>
        <w:rPr>
          <w:b/>
          <w:bCs/>
          <w:color w:val="262626"/>
          <w:sz w:val="24"/>
          <w:szCs w:val="24"/>
        </w:rPr>
      </w:pPr>
      <w:r w:rsidRPr="00E71DB3">
        <w:rPr>
          <w:b/>
          <w:bCs/>
          <w:color w:val="262626"/>
          <w:sz w:val="24"/>
          <w:szCs w:val="24"/>
        </w:rPr>
        <w:t>Система оценки деятельности образовательного учреждения по развитию универсальных учебных действий</w:t>
      </w:r>
    </w:p>
    <w:p w:rsidR="0052536C" w:rsidRPr="00E71DB3" w:rsidRDefault="0052536C" w:rsidP="00A70BBE">
      <w:pPr>
        <w:pStyle w:val="af2"/>
        <w:ind w:firstLine="0"/>
        <w:rPr>
          <w:color w:val="262626"/>
          <w:sz w:val="24"/>
          <w:szCs w:val="24"/>
        </w:rPr>
      </w:pPr>
      <w:r w:rsidRPr="00E71DB3">
        <w:rPr>
          <w:color w:val="262626"/>
          <w:sz w:val="24"/>
          <w:szCs w:val="24"/>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учѐтом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Содержание и способы общения и коммуникации обусловливают развитие способности учащегося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«учить ученика учиться в общении». Контроль сформированности УУД организуется в рамках внутришкольного контроля реализации ООП ООО. Комплексная диагностика сформированности УУД учащихся включает в себя следующие процедуры: - проведение итоговой оценки предметных и метапредметных результатов на конец учебного года (комплексные контрольные работы). Рекомендуемый срок проведения апрель (3-я неделя). В качестве инструмента контроля используются материалы, обеспечивающие контроль предметных знаний и УУД; - второй уровень контроля обеспечивает психолого-педагогическая служба в форме психодиагностики в соотнесении с экспертными оценками всех участников образовательного процесса. Критериями оценки сформированности универсальных учебных действий у учащихся, соответственно, выступают: </w:t>
      </w:r>
    </w:p>
    <w:p w:rsidR="0052536C" w:rsidRPr="00E71DB3" w:rsidRDefault="0052536C" w:rsidP="00A70BBE">
      <w:pPr>
        <w:pStyle w:val="af2"/>
        <w:ind w:firstLine="0"/>
        <w:rPr>
          <w:color w:val="262626"/>
          <w:sz w:val="24"/>
          <w:szCs w:val="24"/>
        </w:rPr>
      </w:pPr>
      <w:r w:rsidRPr="00E71DB3">
        <w:rPr>
          <w:color w:val="262626"/>
          <w:sz w:val="24"/>
          <w:szCs w:val="24"/>
        </w:rPr>
        <w:t xml:space="preserve">1) соответствие возрастно-психологическим нормативным требованиям; </w:t>
      </w:r>
    </w:p>
    <w:p w:rsidR="0052536C" w:rsidRPr="00E71DB3" w:rsidRDefault="0052536C" w:rsidP="00A70BBE">
      <w:pPr>
        <w:pStyle w:val="af2"/>
        <w:ind w:firstLine="0"/>
        <w:rPr>
          <w:color w:val="262626"/>
          <w:sz w:val="24"/>
          <w:szCs w:val="24"/>
        </w:rPr>
      </w:pPr>
      <w:r w:rsidRPr="00E71DB3">
        <w:rPr>
          <w:color w:val="262626"/>
          <w:sz w:val="24"/>
          <w:szCs w:val="24"/>
        </w:rPr>
        <w:t xml:space="preserve">2) соответствие свойств универсальных действий заранее заданным требованиям; </w:t>
      </w:r>
    </w:p>
    <w:p w:rsidR="0052536C" w:rsidRPr="00E71DB3" w:rsidRDefault="0052536C" w:rsidP="00A70BBE">
      <w:pPr>
        <w:pStyle w:val="af2"/>
        <w:ind w:firstLine="0"/>
        <w:rPr>
          <w:color w:val="262626"/>
          <w:sz w:val="24"/>
          <w:szCs w:val="24"/>
        </w:rPr>
      </w:pPr>
      <w:r w:rsidRPr="00E71DB3">
        <w:rPr>
          <w:color w:val="262626"/>
          <w:sz w:val="24"/>
          <w:szCs w:val="24"/>
        </w:rPr>
        <w:t xml:space="preserve">3) сформированность учебной деятельности у учащихся, </w:t>
      </w:r>
      <w:proofErr w:type="gramStart"/>
      <w:r w:rsidRPr="00E71DB3">
        <w:rPr>
          <w:color w:val="262626"/>
          <w:sz w:val="24"/>
          <w:szCs w:val="24"/>
        </w:rPr>
        <w:t>отражающая</w:t>
      </w:r>
      <w:proofErr w:type="gramEnd"/>
      <w:r w:rsidRPr="00E71DB3">
        <w:rPr>
          <w:color w:val="262626"/>
          <w:sz w:val="24"/>
          <w:szCs w:val="24"/>
        </w:rPr>
        <w:t xml:space="preserve"> уровень развития метапредметных действий, выполняющих функцию управления познавательной деятельностью учащихся. </w:t>
      </w:r>
    </w:p>
    <w:p w:rsidR="0052536C" w:rsidRPr="00E71DB3" w:rsidRDefault="0052536C" w:rsidP="00A70BBE">
      <w:pPr>
        <w:pStyle w:val="af2"/>
        <w:ind w:firstLine="0"/>
        <w:rPr>
          <w:color w:val="262626"/>
          <w:sz w:val="24"/>
          <w:szCs w:val="24"/>
        </w:rPr>
      </w:pPr>
      <w:r w:rsidRPr="00E71DB3">
        <w:rPr>
          <w:b/>
          <w:bCs/>
          <w:i/>
          <w:iCs/>
          <w:color w:val="262626"/>
          <w:sz w:val="24"/>
          <w:szCs w:val="24"/>
        </w:rPr>
        <w:t xml:space="preserve">Оценка уровня сформированности учебных действий: </w:t>
      </w:r>
    </w:p>
    <w:p w:rsidR="0052536C" w:rsidRPr="00E71DB3" w:rsidRDefault="0052536C" w:rsidP="00A70BBE">
      <w:pPr>
        <w:pStyle w:val="af2"/>
        <w:ind w:firstLine="0"/>
        <w:rPr>
          <w:color w:val="262626"/>
          <w:sz w:val="24"/>
          <w:szCs w:val="24"/>
        </w:rPr>
      </w:pPr>
      <w:r w:rsidRPr="00E71DB3">
        <w:rPr>
          <w:color w:val="262626"/>
          <w:sz w:val="24"/>
          <w:szCs w:val="24"/>
        </w:rPr>
        <w:t xml:space="preserve"> отсутствие учебных действий как целостных «единиц» деятельности (ученик выполняет лишь отдельные операции, может только копировать действия учителя, не планирует и не контролирует свои действия, подменяет учебную задачу задачей буквального заучивания и воспроизведения); (УУД не сформированы); </w:t>
      </w:r>
    </w:p>
    <w:p w:rsidR="0052536C" w:rsidRPr="00E71DB3" w:rsidRDefault="0052536C" w:rsidP="00A70BBE">
      <w:pPr>
        <w:pStyle w:val="af2"/>
        <w:ind w:firstLine="0"/>
        <w:rPr>
          <w:color w:val="262626"/>
          <w:sz w:val="24"/>
          <w:szCs w:val="24"/>
        </w:rPr>
      </w:pPr>
      <w:r w:rsidRPr="00E71DB3">
        <w:rPr>
          <w:color w:val="262626"/>
          <w:sz w:val="24"/>
          <w:szCs w:val="24"/>
        </w:rPr>
        <w:t xml:space="preserve"> выполнение учебных действий в сотрудничестве с учителем (требуются разъяснения для установления связи отдельных операций и условий задачи, может выполнять действия по постоянному, уже усвоенному алгоритму); (есть резервы в развитии УУД, бывают затруднения); </w:t>
      </w:r>
    </w:p>
    <w:p w:rsidR="0052536C" w:rsidRPr="00E71DB3" w:rsidRDefault="0052536C" w:rsidP="00A70BBE">
      <w:pPr>
        <w:pStyle w:val="af2"/>
        <w:ind w:firstLine="0"/>
        <w:rPr>
          <w:color w:val="262626"/>
          <w:sz w:val="24"/>
          <w:szCs w:val="24"/>
        </w:rPr>
      </w:pPr>
      <w:r w:rsidRPr="00E71DB3">
        <w:rPr>
          <w:color w:val="262626"/>
          <w:sz w:val="24"/>
          <w:szCs w:val="24"/>
        </w:rPr>
        <w:t xml:space="preserve"> неадекватный перенос учебных действий на новые виды задач (при изменении условий задачи не </w:t>
      </w:r>
      <w:proofErr w:type="gramStart"/>
      <w:r w:rsidRPr="00E71DB3">
        <w:rPr>
          <w:color w:val="262626"/>
          <w:sz w:val="24"/>
          <w:szCs w:val="24"/>
        </w:rPr>
        <w:t>может самостоятельно внести коррективы в действия УУД владеет</w:t>
      </w:r>
      <w:proofErr w:type="gramEnd"/>
      <w:r w:rsidRPr="00E71DB3">
        <w:rPr>
          <w:color w:val="262626"/>
          <w:sz w:val="24"/>
          <w:szCs w:val="24"/>
        </w:rPr>
        <w:t xml:space="preserve">, бывают ошибки); </w:t>
      </w:r>
    </w:p>
    <w:p w:rsidR="0052536C" w:rsidRPr="00E71DB3" w:rsidRDefault="0052536C" w:rsidP="00A70BBE">
      <w:pPr>
        <w:pStyle w:val="af2"/>
        <w:ind w:firstLine="0"/>
        <w:rPr>
          <w:color w:val="262626"/>
          <w:sz w:val="24"/>
          <w:szCs w:val="24"/>
        </w:rPr>
      </w:pPr>
      <w:r w:rsidRPr="00E71DB3">
        <w:rPr>
          <w:color w:val="262626"/>
          <w:sz w:val="24"/>
          <w:szCs w:val="24"/>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(достаточный уровень развития УУД, есть затруднения); </w:t>
      </w:r>
    </w:p>
    <w:p w:rsidR="0052536C" w:rsidRPr="00E71DB3" w:rsidRDefault="0052536C" w:rsidP="00A70BBE">
      <w:pPr>
        <w:pStyle w:val="af2"/>
        <w:ind w:firstLine="0"/>
        <w:rPr>
          <w:color w:val="262626"/>
          <w:sz w:val="24"/>
          <w:szCs w:val="24"/>
        </w:rPr>
      </w:pPr>
      <w:r w:rsidRPr="00E71DB3">
        <w:rPr>
          <w:color w:val="262626"/>
          <w:sz w:val="24"/>
          <w:szCs w:val="24"/>
        </w:rPr>
        <w:lastRenderedPageBreak/>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(оптимальный уровень развития УУД, нет затруднений); </w:t>
      </w:r>
    </w:p>
    <w:p w:rsidR="0052536C" w:rsidRPr="00E71DB3" w:rsidRDefault="0052536C" w:rsidP="00A70BBE">
      <w:pPr>
        <w:pStyle w:val="af2"/>
        <w:ind w:firstLine="0"/>
        <w:rPr>
          <w:color w:val="262626"/>
          <w:sz w:val="24"/>
          <w:szCs w:val="24"/>
        </w:rPr>
      </w:pPr>
      <w:r w:rsidRPr="00E71DB3">
        <w:rPr>
          <w:color w:val="262626"/>
          <w:sz w:val="24"/>
          <w:szCs w:val="24"/>
        </w:rPr>
        <w:t> обобщение учебных действий на основе выявления общих принципов построения новых способов действий и выведение нового способа для каждой конкретной задачи</w:t>
      </w:r>
      <w:proofErr w:type="gramStart"/>
      <w:r w:rsidRPr="00E71DB3">
        <w:rPr>
          <w:color w:val="262626"/>
          <w:sz w:val="24"/>
          <w:szCs w:val="24"/>
        </w:rPr>
        <w:t>.</w:t>
      </w:r>
      <w:proofErr w:type="gramEnd"/>
      <w:r w:rsidRPr="00E71DB3">
        <w:rPr>
          <w:color w:val="262626"/>
          <w:sz w:val="24"/>
          <w:szCs w:val="24"/>
        </w:rPr>
        <w:t xml:space="preserve"> (</w:t>
      </w:r>
      <w:proofErr w:type="gramStart"/>
      <w:r w:rsidRPr="00E71DB3">
        <w:rPr>
          <w:color w:val="262626"/>
          <w:sz w:val="24"/>
          <w:szCs w:val="24"/>
        </w:rPr>
        <w:t>в</w:t>
      </w:r>
      <w:proofErr w:type="gramEnd"/>
      <w:r w:rsidRPr="00E71DB3">
        <w:rPr>
          <w:color w:val="262626"/>
          <w:sz w:val="24"/>
          <w:szCs w:val="24"/>
        </w:rPr>
        <w:t>ысокий уровень р</w:t>
      </w:r>
      <w:r w:rsidR="00D64BE4" w:rsidRPr="00E71DB3">
        <w:rPr>
          <w:color w:val="262626"/>
          <w:sz w:val="24"/>
          <w:szCs w:val="24"/>
        </w:rPr>
        <w:t xml:space="preserve">азвития УУД, нет затруднений). </w:t>
      </w:r>
    </w:p>
    <w:p w:rsidR="0052536C" w:rsidRPr="00E71DB3" w:rsidRDefault="0052536C" w:rsidP="00A70BBE">
      <w:pPr>
        <w:pStyle w:val="af2"/>
        <w:ind w:firstLine="0"/>
        <w:rPr>
          <w:sz w:val="24"/>
          <w:szCs w:val="24"/>
        </w:rPr>
      </w:pPr>
    </w:p>
    <w:p w:rsidR="00C66CE5" w:rsidRPr="00E71DB3" w:rsidRDefault="00A41298" w:rsidP="00A70BBE">
      <w:pPr>
        <w:pStyle w:val="a7"/>
        <w:widowControl w:val="0"/>
        <w:tabs>
          <w:tab w:val="left" w:pos="567"/>
        </w:tabs>
        <w:spacing w:before="0" w:beforeAutospacing="0" w:after="0" w:afterAutospacing="0"/>
        <w:rPr>
          <w:rFonts w:ascii="Times New Roman" w:hAnsi="Times New Roman"/>
          <w:b/>
        </w:rPr>
      </w:pPr>
      <w:r w:rsidRPr="00E71DB3">
        <w:rPr>
          <w:rFonts w:ascii="Times New Roman" w:hAnsi="Times New Roman"/>
          <w:b/>
        </w:rPr>
        <w:t>2.</w:t>
      </w:r>
      <w:r w:rsidR="00BD3FF9" w:rsidRPr="00E71DB3">
        <w:rPr>
          <w:rFonts w:ascii="Times New Roman" w:hAnsi="Times New Roman"/>
          <w:b/>
        </w:rPr>
        <w:t>1.1</w:t>
      </w:r>
      <w:r w:rsidRPr="00E71DB3">
        <w:rPr>
          <w:rFonts w:ascii="Times New Roman" w:hAnsi="Times New Roman"/>
          <w:b/>
        </w:rPr>
        <w:t>.</w:t>
      </w:r>
      <w:r w:rsidR="00C66CE5" w:rsidRPr="00E71DB3">
        <w:rPr>
          <w:rFonts w:ascii="Times New Roman" w:hAnsi="Times New Roman"/>
          <w:b/>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w:t>
      </w:r>
      <w:proofErr w:type="gramStart"/>
      <w:r w:rsidR="00C66CE5" w:rsidRPr="00E71DB3">
        <w:rPr>
          <w:rFonts w:ascii="Times New Roman" w:hAnsi="Times New Roman"/>
          <w:b/>
        </w:rPr>
        <w:t>ИКТ-компетенций</w:t>
      </w:r>
      <w:proofErr w:type="gramEnd"/>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w:t>
      </w:r>
      <w:r w:rsidR="005063AC" w:rsidRPr="00E71DB3">
        <w:rPr>
          <w:rFonts w:ascii="Times New Roman" w:hAnsi="Times New Roman"/>
        </w:rPr>
        <w:t>при получении</w:t>
      </w:r>
      <w:r w:rsidRPr="00E71DB3">
        <w:rPr>
          <w:rFonts w:ascii="Times New Roman" w:hAnsi="Times New Roman"/>
        </w:rPr>
        <w:t xml:space="preserve"> основного общего образования.</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Специфика</w:t>
      </w:r>
      <w:r w:rsidRPr="00E71DB3">
        <w:rPr>
          <w:rFonts w:ascii="Times New Roman" w:hAnsi="Times New Roman"/>
          <w:b/>
          <w:bCs/>
        </w:rPr>
        <w:t xml:space="preserve"> проектной деятельности </w:t>
      </w:r>
      <w:proofErr w:type="gramStart"/>
      <w:r w:rsidRPr="00E71DB3">
        <w:rPr>
          <w:rFonts w:ascii="Times New Roman" w:hAnsi="Times New Roman"/>
          <w:b/>
          <w:bCs/>
        </w:rPr>
        <w:t>обучающихся</w:t>
      </w:r>
      <w:proofErr w:type="gramEnd"/>
      <w:r w:rsidRPr="00E71DB3">
        <w:rPr>
          <w:rFonts w:ascii="Times New Roman" w:hAnsi="Times New Roman"/>
          <w:b/>
          <w:bCs/>
        </w:rPr>
        <w:t xml:space="preserve"> </w:t>
      </w:r>
      <w:r w:rsidRPr="00E71DB3">
        <w:rPr>
          <w:rFonts w:ascii="Times New Roman" w:hAnsi="Times New Roman"/>
        </w:rPr>
        <w:t>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w:t>
      </w:r>
      <w:r w:rsidR="007D62DE" w:rsidRPr="00E71DB3">
        <w:rPr>
          <w:rFonts w:ascii="Times New Roman" w:hAnsi="Times New Roman"/>
        </w:rPr>
        <w:t xml:space="preserve"> и </w:t>
      </w:r>
      <w:r w:rsidRPr="00E71DB3">
        <w:rPr>
          <w:rFonts w:ascii="Times New Roman" w:hAnsi="Times New Roman"/>
        </w:rPr>
        <w:t>ориентирована на формирование и развитие метапредметных и личностных результатов обучающихся.</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Особенностью </w:t>
      </w:r>
      <w:r w:rsidRPr="00E71DB3">
        <w:rPr>
          <w:rFonts w:ascii="Times New Roman" w:hAnsi="Times New Roman"/>
          <w:b/>
          <w:bCs/>
        </w:rPr>
        <w:t xml:space="preserve">учебно-исследовательской деятельности </w:t>
      </w:r>
      <w:r w:rsidRPr="00E71DB3">
        <w:rPr>
          <w:rFonts w:ascii="Times New Roman" w:hAnsi="Times New Roman"/>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Учебно-исследовательская работа учащихся может быть организована по двум направлениям:</w:t>
      </w:r>
    </w:p>
    <w:p w:rsidR="00B540EE" w:rsidRPr="00E71DB3" w:rsidRDefault="00B540EE" w:rsidP="00A70BBE">
      <w:pPr>
        <w:pStyle w:val="a7"/>
        <w:widowControl w:val="0"/>
        <w:numPr>
          <w:ilvl w:val="0"/>
          <w:numId w:val="3"/>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540EE" w:rsidRPr="00E71DB3" w:rsidRDefault="00B540EE" w:rsidP="00A70BBE">
      <w:pPr>
        <w:pStyle w:val="a7"/>
        <w:widowControl w:val="0"/>
        <w:numPr>
          <w:ilvl w:val="0"/>
          <w:numId w:val="3"/>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w:t>
      </w:r>
      <w:r w:rsidR="007D62DE" w:rsidRPr="00E71DB3">
        <w:rPr>
          <w:rFonts w:ascii="Times New Roman" w:hAnsi="Times New Roman"/>
        </w:rPr>
        <w:t xml:space="preserve"> и </w:t>
      </w:r>
      <w:r w:rsidRPr="00E71DB3">
        <w:rPr>
          <w:rFonts w:ascii="Times New Roman" w:hAnsi="Times New Roman"/>
        </w:rPr>
        <w:t>др.</w:t>
      </w:r>
    </w:p>
    <w:p w:rsidR="00B540EE" w:rsidRPr="00E71DB3" w:rsidRDefault="00E5382A"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У</w:t>
      </w:r>
      <w:r w:rsidR="00B540EE" w:rsidRPr="00E71DB3">
        <w:rPr>
          <w:rFonts w:ascii="Times New Roman" w:hAnsi="Times New Roman"/>
        </w:rPr>
        <w:t xml:space="preserve">чебно-исследовательская и проектная деятельность обучающихся может </w:t>
      </w:r>
      <w:proofErr w:type="gramStart"/>
      <w:r w:rsidR="00B540EE" w:rsidRPr="00E71DB3">
        <w:rPr>
          <w:rFonts w:ascii="Times New Roman" w:hAnsi="Times New Roman"/>
        </w:rPr>
        <w:t>проводиться</w:t>
      </w:r>
      <w:proofErr w:type="gramEnd"/>
      <w:r w:rsidR="00B540EE" w:rsidRPr="00E71DB3">
        <w:rPr>
          <w:rFonts w:ascii="Times New Roman" w:hAnsi="Times New Roman"/>
        </w:rPr>
        <w:t xml:space="preserve"> в том числе по таким направлениям, как:</w:t>
      </w:r>
    </w:p>
    <w:p w:rsidR="00B540EE" w:rsidRPr="00E71DB3" w:rsidRDefault="00B540EE" w:rsidP="00A70BBE">
      <w:pPr>
        <w:pStyle w:val="a7"/>
        <w:widowControl w:val="0"/>
        <w:numPr>
          <w:ilvl w:val="0"/>
          <w:numId w:val="9"/>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исследовательское;</w:t>
      </w:r>
    </w:p>
    <w:p w:rsidR="00B540EE" w:rsidRPr="00E71DB3" w:rsidRDefault="00B540EE" w:rsidP="00A70BBE">
      <w:pPr>
        <w:pStyle w:val="a7"/>
        <w:widowControl w:val="0"/>
        <w:numPr>
          <w:ilvl w:val="0"/>
          <w:numId w:val="9"/>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инженерное;</w:t>
      </w:r>
    </w:p>
    <w:p w:rsidR="00B540EE" w:rsidRPr="00E71DB3" w:rsidRDefault="00B540EE" w:rsidP="00A70BBE">
      <w:pPr>
        <w:pStyle w:val="a7"/>
        <w:widowControl w:val="0"/>
        <w:numPr>
          <w:ilvl w:val="0"/>
          <w:numId w:val="9"/>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прикладное;</w:t>
      </w:r>
    </w:p>
    <w:p w:rsidR="00B540EE" w:rsidRPr="00E71DB3" w:rsidRDefault="00B540EE" w:rsidP="00A70BBE">
      <w:pPr>
        <w:pStyle w:val="a7"/>
        <w:widowControl w:val="0"/>
        <w:numPr>
          <w:ilvl w:val="0"/>
          <w:numId w:val="9"/>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информационное;</w:t>
      </w:r>
    </w:p>
    <w:p w:rsidR="00B540EE" w:rsidRPr="00E71DB3" w:rsidRDefault="00B540EE" w:rsidP="00A70BBE">
      <w:pPr>
        <w:pStyle w:val="a7"/>
        <w:widowControl w:val="0"/>
        <w:numPr>
          <w:ilvl w:val="0"/>
          <w:numId w:val="9"/>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социальное;</w:t>
      </w:r>
    </w:p>
    <w:p w:rsidR="00B540EE" w:rsidRPr="00E71DB3" w:rsidRDefault="00B540EE" w:rsidP="00A70BBE">
      <w:pPr>
        <w:pStyle w:val="a7"/>
        <w:widowControl w:val="0"/>
        <w:numPr>
          <w:ilvl w:val="0"/>
          <w:numId w:val="9"/>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игровое;</w:t>
      </w:r>
    </w:p>
    <w:p w:rsidR="00B540EE" w:rsidRPr="00E71DB3" w:rsidRDefault="00B540EE" w:rsidP="00A70BBE">
      <w:pPr>
        <w:pStyle w:val="a7"/>
        <w:widowControl w:val="0"/>
        <w:numPr>
          <w:ilvl w:val="0"/>
          <w:numId w:val="9"/>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творческое.</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proofErr w:type="gramStart"/>
      <w:r w:rsidRPr="00E71DB3">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roofErr w:type="gramEnd"/>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proofErr w:type="gramStart"/>
      <w:r w:rsidRPr="00E71DB3">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roofErr w:type="gramEnd"/>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w:t>
      </w:r>
      <w:r w:rsidRPr="00E71DB3">
        <w:rPr>
          <w:rFonts w:ascii="Times New Roman" w:hAnsi="Times New Roman"/>
        </w:rPr>
        <w:lastRenderedPageBreak/>
        <w:t>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Особое значение для развития УУД в основной школе имеет </w:t>
      </w:r>
      <w:proofErr w:type="gramStart"/>
      <w:r w:rsidRPr="00E71DB3">
        <w:rPr>
          <w:rFonts w:ascii="Times New Roman" w:hAnsi="Times New Roman"/>
        </w:rPr>
        <w:t>индивидуальный проект</w:t>
      </w:r>
      <w:proofErr w:type="gramEnd"/>
      <w:r w:rsidRPr="00E71DB3">
        <w:rPr>
          <w:rFonts w:ascii="Times New Roman" w:hAnsi="Times New Roman"/>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proofErr w:type="gramStart"/>
      <w:r w:rsidRPr="00E71DB3">
        <w:rPr>
          <w:rFonts w:ascii="Times New Roman" w:hAnsi="Times New Roman"/>
        </w:rPr>
        <w:t>–</w:t>
      </w:r>
      <w:r w:rsidR="007D62DE" w:rsidRPr="00E71DB3">
        <w:rPr>
          <w:rFonts w:ascii="Times New Roman" w:hAnsi="Times New Roman"/>
        </w:rPr>
        <w:t>(</w:t>
      </w:r>
      <w:proofErr w:type="gramEnd"/>
      <w:r w:rsidRPr="00E71DB3">
        <w:rPr>
          <w:rFonts w:ascii="Times New Roman" w:hAnsi="Times New Roman"/>
        </w:rPr>
        <w:t>автор проекта</w:t>
      </w:r>
      <w:r w:rsidR="007D62DE" w:rsidRPr="00E71DB3">
        <w:rPr>
          <w:rFonts w:ascii="Times New Roman" w:hAnsi="Times New Roman"/>
        </w:rPr>
        <w:t>)</w:t>
      </w:r>
      <w:r w:rsidRPr="00E71DB3">
        <w:rPr>
          <w:rFonts w:ascii="Times New Roman" w:hAnsi="Times New Roman"/>
        </w:rPr>
        <w:t xml:space="preserve">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Формы организации учебно-исследовательской деятельности на урочных занятиях могут быть следующими:</w:t>
      </w:r>
    </w:p>
    <w:p w:rsidR="00B540EE" w:rsidRPr="00E71DB3" w:rsidRDefault="00B540EE" w:rsidP="00A70BBE">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proofErr w:type="gramStart"/>
      <w:r w:rsidRPr="00E71DB3">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roofErr w:type="gramEnd"/>
    </w:p>
    <w:p w:rsidR="00B540EE" w:rsidRPr="00E71DB3" w:rsidRDefault="00B540EE" w:rsidP="00A70BBE">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540EE" w:rsidRPr="00E71DB3" w:rsidRDefault="00B540EE" w:rsidP="00A70BBE">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Формы организации учебно-исследовательской деятельности на внеурочных занятиях могут быть следующими:</w:t>
      </w:r>
    </w:p>
    <w:p w:rsidR="00B540EE" w:rsidRPr="00E71DB3" w:rsidRDefault="00B540EE" w:rsidP="00A70BBE">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исследовательская практика </w:t>
      </w:r>
      <w:proofErr w:type="gramStart"/>
      <w:r w:rsidRPr="00E71DB3">
        <w:rPr>
          <w:rFonts w:ascii="Times New Roman" w:hAnsi="Times New Roman"/>
        </w:rPr>
        <w:t>обучающихся</w:t>
      </w:r>
      <w:proofErr w:type="gramEnd"/>
      <w:r w:rsidRPr="00E71DB3">
        <w:rPr>
          <w:rFonts w:ascii="Times New Roman" w:hAnsi="Times New Roman"/>
        </w:rPr>
        <w:t>;</w:t>
      </w:r>
    </w:p>
    <w:p w:rsidR="00B540EE" w:rsidRPr="00E71DB3" w:rsidRDefault="00B540EE" w:rsidP="00A70BBE">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540EE" w:rsidRPr="00E71DB3" w:rsidRDefault="00B540EE" w:rsidP="00A70BBE">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факультативные занятия, предполагающие углубленное изучение предмета, дают большие возможности для реализации учебно-исследовательской деятельности </w:t>
      </w:r>
      <w:proofErr w:type="gramStart"/>
      <w:r w:rsidRPr="00E71DB3">
        <w:rPr>
          <w:rFonts w:ascii="Times New Roman" w:hAnsi="Times New Roman"/>
        </w:rPr>
        <w:t>обучающихся</w:t>
      </w:r>
      <w:proofErr w:type="gramEnd"/>
      <w:r w:rsidRPr="00E71DB3">
        <w:rPr>
          <w:rFonts w:ascii="Times New Roman" w:hAnsi="Times New Roman"/>
        </w:rPr>
        <w:t>;</w:t>
      </w:r>
    </w:p>
    <w:p w:rsidR="00B540EE" w:rsidRPr="00E71DB3" w:rsidRDefault="00B540EE" w:rsidP="00A70BBE">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ученическое научно-исследовательское обществ</w:t>
      </w:r>
      <w:proofErr w:type="gramStart"/>
      <w:r w:rsidRPr="00E71DB3">
        <w:rPr>
          <w:rFonts w:ascii="Times New Roman" w:hAnsi="Times New Roman"/>
        </w:rPr>
        <w:t>о–</w:t>
      </w:r>
      <w:proofErr w:type="gramEnd"/>
      <w:r w:rsidRPr="00E71DB3">
        <w:rPr>
          <w:rFonts w:ascii="Times New Roman" w:hAnsi="Times New Roman"/>
        </w:rPr>
        <w:t xml:space="preserve">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w:t>
      </w:r>
      <w:r w:rsidR="007D62DE" w:rsidRPr="00E71DB3">
        <w:rPr>
          <w:rFonts w:ascii="Times New Roman" w:hAnsi="Times New Roman"/>
        </w:rPr>
        <w:t xml:space="preserve">включает </w:t>
      </w:r>
      <w:r w:rsidRPr="00E71DB3">
        <w:rPr>
          <w:rFonts w:ascii="Times New Roman" w:hAnsi="Times New Roman"/>
        </w:rPr>
        <w:t>встречи с представителями науки и образования, экскурсии в учреждения науки и образования, сотрудничество с УНИО других школ;</w:t>
      </w:r>
    </w:p>
    <w:p w:rsidR="00B540EE" w:rsidRPr="00E71DB3" w:rsidRDefault="00B540EE" w:rsidP="00A70BBE">
      <w:pPr>
        <w:pStyle w:val="a7"/>
        <w:widowControl w:val="0"/>
        <w:numPr>
          <w:ilvl w:val="0"/>
          <w:numId w:val="4"/>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Среди возможных форм представления результатов проектной деятельности можно выделить следующи</w:t>
      </w:r>
      <w:r w:rsidR="007D62DE" w:rsidRPr="00E71DB3">
        <w:rPr>
          <w:rFonts w:ascii="Times New Roman" w:hAnsi="Times New Roman"/>
        </w:rPr>
        <w:t>е</w:t>
      </w:r>
      <w:r w:rsidRPr="00E71DB3">
        <w:rPr>
          <w:rFonts w:ascii="Times New Roman" w:hAnsi="Times New Roman"/>
        </w:rPr>
        <w:t>:</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макеты, модели, рабочие установки, схемы, </w:t>
      </w:r>
      <w:proofErr w:type="gramStart"/>
      <w:r w:rsidRPr="00E71DB3">
        <w:rPr>
          <w:rFonts w:ascii="Times New Roman" w:hAnsi="Times New Roman"/>
        </w:rPr>
        <w:t>план-карт</w:t>
      </w:r>
      <w:r w:rsidR="007D62DE" w:rsidRPr="00E71DB3">
        <w:rPr>
          <w:rFonts w:ascii="Times New Roman" w:hAnsi="Times New Roman"/>
        </w:rPr>
        <w:t>ы</w:t>
      </w:r>
      <w:proofErr w:type="gramEnd"/>
      <w:r w:rsidRPr="00E71DB3">
        <w:rPr>
          <w:rFonts w:ascii="Times New Roman" w:hAnsi="Times New Roman"/>
        </w:rPr>
        <w:t>;</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постеры, презентации;</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альбомы, буклеты, брошюры, книги;</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реконструкции событий;</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эссе, рассказы, стихи, рисунки;</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результаты исследовательских экспедиций, обработки архивов и мемуаров;</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документальные фильмы, мультфильмы;</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выставки, игры, тематические вечера, концерты;</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сценарии мероприятий;</w:t>
      </w:r>
    </w:p>
    <w:p w:rsidR="00B540EE" w:rsidRPr="00E71DB3" w:rsidRDefault="00B540EE" w:rsidP="00A70BBE">
      <w:pPr>
        <w:pStyle w:val="a7"/>
        <w:widowControl w:val="0"/>
        <w:numPr>
          <w:ilvl w:val="0"/>
          <w:numId w:val="10"/>
        </w:numPr>
        <w:tabs>
          <w:tab w:val="clear" w:pos="720"/>
          <w:tab w:val="num" w:pos="-48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веб-сайты, программное обеспечение, компакт-диски (или другие цифровые </w:t>
      </w:r>
      <w:r w:rsidRPr="00E71DB3">
        <w:rPr>
          <w:rFonts w:ascii="Times New Roman" w:hAnsi="Times New Roman"/>
        </w:rPr>
        <w:lastRenderedPageBreak/>
        <w:t>носители) и др.</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Результаты также могут быть представлены в ходе проведения конференций, семинаров и круглых столов.</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Итоги учебно-исследовательской деятельности могут </w:t>
      </w:r>
      <w:proofErr w:type="gramStart"/>
      <w:r w:rsidRPr="00E71DB3">
        <w:rPr>
          <w:rFonts w:ascii="Times New Roman" w:hAnsi="Times New Roman"/>
        </w:rPr>
        <w:t>быть</w:t>
      </w:r>
      <w:proofErr w:type="gramEnd"/>
      <w:r w:rsidRPr="00E71DB3">
        <w:rPr>
          <w:rFonts w:ascii="Times New Roman" w:hAnsi="Times New Roman"/>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p>
    <w:p w:rsidR="00B540EE" w:rsidRPr="00E71DB3" w:rsidRDefault="0021451B" w:rsidP="00A70BBE">
      <w:pPr>
        <w:pStyle w:val="a7"/>
        <w:widowControl w:val="0"/>
        <w:tabs>
          <w:tab w:val="left" w:pos="567"/>
        </w:tabs>
        <w:spacing w:before="0" w:beforeAutospacing="0" w:after="0" w:afterAutospacing="0"/>
        <w:jc w:val="center"/>
        <w:rPr>
          <w:rFonts w:ascii="Times New Roman" w:hAnsi="Times New Roman"/>
          <w:b/>
        </w:rPr>
      </w:pPr>
      <w:r w:rsidRPr="00E71DB3">
        <w:rPr>
          <w:rFonts w:ascii="Times New Roman" w:hAnsi="Times New Roman"/>
          <w:b/>
        </w:rPr>
        <w:t>2.</w:t>
      </w:r>
      <w:r w:rsidR="00BD3FF9" w:rsidRPr="00E71DB3">
        <w:rPr>
          <w:rFonts w:ascii="Times New Roman" w:hAnsi="Times New Roman"/>
          <w:b/>
        </w:rPr>
        <w:t>1.2</w:t>
      </w:r>
      <w:r w:rsidRPr="00E71DB3">
        <w:rPr>
          <w:rFonts w:ascii="Times New Roman" w:hAnsi="Times New Roman"/>
          <w:b/>
        </w:rPr>
        <w:t xml:space="preserve">. </w:t>
      </w:r>
      <w:r w:rsidR="00B540EE" w:rsidRPr="00E71DB3">
        <w:rPr>
          <w:rFonts w:ascii="Times New Roman" w:hAnsi="Times New Roman"/>
          <w:b/>
        </w:rPr>
        <w:t xml:space="preserve">Описание содержания, видов и форм организации учебной деятельности по развитию </w:t>
      </w:r>
      <w:r w:rsidR="00B46327" w:rsidRPr="00E71DB3">
        <w:rPr>
          <w:rFonts w:ascii="Times New Roman" w:hAnsi="Times New Roman"/>
          <w:b/>
        </w:rPr>
        <w:t>информационно-коммуникационных технологий</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В содержании программы развития УУД отдельно указана компетенция обучающегося в области использования информационно-коммуникационных технологий</w:t>
      </w:r>
      <w:r w:rsidR="00B46327" w:rsidRPr="00E71DB3">
        <w:rPr>
          <w:rFonts w:ascii="Times New Roman" w:hAnsi="Times New Roman"/>
        </w:rPr>
        <w:t xml:space="preserve"> (ИКТ)</w:t>
      </w:r>
      <w:r w:rsidRPr="00E71DB3">
        <w:rPr>
          <w:rFonts w:ascii="Times New Roman" w:hAnsi="Times New Roman"/>
        </w:rPr>
        <w:t xml:space="preserve">. </w:t>
      </w:r>
      <w:r w:rsidR="00E5382A" w:rsidRPr="00E71DB3">
        <w:rPr>
          <w:rFonts w:ascii="Times New Roman" w:hAnsi="Times New Roman"/>
        </w:rPr>
        <w:t>П</w:t>
      </w:r>
      <w:r w:rsidRPr="00E71DB3">
        <w:rPr>
          <w:rFonts w:ascii="Times New Roman" w:hAnsi="Times New Roman"/>
        </w:rPr>
        <w:t xml:space="preserve">рограмма развития УУД должна обеспечивать в структуре </w:t>
      </w:r>
      <w:proofErr w:type="gramStart"/>
      <w:r w:rsidRPr="00E71DB3">
        <w:rPr>
          <w:rFonts w:ascii="Times New Roman" w:hAnsi="Times New Roman"/>
        </w:rPr>
        <w:t>ИКТ-компетенции</w:t>
      </w:r>
      <w:proofErr w:type="gramEnd"/>
      <w:r w:rsidRPr="00E71DB3">
        <w:rPr>
          <w:rFonts w:ascii="Times New Roman" w:hAnsi="Times New Roman"/>
        </w:rPr>
        <w:t xml:space="preserve">, в том числе владение поиском и передачей информации, презентационными навыками, основами информационной безопасности. </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В настоящее время значительно присутствие </w:t>
      </w:r>
      <w:proofErr w:type="gramStart"/>
      <w:r w:rsidRPr="00E71DB3">
        <w:rPr>
          <w:rFonts w:ascii="Times New Roman" w:hAnsi="Times New Roman"/>
        </w:rPr>
        <w:t>компьютерных</w:t>
      </w:r>
      <w:proofErr w:type="gramEnd"/>
      <w:r w:rsidRPr="00E71DB3">
        <w:rPr>
          <w:rFonts w:ascii="Times New Roman" w:hAnsi="Times New Roman"/>
        </w:rPr>
        <w:t xml:space="preserve"> и </w:t>
      </w:r>
      <w:r w:rsidR="00B46327" w:rsidRPr="00E71DB3">
        <w:rPr>
          <w:rFonts w:ascii="Times New Roman" w:hAnsi="Times New Roman"/>
        </w:rPr>
        <w:t>интернет</w:t>
      </w:r>
      <w:r w:rsidRPr="00E71DB3">
        <w:rPr>
          <w:rFonts w:ascii="Times New Roman" w:hAnsi="Times New Roman"/>
        </w:rPr>
        <w:t xml:space="preserve">-технологий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E71DB3">
        <w:rPr>
          <w:rFonts w:ascii="Times New Roman" w:hAnsi="Times New Roman"/>
        </w:rPr>
        <w:t>обучающийся</w:t>
      </w:r>
      <w:proofErr w:type="gramEnd"/>
      <w:r w:rsidRPr="00E71DB3">
        <w:rPr>
          <w:rFonts w:ascii="Times New Roman" w:hAnsi="Times New Roman"/>
        </w:rPr>
        <w:t xml:space="preserve">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w:t>
      </w:r>
      <w:proofErr w:type="gramStart"/>
      <w:r w:rsidRPr="00E71DB3">
        <w:rPr>
          <w:rFonts w:ascii="Times New Roman" w:hAnsi="Times New Roman"/>
        </w:rPr>
        <w:t>ИКТ-компетенций</w:t>
      </w:r>
      <w:proofErr w:type="gramEnd"/>
      <w:r w:rsidRPr="00E71DB3">
        <w:rPr>
          <w:rFonts w:ascii="Times New Roman" w:hAnsi="Times New Roman"/>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E71DB3">
        <w:rPr>
          <w:rFonts w:ascii="Times New Roman" w:hAnsi="Times New Roman"/>
        </w:rPr>
        <w:t>ИКТ-компетенций</w:t>
      </w:r>
      <w:proofErr w:type="gramEnd"/>
      <w:r w:rsidRPr="00E71DB3">
        <w:rPr>
          <w:rFonts w:ascii="Times New Roman" w:hAnsi="Times New Roman"/>
        </w:rPr>
        <w:t xml:space="preserve">. </w:t>
      </w:r>
    </w:p>
    <w:p w:rsidR="00B540EE" w:rsidRPr="00E71DB3" w:rsidRDefault="0021451B"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Н</w:t>
      </w:r>
      <w:r w:rsidR="00B540EE" w:rsidRPr="00E71DB3">
        <w:rPr>
          <w:rFonts w:ascii="Times New Roman" w:hAnsi="Times New Roman"/>
        </w:rPr>
        <w:t>еобходимо указать возможные виды и формы организации учебной деятельности</w:t>
      </w:r>
      <w:r w:rsidRPr="00E71DB3">
        <w:rPr>
          <w:rFonts w:ascii="Times New Roman" w:hAnsi="Times New Roman"/>
        </w:rPr>
        <w:t xml:space="preserve">, позволяющие эффктивно </w:t>
      </w:r>
      <w:r w:rsidR="00667803" w:rsidRPr="00E71DB3">
        <w:rPr>
          <w:rFonts w:ascii="Times New Roman" w:hAnsi="Times New Roman"/>
        </w:rPr>
        <w:t>реализовывать данное направление</w:t>
      </w:r>
      <w:r w:rsidR="00B540EE" w:rsidRPr="00E71DB3">
        <w:rPr>
          <w:rFonts w:ascii="Times New Roman" w:hAnsi="Times New Roman"/>
        </w:rPr>
        <w:t xml:space="preserve">.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00B540EE" w:rsidRPr="00E71DB3">
        <w:rPr>
          <w:rFonts w:ascii="Times New Roman" w:hAnsi="Times New Roman"/>
        </w:rPr>
        <w:t>ИКТ-компетенции</w:t>
      </w:r>
      <w:proofErr w:type="gramEnd"/>
      <w:r w:rsidR="00B540EE" w:rsidRPr="00E71DB3">
        <w:rPr>
          <w:rFonts w:ascii="Times New Roman" w:hAnsi="Times New Roman"/>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540EE" w:rsidRPr="00E71DB3" w:rsidRDefault="00B46327"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О</w:t>
      </w:r>
      <w:r w:rsidR="00B540EE" w:rsidRPr="00E71DB3">
        <w:rPr>
          <w:rFonts w:ascii="Times New Roman" w:hAnsi="Times New Roman"/>
        </w:rPr>
        <w:t>сновны</w:t>
      </w:r>
      <w:r w:rsidRPr="00E71DB3">
        <w:rPr>
          <w:rFonts w:ascii="Times New Roman" w:hAnsi="Times New Roman"/>
        </w:rPr>
        <w:t>е</w:t>
      </w:r>
      <w:r w:rsidR="00B540EE" w:rsidRPr="00E71DB3">
        <w:rPr>
          <w:rFonts w:ascii="Times New Roman" w:hAnsi="Times New Roman"/>
        </w:rPr>
        <w:t xml:space="preserve"> форм</w:t>
      </w:r>
      <w:r w:rsidRPr="00E71DB3">
        <w:rPr>
          <w:rFonts w:ascii="Times New Roman" w:hAnsi="Times New Roman"/>
        </w:rPr>
        <w:t>ы</w:t>
      </w:r>
      <w:r w:rsidR="00B540EE" w:rsidRPr="00E71DB3">
        <w:rPr>
          <w:rFonts w:ascii="Times New Roman" w:hAnsi="Times New Roman"/>
        </w:rPr>
        <w:t xml:space="preserve"> организации учебной деятельности по формированию ИКТ-компетенции </w:t>
      </w:r>
      <w:proofErr w:type="gramStart"/>
      <w:r w:rsidR="00B540EE" w:rsidRPr="00E71DB3">
        <w:rPr>
          <w:rFonts w:ascii="Times New Roman" w:hAnsi="Times New Roman"/>
        </w:rPr>
        <w:t>обучающихся</w:t>
      </w:r>
      <w:proofErr w:type="gramEnd"/>
      <w:r w:rsidR="00B540EE" w:rsidRPr="00E71DB3">
        <w:rPr>
          <w:rFonts w:ascii="Times New Roman" w:hAnsi="Times New Roman"/>
        </w:rPr>
        <w:t xml:space="preserve"> </w:t>
      </w:r>
      <w:r w:rsidRPr="00E71DB3">
        <w:rPr>
          <w:rFonts w:ascii="Times New Roman" w:hAnsi="Times New Roman"/>
        </w:rPr>
        <w:t xml:space="preserve">могут </w:t>
      </w:r>
      <w:r w:rsidR="00B540EE" w:rsidRPr="00E71DB3">
        <w:rPr>
          <w:rFonts w:ascii="Times New Roman" w:hAnsi="Times New Roman"/>
        </w:rPr>
        <w:t>включить:</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уроки по информатике и другим предметам;</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факультативы;</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кружки;</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интегративные межпредметные проекты;</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внеурочные и внешкольные активности. </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Среди видов учебной деятельности, обеспечивающих формирование ИКТ-компетенции обучающихся, можно </w:t>
      </w:r>
      <w:proofErr w:type="gramStart"/>
      <w:r w:rsidRPr="00E71DB3">
        <w:rPr>
          <w:rFonts w:ascii="Times New Roman" w:hAnsi="Times New Roman"/>
        </w:rPr>
        <w:t>выделить</w:t>
      </w:r>
      <w:proofErr w:type="gramEnd"/>
      <w:r w:rsidRPr="00E71DB3">
        <w:rPr>
          <w:rFonts w:ascii="Times New Roman" w:hAnsi="Times New Roman"/>
        </w:rPr>
        <w:t xml:space="preserve"> в том числе такие, как: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создание и редактирование текстов;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создание и редактирование электронных таблиц;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использование сре</w:t>
      </w:r>
      <w:proofErr w:type="gramStart"/>
      <w:r w:rsidRPr="00E71DB3">
        <w:rPr>
          <w:rFonts w:ascii="Times New Roman" w:hAnsi="Times New Roman"/>
        </w:rPr>
        <w:t>дств дл</w:t>
      </w:r>
      <w:proofErr w:type="gramEnd"/>
      <w:r w:rsidRPr="00E71DB3">
        <w:rPr>
          <w:rFonts w:ascii="Times New Roman" w:hAnsi="Times New Roman"/>
        </w:rPr>
        <w:t xml:space="preserve">я построения диаграмм, графиков, блок-схем, других графических объектов;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создание и редактирование презентаций;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создание и редактирование графики и фото;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создание и редактирование видео;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создание музыкальных и звуковых объектов;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поиск и анализ информации в Интернете;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моделирование, проектирование и управление;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математическая обработка и визуализация данных;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создание</w:t>
      </w:r>
      <w:r w:rsidR="00B46327" w:rsidRPr="00E71DB3">
        <w:rPr>
          <w:rFonts w:ascii="Times New Roman" w:hAnsi="Times New Roman"/>
        </w:rPr>
        <w:t xml:space="preserve"> веб</w:t>
      </w:r>
      <w:r w:rsidRPr="00E71DB3">
        <w:rPr>
          <w:rFonts w:ascii="Times New Roman" w:hAnsi="Times New Roman"/>
        </w:rPr>
        <w:t xml:space="preserve">-страниц и сайтов; </w:t>
      </w:r>
    </w:p>
    <w:p w:rsidR="00B540EE" w:rsidRPr="00E71DB3" w:rsidRDefault="00B540EE" w:rsidP="00A70BBE">
      <w:pPr>
        <w:pStyle w:val="a7"/>
        <w:widowControl w:val="0"/>
        <w:numPr>
          <w:ilvl w:val="0"/>
          <w:numId w:val="11"/>
        </w:numPr>
        <w:tabs>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lastRenderedPageBreak/>
        <w:t>сетевая коммуникация между учениками и (или) учителем.</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Эффективное формирование </w:t>
      </w:r>
      <w:proofErr w:type="gramStart"/>
      <w:r w:rsidRPr="00E71DB3">
        <w:rPr>
          <w:rFonts w:ascii="Times New Roman" w:hAnsi="Times New Roman"/>
        </w:rPr>
        <w:t>ИКТ-компетенции</w:t>
      </w:r>
      <w:proofErr w:type="gramEnd"/>
      <w:r w:rsidRPr="00E71DB3">
        <w:rPr>
          <w:rFonts w:ascii="Times New Roman" w:hAnsi="Times New Roman"/>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p>
    <w:p w:rsidR="00B540EE" w:rsidRPr="00E71DB3" w:rsidRDefault="00667803" w:rsidP="00A70BBE">
      <w:pPr>
        <w:pStyle w:val="a7"/>
        <w:widowControl w:val="0"/>
        <w:tabs>
          <w:tab w:val="left" w:pos="567"/>
        </w:tabs>
        <w:spacing w:before="0" w:beforeAutospacing="0" w:after="0" w:afterAutospacing="0"/>
        <w:jc w:val="center"/>
        <w:rPr>
          <w:rFonts w:ascii="Times New Roman" w:hAnsi="Times New Roman"/>
          <w:b/>
        </w:rPr>
      </w:pPr>
      <w:r w:rsidRPr="00E71DB3">
        <w:rPr>
          <w:rFonts w:ascii="Times New Roman" w:hAnsi="Times New Roman"/>
          <w:b/>
        </w:rPr>
        <w:t>2.1</w:t>
      </w:r>
      <w:r w:rsidR="00BD3FF9" w:rsidRPr="00E71DB3">
        <w:rPr>
          <w:rFonts w:ascii="Times New Roman" w:hAnsi="Times New Roman"/>
          <w:b/>
        </w:rPr>
        <w:t>.3</w:t>
      </w:r>
      <w:r w:rsidRPr="00E71DB3">
        <w:rPr>
          <w:rFonts w:ascii="Times New Roman" w:hAnsi="Times New Roman"/>
          <w:b/>
        </w:rPr>
        <w:t xml:space="preserve">. </w:t>
      </w:r>
      <w:r w:rsidR="00B540EE" w:rsidRPr="00E71DB3">
        <w:rPr>
          <w:rFonts w:ascii="Times New Roman" w:hAnsi="Times New Roman"/>
          <w:b/>
        </w:rPr>
        <w:t xml:space="preserve">Перечень и описание основных элементов </w:t>
      </w:r>
      <w:proofErr w:type="gramStart"/>
      <w:r w:rsidR="00B540EE" w:rsidRPr="00E71DB3">
        <w:rPr>
          <w:rFonts w:ascii="Times New Roman" w:hAnsi="Times New Roman"/>
          <w:b/>
        </w:rPr>
        <w:t>ИКТ-компетенции</w:t>
      </w:r>
      <w:proofErr w:type="gramEnd"/>
      <w:r w:rsidR="00B540EE" w:rsidRPr="00E71DB3">
        <w:rPr>
          <w:rFonts w:ascii="Times New Roman" w:hAnsi="Times New Roman"/>
          <w:b/>
        </w:rPr>
        <w:t xml:space="preserve"> и инструментов их использования</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Обращение с устройствами ИКТ</w:t>
      </w:r>
      <w:proofErr w:type="gramStart"/>
      <w:r w:rsidRPr="00E71DB3">
        <w:rPr>
          <w:rFonts w:ascii="Times New Roman" w:hAnsi="Times New Roman"/>
          <w:b/>
          <w:bCs/>
          <w:iCs/>
        </w:rPr>
        <w:t>.</w:t>
      </w:r>
      <w:r w:rsidRPr="00E71DB3">
        <w:rPr>
          <w:rFonts w:ascii="Times New Roman" w:hAnsi="Times New Roman"/>
        </w:rPr>
        <w:t>С</w:t>
      </w:r>
      <w:proofErr w:type="gramEnd"/>
      <w:r w:rsidRPr="00E71DB3">
        <w:rPr>
          <w:rFonts w:ascii="Times New Roman" w:hAnsi="Times New Roman"/>
        </w:rPr>
        <w:t xml:space="preserve">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w:t>
      </w:r>
      <w:proofErr w:type="gramStart"/>
      <w:r w:rsidRPr="00E71DB3">
        <w:rPr>
          <w:rFonts w:ascii="Times New Roman" w:hAnsi="Times New Roman"/>
        </w:rPr>
        <w:t>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w:t>
      </w:r>
      <w:proofErr w:type="gramEnd"/>
      <w:r w:rsidRPr="00E71DB3">
        <w:rPr>
          <w:rFonts w:ascii="Times New Roman" w:hAnsi="Times New Roman"/>
        </w:rPr>
        <w:t xml:space="preserve">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Фиксация и обработка изображений и звуков</w:t>
      </w:r>
      <w:proofErr w:type="gramStart"/>
      <w:r w:rsidRPr="00E71DB3">
        <w:rPr>
          <w:rFonts w:ascii="Times New Roman" w:hAnsi="Times New Roman"/>
          <w:b/>
          <w:bCs/>
          <w:iCs/>
        </w:rPr>
        <w:t>.</w:t>
      </w:r>
      <w:r w:rsidRPr="00E71DB3">
        <w:rPr>
          <w:rFonts w:ascii="Times New Roman" w:hAnsi="Times New Roman"/>
        </w:rPr>
        <w:t>В</w:t>
      </w:r>
      <w:proofErr w:type="gramEnd"/>
      <w:r w:rsidRPr="00E71DB3">
        <w:rPr>
          <w:rFonts w:ascii="Times New Roman" w:hAnsi="Times New Roman"/>
        </w:rPr>
        <w:t>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Поиск и организация хранения информации</w:t>
      </w:r>
      <w:proofErr w:type="gramStart"/>
      <w:r w:rsidRPr="00E71DB3">
        <w:rPr>
          <w:rFonts w:ascii="Times New Roman" w:hAnsi="Times New Roman"/>
          <w:b/>
          <w:bCs/>
          <w:iCs/>
        </w:rPr>
        <w:t>.</w:t>
      </w:r>
      <w:r w:rsidRPr="00E71DB3">
        <w:rPr>
          <w:rFonts w:ascii="Times New Roman" w:hAnsi="Times New Roman"/>
        </w:rPr>
        <w:t>И</w:t>
      </w:r>
      <w:proofErr w:type="gramEnd"/>
      <w:r w:rsidRPr="00E71DB3">
        <w:rPr>
          <w:rFonts w:ascii="Times New Roman" w:hAnsi="Times New Roman"/>
        </w:rPr>
        <w:t xml:space="preserve">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w:t>
      </w:r>
      <w:r w:rsidR="00B46327" w:rsidRPr="00E71DB3">
        <w:rPr>
          <w:rFonts w:ascii="Times New Roman" w:hAnsi="Times New Roman"/>
        </w:rPr>
        <w:t xml:space="preserve">сети </w:t>
      </w:r>
      <w:r w:rsidRPr="00E71DB3">
        <w:rPr>
          <w:rFonts w:ascii="Times New Roman" w:hAnsi="Times New Roman"/>
        </w:rPr>
        <w:t xml:space="preserve">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w:t>
      </w:r>
      <w:proofErr w:type="gramStart"/>
      <w:r w:rsidRPr="00E71DB3">
        <w:rPr>
          <w:rFonts w:ascii="Times New Roman" w:hAnsi="Times New Roman"/>
        </w:rPr>
        <w:t>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w:t>
      </w:r>
      <w:proofErr w:type="gramEnd"/>
      <w:r w:rsidRPr="00E71DB3">
        <w:rPr>
          <w:rFonts w:ascii="Times New Roman" w:hAnsi="Times New Roman"/>
        </w:rPr>
        <w:t xml:space="preserve">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w:t>
      </w:r>
      <w:r w:rsidR="00B46327" w:rsidRPr="00E71DB3">
        <w:rPr>
          <w:rFonts w:ascii="Times New Roman" w:hAnsi="Times New Roman"/>
        </w:rPr>
        <w:t xml:space="preserve">сети </w:t>
      </w:r>
      <w:r w:rsidRPr="00E71DB3">
        <w:rPr>
          <w:rFonts w:ascii="Times New Roman" w:hAnsi="Times New Roman"/>
        </w:rPr>
        <w:t>Интернет.</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Создание письменных сообщений</w:t>
      </w:r>
      <w:proofErr w:type="gramStart"/>
      <w:r w:rsidRPr="00E71DB3">
        <w:rPr>
          <w:rFonts w:ascii="Times New Roman" w:hAnsi="Times New Roman"/>
          <w:b/>
          <w:bCs/>
          <w:iCs/>
        </w:rPr>
        <w:t>.</w:t>
      </w:r>
      <w:r w:rsidRPr="00E71DB3">
        <w:rPr>
          <w:rFonts w:ascii="Times New Roman" w:hAnsi="Times New Roman"/>
        </w:rPr>
        <w:t>С</w:t>
      </w:r>
      <w:proofErr w:type="gramEnd"/>
      <w:r w:rsidRPr="00E71DB3">
        <w:rPr>
          <w:rFonts w:ascii="Times New Roman" w:hAnsi="Times New Roman"/>
        </w:rPr>
        <w:t xml:space="preserve">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w:t>
      </w:r>
      <w:proofErr w:type="gramStart"/>
      <w:r w:rsidRPr="00E71DB3">
        <w:rPr>
          <w:rFonts w:ascii="Times New Roman" w:hAnsi="Times New Roman"/>
        </w:rPr>
        <w:t xml:space="preserve">осуществление орфографического контроля в текстовом документе с помощью средств текстового </w:t>
      </w:r>
      <w:r w:rsidRPr="00E71DB3">
        <w:rPr>
          <w:rFonts w:ascii="Times New Roman" w:hAnsi="Times New Roman"/>
        </w:rPr>
        <w:lastRenderedPageBreak/>
        <w:t>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w:t>
      </w:r>
      <w:proofErr w:type="gramEnd"/>
      <w:r w:rsidRPr="00E71DB3">
        <w:rPr>
          <w:rFonts w:ascii="Times New Roman" w:hAnsi="Times New Roman"/>
        </w:rPr>
        <w:t xml:space="preserve">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Создание графических объектов</w:t>
      </w:r>
      <w:proofErr w:type="gramStart"/>
      <w:r w:rsidRPr="00E71DB3">
        <w:rPr>
          <w:rFonts w:ascii="Times New Roman" w:hAnsi="Times New Roman"/>
          <w:b/>
          <w:bCs/>
          <w:iCs/>
        </w:rPr>
        <w:t>.</w:t>
      </w:r>
      <w:r w:rsidRPr="00E71DB3">
        <w:rPr>
          <w:rFonts w:ascii="Times New Roman" w:hAnsi="Times New Roman"/>
        </w:rPr>
        <w:t>С</w:t>
      </w:r>
      <w:proofErr w:type="gramEnd"/>
      <w:r w:rsidRPr="00E71DB3">
        <w:rPr>
          <w:rFonts w:ascii="Times New Roman" w:hAnsi="Times New Roman"/>
        </w:rPr>
        <w:t>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Создание музыкальных и звуковых объектов</w:t>
      </w:r>
      <w:proofErr w:type="gramStart"/>
      <w:r w:rsidRPr="00E71DB3">
        <w:rPr>
          <w:rFonts w:ascii="Times New Roman" w:hAnsi="Times New Roman"/>
          <w:b/>
          <w:bCs/>
          <w:iCs/>
        </w:rPr>
        <w:t>.</w:t>
      </w:r>
      <w:r w:rsidRPr="00E71DB3">
        <w:rPr>
          <w:rFonts w:ascii="Times New Roman" w:hAnsi="Times New Roman"/>
        </w:rPr>
        <w:t>И</w:t>
      </w:r>
      <w:proofErr w:type="gramEnd"/>
      <w:r w:rsidRPr="00E71DB3">
        <w:rPr>
          <w:rFonts w:ascii="Times New Roman" w:hAnsi="Times New Roman"/>
        </w:rPr>
        <w:t>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Восприятие, использование и создание гипертекстовых и мультимедийных информационных объектов</w:t>
      </w:r>
      <w:proofErr w:type="gramStart"/>
      <w:r w:rsidRPr="00E71DB3">
        <w:rPr>
          <w:rFonts w:ascii="Times New Roman" w:hAnsi="Times New Roman"/>
          <w:b/>
          <w:bCs/>
          <w:iCs/>
        </w:rPr>
        <w:t>.</w:t>
      </w:r>
      <w:r w:rsidRPr="00E71DB3">
        <w:rPr>
          <w:rFonts w:ascii="Times New Roman" w:hAnsi="Times New Roman"/>
        </w:rPr>
        <w:t>«</w:t>
      </w:r>
      <w:proofErr w:type="gramEnd"/>
      <w:r w:rsidRPr="00E71DB3">
        <w:rPr>
          <w:rFonts w:ascii="Times New Roman" w:hAnsi="Times New Roman"/>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w:t>
      </w:r>
      <w:proofErr w:type="gramStart"/>
      <w:r w:rsidRPr="00E71DB3">
        <w:rPr>
          <w:rFonts w:ascii="Times New Roman" w:hAnsi="Times New Roman"/>
        </w:rPr>
        <w:t>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w:t>
      </w:r>
      <w:proofErr w:type="gramEnd"/>
      <w:r w:rsidRPr="00E71DB3">
        <w:rPr>
          <w:rFonts w:ascii="Times New Roman" w:hAnsi="Times New Roman"/>
        </w:rPr>
        <w:t xml:space="preserve">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w:t>
      </w:r>
      <w:proofErr w:type="gramStart"/>
      <w:r w:rsidRPr="00E71DB3">
        <w:rPr>
          <w:rFonts w:ascii="Times New Roman" w:hAnsi="Times New Roman"/>
        </w:rPr>
        <w:t>ств вв</w:t>
      </w:r>
      <w:proofErr w:type="gramEnd"/>
      <w:r w:rsidRPr="00E71DB3">
        <w:rPr>
          <w:rFonts w:ascii="Times New Roman" w:hAnsi="Times New Roman"/>
        </w:rPr>
        <w:t>ода информации в заданный интервал времени (клавиатура, сканер, микрофон, фотокамера, видеокамера); использование программ-архиваторов.</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Анализ информации, математическая обработка данных в исследовании</w:t>
      </w:r>
      <w:proofErr w:type="gramStart"/>
      <w:r w:rsidRPr="00E71DB3">
        <w:rPr>
          <w:rFonts w:ascii="Times New Roman" w:hAnsi="Times New Roman"/>
          <w:b/>
          <w:bCs/>
          <w:iCs/>
        </w:rPr>
        <w:t>.</w:t>
      </w:r>
      <w:r w:rsidRPr="00E71DB3">
        <w:rPr>
          <w:rFonts w:ascii="Times New Roman" w:hAnsi="Times New Roman"/>
        </w:rPr>
        <w:t>П</w:t>
      </w:r>
      <w:proofErr w:type="gramEnd"/>
      <w:r w:rsidRPr="00E71DB3">
        <w:rPr>
          <w:rFonts w:ascii="Times New Roman" w:hAnsi="Times New Roman"/>
        </w:rPr>
        <w:t>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Моделирование, проектирование и управление</w:t>
      </w:r>
      <w:proofErr w:type="gramStart"/>
      <w:r w:rsidRPr="00E71DB3">
        <w:rPr>
          <w:rFonts w:ascii="Times New Roman" w:hAnsi="Times New Roman"/>
          <w:b/>
          <w:bCs/>
          <w:iCs/>
        </w:rPr>
        <w:t>.</w:t>
      </w:r>
      <w:r w:rsidRPr="00E71DB3">
        <w:rPr>
          <w:rFonts w:ascii="Times New Roman" w:hAnsi="Times New Roman"/>
        </w:rPr>
        <w:t>П</w:t>
      </w:r>
      <w:proofErr w:type="gramEnd"/>
      <w:r w:rsidRPr="00E71DB3">
        <w:rPr>
          <w:rFonts w:ascii="Times New Roman" w:hAnsi="Times New Roman"/>
        </w:rPr>
        <w:t xml:space="preserve">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w:t>
      </w:r>
      <w:r w:rsidRPr="00E71DB3">
        <w:rPr>
          <w:rFonts w:ascii="Times New Roman" w:hAnsi="Times New Roman"/>
        </w:rPr>
        <w:lastRenderedPageBreak/>
        <w:t>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Коммуникация и социальное взаимодействие</w:t>
      </w:r>
      <w:proofErr w:type="gramStart"/>
      <w:r w:rsidRPr="00E71DB3">
        <w:rPr>
          <w:rFonts w:ascii="Times New Roman" w:hAnsi="Times New Roman"/>
          <w:b/>
          <w:bCs/>
          <w:iCs/>
        </w:rPr>
        <w:t>.</w:t>
      </w:r>
      <w:r w:rsidRPr="00E71DB3">
        <w:rPr>
          <w:rFonts w:ascii="Times New Roman" w:hAnsi="Times New Roman"/>
        </w:rPr>
        <w:t>О</w:t>
      </w:r>
      <w:proofErr w:type="gramEnd"/>
      <w:r w:rsidRPr="00E71DB3">
        <w:rPr>
          <w:rFonts w:ascii="Times New Roman" w:hAnsi="Times New Roman"/>
        </w:rPr>
        <w:t>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b/>
          <w:bCs/>
          <w:iCs/>
        </w:rPr>
        <w:t>Информационная безопасность</w:t>
      </w:r>
      <w:proofErr w:type="gramStart"/>
      <w:r w:rsidRPr="00E71DB3">
        <w:rPr>
          <w:rFonts w:ascii="Times New Roman" w:hAnsi="Times New Roman"/>
          <w:b/>
          <w:bCs/>
          <w:iCs/>
        </w:rPr>
        <w:t>.</w:t>
      </w:r>
      <w:r w:rsidRPr="00E71DB3">
        <w:rPr>
          <w:rFonts w:ascii="Times New Roman" w:hAnsi="Times New Roman"/>
        </w:rPr>
        <w:t>О</w:t>
      </w:r>
      <w:proofErr w:type="gramEnd"/>
      <w:r w:rsidRPr="00E71DB3">
        <w:rPr>
          <w:rFonts w:ascii="Times New Roman" w:hAnsi="Times New Roman"/>
        </w:rPr>
        <w:t>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p>
    <w:p w:rsidR="00B540EE" w:rsidRPr="00E71DB3" w:rsidRDefault="00667803" w:rsidP="00A70BBE">
      <w:pPr>
        <w:pStyle w:val="a7"/>
        <w:widowControl w:val="0"/>
        <w:tabs>
          <w:tab w:val="left" w:pos="567"/>
        </w:tabs>
        <w:spacing w:before="0" w:beforeAutospacing="0" w:after="0" w:afterAutospacing="0"/>
        <w:jc w:val="center"/>
        <w:rPr>
          <w:rFonts w:ascii="Times New Roman" w:hAnsi="Times New Roman"/>
          <w:b/>
        </w:rPr>
      </w:pPr>
      <w:r w:rsidRPr="00E71DB3">
        <w:rPr>
          <w:rFonts w:ascii="Times New Roman" w:hAnsi="Times New Roman"/>
          <w:b/>
        </w:rPr>
        <w:t>2.1.</w:t>
      </w:r>
      <w:r w:rsidR="00BD3FF9" w:rsidRPr="00E71DB3">
        <w:rPr>
          <w:rFonts w:ascii="Times New Roman" w:hAnsi="Times New Roman"/>
          <w:b/>
        </w:rPr>
        <w:t>4</w:t>
      </w:r>
      <w:r w:rsidRPr="00E71DB3">
        <w:rPr>
          <w:rFonts w:ascii="Times New Roman" w:hAnsi="Times New Roman"/>
          <w:b/>
        </w:rPr>
        <w:t xml:space="preserve">. </w:t>
      </w:r>
      <w:r w:rsidR="00B540EE" w:rsidRPr="00E71DB3">
        <w:rPr>
          <w:rFonts w:ascii="Times New Roman" w:hAnsi="Times New Roman"/>
          <w:b/>
        </w:rPr>
        <w:t>Планируемые результаты формирования и развития компетентности обучающихся в области использования</w:t>
      </w:r>
      <w:r w:rsidR="00B46327" w:rsidRPr="00E71DB3">
        <w:rPr>
          <w:rFonts w:ascii="Times New Roman" w:hAnsi="Times New Roman"/>
          <w:b/>
        </w:rPr>
        <w:t>информационно-коммуникационных технологий</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Представленные планируемые результаты развития компетентности </w:t>
      </w:r>
      <w:proofErr w:type="gramStart"/>
      <w:r w:rsidRPr="00E71DB3">
        <w:rPr>
          <w:rFonts w:ascii="Times New Roman" w:hAnsi="Times New Roman"/>
        </w:rPr>
        <w:t>обучающихся</w:t>
      </w:r>
      <w:proofErr w:type="gramEnd"/>
      <w:r w:rsidRPr="00E71DB3">
        <w:rPr>
          <w:rFonts w:ascii="Times New Roman" w:hAnsi="Times New Roman"/>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E71DB3">
        <w:rPr>
          <w:rFonts w:ascii="Times New Roman" w:hAnsi="Times New Roman"/>
        </w:rPr>
        <w:t>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roofErr w:type="gramEnd"/>
    </w:p>
    <w:p w:rsidR="00B540EE" w:rsidRPr="00E71DB3" w:rsidRDefault="00B540EE" w:rsidP="00A70BBE">
      <w:pPr>
        <w:pStyle w:val="2"/>
        <w:tabs>
          <w:tab w:val="left" w:pos="567"/>
        </w:tabs>
        <w:spacing w:line="240" w:lineRule="auto"/>
        <w:ind w:firstLine="0"/>
        <w:rPr>
          <w:sz w:val="24"/>
          <w:szCs w:val="24"/>
        </w:rPr>
      </w:pPr>
      <w:bookmarkStart w:id="101" w:name="_Toc405145662"/>
      <w:bookmarkStart w:id="102" w:name="_Toc406059005"/>
      <w:bookmarkStart w:id="103" w:name="_Toc409682184"/>
      <w:bookmarkStart w:id="104" w:name="_Toc409691658"/>
      <w:bookmarkStart w:id="105" w:name="_Toc410653982"/>
      <w:bookmarkStart w:id="106" w:name="_Toc410702986"/>
      <w:bookmarkStart w:id="107" w:name="_Toc284662742"/>
      <w:bookmarkStart w:id="108" w:name="_Toc284663368"/>
      <w:bookmarkStart w:id="109" w:name="_Toc414553168"/>
      <w:r w:rsidRPr="00E71DB3">
        <w:rPr>
          <w:b w:val="0"/>
          <w:sz w:val="24"/>
          <w:szCs w:val="24"/>
        </w:rPr>
        <w:t xml:space="preserve">В рамках направления </w:t>
      </w:r>
      <w:r w:rsidR="00B46327" w:rsidRPr="00E71DB3">
        <w:rPr>
          <w:b w:val="0"/>
          <w:sz w:val="24"/>
          <w:szCs w:val="24"/>
        </w:rPr>
        <w:t>«О</w:t>
      </w:r>
      <w:r w:rsidRPr="00E71DB3">
        <w:rPr>
          <w:b w:val="0"/>
          <w:sz w:val="24"/>
          <w:szCs w:val="24"/>
        </w:rPr>
        <w:t>бращение с устройствами ИКТ</w:t>
      </w:r>
      <w:r w:rsidR="00B46327" w:rsidRPr="00E71DB3">
        <w:rPr>
          <w:b w:val="0"/>
          <w:sz w:val="24"/>
          <w:szCs w:val="24"/>
        </w:rPr>
        <w:t>»</w:t>
      </w:r>
      <w:r w:rsidRPr="00E71DB3">
        <w:rPr>
          <w:b w:val="0"/>
          <w:sz w:val="24"/>
          <w:szCs w:val="24"/>
        </w:rPr>
        <w:t xml:space="preserve"> в качестве основных планируемых результатов возможен следующий список того, что обучающийся сможет:</w:t>
      </w:r>
      <w:bookmarkEnd w:id="101"/>
      <w:bookmarkEnd w:id="102"/>
      <w:bookmarkEnd w:id="103"/>
      <w:bookmarkEnd w:id="104"/>
      <w:bookmarkEnd w:id="105"/>
      <w:bookmarkEnd w:id="106"/>
      <w:bookmarkEnd w:id="107"/>
      <w:bookmarkEnd w:id="108"/>
      <w:bookmarkEnd w:id="109"/>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осуществлять информационное подключение к локальной сети и глобальной сети Интернет;</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получать информацию о характеристиках компьютера;</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входить в информационную среду образовательной организации, в том числе через </w:t>
      </w:r>
      <w:r w:rsidR="00B46327" w:rsidRPr="00E71DB3">
        <w:rPr>
          <w:rFonts w:ascii="Times New Roman" w:hAnsi="Times New Roman"/>
        </w:rPr>
        <w:t xml:space="preserve">сеть </w:t>
      </w:r>
      <w:r w:rsidRPr="00E71DB3">
        <w:rPr>
          <w:rFonts w:ascii="Times New Roman" w:hAnsi="Times New Roman"/>
        </w:rPr>
        <w:t>Интернет, размещать в информационной среде различные информационные объекты;</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540EE" w:rsidRPr="00E71DB3" w:rsidRDefault="00731D9E" w:rsidP="00A70BBE">
      <w:pPr>
        <w:pStyle w:val="2"/>
        <w:tabs>
          <w:tab w:val="left" w:pos="567"/>
        </w:tabs>
        <w:spacing w:line="240" w:lineRule="auto"/>
        <w:ind w:firstLine="0"/>
        <w:rPr>
          <w:sz w:val="24"/>
          <w:szCs w:val="24"/>
        </w:rPr>
      </w:pPr>
      <w:bookmarkStart w:id="110" w:name="_Toc405145663"/>
      <w:bookmarkStart w:id="111" w:name="_Toc406059006"/>
      <w:bookmarkStart w:id="112" w:name="_Toc409682185"/>
      <w:bookmarkStart w:id="113" w:name="_Toc409691659"/>
      <w:bookmarkStart w:id="114" w:name="_Toc410653983"/>
      <w:bookmarkStart w:id="115" w:name="_Toc410702987"/>
      <w:r w:rsidRPr="00E71DB3">
        <w:rPr>
          <w:b w:val="0"/>
          <w:sz w:val="24"/>
          <w:szCs w:val="24"/>
        </w:rPr>
        <w:tab/>
      </w:r>
      <w:bookmarkStart w:id="116" w:name="_Toc284662743"/>
      <w:bookmarkStart w:id="117" w:name="_Toc284663369"/>
      <w:bookmarkStart w:id="118" w:name="_Toc414553169"/>
      <w:r w:rsidR="00B540EE" w:rsidRPr="00E71DB3">
        <w:rPr>
          <w:b w:val="0"/>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110"/>
      <w:bookmarkEnd w:id="111"/>
      <w:bookmarkEnd w:id="112"/>
      <w:bookmarkEnd w:id="113"/>
      <w:bookmarkEnd w:id="114"/>
      <w:bookmarkEnd w:id="115"/>
      <w:bookmarkEnd w:id="116"/>
      <w:bookmarkEnd w:id="117"/>
      <w:bookmarkEnd w:id="118"/>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создавать презентации на основе цифровых фотографий;</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540EE" w:rsidRPr="00E71DB3" w:rsidRDefault="00731D9E" w:rsidP="00A70BBE">
      <w:pPr>
        <w:pStyle w:val="2"/>
        <w:tabs>
          <w:tab w:val="left" w:pos="567"/>
        </w:tabs>
        <w:spacing w:line="240" w:lineRule="auto"/>
        <w:ind w:firstLine="0"/>
        <w:rPr>
          <w:sz w:val="24"/>
          <w:szCs w:val="24"/>
        </w:rPr>
      </w:pPr>
      <w:bookmarkStart w:id="119" w:name="_Toc405145664"/>
      <w:bookmarkStart w:id="120" w:name="_Toc406059007"/>
      <w:bookmarkStart w:id="121" w:name="_Toc409682186"/>
      <w:bookmarkStart w:id="122" w:name="_Toc409691660"/>
      <w:bookmarkStart w:id="123" w:name="_Toc410653984"/>
      <w:bookmarkStart w:id="124" w:name="_Toc410702988"/>
      <w:r w:rsidRPr="00E71DB3">
        <w:rPr>
          <w:b w:val="0"/>
          <w:sz w:val="24"/>
          <w:szCs w:val="24"/>
        </w:rPr>
        <w:tab/>
      </w:r>
      <w:bookmarkStart w:id="125" w:name="_Toc284662744"/>
      <w:bookmarkStart w:id="126" w:name="_Toc284663370"/>
      <w:bookmarkStart w:id="127" w:name="_Toc414553170"/>
      <w:r w:rsidR="00B540EE" w:rsidRPr="00E71DB3">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19"/>
      <w:bookmarkEnd w:id="120"/>
      <w:bookmarkEnd w:id="121"/>
      <w:bookmarkEnd w:id="122"/>
      <w:bookmarkEnd w:id="123"/>
      <w:bookmarkEnd w:id="124"/>
      <w:bookmarkEnd w:id="125"/>
      <w:bookmarkEnd w:id="126"/>
      <w:bookmarkEnd w:id="127"/>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lastRenderedPageBreak/>
        <w:t xml:space="preserve">использовать различные приемы поиска информации в </w:t>
      </w:r>
      <w:r w:rsidR="00B46327" w:rsidRPr="00E71DB3">
        <w:rPr>
          <w:rFonts w:ascii="Times New Roman" w:hAnsi="Times New Roman"/>
        </w:rPr>
        <w:t xml:space="preserve">сети </w:t>
      </w:r>
      <w:r w:rsidRPr="00E71DB3">
        <w:rPr>
          <w:rFonts w:ascii="Times New Roman" w:hAnsi="Times New Roman"/>
        </w:rPr>
        <w:t>Интернет (поисковые системы, справочные разделы, предметные рубрики);</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использовать различные библиотечные, в том числе электронные, каталоги для поиска необходимых книг;</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сохранять для индивидуального </w:t>
      </w:r>
      <w:proofErr w:type="gramStart"/>
      <w:r w:rsidRPr="00E71DB3">
        <w:rPr>
          <w:rFonts w:ascii="Times New Roman" w:hAnsi="Times New Roman"/>
        </w:rPr>
        <w:t>использования</w:t>
      </w:r>
      <w:proofErr w:type="gramEnd"/>
      <w:r w:rsidRPr="00E71DB3">
        <w:rPr>
          <w:rFonts w:ascii="Times New Roman" w:hAnsi="Times New Roman"/>
        </w:rPr>
        <w:t xml:space="preserve"> найденные в сети Интернет информационные объекты и ссылки на них.</w:t>
      </w:r>
    </w:p>
    <w:p w:rsidR="00B540EE" w:rsidRPr="00E71DB3" w:rsidRDefault="00731D9E" w:rsidP="00A70BBE">
      <w:pPr>
        <w:pStyle w:val="2"/>
        <w:tabs>
          <w:tab w:val="left" w:pos="567"/>
        </w:tabs>
        <w:spacing w:line="240" w:lineRule="auto"/>
        <w:ind w:firstLine="0"/>
        <w:rPr>
          <w:sz w:val="24"/>
          <w:szCs w:val="24"/>
        </w:rPr>
      </w:pPr>
      <w:bookmarkStart w:id="128" w:name="_Toc405145665"/>
      <w:bookmarkStart w:id="129" w:name="_Toc406059008"/>
      <w:bookmarkStart w:id="130" w:name="_Toc409682187"/>
      <w:bookmarkStart w:id="131" w:name="_Toc409691661"/>
      <w:bookmarkStart w:id="132" w:name="_Toc410653985"/>
      <w:bookmarkStart w:id="133" w:name="_Toc410702989"/>
      <w:r w:rsidRPr="00E71DB3">
        <w:rPr>
          <w:b w:val="0"/>
          <w:sz w:val="24"/>
          <w:szCs w:val="24"/>
        </w:rPr>
        <w:tab/>
      </w:r>
      <w:bookmarkStart w:id="134" w:name="_Toc284662745"/>
      <w:bookmarkStart w:id="135" w:name="_Toc284663371"/>
      <w:bookmarkStart w:id="136" w:name="_Toc414553171"/>
      <w:r w:rsidR="00B540EE" w:rsidRPr="00E71DB3">
        <w:rPr>
          <w:b w:val="0"/>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128"/>
      <w:bookmarkEnd w:id="129"/>
      <w:bookmarkEnd w:id="130"/>
      <w:bookmarkEnd w:id="131"/>
      <w:bookmarkEnd w:id="132"/>
      <w:bookmarkEnd w:id="133"/>
      <w:bookmarkEnd w:id="134"/>
      <w:bookmarkEnd w:id="135"/>
      <w:bookmarkEnd w:id="136"/>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вставлять в документ формулы, таблицы, списки, изображения;</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участвовать в коллективном создании текстового документа;</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создавать гипертекстовые документы.</w:t>
      </w:r>
    </w:p>
    <w:p w:rsidR="00B540EE" w:rsidRPr="00E71DB3" w:rsidRDefault="00731D9E" w:rsidP="00A70BBE">
      <w:pPr>
        <w:pStyle w:val="2"/>
        <w:tabs>
          <w:tab w:val="left" w:pos="567"/>
        </w:tabs>
        <w:spacing w:line="240" w:lineRule="auto"/>
        <w:ind w:firstLine="0"/>
        <w:rPr>
          <w:sz w:val="24"/>
          <w:szCs w:val="24"/>
        </w:rPr>
      </w:pPr>
      <w:bookmarkStart w:id="137" w:name="_Toc405145666"/>
      <w:bookmarkStart w:id="138" w:name="_Toc406059009"/>
      <w:bookmarkStart w:id="139" w:name="_Toc409682188"/>
      <w:bookmarkStart w:id="140" w:name="_Toc409691662"/>
      <w:bookmarkStart w:id="141" w:name="_Toc410653986"/>
      <w:bookmarkStart w:id="142" w:name="_Toc410702990"/>
      <w:r w:rsidRPr="00E71DB3">
        <w:rPr>
          <w:b w:val="0"/>
          <w:sz w:val="24"/>
          <w:szCs w:val="24"/>
        </w:rPr>
        <w:tab/>
      </w:r>
      <w:bookmarkStart w:id="143" w:name="_Toc284662746"/>
      <w:bookmarkStart w:id="144" w:name="_Toc284663372"/>
      <w:bookmarkStart w:id="145" w:name="_Toc414553172"/>
      <w:r w:rsidR="00B540EE" w:rsidRPr="00E71DB3">
        <w:rPr>
          <w:b w:val="0"/>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137"/>
      <w:bookmarkEnd w:id="138"/>
      <w:bookmarkEnd w:id="139"/>
      <w:bookmarkEnd w:id="140"/>
      <w:bookmarkEnd w:id="141"/>
      <w:bookmarkEnd w:id="142"/>
      <w:bookmarkEnd w:id="143"/>
      <w:bookmarkEnd w:id="144"/>
      <w:bookmarkEnd w:id="145"/>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создавать и редактировать изображения с помощью инструментов графического редактора;</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540EE" w:rsidRPr="00E71DB3" w:rsidRDefault="00731D9E" w:rsidP="00A70BBE">
      <w:pPr>
        <w:pStyle w:val="2"/>
        <w:tabs>
          <w:tab w:val="left" w:pos="567"/>
        </w:tabs>
        <w:spacing w:line="240" w:lineRule="auto"/>
        <w:ind w:firstLine="0"/>
        <w:rPr>
          <w:sz w:val="24"/>
          <w:szCs w:val="24"/>
        </w:rPr>
      </w:pPr>
      <w:bookmarkStart w:id="146" w:name="_Toc405145667"/>
      <w:bookmarkStart w:id="147" w:name="_Toc406059010"/>
      <w:bookmarkStart w:id="148" w:name="_Toc409682189"/>
      <w:bookmarkStart w:id="149" w:name="_Toc409691663"/>
      <w:bookmarkStart w:id="150" w:name="_Toc410653987"/>
      <w:bookmarkStart w:id="151" w:name="_Toc410702991"/>
      <w:r w:rsidRPr="00E71DB3">
        <w:rPr>
          <w:b w:val="0"/>
          <w:sz w:val="24"/>
          <w:szCs w:val="24"/>
        </w:rPr>
        <w:tab/>
      </w:r>
      <w:bookmarkStart w:id="152" w:name="_Toc284662747"/>
      <w:bookmarkStart w:id="153" w:name="_Toc284663373"/>
      <w:bookmarkStart w:id="154" w:name="_Toc414553173"/>
      <w:r w:rsidR="00B540EE" w:rsidRPr="00E71DB3">
        <w:rPr>
          <w:b w:val="0"/>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146"/>
      <w:bookmarkEnd w:id="147"/>
      <w:bookmarkEnd w:id="148"/>
      <w:bookmarkEnd w:id="149"/>
      <w:bookmarkEnd w:id="150"/>
      <w:bookmarkEnd w:id="151"/>
      <w:bookmarkEnd w:id="152"/>
      <w:bookmarkEnd w:id="153"/>
      <w:bookmarkEnd w:id="154"/>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записывать звуковые файлы с различным качеством звучания (глубиной кодирования и частотой дискретизации);</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использовать музыкальные редакторы, клавишные и кинетические синтезаторы для решения творческих задач.</w:t>
      </w:r>
    </w:p>
    <w:p w:rsidR="00B540EE" w:rsidRPr="00E71DB3" w:rsidRDefault="00731D9E" w:rsidP="00A70BBE">
      <w:pPr>
        <w:pStyle w:val="2"/>
        <w:tabs>
          <w:tab w:val="left" w:pos="567"/>
        </w:tabs>
        <w:spacing w:line="240" w:lineRule="auto"/>
        <w:ind w:firstLine="0"/>
        <w:rPr>
          <w:sz w:val="24"/>
          <w:szCs w:val="24"/>
        </w:rPr>
      </w:pPr>
      <w:bookmarkStart w:id="155" w:name="_Toc405145668"/>
      <w:bookmarkStart w:id="156" w:name="_Toc406059011"/>
      <w:bookmarkStart w:id="157" w:name="_Toc409682190"/>
      <w:bookmarkStart w:id="158" w:name="_Toc409691664"/>
      <w:bookmarkStart w:id="159" w:name="_Toc410653988"/>
      <w:bookmarkStart w:id="160" w:name="_Toc410702992"/>
      <w:r w:rsidRPr="00E71DB3">
        <w:rPr>
          <w:b w:val="0"/>
          <w:sz w:val="24"/>
          <w:szCs w:val="24"/>
        </w:rPr>
        <w:tab/>
      </w:r>
      <w:bookmarkStart w:id="161" w:name="_Toc284662748"/>
      <w:bookmarkStart w:id="162" w:name="_Toc284663374"/>
      <w:bookmarkStart w:id="163" w:name="_Toc414553174"/>
      <w:r w:rsidR="00B540EE" w:rsidRPr="00E71DB3">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155"/>
      <w:bookmarkEnd w:id="156"/>
      <w:bookmarkEnd w:id="157"/>
      <w:bookmarkEnd w:id="158"/>
      <w:bookmarkEnd w:id="159"/>
      <w:bookmarkEnd w:id="160"/>
      <w:bookmarkEnd w:id="161"/>
      <w:bookmarkEnd w:id="162"/>
      <w:bookmarkEnd w:id="163"/>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proofErr w:type="gramStart"/>
      <w:r w:rsidRPr="00E71DB3">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roofErr w:type="gramEnd"/>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оценивать размеры файлов, подготовленных с использованием различных устрой</w:t>
      </w:r>
      <w:proofErr w:type="gramStart"/>
      <w:r w:rsidRPr="00E71DB3">
        <w:rPr>
          <w:rFonts w:ascii="Times New Roman" w:hAnsi="Times New Roman"/>
        </w:rPr>
        <w:t>ств вв</w:t>
      </w:r>
      <w:proofErr w:type="gramEnd"/>
      <w:r w:rsidRPr="00E71DB3">
        <w:rPr>
          <w:rFonts w:ascii="Times New Roman" w:hAnsi="Times New Roman"/>
        </w:rPr>
        <w:t>ода информации в заданный интервал времени (клавиатура, сканер, микрофон, фотокамера, видеокамера);</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использовать программы-архиваторы.</w:t>
      </w:r>
    </w:p>
    <w:p w:rsidR="00B540EE" w:rsidRPr="00E71DB3" w:rsidRDefault="00731D9E" w:rsidP="00A70BBE">
      <w:pPr>
        <w:pStyle w:val="2"/>
        <w:tabs>
          <w:tab w:val="left" w:pos="567"/>
        </w:tabs>
        <w:spacing w:line="240" w:lineRule="auto"/>
        <w:ind w:firstLine="0"/>
        <w:rPr>
          <w:sz w:val="24"/>
          <w:szCs w:val="24"/>
        </w:rPr>
      </w:pPr>
      <w:bookmarkStart w:id="164" w:name="_Toc405145669"/>
      <w:bookmarkStart w:id="165" w:name="_Toc406059012"/>
      <w:bookmarkStart w:id="166" w:name="_Toc409682191"/>
      <w:bookmarkStart w:id="167" w:name="_Toc409691665"/>
      <w:bookmarkStart w:id="168" w:name="_Toc410653989"/>
      <w:bookmarkStart w:id="169" w:name="_Toc410702993"/>
      <w:r w:rsidRPr="00E71DB3">
        <w:rPr>
          <w:b w:val="0"/>
          <w:sz w:val="24"/>
          <w:szCs w:val="24"/>
        </w:rPr>
        <w:lastRenderedPageBreak/>
        <w:tab/>
      </w:r>
      <w:bookmarkStart w:id="170" w:name="_Toc284662749"/>
      <w:bookmarkStart w:id="171" w:name="_Toc284663375"/>
      <w:bookmarkStart w:id="172" w:name="_Toc414553175"/>
      <w:r w:rsidR="00B540EE" w:rsidRPr="00E71DB3">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164"/>
      <w:bookmarkEnd w:id="165"/>
      <w:bookmarkEnd w:id="166"/>
      <w:bookmarkEnd w:id="167"/>
      <w:bookmarkEnd w:id="168"/>
      <w:bookmarkEnd w:id="169"/>
      <w:bookmarkEnd w:id="170"/>
      <w:bookmarkEnd w:id="171"/>
      <w:bookmarkEnd w:id="172"/>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проводить простые эксперименты и исследования в виртуальных лабораториях;</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540EE" w:rsidRPr="00E71DB3" w:rsidRDefault="00731D9E" w:rsidP="00A70BBE">
      <w:pPr>
        <w:pStyle w:val="2"/>
        <w:tabs>
          <w:tab w:val="left" w:pos="567"/>
        </w:tabs>
        <w:spacing w:line="240" w:lineRule="auto"/>
        <w:ind w:firstLine="0"/>
        <w:rPr>
          <w:sz w:val="24"/>
          <w:szCs w:val="24"/>
        </w:rPr>
      </w:pPr>
      <w:bookmarkStart w:id="173" w:name="_Toc405145670"/>
      <w:bookmarkStart w:id="174" w:name="_Toc406059013"/>
      <w:bookmarkStart w:id="175" w:name="_Toc409682192"/>
      <w:bookmarkStart w:id="176" w:name="_Toc409691666"/>
      <w:bookmarkStart w:id="177" w:name="_Toc410653990"/>
      <w:bookmarkStart w:id="178" w:name="_Toc410702994"/>
      <w:r w:rsidRPr="00E71DB3">
        <w:rPr>
          <w:b w:val="0"/>
          <w:sz w:val="24"/>
          <w:szCs w:val="24"/>
        </w:rPr>
        <w:tab/>
      </w:r>
      <w:bookmarkStart w:id="179" w:name="_Toc284662750"/>
      <w:bookmarkStart w:id="180" w:name="_Toc284663376"/>
      <w:bookmarkStart w:id="181" w:name="_Toc414553176"/>
      <w:r w:rsidR="00B540EE" w:rsidRPr="00E71DB3">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3"/>
      <w:bookmarkEnd w:id="174"/>
      <w:bookmarkEnd w:id="175"/>
      <w:bookmarkEnd w:id="176"/>
      <w:bookmarkEnd w:id="177"/>
      <w:bookmarkEnd w:id="178"/>
      <w:bookmarkEnd w:id="179"/>
      <w:bookmarkEnd w:id="180"/>
      <w:bookmarkEnd w:id="181"/>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w:t>
      </w:r>
      <w:r w:rsidR="00B46327" w:rsidRPr="00E71DB3">
        <w:rPr>
          <w:rFonts w:ascii="Times New Roman" w:hAnsi="Times New Roman"/>
        </w:rPr>
        <w:t xml:space="preserve"> (робототехника)</w:t>
      </w:r>
      <w:r w:rsidRPr="00E71DB3">
        <w:rPr>
          <w:rFonts w:ascii="Times New Roman" w:hAnsi="Times New Roman"/>
        </w:rPr>
        <w:t>;</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моделировать с использованием виртуальных конструкторов;</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моделировать с использованием сре</w:t>
      </w:r>
      <w:proofErr w:type="gramStart"/>
      <w:r w:rsidRPr="00E71DB3">
        <w:rPr>
          <w:rFonts w:ascii="Times New Roman" w:hAnsi="Times New Roman"/>
        </w:rPr>
        <w:t>дств пр</w:t>
      </w:r>
      <w:proofErr w:type="gramEnd"/>
      <w:r w:rsidRPr="00E71DB3">
        <w:rPr>
          <w:rFonts w:ascii="Times New Roman" w:hAnsi="Times New Roman"/>
        </w:rPr>
        <w:t>ограммирования.</w:t>
      </w:r>
    </w:p>
    <w:p w:rsidR="00B540EE" w:rsidRPr="00E71DB3" w:rsidRDefault="00731D9E" w:rsidP="00A70BBE">
      <w:pPr>
        <w:pStyle w:val="2"/>
        <w:tabs>
          <w:tab w:val="left" w:pos="567"/>
        </w:tabs>
        <w:spacing w:line="240" w:lineRule="auto"/>
        <w:ind w:firstLine="0"/>
        <w:rPr>
          <w:sz w:val="24"/>
          <w:szCs w:val="24"/>
        </w:rPr>
      </w:pPr>
      <w:bookmarkStart w:id="182" w:name="_Toc405145671"/>
      <w:bookmarkStart w:id="183" w:name="_Toc406059014"/>
      <w:bookmarkStart w:id="184" w:name="_Toc409682193"/>
      <w:bookmarkStart w:id="185" w:name="_Toc409691667"/>
      <w:bookmarkStart w:id="186" w:name="_Toc410653991"/>
      <w:bookmarkStart w:id="187" w:name="_Toc410702995"/>
      <w:r w:rsidRPr="00E71DB3">
        <w:rPr>
          <w:b w:val="0"/>
          <w:sz w:val="24"/>
          <w:szCs w:val="24"/>
        </w:rPr>
        <w:tab/>
      </w:r>
      <w:bookmarkStart w:id="188" w:name="_Toc284662751"/>
      <w:bookmarkStart w:id="189" w:name="_Toc284663377"/>
      <w:bookmarkStart w:id="190" w:name="_Toc414553177"/>
      <w:r w:rsidR="00B540EE" w:rsidRPr="00E71DB3">
        <w:rPr>
          <w:b w:val="0"/>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82"/>
      <w:bookmarkEnd w:id="183"/>
      <w:bookmarkEnd w:id="184"/>
      <w:bookmarkEnd w:id="185"/>
      <w:bookmarkEnd w:id="186"/>
      <w:bookmarkEnd w:id="187"/>
      <w:bookmarkEnd w:id="188"/>
      <w:bookmarkEnd w:id="189"/>
      <w:bookmarkEnd w:id="190"/>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использовать возможности электронной почты, </w:t>
      </w:r>
      <w:r w:rsidR="00B46327" w:rsidRPr="00E71DB3">
        <w:rPr>
          <w:rFonts w:ascii="Times New Roman" w:hAnsi="Times New Roman"/>
        </w:rPr>
        <w:t>и</w:t>
      </w:r>
      <w:r w:rsidRPr="00E71DB3">
        <w:rPr>
          <w:rFonts w:ascii="Times New Roman" w:hAnsi="Times New Roman"/>
        </w:rPr>
        <w:t>нтернет-мессенджеров и социальных сетей для обучения;</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вести личный дневник (блог) с использованием возможностей </w:t>
      </w:r>
      <w:r w:rsidR="00B46327" w:rsidRPr="00E71DB3">
        <w:rPr>
          <w:rFonts w:ascii="Times New Roman" w:hAnsi="Times New Roman"/>
        </w:rPr>
        <w:t xml:space="preserve">сети </w:t>
      </w:r>
      <w:r w:rsidRPr="00E71DB3">
        <w:rPr>
          <w:rFonts w:ascii="Times New Roman" w:hAnsi="Times New Roman"/>
        </w:rPr>
        <w:t>Интернет;</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соблюдать правила безопасного поведения в </w:t>
      </w:r>
      <w:r w:rsidR="00B46327" w:rsidRPr="00E71DB3">
        <w:rPr>
          <w:rFonts w:ascii="Times New Roman" w:hAnsi="Times New Roman"/>
        </w:rPr>
        <w:t xml:space="preserve">сети </w:t>
      </w:r>
      <w:r w:rsidRPr="00E71DB3">
        <w:rPr>
          <w:rFonts w:ascii="Times New Roman" w:hAnsi="Times New Roman"/>
        </w:rPr>
        <w:t>Интернет;</w:t>
      </w:r>
    </w:p>
    <w:p w:rsidR="00B540EE" w:rsidRPr="00E71DB3" w:rsidRDefault="00B540EE" w:rsidP="00A70BBE">
      <w:pPr>
        <w:pStyle w:val="a7"/>
        <w:widowControl w:val="0"/>
        <w:numPr>
          <w:ilvl w:val="0"/>
          <w:numId w:val="12"/>
        </w:numPr>
        <w:tabs>
          <w:tab w:val="clear" w:pos="720"/>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различать безопасные ресурсы </w:t>
      </w:r>
      <w:r w:rsidR="00B46327" w:rsidRPr="00E71DB3">
        <w:rPr>
          <w:rFonts w:ascii="Times New Roman" w:hAnsi="Times New Roman"/>
        </w:rPr>
        <w:t xml:space="preserve">сети </w:t>
      </w:r>
      <w:r w:rsidRPr="00E71DB3">
        <w:rPr>
          <w:rFonts w:ascii="Times New Roman" w:hAnsi="Times New Roman"/>
        </w:rPr>
        <w:t>Интернет и ресурсы, содержание которых несовместимо с задачами воспитания и образования или нежелательно.</w:t>
      </w:r>
    </w:p>
    <w:p w:rsidR="00B540EE" w:rsidRPr="00E71DB3" w:rsidRDefault="00B540EE" w:rsidP="00A70BBE">
      <w:pPr>
        <w:pStyle w:val="a7"/>
        <w:widowControl w:val="0"/>
        <w:tabs>
          <w:tab w:val="left" w:pos="993"/>
        </w:tabs>
        <w:spacing w:before="0" w:beforeAutospacing="0" w:after="0" w:afterAutospacing="0"/>
        <w:jc w:val="both"/>
        <w:textAlignment w:val="baseline"/>
        <w:rPr>
          <w:rFonts w:ascii="Times New Roman" w:hAnsi="Times New Roman"/>
        </w:rPr>
      </w:pPr>
    </w:p>
    <w:p w:rsidR="00B540EE" w:rsidRPr="00E71DB3" w:rsidRDefault="00667803" w:rsidP="00A70BBE">
      <w:pPr>
        <w:pStyle w:val="a7"/>
        <w:widowControl w:val="0"/>
        <w:tabs>
          <w:tab w:val="left" w:pos="993"/>
        </w:tabs>
        <w:spacing w:before="0" w:beforeAutospacing="0" w:after="0" w:afterAutospacing="0"/>
        <w:jc w:val="center"/>
        <w:textAlignment w:val="baseline"/>
        <w:rPr>
          <w:rFonts w:ascii="Times New Roman" w:hAnsi="Times New Roman"/>
          <w:b/>
        </w:rPr>
      </w:pPr>
      <w:r w:rsidRPr="00E71DB3">
        <w:rPr>
          <w:rFonts w:ascii="Times New Roman" w:hAnsi="Times New Roman"/>
          <w:b/>
        </w:rPr>
        <w:t>2.1.</w:t>
      </w:r>
      <w:r w:rsidR="00BD3FF9" w:rsidRPr="00E71DB3">
        <w:rPr>
          <w:rFonts w:ascii="Times New Roman" w:hAnsi="Times New Roman"/>
          <w:b/>
        </w:rPr>
        <w:t>5</w:t>
      </w:r>
      <w:r w:rsidRPr="00E71DB3">
        <w:rPr>
          <w:rFonts w:ascii="Times New Roman" w:hAnsi="Times New Roman"/>
          <w:b/>
        </w:rPr>
        <w:t xml:space="preserve">. </w:t>
      </w:r>
      <w:r w:rsidR="00B540EE" w:rsidRPr="00E71DB3">
        <w:rPr>
          <w:rFonts w:ascii="Times New Roman" w:hAnsi="Times New Roman"/>
          <w:b/>
        </w:rPr>
        <w:t>Виды взаимодействия с учебными, научными и социальными организациями, формы привлечения консультантов, экспертов и научных руководителей</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Формы привлечения консультантов, экспертов и научных руководителей могут строиться на основе договорных отношений, отношений вз</w:t>
      </w:r>
      <w:r w:rsidR="00EA1BE0" w:rsidRPr="00E71DB3">
        <w:rPr>
          <w:rFonts w:ascii="Times New Roman" w:hAnsi="Times New Roman"/>
        </w:rPr>
        <w:t>аимовыгодного сотрудничества:</w:t>
      </w:r>
    </w:p>
    <w:p w:rsidR="00B540EE" w:rsidRPr="00E71DB3" w:rsidRDefault="00B540EE" w:rsidP="00A70BBE">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экспертная, научная и </w:t>
      </w:r>
      <w:r w:rsidR="00EA1BE0" w:rsidRPr="00E71DB3">
        <w:rPr>
          <w:rFonts w:ascii="Times New Roman" w:hAnsi="Times New Roman"/>
        </w:rPr>
        <w:t xml:space="preserve">консультационная поддержка </w:t>
      </w:r>
      <w:r w:rsidRPr="00E71DB3">
        <w:rPr>
          <w:rFonts w:ascii="Times New Roman" w:hAnsi="Times New Roman"/>
        </w:rPr>
        <w:t xml:space="preserve"> осуществля</w:t>
      </w:r>
      <w:r w:rsidR="00EA1BE0" w:rsidRPr="00E71DB3">
        <w:rPr>
          <w:rFonts w:ascii="Times New Roman" w:hAnsi="Times New Roman"/>
        </w:rPr>
        <w:t>ет</w:t>
      </w:r>
      <w:r w:rsidRPr="00E71DB3">
        <w:rPr>
          <w:rFonts w:ascii="Times New Roman" w:hAnsi="Times New Roman"/>
        </w:rPr>
        <w:t>ся в рамках сетевого взаимодействия</w:t>
      </w:r>
      <w:r w:rsidR="00EA1BE0" w:rsidRPr="00E71DB3">
        <w:rPr>
          <w:rFonts w:ascii="Times New Roman" w:hAnsi="Times New Roman"/>
        </w:rPr>
        <w:t xml:space="preserve"> с</w:t>
      </w:r>
      <w:r w:rsidR="00E5241E" w:rsidRPr="00E71DB3">
        <w:rPr>
          <w:rFonts w:ascii="Times New Roman" w:hAnsi="Times New Roman"/>
        </w:rPr>
        <w:t>обще</w:t>
      </w:r>
      <w:r w:rsidRPr="00E71DB3">
        <w:rPr>
          <w:rFonts w:ascii="Times New Roman" w:hAnsi="Times New Roman"/>
        </w:rPr>
        <w:t>образовательны</w:t>
      </w:r>
      <w:r w:rsidR="00EA1BE0" w:rsidRPr="00E71DB3">
        <w:rPr>
          <w:rFonts w:ascii="Times New Roman" w:hAnsi="Times New Roman"/>
        </w:rPr>
        <w:t>ми</w:t>
      </w:r>
      <w:r w:rsidRPr="00E71DB3">
        <w:rPr>
          <w:rFonts w:ascii="Times New Roman" w:hAnsi="Times New Roman"/>
        </w:rPr>
        <w:t xml:space="preserve"> организаци</w:t>
      </w:r>
      <w:r w:rsidR="00EA1BE0" w:rsidRPr="00E71DB3">
        <w:rPr>
          <w:rFonts w:ascii="Times New Roman" w:hAnsi="Times New Roman"/>
        </w:rPr>
        <w:t>ями</w:t>
      </w:r>
      <w:r w:rsidRPr="00E71DB3">
        <w:rPr>
          <w:rFonts w:ascii="Times New Roman" w:hAnsi="Times New Roman"/>
        </w:rPr>
        <w:t>;</w:t>
      </w:r>
    </w:p>
    <w:p w:rsidR="00B540EE" w:rsidRPr="00E71DB3" w:rsidRDefault="00B540EE" w:rsidP="00A70BBE">
      <w:pPr>
        <w:pStyle w:val="a7"/>
        <w:widowControl w:val="0"/>
        <w:numPr>
          <w:ilvl w:val="0"/>
          <w:numId w:val="5"/>
        </w:numPr>
        <w:tabs>
          <w:tab w:val="clear" w:pos="720"/>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консультационная, экспертная, научная поддержка осуществля</w:t>
      </w:r>
      <w:r w:rsidR="00EA1BE0" w:rsidRPr="00E71DB3">
        <w:rPr>
          <w:rFonts w:ascii="Times New Roman" w:hAnsi="Times New Roman"/>
        </w:rPr>
        <w:t>ет</w:t>
      </w:r>
      <w:r w:rsidRPr="00E71DB3">
        <w:rPr>
          <w:rFonts w:ascii="Times New Roman" w:hAnsi="Times New Roman"/>
        </w:rPr>
        <w:t>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Взаимодействие с учебными организациями включа</w:t>
      </w:r>
      <w:r w:rsidR="00EA1BE0" w:rsidRPr="00E71DB3">
        <w:rPr>
          <w:rFonts w:ascii="Times New Roman" w:hAnsi="Times New Roman"/>
        </w:rPr>
        <w:t>ет</w:t>
      </w:r>
      <w:r w:rsidRPr="00E71DB3">
        <w:rPr>
          <w:rFonts w:ascii="Times New Roman" w:hAnsi="Times New Roman"/>
        </w:rPr>
        <w:t xml:space="preserve">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p>
    <w:p w:rsidR="00C66CE5" w:rsidRPr="00E71DB3" w:rsidRDefault="00667803" w:rsidP="00A70BBE">
      <w:pPr>
        <w:pStyle w:val="a7"/>
        <w:widowControl w:val="0"/>
        <w:tabs>
          <w:tab w:val="left" w:pos="567"/>
        </w:tabs>
        <w:spacing w:before="0" w:beforeAutospacing="0" w:after="0" w:afterAutospacing="0"/>
        <w:jc w:val="center"/>
        <w:rPr>
          <w:rFonts w:ascii="Times New Roman" w:hAnsi="Times New Roman"/>
          <w:b/>
        </w:rPr>
      </w:pPr>
      <w:r w:rsidRPr="00E71DB3">
        <w:rPr>
          <w:rFonts w:ascii="Times New Roman" w:hAnsi="Times New Roman"/>
          <w:b/>
        </w:rPr>
        <w:t>2.1.</w:t>
      </w:r>
      <w:r w:rsidR="00BD3FF9" w:rsidRPr="00E71DB3">
        <w:rPr>
          <w:rFonts w:ascii="Times New Roman" w:hAnsi="Times New Roman"/>
          <w:b/>
        </w:rPr>
        <w:t>6</w:t>
      </w:r>
      <w:r w:rsidRPr="00E71DB3">
        <w:rPr>
          <w:rFonts w:ascii="Times New Roman" w:hAnsi="Times New Roman"/>
          <w:b/>
        </w:rPr>
        <w:t xml:space="preserve">. </w:t>
      </w:r>
      <w:proofErr w:type="gramStart"/>
      <w:r w:rsidR="00C66CE5" w:rsidRPr="00E71DB3">
        <w:rPr>
          <w:rFonts w:ascii="Times New Roman" w:hAnsi="Times New Roman"/>
          <w:b/>
        </w:rP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roofErr w:type="gramEnd"/>
    </w:p>
    <w:p w:rsidR="00B540EE" w:rsidRPr="00E71DB3" w:rsidRDefault="004E6316"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У</w:t>
      </w:r>
      <w:r w:rsidR="00B540EE" w:rsidRPr="00E71DB3">
        <w:rPr>
          <w:rFonts w:ascii="Times New Roman" w:hAnsi="Times New Roman"/>
        </w:rPr>
        <w:t xml:space="preserve">словия реализации основной образовательной программы, в том числе программы УУД, </w:t>
      </w:r>
      <w:r w:rsidR="00B540EE" w:rsidRPr="00E71DB3">
        <w:rPr>
          <w:rFonts w:ascii="Times New Roman" w:hAnsi="Times New Roman"/>
        </w:rPr>
        <w:lastRenderedPageBreak/>
        <w:t xml:space="preserve">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00B540EE" w:rsidRPr="00E71DB3">
        <w:rPr>
          <w:rFonts w:ascii="Times New Roman" w:hAnsi="Times New Roman"/>
        </w:rPr>
        <w:t>ИКТ-компетенций</w:t>
      </w:r>
      <w:proofErr w:type="gramEnd"/>
      <w:r w:rsidR="00B540EE" w:rsidRPr="00E71DB3">
        <w:rPr>
          <w:rFonts w:ascii="Times New Roman" w:hAnsi="Times New Roman"/>
        </w:rPr>
        <w:t>.</w:t>
      </w:r>
    </w:p>
    <w:p w:rsidR="00B540EE" w:rsidRPr="00E71DB3" w:rsidRDefault="004E6316"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Т</w:t>
      </w:r>
      <w:r w:rsidR="00B540EE" w:rsidRPr="00E71DB3">
        <w:rPr>
          <w:rFonts w:ascii="Times New Roman" w:hAnsi="Times New Roman"/>
        </w:rPr>
        <w:t>ребования к условиям включают:</w:t>
      </w:r>
    </w:p>
    <w:p w:rsidR="00B540EE" w:rsidRPr="00E71DB3" w:rsidRDefault="00B540EE" w:rsidP="00A70BBE">
      <w:pPr>
        <w:pStyle w:val="a7"/>
        <w:widowControl w:val="0"/>
        <w:numPr>
          <w:ilvl w:val="0"/>
          <w:numId w:val="6"/>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укомплектованность образовательной организации педагогическими, руководящими и иными работниками;</w:t>
      </w:r>
    </w:p>
    <w:p w:rsidR="00B540EE" w:rsidRPr="00E71DB3" w:rsidRDefault="00B540EE" w:rsidP="00A70BBE">
      <w:pPr>
        <w:pStyle w:val="a7"/>
        <w:widowControl w:val="0"/>
        <w:numPr>
          <w:ilvl w:val="0"/>
          <w:numId w:val="6"/>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уровень квалификации педагогических и иных работников образовательной организации;</w:t>
      </w:r>
    </w:p>
    <w:p w:rsidR="00B540EE" w:rsidRPr="00E71DB3" w:rsidRDefault="00B540EE" w:rsidP="00A70BBE">
      <w:pPr>
        <w:pStyle w:val="a7"/>
        <w:widowControl w:val="0"/>
        <w:numPr>
          <w:ilvl w:val="0"/>
          <w:numId w:val="6"/>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Педагогические кадры имеют необходимый уровень подготовки для реализации программы УУД, что может включать следующее:</w:t>
      </w:r>
    </w:p>
    <w:p w:rsidR="00B540EE" w:rsidRPr="00E71DB3" w:rsidRDefault="00B540EE" w:rsidP="00A70BBE">
      <w:pPr>
        <w:pStyle w:val="a7"/>
        <w:widowControl w:val="0"/>
        <w:numPr>
          <w:ilvl w:val="0"/>
          <w:numId w:val="7"/>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педагоги владеют представлениями о возрастных особенностях учащихс</w:t>
      </w:r>
      <w:r w:rsidR="00EA1BE0" w:rsidRPr="00E71DB3">
        <w:rPr>
          <w:rFonts w:ascii="Times New Roman" w:hAnsi="Times New Roman"/>
        </w:rPr>
        <w:t xml:space="preserve">я начальной, основной </w:t>
      </w:r>
      <w:r w:rsidRPr="00E71DB3">
        <w:rPr>
          <w:rFonts w:ascii="Times New Roman" w:hAnsi="Times New Roman"/>
        </w:rPr>
        <w:t>школы;</w:t>
      </w:r>
    </w:p>
    <w:p w:rsidR="00B540EE" w:rsidRPr="00E71DB3" w:rsidRDefault="00B540EE" w:rsidP="00A70BBE">
      <w:pPr>
        <w:pStyle w:val="a7"/>
        <w:widowControl w:val="0"/>
        <w:numPr>
          <w:ilvl w:val="0"/>
          <w:numId w:val="7"/>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педагоги прошли курсы повышения квалификации, посвященные ФГОС;</w:t>
      </w:r>
    </w:p>
    <w:p w:rsidR="00B540EE" w:rsidRPr="00E71DB3" w:rsidRDefault="00B540EE" w:rsidP="00A70BBE">
      <w:pPr>
        <w:pStyle w:val="a7"/>
        <w:widowControl w:val="0"/>
        <w:numPr>
          <w:ilvl w:val="0"/>
          <w:numId w:val="7"/>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педагоги участвовали в разработке собственной программ</w:t>
      </w:r>
      <w:r w:rsidR="00144852" w:rsidRPr="00E71DB3">
        <w:rPr>
          <w:rFonts w:ascii="Times New Roman" w:hAnsi="Times New Roman"/>
        </w:rPr>
        <w:t>ы по формированию УУД</w:t>
      </w:r>
      <w:r w:rsidRPr="00E71DB3">
        <w:rPr>
          <w:rFonts w:ascii="Times New Roman" w:hAnsi="Times New Roman"/>
        </w:rPr>
        <w:t>;</w:t>
      </w:r>
    </w:p>
    <w:p w:rsidR="00B540EE" w:rsidRPr="00E71DB3" w:rsidRDefault="00B540EE" w:rsidP="00A70BBE">
      <w:pPr>
        <w:pStyle w:val="a7"/>
        <w:widowControl w:val="0"/>
        <w:numPr>
          <w:ilvl w:val="0"/>
          <w:numId w:val="7"/>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540EE" w:rsidRPr="00E71DB3" w:rsidRDefault="00B540EE" w:rsidP="00A70BBE">
      <w:pPr>
        <w:pStyle w:val="a7"/>
        <w:widowControl w:val="0"/>
        <w:numPr>
          <w:ilvl w:val="0"/>
          <w:numId w:val="7"/>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педагоги осуществляют формирование УУД в рамках проектной, исследовательской деятельностей;</w:t>
      </w:r>
    </w:p>
    <w:p w:rsidR="00B540EE" w:rsidRPr="00E71DB3" w:rsidRDefault="00B540EE" w:rsidP="00A70BBE">
      <w:pPr>
        <w:pStyle w:val="a7"/>
        <w:widowControl w:val="0"/>
        <w:numPr>
          <w:ilvl w:val="0"/>
          <w:numId w:val="7"/>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характер взаимодействия педагога и обучающегося не противоречит представлениям об условиях формирования УУД;</w:t>
      </w:r>
    </w:p>
    <w:p w:rsidR="00B540EE" w:rsidRPr="00E71DB3" w:rsidRDefault="00B540EE" w:rsidP="00A70BBE">
      <w:pPr>
        <w:pStyle w:val="a7"/>
        <w:widowControl w:val="0"/>
        <w:numPr>
          <w:ilvl w:val="0"/>
          <w:numId w:val="7"/>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педагоги владеют навыками формирующего оценивания;</w:t>
      </w:r>
    </w:p>
    <w:p w:rsidR="00B540EE" w:rsidRPr="00E71DB3" w:rsidRDefault="00B540EE" w:rsidP="00A70BBE">
      <w:pPr>
        <w:pStyle w:val="a7"/>
        <w:widowControl w:val="0"/>
        <w:numPr>
          <w:ilvl w:val="0"/>
          <w:numId w:val="7"/>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наличие позиции тьютора или педагоги владеют навыками тьюторского сопровождения </w:t>
      </w:r>
      <w:proofErr w:type="gramStart"/>
      <w:r w:rsidRPr="00E71DB3">
        <w:rPr>
          <w:rFonts w:ascii="Times New Roman" w:hAnsi="Times New Roman"/>
        </w:rPr>
        <w:t>обучающихся</w:t>
      </w:r>
      <w:proofErr w:type="gramEnd"/>
      <w:r w:rsidRPr="00E71DB3">
        <w:rPr>
          <w:rFonts w:ascii="Times New Roman" w:hAnsi="Times New Roman"/>
        </w:rPr>
        <w:t>;</w:t>
      </w:r>
    </w:p>
    <w:p w:rsidR="00B540EE" w:rsidRPr="00E71DB3" w:rsidRDefault="00B540EE" w:rsidP="00A70BBE">
      <w:pPr>
        <w:pStyle w:val="a7"/>
        <w:widowControl w:val="0"/>
        <w:numPr>
          <w:ilvl w:val="0"/>
          <w:numId w:val="7"/>
        </w:numPr>
        <w:tabs>
          <w:tab w:val="clear" w:pos="720"/>
          <w:tab w:val="left" w:pos="567"/>
          <w:tab w:val="num"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C66CE5" w:rsidRPr="00E71DB3" w:rsidRDefault="00C66CE5" w:rsidP="00A70BBE">
      <w:pPr>
        <w:pStyle w:val="a7"/>
        <w:widowControl w:val="0"/>
        <w:tabs>
          <w:tab w:val="left" w:pos="567"/>
        </w:tabs>
        <w:spacing w:before="0" w:beforeAutospacing="0" w:after="0" w:afterAutospacing="0"/>
        <w:rPr>
          <w:rFonts w:ascii="Times New Roman" w:hAnsi="Times New Roman"/>
          <w:b/>
        </w:rPr>
      </w:pPr>
    </w:p>
    <w:p w:rsidR="00B540EE" w:rsidRPr="00E71DB3" w:rsidRDefault="00667803" w:rsidP="00A70BBE">
      <w:pPr>
        <w:pStyle w:val="a7"/>
        <w:widowControl w:val="0"/>
        <w:tabs>
          <w:tab w:val="left" w:pos="567"/>
        </w:tabs>
        <w:spacing w:before="0" w:beforeAutospacing="0" w:after="0" w:afterAutospacing="0"/>
        <w:jc w:val="center"/>
        <w:rPr>
          <w:rFonts w:ascii="Times New Roman" w:hAnsi="Times New Roman"/>
          <w:b/>
        </w:rPr>
      </w:pPr>
      <w:r w:rsidRPr="00E71DB3">
        <w:rPr>
          <w:rFonts w:ascii="Times New Roman" w:hAnsi="Times New Roman"/>
          <w:b/>
        </w:rPr>
        <w:t>2.1.</w:t>
      </w:r>
      <w:r w:rsidR="00BD3FF9" w:rsidRPr="00E71DB3">
        <w:rPr>
          <w:rFonts w:ascii="Times New Roman" w:hAnsi="Times New Roman"/>
          <w:b/>
        </w:rPr>
        <w:t>7</w:t>
      </w:r>
      <w:r w:rsidRPr="00E71DB3">
        <w:rPr>
          <w:rFonts w:ascii="Times New Roman" w:hAnsi="Times New Roman"/>
          <w:b/>
        </w:rPr>
        <w:t xml:space="preserve">. </w:t>
      </w:r>
      <w:r w:rsidR="00B540EE" w:rsidRPr="00E71DB3">
        <w:rPr>
          <w:rFonts w:ascii="Times New Roman" w:hAnsi="Times New Roman"/>
          <w:b/>
        </w:rPr>
        <w:t xml:space="preserve">Методика и инструментарий мониторинга успешности освоения и применения </w:t>
      </w:r>
      <w:proofErr w:type="gramStart"/>
      <w:r w:rsidR="00B540EE" w:rsidRPr="00E71DB3">
        <w:rPr>
          <w:rFonts w:ascii="Times New Roman" w:hAnsi="Times New Roman"/>
          <w:b/>
        </w:rPr>
        <w:t>обучающимися</w:t>
      </w:r>
      <w:proofErr w:type="gramEnd"/>
      <w:r w:rsidR="00B540EE" w:rsidRPr="00E71DB3">
        <w:rPr>
          <w:rFonts w:ascii="Times New Roman" w:hAnsi="Times New Roman"/>
          <w:b/>
        </w:rPr>
        <w:t xml:space="preserve"> универсальных учебных действий</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В процессе реализации мониторинга успешности освоения и применения УУД могут быть учтены следующие этапы освоения УУД:</w:t>
      </w:r>
    </w:p>
    <w:p w:rsidR="00B540EE" w:rsidRPr="00E71DB3" w:rsidRDefault="00B540EE" w:rsidP="00A70BBE">
      <w:pPr>
        <w:pStyle w:val="a7"/>
        <w:widowControl w:val="0"/>
        <w:numPr>
          <w:ilvl w:val="0"/>
          <w:numId w:val="8"/>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540EE" w:rsidRPr="00E71DB3" w:rsidRDefault="00B540EE" w:rsidP="00A70BBE">
      <w:pPr>
        <w:pStyle w:val="a7"/>
        <w:widowControl w:val="0"/>
        <w:numPr>
          <w:ilvl w:val="0"/>
          <w:numId w:val="8"/>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учебное действие может быть выполнено в сотру</w:t>
      </w:r>
      <w:r w:rsidR="00EA1BE0" w:rsidRPr="00E71DB3">
        <w:rPr>
          <w:rFonts w:ascii="Times New Roman" w:hAnsi="Times New Roman"/>
        </w:rPr>
        <w:t>дничестве с педагого</w:t>
      </w:r>
      <w:proofErr w:type="gramStart"/>
      <w:r w:rsidR="00EA1BE0" w:rsidRPr="00E71DB3">
        <w:rPr>
          <w:rFonts w:ascii="Times New Roman" w:hAnsi="Times New Roman"/>
        </w:rPr>
        <w:t>м</w:t>
      </w:r>
      <w:r w:rsidRPr="00E71DB3">
        <w:rPr>
          <w:rFonts w:ascii="Times New Roman" w:hAnsi="Times New Roman"/>
        </w:rPr>
        <w:t>(</w:t>
      </w:r>
      <w:proofErr w:type="gramEnd"/>
      <w:r w:rsidRPr="00E71DB3">
        <w:rPr>
          <w:rFonts w:ascii="Times New Roman" w:hAnsi="Times New Roman"/>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540EE" w:rsidRPr="00E71DB3" w:rsidRDefault="00B540EE" w:rsidP="00A70BBE">
      <w:pPr>
        <w:pStyle w:val="a7"/>
        <w:widowControl w:val="0"/>
        <w:numPr>
          <w:ilvl w:val="0"/>
          <w:numId w:val="8"/>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540EE" w:rsidRPr="00E71DB3" w:rsidRDefault="00B540EE" w:rsidP="00A70BBE">
      <w:pPr>
        <w:pStyle w:val="a7"/>
        <w:widowControl w:val="0"/>
        <w:numPr>
          <w:ilvl w:val="0"/>
          <w:numId w:val="8"/>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540EE" w:rsidRPr="00E71DB3" w:rsidRDefault="00B540EE" w:rsidP="00A70BBE">
      <w:pPr>
        <w:pStyle w:val="a7"/>
        <w:widowControl w:val="0"/>
        <w:numPr>
          <w:ilvl w:val="0"/>
          <w:numId w:val="8"/>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540EE" w:rsidRPr="00E71DB3" w:rsidRDefault="00B540EE" w:rsidP="00A70BBE">
      <w:pPr>
        <w:pStyle w:val="a7"/>
        <w:widowControl w:val="0"/>
        <w:numPr>
          <w:ilvl w:val="0"/>
          <w:numId w:val="8"/>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обобщение учебных действий на основе выявления общих принципов.</w:t>
      </w:r>
    </w:p>
    <w:p w:rsidR="00B540EE" w:rsidRPr="00E71DB3" w:rsidRDefault="00B540EE"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 xml:space="preserve">Система оценки </w:t>
      </w:r>
      <w:r w:rsidR="00323A58" w:rsidRPr="00E71DB3">
        <w:rPr>
          <w:rFonts w:ascii="Times New Roman" w:hAnsi="Times New Roman"/>
        </w:rPr>
        <w:t>УУД</w:t>
      </w:r>
      <w:r w:rsidRPr="00E71DB3">
        <w:rPr>
          <w:rFonts w:ascii="Times New Roman" w:hAnsi="Times New Roman"/>
        </w:rPr>
        <w:t xml:space="preserve"> может быть:</w:t>
      </w:r>
    </w:p>
    <w:p w:rsidR="00B540EE" w:rsidRPr="00E71DB3" w:rsidRDefault="00B540EE" w:rsidP="00A70BBE">
      <w:pPr>
        <w:pStyle w:val="a7"/>
        <w:widowControl w:val="0"/>
        <w:numPr>
          <w:ilvl w:val="0"/>
          <w:numId w:val="8"/>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proofErr w:type="gramStart"/>
      <w:r w:rsidRPr="00E71DB3">
        <w:rPr>
          <w:rFonts w:ascii="Times New Roman" w:hAnsi="Times New Roman"/>
        </w:rPr>
        <w:t>уровневой</w:t>
      </w:r>
      <w:proofErr w:type="gramEnd"/>
      <w:r w:rsidRPr="00E71DB3">
        <w:rPr>
          <w:rFonts w:ascii="Times New Roman" w:hAnsi="Times New Roman"/>
        </w:rPr>
        <w:t xml:space="preserve"> (определяются уровни владения </w:t>
      </w:r>
      <w:r w:rsidR="00323A58" w:rsidRPr="00E71DB3">
        <w:rPr>
          <w:rFonts w:ascii="Times New Roman" w:hAnsi="Times New Roman"/>
        </w:rPr>
        <w:t>УУД</w:t>
      </w:r>
      <w:r w:rsidRPr="00E71DB3">
        <w:rPr>
          <w:rFonts w:ascii="Times New Roman" w:hAnsi="Times New Roman"/>
        </w:rPr>
        <w:t>);</w:t>
      </w:r>
    </w:p>
    <w:p w:rsidR="00B540EE" w:rsidRPr="00E71DB3" w:rsidRDefault="00B540EE" w:rsidP="00A70BBE">
      <w:pPr>
        <w:pStyle w:val="a7"/>
        <w:widowControl w:val="0"/>
        <w:numPr>
          <w:ilvl w:val="0"/>
          <w:numId w:val="8"/>
        </w:numPr>
        <w:tabs>
          <w:tab w:val="clear" w:pos="720"/>
          <w:tab w:val="left" w:pos="567"/>
          <w:tab w:val="left" w:pos="993"/>
        </w:tabs>
        <w:spacing w:before="0" w:beforeAutospacing="0" w:after="0" w:afterAutospacing="0"/>
        <w:ind w:left="0" w:firstLine="0"/>
        <w:jc w:val="both"/>
        <w:textAlignment w:val="baseline"/>
        <w:rPr>
          <w:rFonts w:ascii="Times New Roman" w:hAnsi="Times New Roman"/>
        </w:rPr>
      </w:pPr>
      <w:r w:rsidRPr="00E71DB3">
        <w:rPr>
          <w:rFonts w:ascii="Times New Roman" w:hAnsi="Times New Roman"/>
        </w:rPr>
        <w:t xml:space="preserve">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w:t>
      </w:r>
      <w:r w:rsidRPr="00E71DB3">
        <w:rPr>
          <w:rFonts w:ascii="Times New Roman" w:hAnsi="Times New Roman"/>
        </w:rPr>
        <w:lastRenderedPageBreak/>
        <w:t>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D64BE4" w:rsidRPr="00E71DB3" w:rsidRDefault="00EA1BE0" w:rsidP="00A70BBE">
      <w:pPr>
        <w:pStyle w:val="a7"/>
        <w:widowControl w:val="0"/>
        <w:tabs>
          <w:tab w:val="left" w:pos="567"/>
        </w:tabs>
        <w:spacing w:before="0" w:beforeAutospacing="0" w:after="0" w:afterAutospacing="0"/>
        <w:jc w:val="both"/>
        <w:rPr>
          <w:rFonts w:ascii="Times New Roman" w:hAnsi="Times New Roman"/>
        </w:rPr>
      </w:pPr>
      <w:r w:rsidRPr="00E71DB3">
        <w:rPr>
          <w:rFonts w:ascii="Times New Roman" w:hAnsi="Times New Roman"/>
        </w:rPr>
        <w:t>П</w:t>
      </w:r>
      <w:r w:rsidR="00B540EE" w:rsidRPr="00E71DB3">
        <w:rPr>
          <w:rFonts w:ascii="Times New Roman" w:hAnsi="Times New Roman"/>
        </w:rPr>
        <w:t xml:space="preserve">ри оценивании развития УУД </w:t>
      </w:r>
      <w:r w:rsidRPr="00E71DB3">
        <w:rPr>
          <w:rFonts w:ascii="Times New Roman" w:hAnsi="Times New Roman"/>
        </w:rPr>
        <w:t>применяется</w:t>
      </w:r>
      <w:r w:rsidR="00B540EE" w:rsidRPr="00E71DB3">
        <w:rPr>
          <w:rFonts w:ascii="Times New Roman" w:hAnsi="Times New Roman"/>
        </w:rPr>
        <w:t xml:space="preserve"> технологи</w:t>
      </w:r>
      <w:r w:rsidRPr="00E71DB3">
        <w:rPr>
          <w:rFonts w:ascii="Times New Roman" w:hAnsi="Times New Roman"/>
        </w:rPr>
        <w:t xml:space="preserve">я </w:t>
      </w:r>
      <w:r w:rsidR="00B540EE" w:rsidRPr="00E71DB3">
        <w:rPr>
          <w:rFonts w:ascii="Times New Roman" w:hAnsi="Times New Roman"/>
        </w:rPr>
        <w:t xml:space="preserve"> формирующего (развивающего оценивания), в том числе бинарное, критериальное, экспертное оценивание, текст самооценки.</w:t>
      </w:r>
    </w:p>
    <w:p w:rsidR="00D64BE4" w:rsidRPr="00E71DB3" w:rsidRDefault="00D64BE4" w:rsidP="00A70BBE">
      <w:pPr>
        <w:pStyle w:val="af2"/>
        <w:ind w:firstLine="0"/>
        <w:rPr>
          <w:color w:val="262626"/>
          <w:sz w:val="24"/>
          <w:szCs w:val="24"/>
        </w:rPr>
      </w:pPr>
      <w:r w:rsidRPr="00E71DB3">
        <w:rPr>
          <w:color w:val="262626"/>
          <w:sz w:val="24"/>
          <w:szCs w:val="24"/>
        </w:rPr>
        <w:t>Критерием проверки результатов программы будут являться данные комплексной диагностики уровня развития общеучебных умений (УУД) у учеников на начальном и заключительном этапах основной школы.</w:t>
      </w:r>
    </w:p>
    <w:p w:rsidR="00D64BE4" w:rsidRPr="00E71DB3" w:rsidRDefault="00D64BE4" w:rsidP="00A70BBE">
      <w:pPr>
        <w:pStyle w:val="af2"/>
        <w:ind w:firstLine="0"/>
        <w:rPr>
          <w:color w:val="262626"/>
          <w:sz w:val="24"/>
          <w:szCs w:val="24"/>
        </w:rPr>
      </w:pPr>
    </w:p>
    <w:tbl>
      <w:tblPr>
        <w:tblW w:w="0" w:type="auto"/>
        <w:tblInd w:w="-113" w:type="dxa"/>
        <w:tblBorders>
          <w:top w:val="nil"/>
          <w:left w:val="nil"/>
          <w:bottom w:val="nil"/>
          <w:right w:val="nil"/>
        </w:tblBorders>
        <w:tblLayout w:type="fixed"/>
        <w:tblLook w:val="0000" w:firstRow="0" w:lastRow="0" w:firstColumn="0" w:lastColumn="0" w:noHBand="0" w:noVBand="0"/>
      </w:tblPr>
      <w:tblGrid>
        <w:gridCol w:w="4049"/>
        <w:gridCol w:w="28"/>
        <w:gridCol w:w="279"/>
        <w:gridCol w:w="2268"/>
        <w:gridCol w:w="572"/>
        <w:gridCol w:w="2048"/>
        <w:gridCol w:w="54"/>
      </w:tblGrid>
      <w:tr w:rsidR="00D64BE4" w:rsidRPr="00E71DB3" w:rsidTr="00061987">
        <w:trPr>
          <w:trHeight w:val="603"/>
        </w:trPr>
        <w:tc>
          <w:tcPr>
            <w:tcW w:w="4356"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p>
          <w:p w:rsidR="00D64BE4" w:rsidRPr="00E71DB3" w:rsidRDefault="00D64BE4" w:rsidP="00A70BBE">
            <w:pPr>
              <w:pStyle w:val="af2"/>
              <w:ind w:firstLine="0"/>
              <w:rPr>
                <w:color w:val="262626"/>
                <w:sz w:val="24"/>
                <w:szCs w:val="24"/>
              </w:rPr>
            </w:pPr>
            <w:r w:rsidRPr="00E71DB3">
              <w:rPr>
                <w:b/>
                <w:bCs/>
                <w:color w:val="262626"/>
                <w:sz w:val="24"/>
                <w:szCs w:val="24"/>
              </w:rPr>
              <w:t>УУД</w:t>
            </w:r>
          </w:p>
        </w:tc>
        <w:tc>
          <w:tcPr>
            <w:tcW w:w="226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p>
          <w:p w:rsidR="00D64BE4" w:rsidRPr="00E71DB3" w:rsidRDefault="00D64BE4" w:rsidP="00A70BBE">
            <w:pPr>
              <w:pStyle w:val="af2"/>
              <w:ind w:firstLine="0"/>
              <w:rPr>
                <w:color w:val="262626"/>
                <w:sz w:val="24"/>
                <w:szCs w:val="24"/>
              </w:rPr>
            </w:pPr>
            <w:r w:rsidRPr="00E71DB3">
              <w:rPr>
                <w:b/>
                <w:bCs/>
                <w:color w:val="262626"/>
                <w:sz w:val="24"/>
                <w:szCs w:val="24"/>
              </w:rPr>
              <w:t xml:space="preserve">Формы и способы развития УУД </w:t>
            </w:r>
          </w:p>
        </w:tc>
        <w:tc>
          <w:tcPr>
            <w:tcW w:w="2674"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b/>
                <w:bCs/>
                <w:color w:val="262626"/>
                <w:sz w:val="24"/>
                <w:szCs w:val="24"/>
              </w:rPr>
              <w:t xml:space="preserve">Диагностический инструментарий для определения сформированности УУД </w:t>
            </w:r>
          </w:p>
        </w:tc>
      </w:tr>
      <w:tr w:rsidR="00D64BE4" w:rsidRPr="00E71DB3" w:rsidTr="00061987">
        <w:trPr>
          <w:trHeight w:val="475"/>
        </w:trPr>
        <w:tc>
          <w:tcPr>
            <w:tcW w:w="9298" w:type="dxa"/>
            <w:gridSpan w:val="7"/>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r w:rsidRPr="00E71DB3">
              <w:rPr>
                <w:b/>
                <w:bCs/>
                <w:color w:val="262626"/>
                <w:sz w:val="24"/>
                <w:szCs w:val="24"/>
              </w:rPr>
              <w:t>Личностные УУД:</w:t>
            </w:r>
          </w:p>
          <w:p w:rsidR="00D64BE4" w:rsidRPr="00E71DB3" w:rsidRDefault="00D64BE4" w:rsidP="00A70BBE">
            <w:pPr>
              <w:pStyle w:val="af2"/>
              <w:ind w:firstLine="0"/>
              <w:rPr>
                <w:color w:val="262626"/>
                <w:sz w:val="24"/>
                <w:szCs w:val="24"/>
              </w:rPr>
            </w:pPr>
            <w:r w:rsidRPr="00E71DB3">
              <w:rPr>
                <w:color w:val="262626"/>
                <w:sz w:val="24"/>
                <w:szCs w:val="24"/>
              </w:rPr>
              <w:t>умение соотносить поступки и события с принятыми этическими принципами, знание моральных норм и умения выделять нравственный аспект поведения на основе определения учащимся своего места в обществе и в жизни в целом.</w:t>
            </w:r>
          </w:p>
        </w:tc>
      </w:tr>
      <w:tr w:rsidR="00D64BE4" w:rsidRPr="00E71DB3" w:rsidTr="00061987">
        <w:trPr>
          <w:trHeight w:val="1549"/>
        </w:trPr>
        <w:tc>
          <w:tcPr>
            <w:tcW w:w="4356"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b/>
                <w:bCs/>
                <w:color w:val="262626"/>
                <w:sz w:val="24"/>
                <w:szCs w:val="24"/>
              </w:rPr>
              <w:t xml:space="preserve">5 класс: </w:t>
            </w:r>
          </w:p>
          <w:p w:rsidR="00D64BE4" w:rsidRPr="00E71DB3" w:rsidRDefault="00D64BE4" w:rsidP="00A70BBE">
            <w:pPr>
              <w:pStyle w:val="af2"/>
              <w:ind w:firstLine="0"/>
              <w:rPr>
                <w:color w:val="262626"/>
                <w:sz w:val="24"/>
                <w:szCs w:val="24"/>
              </w:rPr>
            </w:pPr>
            <w:proofErr w:type="gramStart"/>
            <w:r w:rsidRPr="00E71DB3">
              <w:rPr>
                <w:color w:val="262626"/>
                <w:sz w:val="24"/>
                <w:szCs w:val="24"/>
              </w:rPr>
              <w:t xml:space="preserve">1. ценить и принимать следующие базовые ценности: «добро», «терпение», «любовь к России к своей малой родине», «природа», «семья», «мир», «справедливость», «желание понимать друг друга», «доверие к людям», «милосердие», «честь» и «достоинство»; </w:t>
            </w:r>
            <w:proofErr w:type="gramEnd"/>
          </w:p>
          <w:p w:rsidR="00D64BE4" w:rsidRPr="00E71DB3" w:rsidRDefault="00D64BE4" w:rsidP="00A70BBE">
            <w:pPr>
              <w:pStyle w:val="af2"/>
              <w:ind w:firstLine="0"/>
              <w:rPr>
                <w:color w:val="262626"/>
                <w:sz w:val="24"/>
                <w:szCs w:val="24"/>
              </w:rPr>
            </w:pPr>
            <w:r w:rsidRPr="00E71DB3">
              <w:rPr>
                <w:color w:val="262626"/>
                <w:sz w:val="24"/>
                <w:szCs w:val="24"/>
              </w:rPr>
              <w:t xml:space="preserve">2. уважение к своему народу, развитие толерантности; </w:t>
            </w:r>
          </w:p>
          <w:p w:rsidR="00D64BE4" w:rsidRPr="00E71DB3" w:rsidRDefault="00D64BE4" w:rsidP="00A70BBE">
            <w:pPr>
              <w:pStyle w:val="af2"/>
              <w:ind w:firstLine="0"/>
              <w:rPr>
                <w:color w:val="262626"/>
                <w:sz w:val="24"/>
                <w:szCs w:val="24"/>
              </w:rPr>
            </w:pPr>
            <w:r w:rsidRPr="00E71DB3">
              <w:rPr>
                <w:color w:val="262626"/>
                <w:sz w:val="24"/>
                <w:szCs w:val="24"/>
              </w:rPr>
              <w:t xml:space="preserve">3. освоения личностного смысла учения, выбор дальнейшего образовательного маршрута; </w:t>
            </w:r>
          </w:p>
          <w:p w:rsidR="00D64BE4" w:rsidRPr="00E71DB3" w:rsidRDefault="00D64BE4" w:rsidP="00A70BBE">
            <w:pPr>
              <w:pStyle w:val="af2"/>
              <w:ind w:firstLine="0"/>
              <w:rPr>
                <w:color w:val="262626"/>
                <w:sz w:val="24"/>
                <w:szCs w:val="24"/>
              </w:rPr>
            </w:pPr>
            <w:r w:rsidRPr="00E71DB3">
              <w:rPr>
                <w:color w:val="262626"/>
                <w:sz w:val="24"/>
                <w:szCs w:val="24"/>
              </w:rPr>
              <w:t xml:space="preserve">4. оценка жизненных ситуаций и поступков героев художественных текстов с точки зрения общечеловеческих норм, нравственных и этических ценностей гражданина России; </w:t>
            </w:r>
          </w:p>
          <w:p w:rsidR="00D64BE4" w:rsidRPr="00E71DB3" w:rsidRDefault="00D64BE4" w:rsidP="00A70BBE">
            <w:pPr>
              <w:pStyle w:val="af2"/>
              <w:ind w:firstLine="0"/>
              <w:rPr>
                <w:color w:val="262626"/>
                <w:sz w:val="24"/>
                <w:szCs w:val="24"/>
              </w:rPr>
            </w:pPr>
            <w:r w:rsidRPr="00E71DB3">
              <w:rPr>
                <w:color w:val="262626"/>
                <w:sz w:val="24"/>
                <w:szCs w:val="24"/>
              </w:rPr>
              <w:t xml:space="preserve">5. выполнение норм и требований школьной жизни и обязанностей ученика; знание прав учащихся и умение ими пользоваться. </w:t>
            </w:r>
          </w:p>
        </w:tc>
        <w:tc>
          <w:tcPr>
            <w:tcW w:w="226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урочная и внеурочная деятельность; - этические беседы, лекции, диспуты; - тематические вечера, турниры знатоков этики; </w:t>
            </w:r>
            <w:proofErr w:type="gramStart"/>
            <w:r w:rsidRPr="00E71DB3">
              <w:rPr>
                <w:color w:val="262626"/>
                <w:sz w:val="24"/>
                <w:szCs w:val="24"/>
              </w:rPr>
              <w:t>-с</w:t>
            </w:r>
            <w:proofErr w:type="gramEnd"/>
            <w:r w:rsidRPr="00E71DB3">
              <w:rPr>
                <w:color w:val="262626"/>
                <w:sz w:val="24"/>
                <w:szCs w:val="24"/>
              </w:rPr>
              <w:t xml:space="preserve">овместная деятельность, сотрудничество. </w:t>
            </w:r>
          </w:p>
        </w:tc>
        <w:tc>
          <w:tcPr>
            <w:tcW w:w="2674"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Изучение учебной мотивации М.Р. Гинзбурга - Выявление «Эмоционального благополучия» -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D64BE4" w:rsidRPr="00E71DB3" w:rsidTr="00061987">
        <w:trPr>
          <w:trHeight w:val="131"/>
        </w:trPr>
        <w:tc>
          <w:tcPr>
            <w:tcW w:w="4356"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b/>
                <w:bCs/>
                <w:color w:val="262626"/>
                <w:sz w:val="24"/>
                <w:szCs w:val="24"/>
              </w:rPr>
              <w:t xml:space="preserve">6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создание историко-географического образа, включающего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w:t>
            </w:r>
          </w:p>
          <w:p w:rsidR="00D64BE4" w:rsidRPr="00E71DB3" w:rsidRDefault="00D64BE4" w:rsidP="00A70BBE">
            <w:pPr>
              <w:pStyle w:val="af2"/>
              <w:ind w:firstLine="0"/>
              <w:rPr>
                <w:color w:val="262626"/>
                <w:sz w:val="24"/>
                <w:szCs w:val="24"/>
              </w:rPr>
            </w:pPr>
            <w:r w:rsidRPr="00E71DB3">
              <w:rPr>
                <w:color w:val="262626"/>
                <w:sz w:val="24"/>
                <w:szCs w:val="24"/>
              </w:rPr>
              <w:t xml:space="preserve">2. формирование образа социально-политического устройства России, представления о ее государственной </w:t>
            </w:r>
            <w:r w:rsidRPr="00E71DB3">
              <w:rPr>
                <w:color w:val="262626"/>
                <w:sz w:val="24"/>
                <w:szCs w:val="24"/>
              </w:rPr>
              <w:lastRenderedPageBreak/>
              <w:t xml:space="preserve">организации, символике, знание государственных праздников; </w:t>
            </w:r>
          </w:p>
          <w:p w:rsidR="00D64BE4" w:rsidRPr="00E71DB3" w:rsidRDefault="00D64BE4" w:rsidP="00A70BBE">
            <w:pPr>
              <w:pStyle w:val="af2"/>
              <w:ind w:firstLine="0"/>
              <w:rPr>
                <w:color w:val="262626"/>
                <w:sz w:val="24"/>
                <w:szCs w:val="24"/>
              </w:rPr>
            </w:pPr>
            <w:r w:rsidRPr="00E71DB3">
              <w:rPr>
                <w:color w:val="262626"/>
                <w:sz w:val="24"/>
                <w:szCs w:val="24"/>
              </w:rPr>
              <w:t xml:space="preserve">3. уважение и принятие других народов России и мира, межэтническая толерантность, готовность к равноправному сотрудничеству; </w:t>
            </w:r>
          </w:p>
          <w:p w:rsidR="00D64BE4" w:rsidRPr="00E71DB3" w:rsidRDefault="00D64BE4" w:rsidP="00A70BBE">
            <w:pPr>
              <w:pStyle w:val="af2"/>
              <w:ind w:firstLine="0"/>
              <w:rPr>
                <w:color w:val="262626"/>
                <w:sz w:val="24"/>
                <w:szCs w:val="24"/>
              </w:rPr>
            </w:pPr>
            <w:r w:rsidRPr="00E71DB3">
              <w:rPr>
                <w:color w:val="262626"/>
                <w:sz w:val="24"/>
                <w:szCs w:val="24"/>
              </w:rPr>
              <w:t xml:space="preserve">4. гражданский патриотизм, любовь к Родине, чувство гордости за свою страну; </w:t>
            </w:r>
          </w:p>
          <w:p w:rsidR="00D64BE4" w:rsidRPr="00E71DB3" w:rsidRDefault="00D64BE4" w:rsidP="00A70BBE">
            <w:pPr>
              <w:pStyle w:val="af2"/>
              <w:ind w:firstLine="0"/>
              <w:rPr>
                <w:color w:val="262626"/>
                <w:sz w:val="24"/>
                <w:szCs w:val="24"/>
              </w:rPr>
            </w:pPr>
            <w:r w:rsidRPr="00E71DB3">
              <w:rPr>
                <w:color w:val="262626"/>
                <w:sz w:val="24"/>
                <w:szCs w:val="24"/>
              </w:rPr>
              <w:t xml:space="preserve">5. участие в школьном самоуправлении в пределах возраста (дежурство в классе и в школе, участие в </w:t>
            </w:r>
            <w:proofErr w:type="gramStart"/>
            <w:r w:rsidRPr="00E71DB3">
              <w:rPr>
                <w:color w:val="262626"/>
                <w:sz w:val="24"/>
                <w:szCs w:val="24"/>
              </w:rPr>
              <w:t>детский</w:t>
            </w:r>
            <w:proofErr w:type="gramEnd"/>
            <w:r w:rsidRPr="00E71DB3">
              <w:rPr>
                <w:color w:val="262626"/>
                <w:sz w:val="24"/>
                <w:szCs w:val="24"/>
              </w:rPr>
              <w:t xml:space="preserve"> общественных организациях, школьных и внешкольных мероприятиях). </w:t>
            </w:r>
          </w:p>
        </w:tc>
        <w:tc>
          <w:tcPr>
            <w:tcW w:w="226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 урочная и внеурочная деятельность; - этические беседы, лекции, диспуты; - тематические вечера, турниры знатоков этики; </w:t>
            </w:r>
            <w:proofErr w:type="gramStart"/>
            <w:r w:rsidRPr="00E71DB3">
              <w:rPr>
                <w:color w:val="262626"/>
                <w:sz w:val="24"/>
                <w:szCs w:val="24"/>
              </w:rPr>
              <w:t>-с</w:t>
            </w:r>
            <w:proofErr w:type="gramEnd"/>
            <w:r w:rsidRPr="00E71DB3">
              <w:rPr>
                <w:color w:val="262626"/>
                <w:sz w:val="24"/>
                <w:szCs w:val="24"/>
              </w:rPr>
              <w:t xml:space="preserve">овместная деятельность, сотрудничество; - </w:t>
            </w:r>
            <w:r w:rsidRPr="00E71DB3">
              <w:rPr>
                <w:color w:val="262626"/>
                <w:sz w:val="24"/>
                <w:szCs w:val="24"/>
              </w:rPr>
              <w:lastRenderedPageBreak/>
              <w:t xml:space="preserve">психологические тренинги </w:t>
            </w:r>
          </w:p>
        </w:tc>
        <w:tc>
          <w:tcPr>
            <w:tcW w:w="2674"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Методика «Моральные дилеммы. «Оцени поступок»» - Методика «Психологическая культура личности» (Т.А.Огнева, О.И.Мотков) - Э. М. Александровская, Ст. Громбах «Схема наблюдения за адаптацией и </w:t>
            </w:r>
            <w:r w:rsidRPr="00E71DB3">
              <w:rPr>
                <w:color w:val="262626"/>
                <w:sz w:val="24"/>
                <w:szCs w:val="24"/>
              </w:rPr>
              <w:lastRenderedPageBreak/>
              <w:t xml:space="preserve">эффективностью учебной деятельности учащихся» (модифицированная Е.С. Еськиной, Т.Л. Больбот) </w:t>
            </w:r>
          </w:p>
        </w:tc>
      </w:tr>
      <w:tr w:rsidR="00D64BE4" w:rsidRPr="00E71DB3" w:rsidTr="00061987">
        <w:trPr>
          <w:trHeight w:val="479"/>
        </w:trPr>
        <w:tc>
          <w:tcPr>
            <w:tcW w:w="4356"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b/>
                <w:bCs/>
                <w:color w:val="262626"/>
                <w:sz w:val="24"/>
                <w:szCs w:val="24"/>
              </w:rPr>
              <w:lastRenderedPageBreak/>
              <w:t xml:space="preserve">7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знание о своей этнической принадлежности, освоение национальных ценностей, традиций, культуры, знание о народах и этнических группах </w:t>
            </w:r>
          </w:p>
          <w:p w:rsidR="00D64BE4" w:rsidRPr="00E71DB3" w:rsidRDefault="00D64BE4" w:rsidP="00A70BBE">
            <w:pPr>
              <w:pStyle w:val="af2"/>
              <w:ind w:firstLine="0"/>
              <w:rPr>
                <w:bCs/>
                <w:color w:val="262626"/>
                <w:sz w:val="24"/>
                <w:szCs w:val="24"/>
              </w:rPr>
            </w:pPr>
            <w:r w:rsidRPr="00E71DB3">
              <w:rPr>
                <w:bCs/>
                <w:color w:val="262626"/>
                <w:sz w:val="24"/>
                <w:szCs w:val="24"/>
              </w:rPr>
              <w:t xml:space="preserve">России; эмоциональное положительное принятие своей этнической идентичности; </w:t>
            </w:r>
          </w:p>
          <w:p w:rsidR="00D64BE4" w:rsidRPr="00E71DB3" w:rsidRDefault="00D64BE4" w:rsidP="00A70BBE">
            <w:pPr>
              <w:pStyle w:val="af2"/>
              <w:ind w:firstLine="0"/>
              <w:rPr>
                <w:color w:val="262626"/>
                <w:sz w:val="24"/>
                <w:szCs w:val="24"/>
              </w:rPr>
            </w:pPr>
            <w:r w:rsidRPr="00E71DB3">
              <w:rPr>
                <w:color w:val="262626"/>
                <w:sz w:val="24"/>
                <w:szCs w:val="24"/>
              </w:rPr>
              <w:t xml:space="preserve">2. уважение личности, ее достоинства, доброжелательное отношение к окружающим, нетерпимость к любым видам насилия и готовность противостоять им; </w:t>
            </w:r>
          </w:p>
          <w:p w:rsidR="00D64BE4" w:rsidRPr="00E71DB3" w:rsidRDefault="00D64BE4" w:rsidP="00A70BBE">
            <w:pPr>
              <w:pStyle w:val="af2"/>
              <w:ind w:firstLine="0"/>
              <w:rPr>
                <w:color w:val="262626"/>
                <w:sz w:val="24"/>
                <w:szCs w:val="24"/>
              </w:rPr>
            </w:pPr>
            <w:r w:rsidRPr="00E71DB3">
              <w:rPr>
                <w:color w:val="262626"/>
                <w:sz w:val="24"/>
                <w:szCs w:val="24"/>
              </w:rPr>
              <w:t xml:space="preserve">3. уважение ценностей семьи, любовь к природе, признание ценности здоровья своего и других людей, оптимизм в восприятии мира; </w:t>
            </w:r>
          </w:p>
          <w:p w:rsidR="00D64BE4" w:rsidRPr="00E71DB3" w:rsidRDefault="00D64BE4" w:rsidP="00A70BBE">
            <w:pPr>
              <w:pStyle w:val="af2"/>
              <w:ind w:firstLine="0"/>
              <w:rPr>
                <w:color w:val="262626"/>
                <w:sz w:val="24"/>
                <w:szCs w:val="24"/>
              </w:rPr>
            </w:pPr>
            <w:r w:rsidRPr="00E71DB3">
              <w:rPr>
                <w:color w:val="262626"/>
                <w:sz w:val="24"/>
                <w:szCs w:val="24"/>
              </w:rPr>
              <w:t xml:space="preserve">4. умение вести диалог на основе равноправных отношений и взаимного уважения, конструктивное разрешение конфликтов. </w:t>
            </w:r>
          </w:p>
          <w:p w:rsidR="00D64BE4" w:rsidRPr="00E71DB3" w:rsidRDefault="00D64BE4" w:rsidP="00A70BBE">
            <w:pPr>
              <w:pStyle w:val="af2"/>
              <w:ind w:firstLine="0"/>
              <w:rPr>
                <w:color w:val="262626"/>
                <w:sz w:val="24"/>
                <w:szCs w:val="24"/>
              </w:rPr>
            </w:pPr>
          </w:p>
        </w:tc>
        <w:tc>
          <w:tcPr>
            <w:tcW w:w="226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урочная и внеурочная деятельность; </w:t>
            </w:r>
          </w:p>
          <w:p w:rsidR="00D64BE4" w:rsidRPr="00E71DB3" w:rsidRDefault="00D64BE4" w:rsidP="00A70BBE">
            <w:pPr>
              <w:pStyle w:val="af2"/>
              <w:ind w:firstLine="0"/>
              <w:rPr>
                <w:color w:val="262626"/>
                <w:sz w:val="24"/>
                <w:szCs w:val="24"/>
              </w:rPr>
            </w:pPr>
            <w:r w:rsidRPr="00E71DB3">
              <w:rPr>
                <w:color w:val="262626"/>
                <w:sz w:val="24"/>
                <w:szCs w:val="24"/>
              </w:rPr>
              <w:t xml:space="preserve">- этические беседы, лекции, диспуты; - тематические вечера, турниры знатоков этики; </w:t>
            </w:r>
            <w:proofErr w:type="gramStart"/>
            <w:r w:rsidRPr="00E71DB3">
              <w:rPr>
                <w:color w:val="262626"/>
                <w:sz w:val="24"/>
                <w:szCs w:val="24"/>
              </w:rPr>
              <w:t>-с</w:t>
            </w:r>
            <w:proofErr w:type="gramEnd"/>
            <w:r w:rsidRPr="00E71DB3">
              <w:rPr>
                <w:color w:val="262626"/>
                <w:sz w:val="24"/>
                <w:szCs w:val="24"/>
              </w:rPr>
              <w:t>овместная деятельность, сотрудничество; - психологические практикумы.</w:t>
            </w:r>
          </w:p>
        </w:tc>
        <w:tc>
          <w:tcPr>
            <w:tcW w:w="2674"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Модифицированный вариант анкеты школьной мотивации Н.Г. Лускановой -</w:t>
            </w:r>
            <w:proofErr w:type="gramStart"/>
            <w:r w:rsidRPr="00E71DB3">
              <w:rPr>
                <w:color w:val="262626"/>
                <w:sz w:val="24"/>
                <w:szCs w:val="24"/>
              </w:rPr>
              <w:t xml:space="preserve"> .</w:t>
            </w:r>
            <w:proofErr w:type="gramEnd"/>
            <w:r w:rsidRPr="00E71DB3">
              <w:rPr>
                <w:color w:val="262626"/>
                <w:sz w:val="24"/>
                <w:szCs w:val="24"/>
              </w:rPr>
              <w:t xml:space="preserve"> Исследование самооценки по методу Дембо- Рубенштейн. - Методика «Психологическая культура личности» (Т.А.Огнева, О.И.Мотков) - Э. М. Александровская, Ст. Громбах «Схема наблюдения за адаптацией и эффективностью учебной деятельности учащихся» (модифицированная Е.С. Еськиной, Т.Л. Больбот)</w:t>
            </w:r>
          </w:p>
        </w:tc>
      </w:tr>
      <w:tr w:rsidR="00D64BE4" w:rsidRPr="00E71DB3" w:rsidTr="00061987">
        <w:trPr>
          <w:trHeight w:val="479"/>
        </w:trPr>
        <w:tc>
          <w:tcPr>
            <w:tcW w:w="4356"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r w:rsidRPr="00E71DB3">
              <w:rPr>
                <w:b/>
                <w:bCs/>
                <w:color w:val="262626"/>
                <w:sz w:val="24"/>
                <w:szCs w:val="24"/>
              </w:rPr>
              <w:t xml:space="preserve">8 класс: </w:t>
            </w:r>
          </w:p>
          <w:p w:rsidR="00D64BE4" w:rsidRPr="00E71DB3" w:rsidRDefault="00D64BE4" w:rsidP="00A70BBE">
            <w:pPr>
              <w:pStyle w:val="af2"/>
              <w:ind w:firstLine="0"/>
              <w:rPr>
                <w:bCs/>
                <w:color w:val="262626"/>
                <w:sz w:val="24"/>
                <w:szCs w:val="24"/>
              </w:rPr>
            </w:pPr>
            <w:r w:rsidRPr="00E71DB3">
              <w:rPr>
                <w:bCs/>
                <w:color w:val="262626"/>
                <w:sz w:val="24"/>
                <w:szCs w:val="24"/>
              </w:rPr>
              <w:t xml:space="preserve">1. освоение общекультурного наследия России и общемирового культурного наследия; </w:t>
            </w:r>
          </w:p>
          <w:p w:rsidR="00D64BE4" w:rsidRPr="00E71DB3" w:rsidRDefault="00D64BE4" w:rsidP="00A70BBE">
            <w:pPr>
              <w:pStyle w:val="af2"/>
              <w:ind w:firstLine="0"/>
              <w:rPr>
                <w:bCs/>
                <w:color w:val="262626"/>
                <w:sz w:val="24"/>
                <w:szCs w:val="24"/>
              </w:rPr>
            </w:pPr>
            <w:r w:rsidRPr="00E71DB3">
              <w:rPr>
                <w:bCs/>
                <w:color w:val="262626"/>
                <w:sz w:val="24"/>
                <w:szCs w:val="24"/>
              </w:rPr>
              <w:t xml:space="preserve">2.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D64BE4" w:rsidRPr="00E71DB3" w:rsidRDefault="00D64BE4" w:rsidP="00A70BBE">
            <w:pPr>
              <w:pStyle w:val="af2"/>
              <w:ind w:firstLine="0"/>
              <w:rPr>
                <w:bCs/>
                <w:color w:val="262626"/>
                <w:sz w:val="24"/>
                <w:szCs w:val="24"/>
              </w:rPr>
            </w:pPr>
            <w:r w:rsidRPr="00E71DB3">
              <w:rPr>
                <w:bCs/>
                <w:color w:val="262626"/>
                <w:sz w:val="24"/>
                <w:szCs w:val="24"/>
              </w:rPr>
              <w:t xml:space="preserve">3. сформированность позитивной моральной самооценки и моральных чувств – чувства гордости при следовании моральным нормам, </w:t>
            </w:r>
            <w:r w:rsidRPr="00E71DB3">
              <w:rPr>
                <w:bCs/>
                <w:color w:val="262626"/>
                <w:sz w:val="24"/>
                <w:szCs w:val="24"/>
              </w:rPr>
              <w:lastRenderedPageBreak/>
              <w:t xml:space="preserve">переживание стыда при их нарушении; </w:t>
            </w:r>
          </w:p>
          <w:p w:rsidR="00D64BE4" w:rsidRPr="00E71DB3" w:rsidRDefault="00D64BE4" w:rsidP="00A70BBE">
            <w:pPr>
              <w:pStyle w:val="af2"/>
              <w:ind w:firstLine="0"/>
              <w:rPr>
                <w:bCs/>
                <w:color w:val="262626"/>
                <w:sz w:val="24"/>
                <w:szCs w:val="24"/>
              </w:rPr>
            </w:pPr>
            <w:r w:rsidRPr="00E71DB3">
              <w:rPr>
                <w:bCs/>
                <w:color w:val="262626"/>
                <w:sz w:val="24"/>
                <w:szCs w:val="24"/>
              </w:rPr>
              <w:t xml:space="preserve">4. устойчивый познавательный интерес и становление смыслообразующей функции познавательного мотива; </w:t>
            </w:r>
          </w:p>
          <w:p w:rsidR="00D64BE4" w:rsidRPr="00E71DB3" w:rsidRDefault="00D64BE4" w:rsidP="00A70BBE">
            <w:pPr>
              <w:pStyle w:val="af2"/>
              <w:ind w:firstLine="0"/>
              <w:rPr>
                <w:bCs/>
                <w:color w:val="262626"/>
                <w:sz w:val="24"/>
                <w:szCs w:val="24"/>
              </w:rPr>
            </w:pPr>
            <w:r w:rsidRPr="00E71DB3">
              <w:rPr>
                <w:bCs/>
                <w:color w:val="262626"/>
                <w:sz w:val="24"/>
                <w:szCs w:val="24"/>
              </w:rPr>
              <w:t xml:space="preserve">5. участие в общественной жизни на уровне школы и социума; </w:t>
            </w:r>
          </w:p>
          <w:p w:rsidR="00D64BE4" w:rsidRPr="00E71DB3" w:rsidRDefault="00D64BE4" w:rsidP="00A70BBE">
            <w:pPr>
              <w:pStyle w:val="af2"/>
              <w:ind w:firstLine="0"/>
              <w:rPr>
                <w:bCs/>
                <w:color w:val="262626"/>
                <w:sz w:val="24"/>
                <w:szCs w:val="24"/>
              </w:rPr>
            </w:pPr>
          </w:p>
        </w:tc>
        <w:tc>
          <w:tcPr>
            <w:tcW w:w="226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 урочная и внеурочная деятельность; - этические беседы, лекции, диспуты; - тематические вечера, турниры знатоков этики; </w:t>
            </w:r>
            <w:proofErr w:type="gramStart"/>
            <w:r w:rsidRPr="00E71DB3">
              <w:rPr>
                <w:color w:val="262626"/>
                <w:sz w:val="24"/>
                <w:szCs w:val="24"/>
              </w:rPr>
              <w:t>-с</w:t>
            </w:r>
            <w:proofErr w:type="gramEnd"/>
            <w:r w:rsidRPr="00E71DB3">
              <w:rPr>
                <w:color w:val="262626"/>
                <w:sz w:val="24"/>
                <w:szCs w:val="24"/>
              </w:rPr>
              <w:t xml:space="preserve">овместная деятельность, сотрудничество - участие в социальном проектировании; </w:t>
            </w:r>
          </w:p>
        </w:tc>
        <w:tc>
          <w:tcPr>
            <w:tcW w:w="2674"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Модифицированный вариант анкеты школьной мотивации Н.Г. Лускановой. - Исследование самооценки по методу Дембо-Рубенштейн - Методика «Моральные дилеммы. «Оцени поступок»» - Э. М. Александровская, Ст. Громбах «Схема наблюдения за адаптацией и эффективностью учебной деятельности </w:t>
            </w:r>
            <w:r w:rsidRPr="00E71DB3">
              <w:rPr>
                <w:color w:val="262626"/>
                <w:sz w:val="24"/>
                <w:szCs w:val="24"/>
              </w:rPr>
              <w:lastRenderedPageBreak/>
              <w:t xml:space="preserve">учащихся» (модифицированная Е.С. Еськиной, Т.Л. Больбот) </w:t>
            </w:r>
          </w:p>
        </w:tc>
      </w:tr>
      <w:tr w:rsidR="00D64BE4" w:rsidRPr="00E71DB3" w:rsidTr="00061987">
        <w:trPr>
          <w:trHeight w:val="479"/>
        </w:trPr>
        <w:tc>
          <w:tcPr>
            <w:tcW w:w="4356"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Cs/>
                <w:color w:val="262626"/>
                <w:sz w:val="24"/>
                <w:szCs w:val="24"/>
              </w:rPr>
            </w:pPr>
          </w:p>
          <w:p w:rsidR="00D64BE4" w:rsidRPr="00E71DB3" w:rsidRDefault="00D64BE4" w:rsidP="00A70BBE">
            <w:pPr>
              <w:pStyle w:val="af2"/>
              <w:ind w:firstLine="0"/>
              <w:rPr>
                <w:bCs/>
                <w:color w:val="262626"/>
                <w:sz w:val="24"/>
                <w:szCs w:val="24"/>
              </w:rPr>
            </w:pPr>
            <w:r w:rsidRPr="00E71DB3">
              <w:rPr>
                <w:bCs/>
                <w:color w:val="262626"/>
                <w:sz w:val="24"/>
                <w:szCs w:val="24"/>
              </w:rPr>
              <w:t xml:space="preserve">установление взаимосвязи между общественно-политическими событиями; </w:t>
            </w:r>
          </w:p>
          <w:p w:rsidR="00D64BE4" w:rsidRPr="00E71DB3" w:rsidRDefault="00D64BE4" w:rsidP="00A70BBE">
            <w:pPr>
              <w:pStyle w:val="af2"/>
              <w:ind w:firstLine="0"/>
              <w:rPr>
                <w:bCs/>
                <w:color w:val="262626"/>
                <w:sz w:val="24"/>
                <w:szCs w:val="24"/>
              </w:rPr>
            </w:pPr>
            <w:r w:rsidRPr="00E71DB3">
              <w:rPr>
                <w:bCs/>
                <w:color w:val="262626"/>
                <w:sz w:val="24"/>
                <w:szCs w:val="24"/>
              </w:rPr>
              <w:t xml:space="preserve">3. ориентация в системе моральных норм и ценностей и их иерархии, понимание конвенционального характера морали; </w:t>
            </w:r>
          </w:p>
          <w:p w:rsidR="00D64BE4" w:rsidRPr="00E71DB3" w:rsidRDefault="00D64BE4" w:rsidP="00A70BBE">
            <w:pPr>
              <w:pStyle w:val="af2"/>
              <w:ind w:firstLine="0"/>
              <w:rPr>
                <w:bCs/>
                <w:color w:val="262626"/>
                <w:sz w:val="24"/>
                <w:szCs w:val="24"/>
              </w:rPr>
            </w:pPr>
            <w:r w:rsidRPr="00E71DB3">
              <w:rPr>
                <w:bCs/>
                <w:color w:val="262626"/>
                <w:sz w:val="24"/>
                <w:szCs w:val="24"/>
              </w:rPr>
              <w:t xml:space="preserve">4. сформированность потребности в самовыражении и самореализации, социальном признании; </w:t>
            </w:r>
          </w:p>
          <w:p w:rsidR="00D64BE4" w:rsidRPr="00E71DB3" w:rsidRDefault="00D64BE4" w:rsidP="00A70BBE">
            <w:pPr>
              <w:pStyle w:val="af2"/>
              <w:ind w:firstLine="0"/>
              <w:rPr>
                <w:bCs/>
                <w:color w:val="262626"/>
                <w:sz w:val="24"/>
                <w:szCs w:val="24"/>
              </w:rPr>
            </w:pPr>
            <w:r w:rsidRPr="00E71DB3">
              <w:rPr>
                <w:bCs/>
                <w:color w:val="262626"/>
                <w:sz w:val="24"/>
                <w:szCs w:val="24"/>
              </w:rPr>
              <w:t xml:space="preserve">5. готовность к выбору профильного образования; </w:t>
            </w:r>
          </w:p>
          <w:p w:rsidR="00D64BE4" w:rsidRPr="00E71DB3" w:rsidRDefault="00D64BE4" w:rsidP="00A70BBE">
            <w:pPr>
              <w:pStyle w:val="af2"/>
              <w:ind w:firstLine="0"/>
              <w:rPr>
                <w:bCs/>
                <w:color w:val="262626"/>
                <w:sz w:val="24"/>
                <w:szCs w:val="24"/>
              </w:rPr>
            </w:pPr>
            <w:r w:rsidRPr="00E71DB3">
              <w:rPr>
                <w:bCs/>
                <w:color w:val="262626"/>
                <w:sz w:val="24"/>
                <w:szCs w:val="24"/>
              </w:rPr>
              <w:t xml:space="preserve">6. умение строить жизненные планы с учетом конкретных социально-исторических, политических и экономических условий. </w:t>
            </w:r>
          </w:p>
          <w:p w:rsidR="00D64BE4" w:rsidRPr="00E71DB3" w:rsidRDefault="00D64BE4" w:rsidP="00A70BBE">
            <w:pPr>
              <w:pStyle w:val="af2"/>
              <w:ind w:firstLine="0"/>
              <w:rPr>
                <w:bCs/>
                <w:color w:val="262626"/>
                <w:sz w:val="24"/>
                <w:szCs w:val="24"/>
              </w:rPr>
            </w:pPr>
          </w:p>
        </w:tc>
        <w:tc>
          <w:tcPr>
            <w:tcW w:w="226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урочная и внеурочная деятельность; - этические беседы, лекции, диспуты; - тематические вечера, турниры знатоков этики; </w:t>
            </w:r>
          </w:p>
          <w:p w:rsidR="00D64BE4" w:rsidRPr="00E71DB3" w:rsidRDefault="00D64BE4" w:rsidP="00A70BBE">
            <w:pPr>
              <w:pStyle w:val="af2"/>
              <w:ind w:firstLine="0"/>
              <w:rPr>
                <w:color w:val="262626"/>
                <w:sz w:val="24"/>
                <w:szCs w:val="24"/>
              </w:rPr>
            </w:pPr>
            <w:r w:rsidRPr="00E71DB3">
              <w:rPr>
                <w:color w:val="262626"/>
                <w:sz w:val="24"/>
                <w:szCs w:val="24"/>
              </w:rPr>
              <w:t>-совместная деятельность, сотрудничество; - участие в социальном проектировании.</w:t>
            </w:r>
          </w:p>
        </w:tc>
        <w:tc>
          <w:tcPr>
            <w:tcW w:w="2674"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Модифицированный вариант анкеты школьной мотивации Н.Г. Лускановой. </w:t>
            </w:r>
          </w:p>
          <w:p w:rsidR="00D64BE4" w:rsidRPr="00E71DB3" w:rsidRDefault="00D64BE4" w:rsidP="00A70BBE">
            <w:pPr>
              <w:pStyle w:val="af2"/>
              <w:ind w:firstLine="0"/>
              <w:rPr>
                <w:color w:val="262626"/>
                <w:sz w:val="24"/>
                <w:szCs w:val="24"/>
              </w:rPr>
            </w:pPr>
            <w:r w:rsidRPr="00E71DB3">
              <w:rPr>
                <w:color w:val="262626"/>
                <w:sz w:val="24"/>
                <w:szCs w:val="24"/>
              </w:rPr>
              <w:t>- Исследование самооценки по методу Демб</w:t>
            </w:r>
            <w:proofErr w:type="gramStart"/>
            <w:r w:rsidRPr="00E71DB3">
              <w:rPr>
                <w:color w:val="262626"/>
                <w:sz w:val="24"/>
                <w:szCs w:val="24"/>
              </w:rPr>
              <w:t>о-</w:t>
            </w:r>
            <w:proofErr w:type="gramEnd"/>
            <w:r w:rsidRPr="00E71DB3">
              <w:rPr>
                <w:color w:val="262626"/>
                <w:sz w:val="24"/>
                <w:szCs w:val="24"/>
              </w:rPr>
              <w:t xml:space="preserve"> Рубенштейн - Методика «Моральные дилеммы. «Оцени поступок»» -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 Методика "Ценностные ориентации личности – 8" - Карта самодиагностики степени готовности к выбору профиля обучения учащихся 9-х классов</w:t>
            </w:r>
          </w:p>
        </w:tc>
      </w:tr>
      <w:tr w:rsidR="00D64BE4" w:rsidRPr="00E71DB3" w:rsidTr="00061987">
        <w:trPr>
          <w:trHeight w:val="479"/>
        </w:trPr>
        <w:tc>
          <w:tcPr>
            <w:tcW w:w="9298" w:type="dxa"/>
            <w:gridSpan w:val="7"/>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r w:rsidRPr="00E71DB3">
              <w:rPr>
                <w:b/>
                <w:bCs/>
                <w:color w:val="262626"/>
                <w:sz w:val="24"/>
                <w:szCs w:val="24"/>
              </w:rPr>
              <w:t xml:space="preserve">Регулятивные УУД: </w:t>
            </w:r>
          </w:p>
          <w:p w:rsidR="00D64BE4" w:rsidRPr="00E71DB3" w:rsidRDefault="00D64BE4" w:rsidP="00A70BBE">
            <w:pPr>
              <w:pStyle w:val="af2"/>
              <w:ind w:firstLine="0"/>
              <w:rPr>
                <w:color w:val="262626"/>
                <w:sz w:val="24"/>
                <w:szCs w:val="24"/>
              </w:rPr>
            </w:pPr>
            <w:r w:rsidRPr="00E71DB3">
              <w:rPr>
                <w:color w:val="262626"/>
                <w:sz w:val="24"/>
                <w:szCs w:val="24"/>
              </w:rPr>
              <w:t>умение организовывать свою учебную деятельность</w:t>
            </w:r>
          </w:p>
        </w:tc>
      </w:tr>
      <w:tr w:rsidR="00D64BE4" w:rsidRPr="00E71DB3" w:rsidTr="00061987">
        <w:trPr>
          <w:gridAfter w:val="1"/>
          <w:wAfter w:w="54" w:type="dxa"/>
          <w:trHeight w:val="2883"/>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color w:val="262626"/>
                <w:sz w:val="24"/>
                <w:szCs w:val="24"/>
              </w:rPr>
            </w:pPr>
            <w:r w:rsidRPr="00E71DB3">
              <w:rPr>
                <w:b/>
                <w:color w:val="262626"/>
                <w:sz w:val="24"/>
                <w:szCs w:val="24"/>
              </w:rPr>
              <w:t xml:space="preserve">5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постановка частных задач на усвоение готовых знаний и действий (стоит задача понять, запомнить, воспроизвести) </w:t>
            </w:r>
          </w:p>
          <w:p w:rsidR="00D64BE4" w:rsidRPr="00E71DB3" w:rsidRDefault="00D64BE4" w:rsidP="00A70BBE">
            <w:pPr>
              <w:pStyle w:val="af2"/>
              <w:ind w:firstLine="0"/>
              <w:rPr>
                <w:color w:val="262626"/>
                <w:sz w:val="24"/>
                <w:szCs w:val="24"/>
              </w:rPr>
            </w:pPr>
            <w:r w:rsidRPr="00E71DB3">
              <w:rPr>
                <w:color w:val="262626"/>
                <w:sz w:val="24"/>
                <w:szCs w:val="24"/>
              </w:rPr>
              <w:t xml:space="preserve">2. использовать справочную литературу, ИКТ, инструменты и приборы; </w:t>
            </w:r>
          </w:p>
          <w:p w:rsidR="00D64BE4" w:rsidRPr="00E71DB3" w:rsidRDefault="00D64BE4" w:rsidP="00A70BBE">
            <w:pPr>
              <w:pStyle w:val="af2"/>
              <w:ind w:firstLine="0"/>
              <w:rPr>
                <w:color w:val="262626"/>
                <w:sz w:val="24"/>
                <w:szCs w:val="24"/>
              </w:rPr>
            </w:pPr>
            <w:r w:rsidRPr="00E71DB3">
              <w:rPr>
                <w:color w:val="262626"/>
                <w:sz w:val="24"/>
                <w:szCs w:val="24"/>
              </w:rPr>
              <w:t xml:space="preserve">3. умение самостоятельно анализировать условия достижения цели на основе учета выделенных учителем ориентиров действий в новом учебном материале; </w:t>
            </w:r>
          </w:p>
          <w:p w:rsidR="00D64BE4" w:rsidRPr="00E71DB3" w:rsidRDefault="00D64BE4" w:rsidP="00A70BBE">
            <w:pPr>
              <w:pStyle w:val="af2"/>
              <w:ind w:firstLine="0"/>
              <w:rPr>
                <w:color w:val="262626"/>
                <w:sz w:val="24"/>
                <w:szCs w:val="24"/>
              </w:rPr>
            </w:pP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b/>
                <w:bCs/>
                <w:color w:val="262626"/>
                <w:sz w:val="24"/>
                <w:szCs w:val="24"/>
              </w:rPr>
              <w:t xml:space="preserve">- </w:t>
            </w:r>
            <w:r w:rsidRPr="00E71DB3">
              <w:rPr>
                <w:color w:val="262626"/>
                <w:sz w:val="24"/>
                <w:szCs w:val="24"/>
              </w:rPr>
              <w:t xml:space="preserve">творческие учебные задания, практические работы; </w:t>
            </w:r>
            <w:proofErr w:type="gramStart"/>
            <w:r w:rsidRPr="00E71DB3">
              <w:rPr>
                <w:color w:val="262626"/>
                <w:sz w:val="24"/>
                <w:szCs w:val="24"/>
              </w:rPr>
              <w:t>-п</w:t>
            </w:r>
            <w:proofErr w:type="gramEnd"/>
            <w:r w:rsidRPr="00E71DB3">
              <w:rPr>
                <w:color w:val="262626"/>
                <w:sz w:val="24"/>
                <w:szCs w:val="24"/>
              </w:rPr>
              <w:t xml:space="preserve">роблемные ситуации; -проектная и исследовательская деятельность.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Мониторинг включенности в учебную деятельность - Диагностика уровня сформированности универсальных учебных навыков (методика М. Ступницкой) - Э. М. Александровская, Ст. Громбах «Схема наблюдения за </w:t>
            </w:r>
            <w:r w:rsidRPr="00E71DB3">
              <w:rPr>
                <w:color w:val="262626"/>
                <w:sz w:val="24"/>
                <w:szCs w:val="24"/>
              </w:rPr>
              <w:lastRenderedPageBreak/>
              <w:t xml:space="preserve">адаптацией и эффективностью учебной деятельности учащихся» (модифицированная Е.С. Еськиной, Т.Л. Больбот) </w:t>
            </w:r>
          </w:p>
        </w:tc>
      </w:tr>
      <w:tr w:rsidR="00D64BE4" w:rsidRPr="00E71DB3" w:rsidTr="00061987">
        <w:trPr>
          <w:gridAfter w:val="1"/>
          <w:wAfter w:w="54" w:type="dxa"/>
          <w:trHeight w:val="606"/>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b/>
                <w:bCs/>
                <w:color w:val="262626"/>
                <w:sz w:val="24"/>
                <w:szCs w:val="24"/>
              </w:rPr>
              <w:lastRenderedPageBreak/>
              <w:t xml:space="preserve">6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принятие и самостоятельная постановка новых учебных задач (анализ условий, выбор соответствующего способа действий, контроль и оценка его выполнения) </w:t>
            </w:r>
          </w:p>
          <w:p w:rsidR="00D64BE4" w:rsidRPr="00E71DB3" w:rsidRDefault="00D64BE4" w:rsidP="00A70BBE">
            <w:pPr>
              <w:pStyle w:val="af2"/>
              <w:ind w:firstLine="0"/>
              <w:rPr>
                <w:color w:val="262626"/>
                <w:sz w:val="24"/>
                <w:szCs w:val="24"/>
              </w:rPr>
            </w:pPr>
            <w:r w:rsidRPr="00E71DB3">
              <w:rPr>
                <w:color w:val="262626"/>
                <w:sz w:val="24"/>
                <w:szCs w:val="24"/>
              </w:rPr>
              <w:t xml:space="preserve">2. умение планировать пути достижения намеченных целей; </w:t>
            </w:r>
          </w:p>
          <w:p w:rsidR="00D64BE4" w:rsidRPr="00E71DB3" w:rsidRDefault="00D64BE4" w:rsidP="00A70BBE">
            <w:pPr>
              <w:pStyle w:val="af2"/>
              <w:ind w:firstLine="0"/>
              <w:rPr>
                <w:color w:val="262626"/>
                <w:sz w:val="24"/>
                <w:szCs w:val="24"/>
              </w:rPr>
            </w:pPr>
            <w:r w:rsidRPr="00E71DB3">
              <w:rPr>
                <w:color w:val="262626"/>
                <w:sz w:val="24"/>
                <w:szCs w:val="24"/>
              </w:rPr>
              <w:t xml:space="preserve">3. умение адекватно оценить степень объективной и субъектной трудности выполнения учебной задачи; </w:t>
            </w:r>
          </w:p>
          <w:p w:rsidR="00D64BE4" w:rsidRPr="00E71DB3" w:rsidRDefault="00D64BE4" w:rsidP="00A70BBE">
            <w:pPr>
              <w:pStyle w:val="af2"/>
              <w:ind w:firstLine="0"/>
              <w:rPr>
                <w:color w:val="262626"/>
                <w:sz w:val="24"/>
                <w:szCs w:val="24"/>
              </w:rPr>
            </w:pPr>
            <w:r w:rsidRPr="00E71DB3">
              <w:rPr>
                <w:color w:val="262626"/>
                <w:sz w:val="24"/>
                <w:szCs w:val="24"/>
              </w:rPr>
              <w:t xml:space="preserve">4. умение обнаружить отклонение от эталонного образца и внести соответствующие коррективы в процесс выполнения учебной задачи; </w:t>
            </w:r>
          </w:p>
          <w:p w:rsidR="00D64BE4" w:rsidRPr="00E71DB3" w:rsidRDefault="00D64BE4" w:rsidP="00A70BBE">
            <w:pPr>
              <w:pStyle w:val="af2"/>
              <w:ind w:firstLine="0"/>
              <w:rPr>
                <w:color w:val="262626"/>
                <w:sz w:val="24"/>
                <w:szCs w:val="24"/>
              </w:rPr>
            </w:pPr>
            <w:r w:rsidRPr="00E71DB3">
              <w:rPr>
                <w:color w:val="262626"/>
                <w:sz w:val="24"/>
                <w:szCs w:val="24"/>
              </w:rPr>
              <w:t xml:space="preserve">5. принимать решения в проблемной ситуации на основе переговоров. </w:t>
            </w:r>
          </w:p>
          <w:p w:rsidR="00D64BE4" w:rsidRPr="00E71DB3" w:rsidRDefault="00D64BE4" w:rsidP="00A70BBE">
            <w:pPr>
              <w:pStyle w:val="af2"/>
              <w:ind w:firstLine="0"/>
              <w:rPr>
                <w:color w:val="262626"/>
                <w:sz w:val="24"/>
                <w:szCs w:val="24"/>
              </w:rPr>
            </w:pPr>
          </w:p>
          <w:p w:rsidR="00D64BE4" w:rsidRPr="00E71DB3" w:rsidRDefault="00D64BE4" w:rsidP="00A70BBE">
            <w:pPr>
              <w:pStyle w:val="af2"/>
              <w:ind w:firstLine="0"/>
              <w:rPr>
                <w:color w:val="262626"/>
                <w:sz w:val="24"/>
                <w:szCs w:val="24"/>
              </w:rPr>
            </w:pP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b/>
                <w:bCs/>
                <w:color w:val="262626"/>
                <w:sz w:val="24"/>
                <w:szCs w:val="24"/>
              </w:rPr>
              <w:t xml:space="preserve">- </w:t>
            </w:r>
            <w:r w:rsidRPr="00E71DB3">
              <w:rPr>
                <w:color w:val="262626"/>
                <w:sz w:val="24"/>
                <w:szCs w:val="24"/>
              </w:rPr>
              <w:t xml:space="preserve">творческие учебные задания, практические работы; </w:t>
            </w:r>
          </w:p>
          <w:p w:rsidR="00D64BE4" w:rsidRPr="00E71DB3" w:rsidRDefault="00D64BE4" w:rsidP="00A70BBE">
            <w:pPr>
              <w:pStyle w:val="af2"/>
              <w:ind w:firstLine="0"/>
              <w:rPr>
                <w:color w:val="262626"/>
                <w:sz w:val="24"/>
                <w:szCs w:val="24"/>
              </w:rPr>
            </w:pPr>
            <w:r w:rsidRPr="00E71DB3">
              <w:rPr>
                <w:color w:val="262626"/>
                <w:sz w:val="24"/>
                <w:szCs w:val="24"/>
              </w:rPr>
              <w:t xml:space="preserve">-проблемные </w:t>
            </w:r>
          </w:p>
          <w:tbl>
            <w:tblPr>
              <w:tblW w:w="0" w:type="auto"/>
              <w:tblBorders>
                <w:top w:val="nil"/>
                <w:left w:val="nil"/>
                <w:bottom w:val="nil"/>
                <w:right w:val="nil"/>
              </w:tblBorders>
              <w:tblLayout w:type="fixed"/>
              <w:tblLook w:val="0000" w:firstRow="0" w:lastRow="0" w:firstColumn="0" w:lastColumn="0" w:noHBand="0" w:noVBand="0"/>
            </w:tblPr>
            <w:tblGrid>
              <w:gridCol w:w="2047"/>
              <w:gridCol w:w="2047"/>
            </w:tblGrid>
            <w:tr w:rsidR="00D64BE4" w:rsidRPr="00E71DB3" w:rsidTr="00061987">
              <w:trPr>
                <w:trHeight w:val="2251"/>
              </w:trPr>
              <w:tc>
                <w:tcPr>
                  <w:tcW w:w="2047" w:type="dxa"/>
                </w:tcPr>
                <w:p w:rsidR="00D64BE4" w:rsidRPr="00E71DB3" w:rsidRDefault="00D64BE4" w:rsidP="00A70BBE">
                  <w:pPr>
                    <w:pStyle w:val="af2"/>
                    <w:ind w:firstLine="0"/>
                    <w:rPr>
                      <w:color w:val="262626"/>
                      <w:sz w:val="24"/>
                      <w:szCs w:val="24"/>
                    </w:rPr>
                  </w:pPr>
                  <w:r w:rsidRPr="00E71DB3">
                    <w:rPr>
                      <w:color w:val="262626"/>
                      <w:sz w:val="24"/>
                      <w:szCs w:val="24"/>
                    </w:rPr>
                    <w:t xml:space="preserve">ситуации; </w:t>
                  </w:r>
                  <w:proofErr w:type="gramStart"/>
                  <w:r w:rsidRPr="00E71DB3">
                    <w:rPr>
                      <w:color w:val="262626"/>
                      <w:sz w:val="24"/>
                      <w:szCs w:val="24"/>
                    </w:rPr>
                    <w:t>-п</w:t>
                  </w:r>
                  <w:proofErr w:type="gramEnd"/>
                  <w:r w:rsidRPr="00E71DB3">
                    <w:rPr>
                      <w:color w:val="262626"/>
                      <w:sz w:val="24"/>
                      <w:szCs w:val="24"/>
                    </w:rPr>
                    <w:t xml:space="preserve">роектная и исследовательская деятельность. </w:t>
                  </w:r>
                </w:p>
              </w:tc>
              <w:tc>
                <w:tcPr>
                  <w:tcW w:w="2047" w:type="dxa"/>
                </w:tcPr>
                <w:p w:rsidR="00D64BE4" w:rsidRPr="00E71DB3" w:rsidRDefault="00D64BE4" w:rsidP="00A70BBE">
                  <w:pPr>
                    <w:pStyle w:val="af2"/>
                    <w:ind w:firstLine="0"/>
                    <w:rPr>
                      <w:color w:val="262626"/>
                      <w:sz w:val="24"/>
                      <w:szCs w:val="24"/>
                    </w:rPr>
                  </w:pPr>
                </w:p>
              </w:tc>
            </w:tr>
          </w:tbl>
          <w:p w:rsidR="00D64BE4" w:rsidRPr="00E71DB3" w:rsidRDefault="00D64BE4" w:rsidP="00A70BBE">
            <w:pPr>
              <w:pStyle w:val="af2"/>
              <w:ind w:firstLine="0"/>
              <w:rPr>
                <w:color w:val="262626"/>
                <w:sz w:val="24"/>
                <w:szCs w:val="24"/>
              </w:rPr>
            </w:pP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Тест-опросник для определения уровня самоконтроля М. Снайдера </w:t>
            </w:r>
          </w:p>
          <w:p w:rsidR="00D64BE4" w:rsidRPr="00E71DB3" w:rsidRDefault="00D64BE4" w:rsidP="00A70BBE">
            <w:pPr>
              <w:pStyle w:val="af2"/>
              <w:ind w:firstLine="0"/>
              <w:rPr>
                <w:color w:val="262626"/>
                <w:sz w:val="24"/>
                <w:szCs w:val="24"/>
              </w:rPr>
            </w:pPr>
            <w:r w:rsidRPr="00E71DB3">
              <w:rPr>
                <w:color w:val="262626"/>
                <w:sz w:val="24"/>
                <w:szCs w:val="24"/>
              </w:rPr>
              <w:t>- Диагностика уровня сформированности универсальных учебных навыков (методика М. Ступницкой) - Э. М. Александровская, Ст. Громбах «Схема наблюдения за адаптацией и эффективностью учебной деятельности учащихся» (модифицированная Е.С. Еськиной, Т.Л. Больбот)</w:t>
            </w:r>
          </w:p>
        </w:tc>
      </w:tr>
      <w:tr w:rsidR="00D64BE4" w:rsidRPr="00E71DB3" w:rsidTr="00061987">
        <w:trPr>
          <w:gridAfter w:val="1"/>
          <w:wAfter w:w="54" w:type="dxa"/>
          <w:trHeight w:val="606"/>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r w:rsidRPr="00E71DB3">
              <w:rPr>
                <w:b/>
                <w:bCs/>
                <w:color w:val="262626"/>
                <w:sz w:val="24"/>
                <w:szCs w:val="24"/>
              </w:rPr>
              <w:t xml:space="preserve">7 класс: </w:t>
            </w:r>
          </w:p>
          <w:p w:rsidR="00D64BE4" w:rsidRPr="00E71DB3" w:rsidRDefault="00D64BE4" w:rsidP="00A70BBE">
            <w:pPr>
              <w:pStyle w:val="af2"/>
              <w:ind w:firstLine="0"/>
              <w:rPr>
                <w:bCs/>
                <w:color w:val="262626"/>
                <w:sz w:val="24"/>
                <w:szCs w:val="24"/>
              </w:rPr>
            </w:pPr>
            <w:r w:rsidRPr="00E71DB3">
              <w:rPr>
                <w:bCs/>
                <w:color w:val="262626"/>
                <w:sz w:val="24"/>
                <w:szCs w:val="24"/>
              </w:rPr>
              <w:t xml:space="preserve">1. формирование навыков целеполагания, включая постановку новых целей, преобразование практической задачи </w:t>
            </w:r>
            <w:proofErr w:type="gramStart"/>
            <w:r w:rsidRPr="00E71DB3">
              <w:rPr>
                <w:bCs/>
                <w:color w:val="262626"/>
                <w:sz w:val="24"/>
                <w:szCs w:val="24"/>
              </w:rPr>
              <w:t>в</w:t>
            </w:r>
            <w:proofErr w:type="gramEnd"/>
            <w:r w:rsidRPr="00E71DB3">
              <w:rPr>
                <w:bCs/>
                <w:color w:val="262626"/>
                <w:sz w:val="24"/>
                <w:szCs w:val="24"/>
              </w:rPr>
              <w:t xml:space="preserve"> познавательную; </w:t>
            </w:r>
          </w:p>
          <w:p w:rsidR="00D64BE4" w:rsidRPr="00E71DB3" w:rsidRDefault="00D64BE4" w:rsidP="00A70BBE">
            <w:pPr>
              <w:pStyle w:val="af2"/>
              <w:ind w:firstLine="0"/>
              <w:rPr>
                <w:bCs/>
                <w:color w:val="262626"/>
                <w:sz w:val="24"/>
                <w:szCs w:val="24"/>
              </w:rPr>
            </w:pPr>
            <w:r w:rsidRPr="00E71DB3">
              <w:rPr>
                <w:bCs/>
                <w:color w:val="262626"/>
                <w:sz w:val="24"/>
                <w:szCs w:val="24"/>
              </w:rPr>
              <w:t xml:space="preserve">2. формирование действий планирования деятельности во времени и регуляция темпа его выполнения на основе овладения приемами управления временем (тайм-менеджмент) </w:t>
            </w:r>
          </w:p>
          <w:p w:rsidR="00D64BE4" w:rsidRPr="00E71DB3" w:rsidRDefault="00D64BE4" w:rsidP="00A70BBE">
            <w:pPr>
              <w:pStyle w:val="af2"/>
              <w:ind w:firstLine="0"/>
              <w:rPr>
                <w:bCs/>
                <w:color w:val="262626"/>
                <w:sz w:val="24"/>
                <w:szCs w:val="24"/>
              </w:rPr>
            </w:pPr>
            <w:r w:rsidRPr="00E71DB3">
              <w:rPr>
                <w:bCs/>
                <w:color w:val="262626"/>
                <w:sz w:val="24"/>
                <w:szCs w:val="24"/>
              </w:rPr>
              <w:t xml:space="preserve">3. адекватная оценка собственных возможностей в отношении решения поставленной задачи. </w:t>
            </w:r>
          </w:p>
          <w:p w:rsidR="00D64BE4" w:rsidRPr="00E71DB3" w:rsidRDefault="00D64BE4" w:rsidP="00A70BBE">
            <w:pPr>
              <w:pStyle w:val="af2"/>
              <w:ind w:firstLine="0"/>
              <w:rPr>
                <w:bCs/>
                <w:color w:val="262626"/>
                <w:sz w:val="24"/>
                <w:szCs w:val="24"/>
              </w:rPr>
            </w:pP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Cs/>
                <w:color w:val="262626"/>
                <w:sz w:val="24"/>
                <w:szCs w:val="24"/>
              </w:rPr>
            </w:pPr>
            <w:r w:rsidRPr="00E71DB3">
              <w:rPr>
                <w:bCs/>
                <w:color w:val="262626"/>
                <w:sz w:val="24"/>
                <w:szCs w:val="24"/>
              </w:rPr>
              <w:t xml:space="preserve">- творческие учебные задания, практические работы; </w:t>
            </w:r>
            <w:proofErr w:type="gramStart"/>
            <w:r w:rsidRPr="00E71DB3">
              <w:rPr>
                <w:bCs/>
                <w:color w:val="262626"/>
                <w:sz w:val="24"/>
                <w:szCs w:val="24"/>
              </w:rPr>
              <w:t>-п</w:t>
            </w:r>
            <w:proofErr w:type="gramEnd"/>
            <w:r w:rsidRPr="00E71DB3">
              <w:rPr>
                <w:bCs/>
                <w:color w:val="262626"/>
                <w:sz w:val="24"/>
                <w:szCs w:val="24"/>
              </w:rPr>
              <w:t xml:space="preserve">роблемные ситуации; -проектная и исследовательская деятельность.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Методика диагностики уровня развития рефлексивности, опросник Карпова А.В. - Диагностика уровня сформированности универсальных учебных навыков (методика М. Ступницкой) - Э. М. Александровская, Ст. Громбах «Схема </w:t>
            </w:r>
            <w:r w:rsidRPr="00E71DB3">
              <w:rPr>
                <w:color w:val="262626"/>
                <w:sz w:val="24"/>
                <w:szCs w:val="24"/>
              </w:rPr>
              <w:lastRenderedPageBreak/>
              <w:t xml:space="preserve">наблюдения за адаптацией и эффективностью учебной деятельности учащихся» (модифицированная Е.С. Еськиной, Т.Л. Больбот) </w:t>
            </w:r>
          </w:p>
        </w:tc>
      </w:tr>
      <w:tr w:rsidR="00D64BE4" w:rsidRPr="00E71DB3" w:rsidTr="00061987">
        <w:trPr>
          <w:gridAfter w:val="1"/>
          <w:wAfter w:w="54" w:type="dxa"/>
          <w:trHeight w:val="606"/>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r w:rsidRPr="00E71DB3">
              <w:rPr>
                <w:b/>
                <w:bCs/>
                <w:color w:val="262626"/>
                <w:sz w:val="24"/>
                <w:szCs w:val="24"/>
              </w:rPr>
              <w:lastRenderedPageBreak/>
              <w:t xml:space="preserve">8 класс: </w:t>
            </w:r>
          </w:p>
          <w:p w:rsidR="00D64BE4" w:rsidRPr="00E71DB3" w:rsidRDefault="00D64BE4" w:rsidP="00A70BBE">
            <w:pPr>
              <w:pStyle w:val="af2"/>
              <w:ind w:firstLine="0"/>
              <w:rPr>
                <w:bCs/>
                <w:color w:val="262626"/>
                <w:sz w:val="24"/>
                <w:szCs w:val="24"/>
              </w:rPr>
            </w:pPr>
            <w:r w:rsidRPr="00E71DB3">
              <w:rPr>
                <w:bCs/>
                <w:color w:val="262626"/>
                <w:sz w:val="24"/>
                <w:szCs w:val="24"/>
              </w:rPr>
              <w:t xml:space="preserve">1. умение анализировать причины проблем и неудач в выполнении деятельности и находить рациональные способы их устранения; </w:t>
            </w:r>
          </w:p>
          <w:p w:rsidR="00D64BE4" w:rsidRPr="00E71DB3" w:rsidRDefault="00D64BE4" w:rsidP="00A70BBE">
            <w:pPr>
              <w:pStyle w:val="af2"/>
              <w:ind w:firstLine="0"/>
              <w:rPr>
                <w:bCs/>
                <w:color w:val="262626"/>
                <w:sz w:val="24"/>
                <w:szCs w:val="24"/>
              </w:rPr>
            </w:pPr>
            <w:r w:rsidRPr="00E71DB3">
              <w:rPr>
                <w:bCs/>
                <w:color w:val="262626"/>
                <w:sz w:val="24"/>
                <w:szCs w:val="24"/>
              </w:rPr>
              <w:t xml:space="preserve">2. формирование рефлексивной самооценки своих возможностей управления; </w:t>
            </w:r>
          </w:p>
          <w:p w:rsidR="00D64BE4" w:rsidRPr="00E71DB3" w:rsidRDefault="00D64BE4" w:rsidP="00A70BBE">
            <w:pPr>
              <w:pStyle w:val="af2"/>
              <w:ind w:firstLine="0"/>
              <w:rPr>
                <w:bCs/>
                <w:color w:val="262626"/>
                <w:sz w:val="24"/>
                <w:szCs w:val="24"/>
              </w:rPr>
            </w:pPr>
            <w:r w:rsidRPr="00E71DB3">
              <w:rPr>
                <w:bCs/>
                <w:color w:val="262626"/>
                <w:sz w:val="24"/>
                <w:szCs w:val="24"/>
              </w:rPr>
              <w:t xml:space="preserve">3. осуществлять констатирующий и предвосхищающий контроль по результату и по способу действия. </w:t>
            </w:r>
          </w:p>
          <w:p w:rsidR="00D64BE4" w:rsidRPr="00E71DB3" w:rsidRDefault="00D64BE4" w:rsidP="00A70BBE">
            <w:pPr>
              <w:pStyle w:val="af2"/>
              <w:ind w:firstLine="0"/>
              <w:rPr>
                <w:bCs/>
                <w:color w:val="262626"/>
                <w:sz w:val="24"/>
                <w:szCs w:val="24"/>
              </w:rPr>
            </w:pP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Cs/>
                <w:color w:val="262626"/>
                <w:sz w:val="24"/>
                <w:szCs w:val="24"/>
              </w:rPr>
            </w:pPr>
            <w:r w:rsidRPr="00E71DB3">
              <w:rPr>
                <w:bCs/>
                <w:color w:val="262626"/>
                <w:sz w:val="24"/>
                <w:szCs w:val="24"/>
              </w:rPr>
              <w:t xml:space="preserve">- творческие учебные задания, практические работы; </w:t>
            </w:r>
            <w:proofErr w:type="gramStart"/>
            <w:r w:rsidRPr="00E71DB3">
              <w:rPr>
                <w:bCs/>
                <w:color w:val="262626"/>
                <w:sz w:val="24"/>
                <w:szCs w:val="24"/>
              </w:rPr>
              <w:t>-п</w:t>
            </w:r>
            <w:proofErr w:type="gramEnd"/>
            <w:r w:rsidRPr="00E71DB3">
              <w:rPr>
                <w:bCs/>
                <w:color w:val="262626"/>
                <w:sz w:val="24"/>
                <w:szCs w:val="24"/>
              </w:rPr>
              <w:t xml:space="preserve">роблемные ситуации; -проектная и исследовательская деятельность.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Тест-опросник А.В. Зверькова и Е.В. Эйдмана «Исследование </w:t>
            </w:r>
            <w:proofErr w:type="gramStart"/>
            <w:r w:rsidRPr="00E71DB3">
              <w:rPr>
                <w:color w:val="262626"/>
                <w:sz w:val="24"/>
                <w:szCs w:val="24"/>
              </w:rPr>
              <w:t>волевой</w:t>
            </w:r>
            <w:proofErr w:type="gramEnd"/>
            <w:r w:rsidRPr="00E71DB3">
              <w:rPr>
                <w:color w:val="262626"/>
                <w:sz w:val="24"/>
                <w:szCs w:val="24"/>
              </w:rPr>
              <w:t xml:space="preserve"> саморегуляции» - Диагностика уровня сформированности универсальных учебных навыков (методика М. Ступницкой) </w:t>
            </w:r>
          </w:p>
          <w:p w:rsidR="00D64BE4" w:rsidRPr="00E71DB3" w:rsidRDefault="00D64BE4" w:rsidP="00A70BBE">
            <w:pPr>
              <w:pStyle w:val="af2"/>
              <w:ind w:firstLine="0"/>
              <w:rPr>
                <w:color w:val="262626"/>
                <w:sz w:val="24"/>
                <w:szCs w:val="24"/>
              </w:rPr>
            </w:pPr>
            <w:r w:rsidRPr="00E71DB3">
              <w:rPr>
                <w:color w:val="262626"/>
                <w:sz w:val="24"/>
                <w:szCs w:val="24"/>
              </w:rPr>
              <w:t xml:space="preserve">- Э. М. Александровская, Ст. Громбах </w:t>
            </w:r>
          </w:p>
          <w:p w:rsidR="00D64BE4" w:rsidRPr="00E71DB3" w:rsidRDefault="00D64BE4" w:rsidP="00A70BBE">
            <w:pPr>
              <w:pStyle w:val="af2"/>
              <w:ind w:firstLine="0"/>
              <w:rPr>
                <w:color w:val="262626"/>
                <w:sz w:val="24"/>
                <w:szCs w:val="24"/>
              </w:rPr>
            </w:pPr>
            <w:proofErr w:type="gramStart"/>
            <w:r w:rsidRPr="00E71DB3">
              <w:rPr>
                <w:color w:val="262626"/>
                <w:sz w:val="24"/>
                <w:szCs w:val="24"/>
              </w:rPr>
              <w:t xml:space="preserve">«Схема наблюдения за адаптацией и эффективностью учебной деятельности учащихся» (модифицированная Е.С. Еськиной, Т.Л. Больбот </w:t>
            </w:r>
            <w:proofErr w:type="gramEnd"/>
          </w:p>
          <w:p w:rsidR="00D64BE4" w:rsidRPr="00E71DB3" w:rsidRDefault="00D64BE4" w:rsidP="00A70BBE">
            <w:pPr>
              <w:pStyle w:val="af2"/>
              <w:ind w:firstLine="0"/>
              <w:rPr>
                <w:color w:val="262626"/>
                <w:sz w:val="24"/>
                <w:szCs w:val="24"/>
              </w:rPr>
            </w:pPr>
          </w:p>
        </w:tc>
      </w:tr>
      <w:tr w:rsidR="00D64BE4" w:rsidRPr="00E71DB3" w:rsidTr="00061987">
        <w:trPr>
          <w:gridAfter w:val="1"/>
          <w:wAfter w:w="54" w:type="dxa"/>
          <w:trHeight w:val="606"/>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r w:rsidRPr="00E71DB3">
              <w:rPr>
                <w:b/>
                <w:bCs/>
                <w:color w:val="262626"/>
                <w:sz w:val="24"/>
                <w:szCs w:val="24"/>
              </w:rPr>
              <w:t xml:space="preserve">9 класс: </w:t>
            </w:r>
          </w:p>
          <w:p w:rsidR="00D64BE4" w:rsidRPr="00E71DB3" w:rsidRDefault="00D64BE4" w:rsidP="00A70BBE">
            <w:pPr>
              <w:pStyle w:val="af2"/>
              <w:ind w:firstLine="0"/>
              <w:rPr>
                <w:bCs/>
                <w:color w:val="262626"/>
                <w:sz w:val="24"/>
                <w:szCs w:val="24"/>
              </w:rPr>
            </w:pPr>
            <w:r w:rsidRPr="00E71DB3">
              <w:rPr>
                <w:bCs/>
                <w:color w:val="262626"/>
                <w:sz w:val="24"/>
                <w:szCs w:val="24"/>
              </w:rPr>
              <w:t xml:space="preserve">1. умение самостоятельно вырабатывать и применять критерии и способы дифференцированной оценки собственной учебной деятельности; </w:t>
            </w:r>
          </w:p>
          <w:p w:rsidR="00D64BE4" w:rsidRPr="00E71DB3" w:rsidRDefault="00D64BE4" w:rsidP="00A70BBE">
            <w:pPr>
              <w:pStyle w:val="af2"/>
              <w:ind w:firstLine="0"/>
              <w:rPr>
                <w:bCs/>
                <w:color w:val="262626"/>
                <w:sz w:val="24"/>
                <w:szCs w:val="24"/>
              </w:rPr>
            </w:pPr>
            <w:r w:rsidRPr="00E71DB3">
              <w:rPr>
                <w:bCs/>
                <w:color w:val="262626"/>
                <w:sz w:val="24"/>
                <w:szCs w:val="24"/>
              </w:rPr>
              <w:t xml:space="preserve">2. самоконтроль в организации учебной и внеучебной деятельности; </w:t>
            </w:r>
          </w:p>
          <w:p w:rsidR="00D64BE4" w:rsidRPr="00E71DB3" w:rsidRDefault="00D64BE4" w:rsidP="00A70BBE">
            <w:pPr>
              <w:pStyle w:val="af2"/>
              <w:ind w:firstLine="0"/>
              <w:rPr>
                <w:bCs/>
                <w:color w:val="262626"/>
                <w:sz w:val="24"/>
                <w:szCs w:val="24"/>
              </w:rPr>
            </w:pPr>
            <w:r w:rsidRPr="00E71DB3">
              <w:rPr>
                <w:bCs/>
                <w:color w:val="262626"/>
                <w:sz w:val="24"/>
                <w:szCs w:val="24"/>
              </w:rPr>
              <w:t xml:space="preserve">3. формирование навыков прогнозирования как предвидения будущих событий и развития процесса; </w:t>
            </w:r>
          </w:p>
          <w:p w:rsidR="00D64BE4" w:rsidRPr="00E71DB3" w:rsidRDefault="00D64BE4" w:rsidP="00A70BBE">
            <w:pPr>
              <w:pStyle w:val="af2"/>
              <w:ind w:firstLine="0"/>
              <w:rPr>
                <w:bCs/>
                <w:color w:val="262626"/>
                <w:sz w:val="24"/>
                <w:szCs w:val="24"/>
              </w:rPr>
            </w:pPr>
            <w:r w:rsidRPr="00E71DB3">
              <w:rPr>
                <w:bCs/>
                <w:color w:val="262626"/>
                <w:sz w:val="24"/>
                <w:szCs w:val="24"/>
              </w:rPr>
              <w:t xml:space="preserve">4. принятие ответственности за свой выбор организации своей учебной деятельности. </w:t>
            </w:r>
          </w:p>
          <w:p w:rsidR="00D64BE4" w:rsidRPr="00E71DB3" w:rsidRDefault="00D64BE4" w:rsidP="00A70BBE">
            <w:pPr>
              <w:pStyle w:val="af2"/>
              <w:ind w:firstLine="0"/>
              <w:rPr>
                <w:bCs/>
                <w:color w:val="262626"/>
                <w:sz w:val="24"/>
                <w:szCs w:val="24"/>
              </w:rPr>
            </w:pP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Cs/>
                <w:color w:val="262626"/>
                <w:sz w:val="24"/>
                <w:szCs w:val="24"/>
              </w:rPr>
            </w:pPr>
            <w:r w:rsidRPr="00E71DB3">
              <w:rPr>
                <w:bCs/>
                <w:color w:val="262626"/>
                <w:sz w:val="24"/>
                <w:szCs w:val="24"/>
              </w:rPr>
              <w:lastRenderedPageBreak/>
              <w:t xml:space="preserve">- творческие учебные задания, практические работы; </w:t>
            </w:r>
            <w:proofErr w:type="gramStart"/>
            <w:r w:rsidRPr="00E71DB3">
              <w:rPr>
                <w:bCs/>
                <w:color w:val="262626"/>
                <w:sz w:val="24"/>
                <w:szCs w:val="24"/>
              </w:rPr>
              <w:t>-п</w:t>
            </w:r>
            <w:proofErr w:type="gramEnd"/>
            <w:r w:rsidRPr="00E71DB3">
              <w:rPr>
                <w:bCs/>
                <w:color w:val="262626"/>
                <w:sz w:val="24"/>
                <w:szCs w:val="24"/>
              </w:rPr>
              <w:t xml:space="preserve">роблемные ситуации; -проектная и исследовательская деятельность.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Тест-опросник А.В. Зверькова и Е.В. Эйдмана «Исследование волевой саморегуляции» - Диагностика уровня сформированности универсальных учебных навыков (методика М. Ступницкой) - Э. М. Александровская</w:t>
            </w:r>
            <w:r w:rsidRPr="00E71DB3">
              <w:rPr>
                <w:color w:val="262626"/>
                <w:sz w:val="24"/>
                <w:szCs w:val="24"/>
              </w:rPr>
              <w:lastRenderedPageBreak/>
              <w:t xml:space="preserve">, Ст. Громбах «Схема наблюдения за адаптацией и эффективностью учебной деятельности учащихся» (модифицированная Е.С. Еськиной, Т.Л. Больбот) </w:t>
            </w:r>
          </w:p>
        </w:tc>
      </w:tr>
      <w:tr w:rsidR="00D64BE4" w:rsidRPr="00E71DB3" w:rsidTr="00061987">
        <w:trPr>
          <w:gridAfter w:val="1"/>
          <w:wAfter w:w="54" w:type="dxa"/>
          <w:trHeight w:val="100"/>
        </w:trPr>
        <w:tc>
          <w:tcPr>
            <w:tcW w:w="9244" w:type="dxa"/>
            <w:gridSpan w:val="6"/>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color w:val="262626"/>
                <w:sz w:val="24"/>
                <w:szCs w:val="24"/>
              </w:rPr>
            </w:pPr>
            <w:r w:rsidRPr="00E71DB3">
              <w:rPr>
                <w:b/>
                <w:color w:val="262626"/>
                <w:sz w:val="24"/>
                <w:szCs w:val="24"/>
              </w:rPr>
              <w:lastRenderedPageBreak/>
              <w:t>Познавательные УУД:</w:t>
            </w:r>
          </w:p>
          <w:p w:rsidR="00D64BE4" w:rsidRPr="00E71DB3" w:rsidRDefault="00D64BE4" w:rsidP="00A70BBE">
            <w:pPr>
              <w:pStyle w:val="af2"/>
              <w:ind w:firstLine="0"/>
              <w:rPr>
                <w:color w:val="262626"/>
                <w:sz w:val="24"/>
                <w:szCs w:val="24"/>
              </w:rPr>
            </w:pPr>
            <w:r w:rsidRPr="00E71DB3">
              <w:rPr>
                <w:color w:val="262626"/>
                <w:sz w:val="24"/>
                <w:szCs w:val="24"/>
              </w:rPr>
              <w:t xml:space="preserve">включают общеучебные, логические, действия постановки и решения проблем </w:t>
            </w:r>
          </w:p>
        </w:tc>
      </w:tr>
      <w:tr w:rsidR="00D64BE4" w:rsidRPr="00E71DB3" w:rsidTr="00061987">
        <w:trPr>
          <w:gridAfter w:val="1"/>
          <w:wAfter w:w="54" w:type="dxa"/>
          <w:trHeight w:val="2883"/>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color w:val="262626"/>
                <w:sz w:val="24"/>
                <w:szCs w:val="24"/>
              </w:rPr>
            </w:pPr>
            <w:r w:rsidRPr="00E71DB3">
              <w:rPr>
                <w:b/>
                <w:color w:val="262626"/>
                <w:sz w:val="24"/>
                <w:szCs w:val="24"/>
              </w:rPr>
              <w:t xml:space="preserve">5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самостоятельно выделять и формулировать цель; </w:t>
            </w:r>
          </w:p>
          <w:p w:rsidR="00D64BE4" w:rsidRPr="00E71DB3" w:rsidRDefault="00D64BE4" w:rsidP="00A70BBE">
            <w:pPr>
              <w:pStyle w:val="af2"/>
              <w:ind w:firstLine="0"/>
              <w:rPr>
                <w:color w:val="262626"/>
                <w:sz w:val="24"/>
                <w:szCs w:val="24"/>
              </w:rPr>
            </w:pPr>
            <w:r w:rsidRPr="00E71DB3">
              <w:rPr>
                <w:color w:val="262626"/>
                <w:sz w:val="24"/>
                <w:szCs w:val="24"/>
              </w:rPr>
              <w:t xml:space="preserve">2. ориентироваться в учебных источниках; </w:t>
            </w:r>
          </w:p>
          <w:p w:rsidR="00D64BE4" w:rsidRPr="00E71DB3" w:rsidRDefault="00D64BE4" w:rsidP="00A70BBE">
            <w:pPr>
              <w:pStyle w:val="af2"/>
              <w:ind w:firstLine="0"/>
              <w:rPr>
                <w:color w:val="262626"/>
                <w:sz w:val="24"/>
                <w:szCs w:val="24"/>
              </w:rPr>
            </w:pPr>
            <w:r w:rsidRPr="00E71DB3">
              <w:rPr>
                <w:color w:val="262626"/>
                <w:sz w:val="24"/>
                <w:szCs w:val="24"/>
              </w:rPr>
              <w:t xml:space="preserve">3. отбирать и сопоставлять необходимую информацию из разных источников; </w:t>
            </w:r>
          </w:p>
          <w:p w:rsidR="00D64BE4" w:rsidRPr="00E71DB3" w:rsidRDefault="00D64BE4" w:rsidP="00A70BBE">
            <w:pPr>
              <w:pStyle w:val="af2"/>
              <w:ind w:firstLine="0"/>
              <w:rPr>
                <w:color w:val="262626"/>
                <w:sz w:val="24"/>
                <w:szCs w:val="24"/>
              </w:rPr>
            </w:pPr>
            <w:r w:rsidRPr="00E71DB3">
              <w:rPr>
                <w:color w:val="262626"/>
                <w:sz w:val="24"/>
                <w:szCs w:val="24"/>
              </w:rPr>
              <w:t xml:space="preserve">4. анализировать, сравнивать, структурировать различные объекты, явления и факты; </w:t>
            </w:r>
          </w:p>
          <w:p w:rsidR="00D64BE4" w:rsidRPr="00E71DB3" w:rsidRDefault="00D64BE4" w:rsidP="00A70BBE">
            <w:pPr>
              <w:pStyle w:val="af2"/>
              <w:ind w:firstLine="0"/>
              <w:rPr>
                <w:color w:val="262626"/>
                <w:sz w:val="24"/>
                <w:szCs w:val="24"/>
              </w:rPr>
            </w:pPr>
            <w:r w:rsidRPr="00E71DB3">
              <w:rPr>
                <w:color w:val="262626"/>
                <w:sz w:val="24"/>
                <w:szCs w:val="24"/>
              </w:rPr>
              <w:t xml:space="preserve">5. самостоятельно делать выводы, перерабатывать информацию, преобразовывать ее, представлять информацию на основе схем, моделей, сообщений; </w:t>
            </w:r>
          </w:p>
          <w:p w:rsidR="00D64BE4" w:rsidRPr="00E71DB3" w:rsidRDefault="00D64BE4" w:rsidP="00A70BBE">
            <w:pPr>
              <w:pStyle w:val="af2"/>
              <w:ind w:firstLine="0"/>
              <w:rPr>
                <w:color w:val="262626"/>
                <w:sz w:val="24"/>
                <w:szCs w:val="24"/>
              </w:rPr>
            </w:pPr>
            <w:r w:rsidRPr="00E71DB3">
              <w:rPr>
                <w:color w:val="262626"/>
                <w:sz w:val="24"/>
                <w:szCs w:val="24"/>
              </w:rPr>
              <w:t xml:space="preserve">6. уметь передавать содержание в сжатом, выборочном и развернутом виде; </w:t>
            </w:r>
          </w:p>
          <w:p w:rsidR="00D64BE4" w:rsidRPr="00E71DB3" w:rsidRDefault="00D64BE4" w:rsidP="00A70BBE">
            <w:pPr>
              <w:pStyle w:val="af2"/>
              <w:ind w:firstLine="0"/>
              <w:rPr>
                <w:color w:val="262626"/>
                <w:sz w:val="24"/>
                <w:szCs w:val="24"/>
              </w:rPr>
            </w:pPr>
            <w:r w:rsidRPr="00E71DB3">
              <w:rPr>
                <w:color w:val="262626"/>
                <w:sz w:val="24"/>
                <w:szCs w:val="24"/>
              </w:rPr>
              <w:t xml:space="preserve">7. строить речевое высказывание в устной и письменной форме; </w:t>
            </w:r>
          </w:p>
          <w:p w:rsidR="00D64BE4" w:rsidRPr="00E71DB3" w:rsidRDefault="00D64BE4" w:rsidP="00A70BBE">
            <w:pPr>
              <w:pStyle w:val="af2"/>
              <w:ind w:firstLine="0"/>
              <w:rPr>
                <w:color w:val="262626"/>
                <w:sz w:val="24"/>
                <w:szCs w:val="24"/>
              </w:rPr>
            </w:pPr>
            <w:r w:rsidRPr="00E71DB3">
              <w:rPr>
                <w:color w:val="262626"/>
                <w:sz w:val="24"/>
                <w:szCs w:val="24"/>
              </w:rPr>
              <w:t xml:space="preserve">8. проводить наблюдение и эксперимент под руководством учителя. </w:t>
            </w:r>
          </w:p>
          <w:p w:rsidR="00D64BE4" w:rsidRPr="00E71DB3" w:rsidRDefault="00D64BE4" w:rsidP="00A70BBE">
            <w:pPr>
              <w:pStyle w:val="af2"/>
              <w:ind w:firstLine="0"/>
              <w:rPr>
                <w:color w:val="262626"/>
                <w:sz w:val="24"/>
                <w:szCs w:val="24"/>
              </w:rPr>
            </w:pP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задания творческого и поискового характера (проблемные вопросы, учебные задачи или проблемные ситуации); - учебные проекты и проектные задачи, моделирование; - дискуссии, беседы, наблюдения, опыты, практические работы; - сочинения на заданную тему и редактирование; - смысловое чтение и извлечение необходимой информации.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Определение уровня развития словесно-логического мышления Любовь Переслени, Татьяна Фотекова - Диагностика уровня сформированности универсальных учебных навыков (методика М. Ступницкой) </w:t>
            </w:r>
          </w:p>
          <w:p w:rsidR="00D64BE4" w:rsidRPr="00E71DB3" w:rsidRDefault="00D64BE4" w:rsidP="00A70BBE">
            <w:pPr>
              <w:pStyle w:val="af2"/>
              <w:ind w:firstLine="0"/>
              <w:rPr>
                <w:color w:val="262626"/>
                <w:sz w:val="24"/>
                <w:szCs w:val="24"/>
              </w:rPr>
            </w:pPr>
            <w:r w:rsidRPr="00E71DB3">
              <w:rPr>
                <w:color w:val="262626"/>
                <w:sz w:val="24"/>
                <w:szCs w:val="24"/>
              </w:rPr>
              <w:t xml:space="preserve">- Э. М. Александровская, Ст. Громбах «Схема наблюдения за адаптацией и эффективностью учебной деятельности учащихся» </w:t>
            </w:r>
          </w:p>
          <w:p w:rsidR="00D64BE4" w:rsidRPr="00E71DB3" w:rsidRDefault="00D64BE4" w:rsidP="00A70BBE">
            <w:pPr>
              <w:pStyle w:val="af2"/>
              <w:ind w:firstLine="0"/>
              <w:rPr>
                <w:color w:val="262626"/>
                <w:sz w:val="24"/>
                <w:szCs w:val="24"/>
              </w:rPr>
            </w:pPr>
            <w:r w:rsidRPr="00E71DB3">
              <w:rPr>
                <w:color w:val="262626"/>
                <w:sz w:val="24"/>
                <w:szCs w:val="24"/>
              </w:rPr>
              <w:t>(</w:t>
            </w:r>
            <w:proofErr w:type="gramStart"/>
            <w:r w:rsidRPr="00E71DB3">
              <w:rPr>
                <w:color w:val="262626"/>
                <w:sz w:val="24"/>
                <w:szCs w:val="24"/>
              </w:rPr>
              <w:t>модифицированная</w:t>
            </w:r>
            <w:proofErr w:type="gramEnd"/>
            <w:r w:rsidRPr="00E71DB3">
              <w:rPr>
                <w:color w:val="262626"/>
                <w:sz w:val="24"/>
                <w:szCs w:val="24"/>
              </w:rPr>
              <w:t xml:space="preserve"> Е.С. Еськиной, Т.Л. Больбот) </w:t>
            </w:r>
          </w:p>
        </w:tc>
      </w:tr>
      <w:tr w:rsidR="00D64BE4" w:rsidRPr="00E71DB3" w:rsidTr="00061987">
        <w:trPr>
          <w:gridAfter w:val="1"/>
          <w:wAfter w:w="54" w:type="dxa"/>
          <w:trHeight w:val="2258"/>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color w:val="262626"/>
                <w:sz w:val="24"/>
                <w:szCs w:val="24"/>
              </w:rPr>
            </w:pPr>
            <w:r w:rsidRPr="00E71DB3">
              <w:rPr>
                <w:b/>
                <w:color w:val="262626"/>
                <w:sz w:val="24"/>
                <w:szCs w:val="24"/>
              </w:rPr>
              <w:t xml:space="preserve">6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выбирать наиболее эффективных способов решения задач в зависимости от конкретных условий; </w:t>
            </w:r>
          </w:p>
          <w:p w:rsidR="00D64BE4" w:rsidRPr="00E71DB3" w:rsidRDefault="00D64BE4" w:rsidP="00A70BBE">
            <w:pPr>
              <w:pStyle w:val="af2"/>
              <w:ind w:firstLine="0"/>
              <w:rPr>
                <w:color w:val="262626"/>
                <w:sz w:val="24"/>
                <w:szCs w:val="24"/>
              </w:rPr>
            </w:pPr>
            <w:r w:rsidRPr="00E71DB3">
              <w:rPr>
                <w:color w:val="262626"/>
                <w:sz w:val="24"/>
                <w:szCs w:val="24"/>
              </w:rPr>
              <w:t xml:space="preserve">2. контролировать и оценивать процесс и результат деятельности; </w:t>
            </w:r>
          </w:p>
          <w:p w:rsidR="00D64BE4" w:rsidRPr="00E71DB3" w:rsidRDefault="00D64BE4" w:rsidP="00A70BBE">
            <w:pPr>
              <w:pStyle w:val="af2"/>
              <w:ind w:firstLine="0"/>
              <w:rPr>
                <w:color w:val="262626"/>
                <w:sz w:val="24"/>
                <w:szCs w:val="24"/>
              </w:rPr>
            </w:pPr>
            <w:r w:rsidRPr="00E71DB3">
              <w:rPr>
                <w:color w:val="262626"/>
                <w:sz w:val="24"/>
                <w:szCs w:val="24"/>
              </w:rPr>
              <w:t xml:space="preserve">3. овладеть навыками смыслового чтения как способа осмысление цели чтения и выбор вида чтения в </w:t>
            </w:r>
            <w:r w:rsidRPr="00E71DB3">
              <w:rPr>
                <w:color w:val="262626"/>
                <w:sz w:val="24"/>
                <w:szCs w:val="24"/>
              </w:rPr>
              <w:lastRenderedPageBreak/>
              <w:t xml:space="preserve">зависимости от цели; </w:t>
            </w:r>
          </w:p>
          <w:p w:rsidR="00D64BE4" w:rsidRPr="00E71DB3" w:rsidRDefault="00D64BE4" w:rsidP="00A70BBE">
            <w:pPr>
              <w:pStyle w:val="af2"/>
              <w:ind w:firstLine="0"/>
              <w:rPr>
                <w:color w:val="262626"/>
                <w:sz w:val="24"/>
                <w:szCs w:val="24"/>
              </w:rPr>
            </w:pPr>
            <w:r w:rsidRPr="00E71DB3">
              <w:rPr>
                <w:color w:val="262626"/>
                <w:sz w:val="24"/>
                <w:szCs w:val="24"/>
              </w:rPr>
              <w:t xml:space="preserve">4. извлечение необходимой информации из прослушанных текстов различных жанров; </w:t>
            </w:r>
          </w:p>
          <w:p w:rsidR="00D64BE4" w:rsidRPr="00E71DB3" w:rsidRDefault="00D64BE4" w:rsidP="00A70BBE">
            <w:pPr>
              <w:pStyle w:val="af2"/>
              <w:ind w:firstLine="0"/>
              <w:rPr>
                <w:color w:val="262626"/>
                <w:sz w:val="24"/>
                <w:szCs w:val="24"/>
              </w:rPr>
            </w:pPr>
            <w:r w:rsidRPr="00E71DB3">
              <w:rPr>
                <w:color w:val="262626"/>
                <w:sz w:val="24"/>
                <w:szCs w:val="24"/>
              </w:rPr>
              <w:t xml:space="preserve">5. определение основной и второстепенной информации; </w:t>
            </w:r>
          </w:p>
          <w:p w:rsidR="00D64BE4" w:rsidRPr="00E71DB3" w:rsidRDefault="00D64BE4" w:rsidP="00A70BBE">
            <w:pPr>
              <w:pStyle w:val="af2"/>
              <w:ind w:firstLine="0"/>
              <w:rPr>
                <w:color w:val="262626"/>
                <w:sz w:val="24"/>
                <w:szCs w:val="24"/>
              </w:rPr>
            </w:pPr>
            <w:r w:rsidRPr="00E71DB3">
              <w:rPr>
                <w:color w:val="262626"/>
                <w:sz w:val="24"/>
                <w:szCs w:val="24"/>
              </w:rPr>
              <w:t xml:space="preserve">6. давать определения понятиям, устанавливать причинно-следственные связи; </w:t>
            </w:r>
          </w:p>
          <w:p w:rsidR="00D64BE4" w:rsidRPr="00E71DB3" w:rsidRDefault="00D64BE4" w:rsidP="00A70BBE">
            <w:pPr>
              <w:pStyle w:val="af2"/>
              <w:ind w:firstLine="0"/>
              <w:rPr>
                <w:color w:val="262626"/>
                <w:sz w:val="24"/>
                <w:szCs w:val="24"/>
              </w:rPr>
            </w:pPr>
            <w:r w:rsidRPr="00E71DB3">
              <w:rPr>
                <w:color w:val="262626"/>
                <w:sz w:val="24"/>
                <w:szCs w:val="24"/>
              </w:rPr>
              <w:t xml:space="preserve">7. осуществлять расширенный поиск информации с использованием ресурсов библиотек и Интернета. </w:t>
            </w: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 задания творческого и поискового характера (проблемные вопросы, учебные задачи или проблемные ситуации); - учебные проекты и проектные задачи, моделирование; - дискуссии, беседы, </w:t>
            </w:r>
            <w:r w:rsidRPr="00E71DB3">
              <w:rPr>
                <w:color w:val="262626"/>
                <w:sz w:val="24"/>
                <w:szCs w:val="24"/>
              </w:rPr>
              <w:lastRenderedPageBreak/>
              <w:t xml:space="preserve">наблюдения, опыты, практические работы; - сочинения на заданную тему и редактирование; - смысловое чтение и извлечение необходимой информации.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 Прогноз и профилактика проблем обучения Л.А. Ясюковой. - Диагностика уровня сформированности универсальных </w:t>
            </w:r>
            <w:r w:rsidRPr="00E71DB3">
              <w:rPr>
                <w:color w:val="262626"/>
                <w:sz w:val="24"/>
                <w:szCs w:val="24"/>
              </w:rPr>
              <w:lastRenderedPageBreak/>
              <w:t xml:space="preserve">учебных навыков (методика М. Ступницкой) -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D64BE4" w:rsidRPr="00E71DB3" w:rsidTr="00061987">
        <w:trPr>
          <w:gridAfter w:val="1"/>
          <w:wAfter w:w="54" w:type="dxa"/>
          <w:trHeight w:val="2883"/>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color w:val="262626"/>
                <w:sz w:val="24"/>
                <w:szCs w:val="24"/>
              </w:rPr>
            </w:pPr>
            <w:r w:rsidRPr="00E71DB3">
              <w:rPr>
                <w:b/>
                <w:color w:val="262626"/>
                <w:sz w:val="24"/>
                <w:szCs w:val="24"/>
              </w:rPr>
              <w:lastRenderedPageBreak/>
              <w:t xml:space="preserve">7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свободно ориентироваться и воспринимать тексты художественного, научного, публицистического и официально-делового стилей; </w:t>
            </w:r>
          </w:p>
          <w:p w:rsidR="00D64BE4" w:rsidRPr="00E71DB3" w:rsidRDefault="00D64BE4" w:rsidP="00A70BBE">
            <w:pPr>
              <w:pStyle w:val="af2"/>
              <w:ind w:firstLine="0"/>
              <w:rPr>
                <w:color w:val="262626"/>
                <w:sz w:val="24"/>
                <w:szCs w:val="24"/>
              </w:rPr>
            </w:pPr>
            <w:r w:rsidRPr="00E71DB3">
              <w:rPr>
                <w:color w:val="262626"/>
                <w:sz w:val="24"/>
                <w:szCs w:val="24"/>
              </w:rPr>
              <w:t xml:space="preserve">2. понимать и адекватно оценивать язык средств массовой информации; </w:t>
            </w:r>
          </w:p>
          <w:p w:rsidR="00D64BE4" w:rsidRPr="00E71DB3" w:rsidRDefault="00D64BE4" w:rsidP="00A70BBE">
            <w:pPr>
              <w:pStyle w:val="af2"/>
              <w:ind w:firstLine="0"/>
              <w:rPr>
                <w:color w:val="262626"/>
                <w:sz w:val="24"/>
                <w:szCs w:val="24"/>
              </w:rPr>
            </w:pPr>
            <w:r w:rsidRPr="00E71DB3">
              <w:rPr>
                <w:color w:val="262626"/>
                <w:sz w:val="24"/>
                <w:szCs w:val="24"/>
              </w:rPr>
              <w:t xml:space="preserve">3. умение адекватно, подробно, сжато, выборочно передавать содержание текста; </w:t>
            </w:r>
          </w:p>
          <w:p w:rsidR="00D64BE4" w:rsidRPr="00E71DB3" w:rsidRDefault="00D64BE4" w:rsidP="00A70BBE">
            <w:pPr>
              <w:pStyle w:val="af2"/>
              <w:ind w:firstLine="0"/>
              <w:rPr>
                <w:color w:val="262626"/>
                <w:sz w:val="24"/>
                <w:szCs w:val="24"/>
              </w:rPr>
            </w:pPr>
            <w:r w:rsidRPr="00E71DB3">
              <w:rPr>
                <w:color w:val="262626"/>
                <w:sz w:val="24"/>
                <w:szCs w:val="24"/>
              </w:rPr>
              <w:t xml:space="preserve">4. составлять тексты различных жанров, соблюдая нормы построения текста (соответствие теме, жанру, стилю речи и др.); </w:t>
            </w:r>
          </w:p>
          <w:p w:rsidR="00D64BE4" w:rsidRPr="00E71DB3" w:rsidRDefault="00D64BE4" w:rsidP="00A70BBE">
            <w:pPr>
              <w:pStyle w:val="af2"/>
              <w:ind w:firstLine="0"/>
              <w:rPr>
                <w:color w:val="262626"/>
                <w:sz w:val="24"/>
                <w:szCs w:val="24"/>
              </w:rPr>
            </w:pPr>
            <w:r w:rsidRPr="00E71DB3">
              <w:rPr>
                <w:color w:val="262626"/>
                <w:sz w:val="24"/>
                <w:szCs w:val="24"/>
              </w:rPr>
              <w:t xml:space="preserve">5. создавать и преобразовывать модели и схемы для решения задач; </w:t>
            </w:r>
          </w:p>
          <w:p w:rsidR="00D64BE4" w:rsidRPr="00E71DB3" w:rsidRDefault="00D64BE4" w:rsidP="00A70BBE">
            <w:pPr>
              <w:pStyle w:val="af2"/>
              <w:ind w:firstLine="0"/>
              <w:rPr>
                <w:color w:val="262626"/>
                <w:sz w:val="24"/>
                <w:szCs w:val="24"/>
              </w:rPr>
            </w:pPr>
            <w:r w:rsidRPr="00E71DB3">
              <w:rPr>
                <w:color w:val="262626"/>
                <w:sz w:val="24"/>
                <w:szCs w:val="24"/>
              </w:rPr>
              <w:t xml:space="preserve">6. умение структурировать тексты, выделять главное и второстепенное, главную идею текста, выстраивать последовательность описываемых событий. </w:t>
            </w: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задания творческого и поискового характера (проблемные вопросы, учебные задачи или проблемные ситуации); - учебные проекты и проектные задачи, моделирование; - дискуссии, беседы, наблюдения, опыты, практические работы; - сочинения на заданную тему и редактирование; - смысловое чтение и извлечение необходимой информации.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Диагностика уровня сформированности универсальных учебных навыков (методика М. Ступницкой) -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D64BE4" w:rsidRPr="00E71DB3" w:rsidTr="00061987">
        <w:trPr>
          <w:gridAfter w:val="1"/>
          <w:wAfter w:w="54" w:type="dxa"/>
          <w:trHeight w:val="273"/>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color w:val="262626"/>
                <w:sz w:val="24"/>
                <w:szCs w:val="24"/>
              </w:rPr>
            </w:pPr>
            <w:r w:rsidRPr="00E71DB3">
              <w:rPr>
                <w:b/>
                <w:color w:val="262626"/>
                <w:sz w:val="24"/>
                <w:szCs w:val="24"/>
              </w:rPr>
              <w:t xml:space="preserve">8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анализ объектов с целью выделения признаков (существенных, несущественных); </w:t>
            </w:r>
          </w:p>
          <w:p w:rsidR="00D64BE4" w:rsidRPr="00E71DB3" w:rsidRDefault="00D64BE4" w:rsidP="00A70BBE">
            <w:pPr>
              <w:pStyle w:val="af2"/>
              <w:ind w:firstLine="0"/>
              <w:rPr>
                <w:color w:val="262626"/>
                <w:sz w:val="24"/>
                <w:szCs w:val="24"/>
              </w:rPr>
            </w:pPr>
            <w:r w:rsidRPr="00E71DB3">
              <w:rPr>
                <w:color w:val="262626"/>
                <w:sz w:val="24"/>
                <w:szCs w:val="24"/>
              </w:rPr>
              <w:t xml:space="preserve">2. синтез как составление целого из частей, в том числе самостоятельно достраивая, восполняя недостающие компоненты; </w:t>
            </w:r>
          </w:p>
          <w:tbl>
            <w:tblPr>
              <w:tblW w:w="8955" w:type="dxa"/>
              <w:tblBorders>
                <w:top w:val="nil"/>
                <w:left w:val="nil"/>
                <w:bottom w:val="nil"/>
                <w:right w:val="nil"/>
              </w:tblBorders>
              <w:tblLayout w:type="fixed"/>
              <w:tblLook w:val="0000" w:firstRow="0" w:lastRow="0" w:firstColumn="0" w:lastColumn="0" w:noHBand="0" w:noVBand="0"/>
            </w:tblPr>
            <w:tblGrid>
              <w:gridCol w:w="2985"/>
              <w:gridCol w:w="2985"/>
              <w:gridCol w:w="2985"/>
            </w:tblGrid>
            <w:tr w:rsidR="00D64BE4" w:rsidRPr="00E71DB3" w:rsidTr="00061987">
              <w:trPr>
                <w:trHeight w:val="283"/>
              </w:trPr>
              <w:tc>
                <w:tcPr>
                  <w:tcW w:w="2985" w:type="dxa"/>
                </w:tcPr>
                <w:p w:rsidR="00D64BE4" w:rsidRPr="00E71DB3" w:rsidRDefault="00D64BE4" w:rsidP="00A70BBE">
                  <w:pPr>
                    <w:pStyle w:val="3"/>
                    <w:spacing w:before="0" w:beforeAutospacing="0" w:after="0" w:afterAutospacing="0"/>
                    <w:rPr>
                      <w:b w:val="0"/>
                      <w:sz w:val="24"/>
                      <w:szCs w:val="24"/>
                    </w:rPr>
                  </w:pPr>
                  <w:r w:rsidRPr="00E71DB3">
                    <w:rPr>
                      <w:b w:val="0"/>
                      <w:sz w:val="24"/>
                      <w:szCs w:val="24"/>
                    </w:rPr>
                    <w:t xml:space="preserve">3. выбор оснований и критериев для сравнения, сериации, классификации объектов, самостоятельно выбирая основания </w:t>
                  </w:r>
                  <w:proofErr w:type="gramStart"/>
                  <w:r w:rsidRPr="00E71DB3">
                    <w:rPr>
                      <w:b w:val="0"/>
                      <w:sz w:val="24"/>
                      <w:szCs w:val="24"/>
                    </w:rPr>
                    <w:t>для</w:t>
                  </w:r>
                  <w:proofErr w:type="gramEnd"/>
                </w:p>
                <w:p w:rsidR="00D64BE4" w:rsidRPr="00E71DB3" w:rsidRDefault="00D64BE4" w:rsidP="00A70BBE">
                  <w:pPr>
                    <w:pStyle w:val="3"/>
                    <w:spacing w:before="0" w:beforeAutospacing="0" w:after="0" w:afterAutospacing="0"/>
                    <w:rPr>
                      <w:b w:val="0"/>
                      <w:sz w:val="24"/>
                      <w:szCs w:val="24"/>
                    </w:rPr>
                  </w:pPr>
                  <w:r w:rsidRPr="00E71DB3">
                    <w:rPr>
                      <w:b w:val="0"/>
                      <w:sz w:val="24"/>
                      <w:szCs w:val="24"/>
                    </w:rPr>
                    <w:t xml:space="preserve">4. осуществлять выбор </w:t>
                  </w:r>
                  <w:r w:rsidRPr="00E71DB3">
                    <w:rPr>
                      <w:b w:val="0"/>
                      <w:sz w:val="24"/>
                      <w:szCs w:val="24"/>
                    </w:rPr>
                    <w:lastRenderedPageBreak/>
                    <w:t>наиболее эффективных способов решения задач в зависимости от конкретных условий;</w:t>
                  </w:r>
                </w:p>
                <w:p w:rsidR="00D64BE4" w:rsidRPr="00E71DB3" w:rsidRDefault="00D64BE4" w:rsidP="00A70BBE">
                  <w:pPr>
                    <w:pStyle w:val="3"/>
                    <w:spacing w:before="0" w:beforeAutospacing="0" w:after="0" w:afterAutospacing="0"/>
                    <w:rPr>
                      <w:b w:val="0"/>
                      <w:sz w:val="24"/>
                      <w:szCs w:val="24"/>
                    </w:rPr>
                  </w:pPr>
                  <w:r w:rsidRPr="00E71DB3">
                    <w:rPr>
                      <w:b w:val="0"/>
                      <w:sz w:val="24"/>
                      <w:szCs w:val="24"/>
                    </w:rPr>
                    <w:t>5. обобщать понятия – осуществлять логическую операцию перехода от видовых признаков к родовому понятию, от понятия с наименьшим объемом к понятию с большим объемом;</w:t>
                  </w:r>
                </w:p>
                <w:p w:rsidR="00D64BE4" w:rsidRPr="00E71DB3" w:rsidRDefault="00D64BE4" w:rsidP="00A70BBE">
                  <w:pPr>
                    <w:pStyle w:val="3"/>
                    <w:spacing w:before="0" w:beforeAutospacing="0" w:after="0" w:afterAutospacing="0"/>
                    <w:rPr>
                      <w:b w:val="0"/>
                      <w:sz w:val="24"/>
                      <w:szCs w:val="24"/>
                    </w:rPr>
                  </w:pPr>
                  <w:r w:rsidRPr="00E71DB3">
                    <w:rPr>
                      <w:b w:val="0"/>
                      <w:sz w:val="24"/>
                      <w:szCs w:val="24"/>
                    </w:rPr>
                    <w:t>6. работать с метафорами – понимать переносной смысл выражений, понимать и употреблять обороты речи, построенные на скрытом уподоблении, образном сближении слов.</w:t>
                  </w:r>
                </w:p>
              </w:tc>
              <w:tc>
                <w:tcPr>
                  <w:tcW w:w="2985" w:type="dxa"/>
                </w:tcPr>
                <w:p w:rsidR="00D64BE4" w:rsidRPr="00E71DB3" w:rsidRDefault="00D64BE4" w:rsidP="00A70BBE">
                  <w:pPr>
                    <w:pStyle w:val="af2"/>
                    <w:ind w:firstLine="0"/>
                    <w:rPr>
                      <w:color w:val="262626"/>
                      <w:sz w:val="24"/>
                      <w:szCs w:val="24"/>
                    </w:rPr>
                  </w:pPr>
                </w:p>
              </w:tc>
              <w:tc>
                <w:tcPr>
                  <w:tcW w:w="2985" w:type="dxa"/>
                </w:tcPr>
                <w:p w:rsidR="00D64BE4" w:rsidRPr="00E71DB3" w:rsidRDefault="00D64BE4" w:rsidP="00A70BBE">
                  <w:pPr>
                    <w:pStyle w:val="af2"/>
                    <w:ind w:firstLine="0"/>
                    <w:rPr>
                      <w:color w:val="262626"/>
                      <w:sz w:val="24"/>
                      <w:szCs w:val="24"/>
                    </w:rPr>
                  </w:pPr>
                  <w:r w:rsidRPr="00E71DB3">
                    <w:rPr>
                      <w:color w:val="262626"/>
                      <w:sz w:val="24"/>
                      <w:szCs w:val="24"/>
                    </w:rPr>
                    <w:t xml:space="preserve">- Диагностика уровня сформированности универсальных учебных навыков (методика М. Ступницкой) - Э. М. Александровская, </w:t>
                  </w:r>
                </w:p>
              </w:tc>
            </w:tr>
          </w:tbl>
          <w:p w:rsidR="00D64BE4" w:rsidRPr="00E71DB3" w:rsidRDefault="00D64BE4" w:rsidP="00A70BBE">
            <w:pPr>
              <w:pStyle w:val="af2"/>
              <w:ind w:firstLine="0"/>
              <w:rPr>
                <w:color w:val="262626"/>
                <w:sz w:val="24"/>
                <w:szCs w:val="24"/>
              </w:rPr>
            </w:pP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 задания творческого и поискового характера (проблемные вопросы, учебные задачи или проблемные ситуации); </w:t>
            </w:r>
          </w:p>
          <w:p w:rsidR="00D64BE4" w:rsidRPr="00E71DB3" w:rsidRDefault="00D64BE4" w:rsidP="00A70BBE">
            <w:pPr>
              <w:pStyle w:val="af2"/>
              <w:ind w:firstLine="0"/>
              <w:rPr>
                <w:color w:val="262626"/>
                <w:sz w:val="24"/>
                <w:szCs w:val="24"/>
              </w:rPr>
            </w:pPr>
            <w:r w:rsidRPr="00E71DB3">
              <w:rPr>
                <w:color w:val="262626"/>
                <w:sz w:val="24"/>
                <w:szCs w:val="24"/>
              </w:rPr>
              <w:t xml:space="preserve">- учебные проекты и проектные задачи, моделирование; - дискуссии, беседы, наблюдения, опыты, практические работы; - сочинения на заданную тему и редактирование; - смысловое чтение и </w:t>
            </w:r>
            <w:r w:rsidRPr="00E71DB3">
              <w:rPr>
                <w:color w:val="262626"/>
                <w:sz w:val="24"/>
                <w:szCs w:val="24"/>
              </w:rPr>
              <w:lastRenderedPageBreak/>
              <w:t xml:space="preserve">извлечение необходимой информации. </w:t>
            </w:r>
          </w:p>
          <w:p w:rsidR="00D64BE4" w:rsidRPr="00E71DB3" w:rsidRDefault="00D64BE4" w:rsidP="00A70BBE">
            <w:pPr>
              <w:pStyle w:val="af2"/>
              <w:ind w:firstLine="0"/>
              <w:rPr>
                <w:color w:val="262626"/>
                <w:sz w:val="24"/>
                <w:szCs w:val="24"/>
              </w:rPr>
            </w:pPr>
          </w:p>
          <w:p w:rsidR="00D64BE4" w:rsidRPr="00E71DB3" w:rsidRDefault="00D64BE4" w:rsidP="00A70BBE">
            <w:pPr>
              <w:pStyle w:val="af2"/>
              <w:ind w:firstLine="0"/>
              <w:rPr>
                <w:color w:val="262626"/>
                <w:sz w:val="24"/>
                <w:szCs w:val="24"/>
              </w:rPr>
            </w:pP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 Диагностика уровня сформированности универсальных учебных навыков (методика М. Ступницкой) - Э. М. Александровская, </w:t>
            </w:r>
          </w:p>
          <w:p w:rsidR="00D64BE4" w:rsidRPr="00E71DB3" w:rsidRDefault="00D64BE4" w:rsidP="00A70BBE">
            <w:pPr>
              <w:pStyle w:val="af2"/>
              <w:ind w:firstLine="0"/>
              <w:rPr>
                <w:color w:val="262626"/>
                <w:sz w:val="24"/>
                <w:szCs w:val="24"/>
              </w:rPr>
            </w:pPr>
            <w:r w:rsidRPr="00E71DB3">
              <w:rPr>
                <w:color w:val="262626"/>
                <w:sz w:val="24"/>
                <w:szCs w:val="24"/>
              </w:rPr>
              <w:t xml:space="preserve">Ст. Громбах «Схема наблюдения за адаптацией и </w:t>
            </w:r>
            <w:r w:rsidRPr="00E71DB3">
              <w:rPr>
                <w:color w:val="262626"/>
                <w:sz w:val="24"/>
                <w:szCs w:val="24"/>
              </w:rPr>
              <w:lastRenderedPageBreak/>
              <w:t xml:space="preserve">эффективностью учебной деятельности учащихся» (модифицированная Е.С. Еськиной, Т.Л. Больбот) - Тест «Интеллектуальная лабильность» </w:t>
            </w:r>
          </w:p>
          <w:p w:rsidR="00D64BE4" w:rsidRPr="00E71DB3" w:rsidRDefault="00D64BE4" w:rsidP="00A70BBE">
            <w:pPr>
              <w:pStyle w:val="af2"/>
              <w:ind w:firstLine="0"/>
              <w:rPr>
                <w:color w:val="262626"/>
                <w:sz w:val="24"/>
                <w:szCs w:val="24"/>
              </w:rPr>
            </w:pPr>
          </w:p>
        </w:tc>
      </w:tr>
      <w:tr w:rsidR="00D64BE4" w:rsidRPr="00E71DB3" w:rsidTr="00061987">
        <w:trPr>
          <w:gridAfter w:val="1"/>
          <w:wAfter w:w="54" w:type="dxa"/>
          <w:trHeight w:val="557"/>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color w:val="262626"/>
                <w:sz w:val="24"/>
                <w:szCs w:val="24"/>
              </w:rPr>
            </w:pPr>
            <w:r w:rsidRPr="00E71DB3">
              <w:rPr>
                <w:b/>
                <w:color w:val="262626"/>
                <w:sz w:val="24"/>
                <w:szCs w:val="24"/>
              </w:rPr>
              <w:lastRenderedPageBreak/>
              <w:t xml:space="preserve">9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умение строить классификацию на основе дихотомического деления (на основе отрицания); </w:t>
            </w:r>
          </w:p>
          <w:p w:rsidR="00D64BE4" w:rsidRPr="00E71DB3" w:rsidRDefault="00D64BE4" w:rsidP="00A70BBE">
            <w:pPr>
              <w:pStyle w:val="af2"/>
              <w:ind w:firstLine="0"/>
              <w:rPr>
                <w:color w:val="262626"/>
                <w:sz w:val="24"/>
                <w:szCs w:val="24"/>
              </w:rPr>
            </w:pPr>
            <w:r w:rsidRPr="00E71DB3">
              <w:rPr>
                <w:color w:val="262626"/>
                <w:sz w:val="24"/>
                <w:szCs w:val="24"/>
              </w:rPr>
              <w:t xml:space="preserve">2. умение устанавливать причинно-следственных связей, строить логические цепи рассуждений, доказательств; </w:t>
            </w:r>
          </w:p>
          <w:p w:rsidR="00D64BE4" w:rsidRPr="00E71DB3" w:rsidRDefault="00D64BE4" w:rsidP="00A70BBE">
            <w:pPr>
              <w:pStyle w:val="af2"/>
              <w:ind w:firstLine="0"/>
              <w:rPr>
                <w:color w:val="262626"/>
                <w:sz w:val="24"/>
                <w:szCs w:val="24"/>
              </w:rPr>
            </w:pPr>
            <w:r w:rsidRPr="00E71DB3">
              <w:rPr>
                <w:color w:val="262626"/>
                <w:sz w:val="24"/>
                <w:szCs w:val="24"/>
              </w:rPr>
              <w:t xml:space="preserve">3. выдвижение гипотез, их обоснование через поиск решения путем проведения исследования с поэтапным контролем и коррекцией результатов работы; </w:t>
            </w:r>
          </w:p>
          <w:p w:rsidR="00D64BE4" w:rsidRPr="00E71DB3" w:rsidRDefault="00D64BE4" w:rsidP="00A70BBE">
            <w:pPr>
              <w:pStyle w:val="af2"/>
              <w:ind w:firstLine="0"/>
              <w:rPr>
                <w:color w:val="262626"/>
                <w:sz w:val="24"/>
                <w:szCs w:val="24"/>
              </w:rPr>
            </w:pPr>
            <w:r w:rsidRPr="00E71DB3">
              <w:rPr>
                <w:color w:val="262626"/>
                <w:sz w:val="24"/>
                <w:szCs w:val="24"/>
              </w:rPr>
              <w:t xml:space="preserve">4. объяснять явления, процессы, связи и отношения, выявляемые в ходе исследования; </w:t>
            </w:r>
          </w:p>
          <w:p w:rsidR="00D64BE4" w:rsidRPr="00E71DB3" w:rsidRDefault="00D64BE4" w:rsidP="00A70BBE">
            <w:pPr>
              <w:pStyle w:val="af2"/>
              <w:ind w:firstLine="0"/>
              <w:rPr>
                <w:color w:val="262626"/>
                <w:sz w:val="24"/>
                <w:szCs w:val="24"/>
              </w:rPr>
            </w:pPr>
            <w:r w:rsidRPr="00E71DB3">
              <w:rPr>
                <w:color w:val="262626"/>
                <w:sz w:val="24"/>
                <w:szCs w:val="24"/>
              </w:rPr>
              <w:t xml:space="preserve">5. овладение основами ознакомительного, изучающего, усваивающего и поискового чтения. </w:t>
            </w: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задания творческого и поискового характера (проблемные вопросы, учебные задачи или проблемные ситуации); - учебные проекты и проектные задачи, моделирование; - дискуссии, беседы, наблюдения, опыты, практические работы; - сочинения на заданную тему и редактирование; - смысловое чтение и извлечение необходимой информации.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Диагностика уровня сформированности универсальных учебных навыков (методика М. Ступницкой) -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 Тест «Интеллектуальная лабильность</w:t>
            </w:r>
          </w:p>
        </w:tc>
      </w:tr>
      <w:tr w:rsidR="00D64BE4" w:rsidRPr="00E71DB3" w:rsidTr="00061987">
        <w:trPr>
          <w:gridAfter w:val="1"/>
          <w:wAfter w:w="54" w:type="dxa"/>
          <w:trHeight w:val="100"/>
        </w:trPr>
        <w:tc>
          <w:tcPr>
            <w:tcW w:w="9244" w:type="dxa"/>
            <w:gridSpan w:val="6"/>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color w:val="262626"/>
                <w:sz w:val="24"/>
                <w:szCs w:val="24"/>
              </w:rPr>
            </w:pPr>
            <w:r w:rsidRPr="00E71DB3">
              <w:rPr>
                <w:b/>
                <w:color w:val="262626"/>
                <w:sz w:val="24"/>
                <w:szCs w:val="24"/>
              </w:rPr>
              <w:t>Коммуникативные УУД:</w:t>
            </w:r>
          </w:p>
          <w:p w:rsidR="00D64BE4" w:rsidRPr="00E71DB3" w:rsidRDefault="00D64BE4" w:rsidP="00A70BBE">
            <w:pPr>
              <w:pStyle w:val="af2"/>
              <w:ind w:firstLine="0"/>
              <w:rPr>
                <w:color w:val="262626"/>
                <w:sz w:val="24"/>
                <w:szCs w:val="24"/>
              </w:rPr>
            </w:pPr>
            <w:r w:rsidRPr="00E71DB3">
              <w:rPr>
                <w:color w:val="262626"/>
                <w:sz w:val="24"/>
                <w:szCs w:val="24"/>
              </w:rPr>
              <w:t>умение общаться, взаимодействовать с людьми.</w:t>
            </w:r>
          </w:p>
        </w:tc>
      </w:tr>
      <w:tr w:rsidR="00D64BE4" w:rsidRPr="00E71DB3" w:rsidTr="00061987">
        <w:trPr>
          <w:gridAfter w:val="1"/>
          <w:wAfter w:w="54" w:type="dxa"/>
          <w:trHeight w:val="1744"/>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color w:val="262626"/>
                <w:sz w:val="24"/>
                <w:szCs w:val="24"/>
              </w:rPr>
            </w:pPr>
            <w:r w:rsidRPr="00E71DB3">
              <w:rPr>
                <w:b/>
                <w:color w:val="262626"/>
                <w:sz w:val="24"/>
                <w:szCs w:val="24"/>
              </w:rPr>
              <w:t xml:space="preserve">5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участвовать в диалоге: слушать и понимать других, высказывать свою точку зрения на события, поступки; </w:t>
            </w:r>
          </w:p>
          <w:p w:rsidR="00D64BE4" w:rsidRPr="00E71DB3" w:rsidRDefault="00D64BE4" w:rsidP="00A70BBE">
            <w:pPr>
              <w:pStyle w:val="af2"/>
              <w:ind w:firstLine="0"/>
              <w:rPr>
                <w:color w:val="262626"/>
                <w:sz w:val="24"/>
                <w:szCs w:val="24"/>
              </w:rPr>
            </w:pPr>
            <w:r w:rsidRPr="00E71DB3">
              <w:rPr>
                <w:color w:val="262626"/>
                <w:sz w:val="24"/>
                <w:szCs w:val="24"/>
              </w:rPr>
              <w:t xml:space="preserve">2. оформлять свои мысли в устной и письменной речи; </w:t>
            </w:r>
          </w:p>
          <w:p w:rsidR="00D64BE4" w:rsidRPr="00E71DB3" w:rsidRDefault="00D64BE4" w:rsidP="00A70BBE">
            <w:pPr>
              <w:pStyle w:val="af2"/>
              <w:ind w:firstLine="0"/>
              <w:rPr>
                <w:color w:val="262626"/>
                <w:sz w:val="24"/>
                <w:szCs w:val="24"/>
              </w:rPr>
            </w:pPr>
            <w:r w:rsidRPr="00E71DB3">
              <w:rPr>
                <w:color w:val="262626"/>
                <w:sz w:val="24"/>
                <w:szCs w:val="24"/>
              </w:rPr>
              <w:t xml:space="preserve">3. выполнять различные роли в группе, сотрудничать в совместном </w:t>
            </w:r>
            <w:r w:rsidRPr="00E71DB3">
              <w:rPr>
                <w:color w:val="262626"/>
                <w:sz w:val="24"/>
                <w:szCs w:val="24"/>
              </w:rPr>
              <w:lastRenderedPageBreak/>
              <w:t xml:space="preserve">решении проблемы; </w:t>
            </w:r>
          </w:p>
          <w:p w:rsidR="00D64BE4" w:rsidRPr="00E71DB3" w:rsidRDefault="00D64BE4" w:rsidP="00A70BBE">
            <w:pPr>
              <w:pStyle w:val="af2"/>
              <w:ind w:firstLine="0"/>
              <w:rPr>
                <w:color w:val="262626"/>
                <w:sz w:val="24"/>
                <w:szCs w:val="24"/>
              </w:rPr>
            </w:pPr>
            <w:r w:rsidRPr="00E71DB3">
              <w:rPr>
                <w:color w:val="262626"/>
                <w:sz w:val="24"/>
                <w:szCs w:val="24"/>
              </w:rPr>
              <w:t xml:space="preserve">4. отстаивать и аргументировать свою точку зрения, соблюдая правила речевого этикета; </w:t>
            </w:r>
          </w:p>
          <w:p w:rsidR="00D64BE4" w:rsidRPr="00E71DB3" w:rsidRDefault="00D64BE4" w:rsidP="00A70BBE">
            <w:pPr>
              <w:pStyle w:val="af2"/>
              <w:ind w:firstLine="0"/>
              <w:rPr>
                <w:color w:val="262626"/>
                <w:sz w:val="24"/>
                <w:szCs w:val="24"/>
              </w:rPr>
            </w:pPr>
            <w:r w:rsidRPr="00E71DB3">
              <w:rPr>
                <w:color w:val="262626"/>
                <w:sz w:val="24"/>
                <w:szCs w:val="24"/>
              </w:rPr>
              <w:t xml:space="preserve">5. критично относиться к своему мнению, договариваться с людьми иных позиций, понимать точку зрения другого; </w:t>
            </w:r>
          </w:p>
          <w:p w:rsidR="00D64BE4" w:rsidRPr="00E71DB3" w:rsidRDefault="00D64BE4" w:rsidP="00A70BBE">
            <w:pPr>
              <w:pStyle w:val="af2"/>
              <w:ind w:firstLine="0"/>
              <w:rPr>
                <w:color w:val="262626"/>
                <w:sz w:val="24"/>
                <w:szCs w:val="24"/>
              </w:rPr>
            </w:pPr>
            <w:r w:rsidRPr="00E71DB3">
              <w:rPr>
                <w:color w:val="262626"/>
                <w:sz w:val="24"/>
                <w:szCs w:val="24"/>
              </w:rPr>
              <w:t xml:space="preserve">6. предвидеть последствия коллективных решений. </w:t>
            </w: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 групповые формы работы (ролевые игры, тренинги); - беседы, игры, сочинения; </w:t>
            </w:r>
            <w:proofErr w:type="gramStart"/>
            <w:r w:rsidRPr="00E71DB3">
              <w:rPr>
                <w:color w:val="262626"/>
                <w:sz w:val="24"/>
                <w:szCs w:val="24"/>
              </w:rPr>
              <w:t>-К</w:t>
            </w:r>
            <w:proofErr w:type="gramEnd"/>
            <w:r w:rsidRPr="00E71DB3">
              <w:rPr>
                <w:color w:val="262626"/>
                <w:sz w:val="24"/>
                <w:szCs w:val="24"/>
              </w:rPr>
              <w:t xml:space="preserve">ТД, дискуссии; -самоуправление; -конференции; - игры – состязания, игры – конкурсы.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Э. М. Александровская, Ст. Громбах «Схема наблюдения за адаптацией и эффективностью учебной </w:t>
            </w:r>
            <w:r w:rsidRPr="00E71DB3">
              <w:rPr>
                <w:color w:val="262626"/>
                <w:sz w:val="24"/>
                <w:szCs w:val="24"/>
              </w:rPr>
              <w:lastRenderedPageBreak/>
              <w:t xml:space="preserve">деятельности учащихся» (модифицированная Е.С. Еськиной, Т.Л. Больбот) </w:t>
            </w:r>
          </w:p>
        </w:tc>
      </w:tr>
      <w:tr w:rsidR="00D64BE4" w:rsidRPr="00E71DB3" w:rsidTr="00061987">
        <w:trPr>
          <w:gridAfter w:val="1"/>
          <w:wAfter w:w="54" w:type="dxa"/>
          <w:trHeight w:val="732"/>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b/>
                <w:bCs/>
                <w:color w:val="262626"/>
                <w:sz w:val="24"/>
                <w:szCs w:val="24"/>
              </w:rPr>
              <w:lastRenderedPageBreak/>
              <w:t xml:space="preserve">6 класс: </w:t>
            </w:r>
          </w:p>
          <w:p w:rsidR="00D64BE4" w:rsidRPr="00E71DB3" w:rsidRDefault="00D64BE4" w:rsidP="00A70BBE">
            <w:pPr>
              <w:pStyle w:val="af2"/>
              <w:ind w:firstLine="0"/>
              <w:rPr>
                <w:color w:val="262626"/>
                <w:sz w:val="24"/>
                <w:szCs w:val="24"/>
              </w:rPr>
            </w:pPr>
            <w:r w:rsidRPr="00E71DB3">
              <w:rPr>
                <w:color w:val="262626"/>
                <w:sz w:val="24"/>
                <w:szCs w:val="24"/>
              </w:rPr>
              <w:t xml:space="preserve">1. понимать возможности различных точек зрения, которые не совпадают </w:t>
            </w:r>
            <w:proofErr w:type="gramStart"/>
            <w:r w:rsidRPr="00E71DB3">
              <w:rPr>
                <w:color w:val="262626"/>
                <w:sz w:val="24"/>
                <w:szCs w:val="24"/>
              </w:rPr>
              <w:t>с</w:t>
            </w:r>
            <w:proofErr w:type="gramEnd"/>
            <w:r w:rsidRPr="00E71DB3">
              <w:rPr>
                <w:color w:val="262626"/>
                <w:sz w:val="24"/>
                <w:szCs w:val="24"/>
              </w:rPr>
              <w:t xml:space="preserve"> собственной; </w:t>
            </w:r>
          </w:p>
          <w:p w:rsidR="00D64BE4" w:rsidRPr="00E71DB3" w:rsidRDefault="00D64BE4" w:rsidP="00A70BBE">
            <w:pPr>
              <w:pStyle w:val="af2"/>
              <w:ind w:firstLine="0"/>
              <w:rPr>
                <w:color w:val="262626"/>
                <w:sz w:val="24"/>
                <w:szCs w:val="24"/>
              </w:rPr>
            </w:pPr>
            <w:r w:rsidRPr="00E71DB3">
              <w:rPr>
                <w:color w:val="262626"/>
                <w:sz w:val="24"/>
                <w:szCs w:val="24"/>
              </w:rPr>
              <w:t xml:space="preserve">2. готовность к обсуждению разных точек зрения и выработке общей (групповой позиции); </w:t>
            </w:r>
          </w:p>
          <w:p w:rsidR="00D64BE4" w:rsidRPr="00E71DB3" w:rsidRDefault="00D64BE4" w:rsidP="00A70BBE">
            <w:pPr>
              <w:pStyle w:val="af2"/>
              <w:ind w:firstLine="0"/>
              <w:rPr>
                <w:color w:val="262626"/>
                <w:sz w:val="24"/>
                <w:szCs w:val="24"/>
              </w:rPr>
            </w:pPr>
            <w:r w:rsidRPr="00E71DB3">
              <w:rPr>
                <w:color w:val="262626"/>
                <w:sz w:val="24"/>
                <w:szCs w:val="24"/>
              </w:rPr>
              <w:t>3. определять цели и функции участников, способы их взаимодействия;</w:t>
            </w:r>
          </w:p>
          <w:p w:rsidR="00D64BE4" w:rsidRPr="00E71DB3" w:rsidRDefault="00D64BE4" w:rsidP="00A70BBE">
            <w:pPr>
              <w:pStyle w:val="af2"/>
              <w:ind w:firstLine="0"/>
              <w:rPr>
                <w:color w:val="262626"/>
                <w:sz w:val="24"/>
                <w:szCs w:val="24"/>
              </w:rPr>
            </w:pPr>
            <w:r w:rsidRPr="00E71DB3">
              <w:rPr>
                <w:color w:val="262626"/>
                <w:sz w:val="24"/>
                <w:szCs w:val="24"/>
              </w:rPr>
              <w:t xml:space="preserve">4. планировать общие способы работы группы; </w:t>
            </w:r>
          </w:p>
          <w:p w:rsidR="00D64BE4" w:rsidRPr="00E71DB3" w:rsidRDefault="00D64BE4" w:rsidP="00A70BBE">
            <w:pPr>
              <w:pStyle w:val="af2"/>
              <w:ind w:firstLine="0"/>
              <w:rPr>
                <w:color w:val="262626"/>
                <w:sz w:val="24"/>
                <w:szCs w:val="24"/>
              </w:rPr>
            </w:pPr>
            <w:r w:rsidRPr="00E71DB3">
              <w:rPr>
                <w:color w:val="262626"/>
                <w:sz w:val="24"/>
                <w:szCs w:val="24"/>
              </w:rPr>
              <w:t xml:space="preserve">5. обмениваться знаниями между членами группы для принятия эффективных совместных решений; </w:t>
            </w:r>
          </w:p>
          <w:p w:rsidR="00D64BE4" w:rsidRPr="00E71DB3" w:rsidRDefault="00D64BE4" w:rsidP="00A70BBE">
            <w:pPr>
              <w:pStyle w:val="af2"/>
              <w:ind w:firstLine="0"/>
              <w:rPr>
                <w:color w:val="262626"/>
                <w:sz w:val="24"/>
                <w:szCs w:val="24"/>
              </w:rPr>
            </w:pPr>
            <w:r w:rsidRPr="00E71DB3">
              <w:rPr>
                <w:color w:val="262626"/>
                <w:sz w:val="24"/>
                <w:szCs w:val="24"/>
              </w:rPr>
              <w:t xml:space="preserve">6. уважительное отношение к партнерам, внимание к личности </w:t>
            </w:r>
            <w:proofErr w:type="gramStart"/>
            <w:r w:rsidRPr="00E71DB3">
              <w:rPr>
                <w:color w:val="262626"/>
                <w:sz w:val="24"/>
                <w:szCs w:val="24"/>
              </w:rPr>
              <w:t>другого</w:t>
            </w:r>
            <w:proofErr w:type="gramEnd"/>
            <w:r w:rsidRPr="00E71DB3">
              <w:rPr>
                <w:color w:val="262626"/>
                <w:sz w:val="24"/>
                <w:szCs w:val="24"/>
              </w:rPr>
              <w:t xml:space="preserve">. </w:t>
            </w: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групповые формы работы; - беседы, игры, сочинения; </w:t>
            </w:r>
            <w:proofErr w:type="gramStart"/>
            <w:r w:rsidRPr="00E71DB3">
              <w:rPr>
                <w:color w:val="262626"/>
                <w:sz w:val="24"/>
                <w:szCs w:val="24"/>
              </w:rPr>
              <w:t>-К</w:t>
            </w:r>
            <w:proofErr w:type="gramEnd"/>
            <w:r w:rsidRPr="00E71DB3">
              <w:rPr>
                <w:color w:val="262626"/>
                <w:sz w:val="24"/>
                <w:szCs w:val="24"/>
              </w:rPr>
              <w:t xml:space="preserve">ТД, дискуссии; -самоуправление; </w:t>
            </w:r>
          </w:p>
          <w:p w:rsidR="00D64BE4" w:rsidRPr="00E71DB3" w:rsidRDefault="00D64BE4" w:rsidP="00A70BBE">
            <w:pPr>
              <w:pStyle w:val="af2"/>
              <w:ind w:firstLine="0"/>
              <w:rPr>
                <w:color w:val="262626"/>
                <w:sz w:val="24"/>
                <w:szCs w:val="24"/>
              </w:rPr>
            </w:pPr>
            <w:r w:rsidRPr="00E71DB3">
              <w:rPr>
                <w:color w:val="262626"/>
                <w:sz w:val="24"/>
                <w:szCs w:val="24"/>
              </w:rPr>
              <w:t xml:space="preserve">-конференции; </w:t>
            </w:r>
          </w:p>
          <w:p w:rsidR="00D64BE4" w:rsidRPr="00E71DB3" w:rsidRDefault="00D64BE4" w:rsidP="00A70BBE">
            <w:pPr>
              <w:pStyle w:val="af2"/>
              <w:ind w:firstLine="0"/>
              <w:rPr>
                <w:color w:val="262626"/>
                <w:sz w:val="24"/>
                <w:szCs w:val="24"/>
              </w:rPr>
            </w:pPr>
            <w:r w:rsidRPr="00E71DB3">
              <w:rPr>
                <w:color w:val="262626"/>
                <w:sz w:val="24"/>
                <w:szCs w:val="24"/>
              </w:rPr>
              <w:t xml:space="preserve">- игры – состязания, игры – конкурсы. </w:t>
            </w:r>
          </w:p>
          <w:p w:rsidR="00D64BE4" w:rsidRPr="00E71DB3" w:rsidRDefault="00D64BE4" w:rsidP="00A70BBE">
            <w:pPr>
              <w:pStyle w:val="af2"/>
              <w:ind w:firstLine="0"/>
              <w:rPr>
                <w:color w:val="262626"/>
                <w:sz w:val="24"/>
                <w:szCs w:val="24"/>
              </w:rPr>
            </w:pP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Э. М. Александровская, Ст. Громбах «Схема наблюдения за адаптацией и </w:t>
            </w:r>
          </w:p>
          <w:p w:rsidR="00D64BE4" w:rsidRPr="00E71DB3" w:rsidRDefault="00D64BE4" w:rsidP="00A70BBE">
            <w:pPr>
              <w:pStyle w:val="af2"/>
              <w:ind w:firstLine="0"/>
              <w:rPr>
                <w:color w:val="262626"/>
                <w:sz w:val="24"/>
                <w:szCs w:val="24"/>
              </w:rPr>
            </w:pPr>
            <w:r w:rsidRPr="00E71DB3">
              <w:rPr>
                <w:color w:val="262626"/>
                <w:sz w:val="24"/>
                <w:szCs w:val="24"/>
              </w:rPr>
              <w:t xml:space="preserve">эффективностью </w:t>
            </w:r>
          </w:p>
          <w:p w:rsidR="00D64BE4" w:rsidRPr="00E71DB3" w:rsidRDefault="00D64BE4" w:rsidP="00A70BBE">
            <w:pPr>
              <w:pStyle w:val="af2"/>
              <w:ind w:firstLine="0"/>
              <w:rPr>
                <w:color w:val="262626"/>
                <w:sz w:val="24"/>
                <w:szCs w:val="24"/>
              </w:rPr>
            </w:pPr>
            <w:r w:rsidRPr="00E71DB3">
              <w:rPr>
                <w:color w:val="262626"/>
                <w:sz w:val="24"/>
                <w:szCs w:val="24"/>
              </w:rPr>
              <w:t>учебной деятельности учащихся» (</w:t>
            </w:r>
            <w:proofErr w:type="gramStart"/>
            <w:r w:rsidRPr="00E71DB3">
              <w:rPr>
                <w:color w:val="262626"/>
                <w:sz w:val="24"/>
                <w:szCs w:val="24"/>
              </w:rPr>
              <w:t>модифицированная</w:t>
            </w:r>
            <w:proofErr w:type="gramEnd"/>
            <w:r w:rsidRPr="00E71DB3">
              <w:rPr>
                <w:color w:val="262626"/>
                <w:sz w:val="24"/>
                <w:szCs w:val="24"/>
              </w:rPr>
              <w:t xml:space="preserve"> Е.С. Еськиной, Т.Л. Больбот) </w:t>
            </w:r>
          </w:p>
          <w:p w:rsidR="00D64BE4" w:rsidRPr="00E71DB3" w:rsidRDefault="00D64BE4" w:rsidP="00A70BBE">
            <w:pPr>
              <w:pStyle w:val="af2"/>
              <w:ind w:firstLine="0"/>
              <w:rPr>
                <w:color w:val="262626"/>
                <w:sz w:val="24"/>
                <w:szCs w:val="24"/>
              </w:rPr>
            </w:pPr>
          </w:p>
        </w:tc>
      </w:tr>
      <w:tr w:rsidR="00D64BE4" w:rsidRPr="00E71DB3" w:rsidTr="00061987">
        <w:trPr>
          <w:gridAfter w:val="1"/>
          <w:wAfter w:w="54" w:type="dxa"/>
          <w:trHeight w:val="732"/>
        </w:trPr>
        <w:tc>
          <w:tcPr>
            <w:tcW w:w="4049"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r w:rsidRPr="00E71DB3">
              <w:rPr>
                <w:b/>
                <w:bCs/>
                <w:color w:val="262626"/>
                <w:sz w:val="24"/>
                <w:szCs w:val="24"/>
              </w:rPr>
              <w:t xml:space="preserve">7 класс: </w:t>
            </w:r>
          </w:p>
          <w:p w:rsidR="00D64BE4" w:rsidRPr="00E71DB3" w:rsidRDefault="00D64BE4" w:rsidP="00A70BBE">
            <w:pPr>
              <w:pStyle w:val="af2"/>
              <w:ind w:firstLine="0"/>
              <w:rPr>
                <w:bCs/>
                <w:color w:val="262626"/>
                <w:sz w:val="24"/>
                <w:szCs w:val="24"/>
              </w:rPr>
            </w:pPr>
            <w:r w:rsidRPr="00E71DB3">
              <w:rPr>
                <w:bCs/>
                <w:color w:val="262626"/>
                <w:sz w:val="24"/>
                <w:szCs w:val="24"/>
              </w:rPr>
              <w:t xml:space="preserve">1. умение устанавливать и сравнивать разные точки зрения, прежде чем принимать решение и делать выбор; </w:t>
            </w:r>
          </w:p>
          <w:p w:rsidR="00D64BE4" w:rsidRPr="00E71DB3" w:rsidRDefault="00D64BE4" w:rsidP="00A70BBE">
            <w:pPr>
              <w:pStyle w:val="af2"/>
              <w:ind w:firstLine="0"/>
              <w:rPr>
                <w:bCs/>
                <w:color w:val="262626"/>
                <w:sz w:val="24"/>
                <w:szCs w:val="24"/>
              </w:rPr>
            </w:pPr>
            <w:r w:rsidRPr="00E71DB3">
              <w:rPr>
                <w:bCs/>
                <w:color w:val="262626"/>
                <w:sz w:val="24"/>
                <w:szCs w:val="24"/>
              </w:rPr>
              <w:t xml:space="preserve">2. способность брать на себя инициативу в организации совместного действия; </w:t>
            </w:r>
          </w:p>
          <w:p w:rsidR="00D64BE4" w:rsidRPr="00E71DB3" w:rsidRDefault="00D64BE4" w:rsidP="00A70BBE">
            <w:pPr>
              <w:pStyle w:val="af2"/>
              <w:ind w:firstLine="0"/>
              <w:rPr>
                <w:bCs/>
                <w:color w:val="262626"/>
                <w:sz w:val="24"/>
                <w:szCs w:val="24"/>
              </w:rPr>
            </w:pPr>
            <w:r w:rsidRPr="00E71DB3">
              <w:rPr>
                <w:bCs/>
                <w:color w:val="262626"/>
                <w:sz w:val="24"/>
                <w:szCs w:val="24"/>
              </w:rPr>
              <w:t xml:space="preserve">3. готовность адекватно реагировать на нужды других, оказывать помощь и эмоциональную поддержку партнерам в процессе достижения общей цели совместной деятельности; </w:t>
            </w:r>
          </w:p>
          <w:p w:rsidR="00D64BE4" w:rsidRPr="00E71DB3" w:rsidRDefault="00D64BE4" w:rsidP="00A70BBE">
            <w:pPr>
              <w:pStyle w:val="af2"/>
              <w:ind w:firstLine="0"/>
              <w:rPr>
                <w:bCs/>
                <w:color w:val="262626"/>
                <w:sz w:val="24"/>
                <w:szCs w:val="24"/>
              </w:rPr>
            </w:pPr>
            <w:r w:rsidRPr="00E71DB3">
              <w:rPr>
                <w:bCs/>
                <w:color w:val="262626"/>
                <w:sz w:val="24"/>
                <w:szCs w:val="24"/>
              </w:rPr>
              <w:t xml:space="preserve">4. использовать адекватные языковые средства для отражения в форме речевых высказываний своих чувств, мыслей, побуждений. </w:t>
            </w:r>
          </w:p>
          <w:p w:rsidR="00D64BE4" w:rsidRPr="00E71DB3" w:rsidRDefault="00D64BE4" w:rsidP="00A70BBE">
            <w:pPr>
              <w:pStyle w:val="af2"/>
              <w:ind w:firstLine="0"/>
              <w:rPr>
                <w:bCs/>
                <w:color w:val="262626"/>
                <w:sz w:val="24"/>
                <w:szCs w:val="24"/>
              </w:rPr>
            </w:pPr>
          </w:p>
        </w:tc>
        <w:tc>
          <w:tcPr>
            <w:tcW w:w="3147" w:type="dxa"/>
            <w:gridSpan w:val="4"/>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групповые формы работы; - беседы, игры, сочинения; </w:t>
            </w:r>
            <w:proofErr w:type="gramStart"/>
            <w:r w:rsidRPr="00E71DB3">
              <w:rPr>
                <w:color w:val="262626"/>
                <w:sz w:val="24"/>
                <w:szCs w:val="24"/>
              </w:rPr>
              <w:t>-К</w:t>
            </w:r>
            <w:proofErr w:type="gramEnd"/>
            <w:r w:rsidRPr="00E71DB3">
              <w:rPr>
                <w:color w:val="262626"/>
                <w:sz w:val="24"/>
                <w:szCs w:val="24"/>
              </w:rPr>
              <w:t xml:space="preserve">ТД, дискуссии; -самоуправление; -конференции; - игры – состязания, игры – конкурсы; - психологические практикумы и тренинги.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Э. М. Александровская, Ст. Громбах «Схема наблюдения за адаптацией и эффективностью учебной деятельности учащихся» (модифицированная Е.С. Еськиной, Т.Л. Больбот) </w:t>
            </w:r>
          </w:p>
        </w:tc>
      </w:tr>
      <w:tr w:rsidR="00D64BE4" w:rsidRPr="00E71DB3" w:rsidTr="00061987">
        <w:trPr>
          <w:gridAfter w:val="1"/>
          <w:wAfter w:w="54" w:type="dxa"/>
          <w:trHeight w:val="732"/>
        </w:trPr>
        <w:tc>
          <w:tcPr>
            <w:tcW w:w="4077" w:type="dxa"/>
            <w:gridSpan w:val="2"/>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r w:rsidRPr="00E71DB3">
              <w:rPr>
                <w:b/>
                <w:bCs/>
                <w:color w:val="262626"/>
                <w:sz w:val="24"/>
                <w:szCs w:val="24"/>
              </w:rPr>
              <w:t xml:space="preserve">8 класс: </w:t>
            </w:r>
          </w:p>
          <w:p w:rsidR="00D64BE4" w:rsidRPr="00E71DB3" w:rsidRDefault="00D64BE4" w:rsidP="00A70BBE">
            <w:pPr>
              <w:pStyle w:val="af2"/>
              <w:ind w:firstLine="0"/>
              <w:rPr>
                <w:bCs/>
                <w:color w:val="262626"/>
                <w:sz w:val="24"/>
                <w:szCs w:val="24"/>
              </w:rPr>
            </w:pPr>
            <w:r w:rsidRPr="00E71DB3">
              <w:rPr>
                <w:bCs/>
                <w:color w:val="262626"/>
                <w:sz w:val="24"/>
                <w:szCs w:val="24"/>
              </w:rPr>
              <w:t xml:space="preserve">1. вступать в диалог, участвовать в коллективном обсуждении проблем, владеть монологической и диалогической формами речи в соответствии с грамматическими и </w:t>
            </w:r>
            <w:r w:rsidRPr="00E71DB3">
              <w:rPr>
                <w:bCs/>
                <w:color w:val="262626"/>
                <w:sz w:val="24"/>
                <w:szCs w:val="24"/>
              </w:rPr>
              <w:lastRenderedPageBreak/>
              <w:t xml:space="preserve">синтаксическими формами родного языка; </w:t>
            </w:r>
          </w:p>
          <w:p w:rsidR="00D64BE4" w:rsidRPr="00E71DB3" w:rsidRDefault="00D64BE4" w:rsidP="00A70BBE">
            <w:pPr>
              <w:pStyle w:val="af2"/>
              <w:ind w:firstLine="0"/>
              <w:rPr>
                <w:bCs/>
                <w:color w:val="262626"/>
                <w:sz w:val="24"/>
                <w:szCs w:val="24"/>
              </w:rPr>
            </w:pPr>
            <w:r w:rsidRPr="00E71DB3">
              <w:rPr>
                <w:bCs/>
                <w:color w:val="262626"/>
                <w:sz w:val="24"/>
                <w:szCs w:val="24"/>
              </w:rPr>
              <w:t>2. умение аргументировать свою точку зрения</w:t>
            </w:r>
            <w:proofErr w:type="gramStart"/>
            <w:r w:rsidRPr="00E71DB3">
              <w:rPr>
                <w:bCs/>
                <w:color w:val="262626"/>
                <w:sz w:val="24"/>
                <w:szCs w:val="24"/>
              </w:rPr>
              <w:t xml:space="preserve"> ,</w:t>
            </w:r>
            <w:proofErr w:type="gramEnd"/>
            <w:r w:rsidRPr="00E71DB3">
              <w:rPr>
                <w:bCs/>
                <w:color w:val="262626"/>
                <w:sz w:val="24"/>
                <w:szCs w:val="24"/>
              </w:rPr>
              <w:t xml:space="preserve"> спорить и отстаивать свою позицию невраждебным для оппонентов способом; </w:t>
            </w:r>
          </w:p>
          <w:p w:rsidR="00D64BE4" w:rsidRPr="00E71DB3" w:rsidRDefault="00D64BE4" w:rsidP="00A70BBE">
            <w:pPr>
              <w:pStyle w:val="af2"/>
              <w:ind w:firstLine="0"/>
              <w:rPr>
                <w:bCs/>
                <w:color w:val="262626"/>
                <w:sz w:val="24"/>
                <w:szCs w:val="24"/>
              </w:rPr>
            </w:pPr>
            <w:r w:rsidRPr="00E71DB3">
              <w:rPr>
                <w:bCs/>
                <w:color w:val="262626"/>
                <w:sz w:val="24"/>
                <w:szCs w:val="24"/>
              </w:rPr>
              <w:t xml:space="preserve">3. способность с помощью вопросов добывать недостающую информацию (познавательная инициативность); </w:t>
            </w:r>
          </w:p>
          <w:p w:rsidR="00D64BE4" w:rsidRPr="00E71DB3" w:rsidRDefault="00D64BE4" w:rsidP="00A70BBE">
            <w:pPr>
              <w:pStyle w:val="af2"/>
              <w:ind w:firstLine="0"/>
              <w:rPr>
                <w:bCs/>
                <w:color w:val="262626"/>
                <w:sz w:val="24"/>
                <w:szCs w:val="24"/>
              </w:rPr>
            </w:pPr>
            <w:r w:rsidRPr="00E71DB3">
              <w:rPr>
                <w:bCs/>
                <w:color w:val="262626"/>
                <w:sz w:val="24"/>
                <w:szCs w:val="24"/>
              </w:rPr>
              <w:t xml:space="preserve">4. устанавливать рабочие отношения, эффективно сотрудничать и способствовать продуктивной кооперации; </w:t>
            </w:r>
          </w:p>
          <w:p w:rsidR="00D64BE4" w:rsidRPr="00E71DB3" w:rsidRDefault="00D64BE4" w:rsidP="00A70BBE">
            <w:pPr>
              <w:pStyle w:val="af2"/>
              <w:ind w:firstLine="0"/>
              <w:rPr>
                <w:bCs/>
                <w:color w:val="262626"/>
                <w:sz w:val="24"/>
                <w:szCs w:val="24"/>
              </w:rPr>
            </w:pPr>
            <w:r w:rsidRPr="00E71DB3">
              <w:rPr>
                <w:bCs/>
                <w:color w:val="262626"/>
                <w:sz w:val="24"/>
                <w:szCs w:val="24"/>
              </w:rPr>
              <w:t xml:space="preserve">5. адекватное межличностное восприятие партнера. </w:t>
            </w:r>
          </w:p>
        </w:tc>
        <w:tc>
          <w:tcPr>
            <w:tcW w:w="3119"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групповые формы работы; - беседы, игры, сочинения; </w:t>
            </w:r>
            <w:proofErr w:type="gramStart"/>
            <w:r w:rsidRPr="00E71DB3">
              <w:rPr>
                <w:color w:val="262626"/>
                <w:sz w:val="24"/>
                <w:szCs w:val="24"/>
              </w:rPr>
              <w:t>-К</w:t>
            </w:r>
            <w:proofErr w:type="gramEnd"/>
            <w:r w:rsidRPr="00E71DB3">
              <w:rPr>
                <w:color w:val="262626"/>
                <w:sz w:val="24"/>
                <w:szCs w:val="24"/>
              </w:rPr>
              <w:t xml:space="preserve">ТД, дискуссии; -самоуправление; -конференции; - игры – состязания, игры – </w:t>
            </w:r>
            <w:r w:rsidRPr="00E71DB3">
              <w:rPr>
                <w:color w:val="262626"/>
                <w:sz w:val="24"/>
                <w:szCs w:val="24"/>
              </w:rPr>
              <w:lastRenderedPageBreak/>
              <w:t xml:space="preserve">конкурсы.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 Э. М. Александровская, Ст. Громбах «Схема наблюдения за адаптацией и </w:t>
            </w:r>
            <w:r w:rsidRPr="00E71DB3">
              <w:rPr>
                <w:color w:val="262626"/>
                <w:sz w:val="24"/>
                <w:szCs w:val="24"/>
              </w:rPr>
              <w:lastRenderedPageBreak/>
              <w:t xml:space="preserve">эффективностью учебной деятельности учащихся» (модифицированная Е.С. Еськиной, Т.Л. Больбот) </w:t>
            </w:r>
          </w:p>
        </w:tc>
      </w:tr>
      <w:tr w:rsidR="00D64BE4" w:rsidRPr="00E71DB3" w:rsidTr="00061987">
        <w:trPr>
          <w:gridAfter w:val="1"/>
          <w:wAfter w:w="54" w:type="dxa"/>
          <w:trHeight w:val="732"/>
        </w:trPr>
        <w:tc>
          <w:tcPr>
            <w:tcW w:w="4077" w:type="dxa"/>
            <w:gridSpan w:val="2"/>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b/>
                <w:bCs/>
                <w:color w:val="262626"/>
                <w:sz w:val="24"/>
                <w:szCs w:val="24"/>
              </w:rPr>
            </w:pPr>
            <w:r w:rsidRPr="00E71DB3">
              <w:rPr>
                <w:b/>
                <w:bCs/>
                <w:color w:val="262626"/>
                <w:sz w:val="24"/>
                <w:szCs w:val="24"/>
              </w:rPr>
              <w:lastRenderedPageBreak/>
              <w:t xml:space="preserve">9 класс: </w:t>
            </w:r>
          </w:p>
          <w:p w:rsidR="00D64BE4" w:rsidRPr="00E71DB3" w:rsidRDefault="00D64BE4" w:rsidP="00A70BBE">
            <w:pPr>
              <w:pStyle w:val="af2"/>
              <w:ind w:firstLine="0"/>
              <w:rPr>
                <w:bCs/>
                <w:color w:val="262626"/>
                <w:sz w:val="24"/>
                <w:szCs w:val="24"/>
              </w:rPr>
            </w:pPr>
            <w:r w:rsidRPr="00E71DB3">
              <w:rPr>
                <w:bCs/>
                <w:color w:val="262626"/>
                <w:sz w:val="24"/>
                <w:szCs w:val="24"/>
              </w:rPr>
              <w:t xml:space="preserve">1. разрешать конфликты через выявление, идентификацию проблемы, поиск и оценку альтернативных способов разрешение конфликта, принимать решение и реализовывать его; </w:t>
            </w:r>
          </w:p>
          <w:p w:rsidR="00D64BE4" w:rsidRPr="00E71DB3" w:rsidRDefault="00D64BE4" w:rsidP="00A70BBE">
            <w:pPr>
              <w:pStyle w:val="af2"/>
              <w:ind w:firstLine="0"/>
              <w:rPr>
                <w:bCs/>
                <w:color w:val="262626"/>
                <w:sz w:val="24"/>
                <w:szCs w:val="24"/>
              </w:rPr>
            </w:pPr>
            <w:r w:rsidRPr="00E71DB3">
              <w:rPr>
                <w:bCs/>
                <w:color w:val="262626"/>
                <w:sz w:val="24"/>
                <w:szCs w:val="24"/>
              </w:rPr>
              <w:t xml:space="preserve">2. управлять поведением партнера через контроль, коррекцию, оценку действий, умение убеждать; </w:t>
            </w:r>
          </w:p>
          <w:p w:rsidR="00D64BE4" w:rsidRPr="00E71DB3" w:rsidRDefault="00D64BE4" w:rsidP="00A70BBE">
            <w:pPr>
              <w:pStyle w:val="af2"/>
              <w:ind w:firstLine="0"/>
              <w:rPr>
                <w:bCs/>
                <w:color w:val="262626"/>
                <w:sz w:val="24"/>
                <w:szCs w:val="24"/>
              </w:rPr>
            </w:pPr>
            <w:r w:rsidRPr="00E71DB3">
              <w:rPr>
                <w:bCs/>
                <w:color w:val="262626"/>
                <w:sz w:val="24"/>
                <w:szCs w:val="24"/>
              </w:rPr>
              <w:t xml:space="preserve">3. интегрироваться в группу сверстников и строить продуктивное взаимодействие с людьми разных возрастных категорий; </w:t>
            </w:r>
          </w:p>
          <w:p w:rsidR="00D64BE4" w:rsidRPr="00E71DB3" w:rsidRDefault="00D64BE4" w:rsidP="00A70BBE">
            <w:pPr>
              <w:pStyle w:val="af2"/>
              <w:ind w:firstLine="0"/>
              <w:rPr>
                <w:bCs/>
                <w:color w:val="262626"/>
                <w:sz w:val="24"/>
                <w:szCs w:val="24"/>
              </w:rPr>
            </w:pPr>
            <w:r w:rsidRPr="00E71DB3">
              <w:rPr>
                <w:bCs/>
                <w:color w:val="262626"/>
                <w:sz w:val="24"/>
                <w:szCs w:val="24"/>
              </w:rPr>
              <w:t xml:space="preserve">4. переводить конфликтную ситуацию в логический план и разрешать ее как задачу через анализ ее условий; </w:t>
            </w:r>
          </w:p>
          <w:p w:rsidR="00D64BE4" w:rsidRPr="00E71DB3" w:rsidRDefault="00D64BE4" w:rsidP="00A70BBE">
            <w:pPr>
              <w:pStyle w:val="af2"/>
              <w:ind w:firstLine="0"/>
              <w:rPr>
                <w:bCs/>
                <w:color w:val="262626"/>
                <w:sz w:val="24"/>
                <w:szCs w:val="24"/>
              </w:rPr>
            </w:pPr>
            <w:r w:rsidRPr="00E71DB3">
              <w:rPr>
                <w:bCs/>
                <w:color w:val="262626"/>
                <w:sz w:val="24"/>
                <w:szCs w:val="24"/>
              </w:rPr>
              <w:t xml:space="preserve">5. стремиться устанавливать доверительные отношения взаимопонимания, способность к эмпатии; </w:t>
            </w:r>
          </w:p>
          <w:p w:rsidR="00D64BE4" w:rsidRPr="00E71DB3" w:rsidRDefault="00D64BE4" w:rsidP="00A70BBE">
            <w:pPr>
              <w:pStyle w:val="af2"/>
              <w:ind w:firstLine="0"/>
              <w:rPr>
                <w:color w:val="262626"/>
                <w:sz w:val="24"/>
                <w:szCs w:val="24"/>
              </w:rPr>
            </w:pPr>
            <w:r w:rsidRPr="00E71DB3">
              <w:rPr>
                <w:bCs/>
                <w:color w:val="262626"/>
                <w:sz w:val="24"/>
                <w:szCs w:val="24"/>
              </w:rPr>
              <w:t xml:space="preserve">6. речевое отображение (описание, объяснение) содержания совершаемых действий в форме речевых значений с целью ориентировки (планирование, контроль, оценка) предметно-практической или иной </w:t>
            </w:r>
            <w:proofErr w:type="gramStart"/>
            <w:r w:rsidRPr="00E71DB3">
              <w:rPr>
                <w:bCs/>
                <w:color w:val="262626"/>
                <w:sz w:val="24"/>
                <w:szCs w:val="24"/>
              </w:rPr>
              <w:t>деятельности</w:t>
            </w:r>
            <w:proofErr w:type="gramEnd"/>
            <w:r w:rsidRPr="00E71DB3">
              <w:rPr>
                <w:bCs/>
                <w:color w:val="262626"/>
                <w:sz w:val="24"/>
                <w:szCs w:val="24"/>
              </w:rPr>
              <w:t xml:space="preserve"> как в форме громкой социализированной речи, так и в форме внутренней речи (внутреннего говорения), </w:t>
            </w:r>
            <w:r w:rsidRPr="00E71DB3">
              <w:rPr>
                <w:color w:val="262626"/>
                <w:sz w:val="24"/>
                <w:szCs w:val="24"/>
              </w:rPr>
              <w:t xml:space="preserve">служащей этапом интериоризации – процесса переноса во внутренний план в ходе усвоения умственных действий и понятий. </w:t>
            </w:r>
          </w:p>
          <w:p w:rsidR="00D64BE4" w:rsidRPr="00E71DB3" w:rsidRDefault="00D64BE4" w:rsidP="00A70BBE">
            <w:pPr>
              <w:pStyle w:val="af2"/>
              <w:ind w:firstLine="0"/>
              <w:rPr>
                <w:bCs/>
                <w:color w:val="262626"/>
                <w:sz w:val="24"/>
                <w:szCs w:val="24"/>
              </w:rPr>
            </w:pPr>
          </w:p>
          <w:p w:rsidR="00D64BE4" w:rsidRPr="00E71DB3" w:rsidRDefault="00D64BE4" w:rsidP="00A70BBE">
            <w:pPr>
              <w:pStyle w:val="af2"/>
              <w:ind w:firstLine="0"/>
              <w:rPr>
                <w:bCs/>
                <w:color w:val="262626"/>
                <w:sz w:val="24"/>
                <w:szCs w:val="24"/>
              </w:rPr>
            </w:pPr>
          </w:p>
        </w:tc>
        <w:tc>
          <w:tcPr>
            <w:tcW w:w="3119" w:type="dxa"/>
            <w:gridSpan w:val="3"/>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lastRenderedPageBreak/>
              <w:t xml:space="preserve">групповые формы работы; - беседы, игры, сочинения; </w:t>
            </w:r>
            <w:proofErr w:type="gramStart"/>
            <w:r w:rsidRPr="00E71DB3">
              <w:rPr>
                <w:color w:val="262626"/>
                <w:sz w:val="24"/>
                <w:szCs w:val="24"/>
              </w:rPr>
              <w:t>-К</w:t>
            </w:r>
            <w:proofErr w:type="gramEnd"/>
            <w:r w:rsidRPr="00E71DB3">
              <w:rPr>
                <w:color w:val="262626"/>
                <w:sz w:val="24"/>
                <w:szCs w:val="24"/>
              </w:rPr>
              <w:t xml:space="preserve">ТД, дискуссии; -самоуправление; -конференции; - игры – состязания, игры – конкурсы; - психологические практикумы, тренинги, ролевые игры. </w:t>
            </w:r>
          </w:p>
        </w:tc>
        <w:tc>
          <w:tcPr>
            <w:tcW w:w="2048" w:type="dxa"/>
            <w:tcBorders>
              <w:top w:val="single" w:sz="4" w:space="0" w:color="auto"/>
              <w:left w:val="single" w:sz="4" w:space="0" w:color="auto"/>
              <w:bottom w:val="single" w:sz="4" w:space="0" w:color="auto"/>
              <w:right w:val="single" w:sz="4" w:space="0" w:color="auto"/>
            </w:tcBorders>
          </w:tcPr>
          <w:p w:rsidR="00D64BE4" w:rsidRPr="00E71DB3" w:rsidRDefault="00D64BE4" w:rsidP="00A70BBE">
            <w:pPr>
              <w:pStyle w:val="af2"/>
              <w:ind w:firstLine="0"/>
              <w:rPr>
                <w:color w:val="262626"/>
                <w:sz w:val="24"/>
                <w:szCs w:val="24"/>
              </w:rPr>
            </w:pPr>
            <w:r w:rsidRPr="00E71DB3">
              <w:rPr>
                <w:color w:val="262626"/>
                <w:sz w:val="24"/>
                <w:szCs w:val="24"/>
              </w:rPr>
              <w:t xml:space="preserve">- Э. М. Александровская, Ст. Громбах «Схема наблюдения за адаптацией и эффективностью учебной деятельности учащихся» (модифицированная Е.С. Еськиной, Т.Л. Больбот) - Тест коммуникативных умений Л.Михельсона </w:t>
            </w:r>
          </w:p>
        </w:tc>
      </w:tr>
    </w:tbl>
    <w:p w:rsidR="00D64BE4" w:rsidRPr="00E71DB3" w:rsidRDefault="00D64BE4" w:rsidP="00A70BBE">
      <w:pPr>
        <w:pStyle w:val="af2"/>
        <w:ind w:firstLine="0"/>
        <w:rPr>
          <w:color w:val="262626"/>
          <w:sz w:val="24"/>
          <w:szCs w:val="24"/>
        </w:rPr>
      </w:pPr>
    </w:p>
    <w:p w:rsidR="00D64BE4" w:rsidRPr="00E71DB3" w:rsidRDefault="00D64BE4" w:rsidP="00A70BBE">
      <w:pPr>
        <w:pStyle w:val="af2"/>
        <w:ind w:firstLine="0"/>
        <w:rPr>
          <w:color w:val="262626"/>
          <w:sz w:val="24"/>
          <w:szCs w:val="24"/>
        </w:rPr>
      </w:pPr>
      <w:r w:rsidRPr="00E71DB3">
        <w:rPr>
          <w:b/>
          <w:bCs/>
          <w:color w:val="262626"/>
          <w:sz w:val="24"/>
          <w:szCs w:val="24"/>
        </w:rPr>
        <w:t xml:space="preserve">Критериями оценки сформированности </w:t>
      </w:r>
      <w:r w:rsidRPr="00E71DB3">
        <w:rPr>
          <w:color w:val="262626"/>
          <w:sz w:val="24"/>
          <w:szCs w:val="24"/>
        </w:rPr>
        <w:t xml:space="preserve">универсальных учебных действий у учащихся, соответственно, выступают: </w:t>
      </w:r>
    </w:p>
    <w:p w:rsidR="00D64BE4" w:rsidRPr="00E71DB3" w:rsidRDefault="00D64BE4" w:rsidP="00A70BBE">
      <w:pPr>
        <w:pStyle w:val="af2"/>
        <w:ind w:firstLine="0"/>
        <w:rPr>
          <w:color w:val="262626"/>
          <w:sz w:val="24"/>
          <w:szCs w:val="24"/>
        </w:rPr>
      </w:pPr>
      <w:r w:rsidRPr="00E71DB3">
        <w:rPr>
          <w:color w:val="262626"/>
          <w:sz w:val="24"/>
          <w:szCs w:val="24"/>
        </w:rPr>
        <w:t xml:space="preserve">1. соответствие возрастно-психологическим нормативным требованиям; </w:t>
      </w:r>
    </w:p>
    <w:p w:rsidR="00D64BE4" w:rsidRPr="00E71DB3" w:rsidRDefault="00D64BE4" w:rsidP="00A70BBE">
      <w:pPr>
        <w:pStyle w:val="af2"/>
        <w:ind w:firstLine="0"/>
        <w:rPr>
          <w:color w:val="262626"/>
          <w:sz w:val="24"/>
          <w:szCs w:val="24"/>
        </w:rPr>
      </w:pPr>
      <w:r w:rsidRPr="00E71DB3">
        <w:rPr>
          <w:color w:val="262626"/>
          <w:sz w:val="24"/>
          <w:szCs w:val="24"/>
        </w:rPr>
        <w:t xml:space="preserve">2. соответствие свойств универсальных действий заранее заданным требованиям; </w:t>
      </w:r>
    </w:p>
    <w:p w:rsidR="00D64BE4" w:rsidRPr="00E71DB3" w:rsidRDefault="00D64BE4" w:rsidP="00A70BBE">
      <w:pPr>
        <w:pStyle w:val="af2"/>
        <w:ind w:firstLine="0"/>
        <w:rPr>
          <w:color w:val="262626"/>
          <w:sz w:val="24"/>
          <w:szCs w:val="24"/>
        </w:rPr>
      </w:pPr>
      <w:r w:rsidRPr="00E71DB3">
        <w:rPr>
          <w:color w:val="262626"/>
          <w:sz w:val="24"/>
          <w:szCs w:val="24"/>
        </w:rPr>
        <w:t xml:space="preserve">3. сформированность учебной деятельности у учащихся, </w:t>
      </w:r>
      <w:proofErr w:type="gramStart"/>
      <w:r w:rsidRPr="00E71DB3">
        <w:rPr>
          <w:color w:val="262626"/>
          <w:sz w:val="24"/>
          <w:szCs w:val="24"/>
        </w:rPr>
        <w:t>отражающая</w:t>
      </w:r>
      <w:proofErr w:type="gramEnd"/>
      <w:r w:rsidRPr="00E71DB3">
        <w:rPr>
          <w:color w:val="262626"/>
          <w:sz w:val="24"/>
          <w:szCs w:val="24"/>
        </w:rPr>
        <w:t xml:space="preserve"> уровень развития метапредметных действий, выполняющих функцию управления познавательной деятельностью учащихся. </w:t>
      </w:r>
    </w:p>
    <w:p w:rsidR="00D64BE4" w:rsidRPr="00E71DB3" w:rsidRDefault="00D64BE4" w:rsidP="00A70BBE">
      <w:pPr>
        <w:pStyle w:val="af2"/>
        <w:ind w:firstLine="0"/>
        <w:rPr>
          <w:color w:val="262626"/>
          <w:sz w:val="24"/>
          <w:szCs w:val="24"/>
        </w:rPr>
      </w:pPr>
      <w:r w:rsidRPr="00E71DB3">
        <w:rPr>
          <w:color w:val="262626"/>
          <w:sz w:val="24"/>
          <w:szCs w:val="24"/>
        </w:rPr>
        <w:t xml:space="preserve">Возрастно-психологические нормативы формулируются для каждого из видов УУД с учетом стадиальности их развития. В результате изучения базовых и дополнительных учебных предметов в ходе урочной и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w:t>
      </w:r>
    </w:p>
    <w:p w:rsidR="00D64BE4" w:rsidRPr="00E71DB3" w:rsidRDefault="00D64BE4" w:rsidP="00A70BBE">
      <w:pPr>
        <w:pStyle w:val="af2"/>
        <w:ind w:firstLine="0"/>
        <w:rPr>
          <w:color w:val="262626"/>
          <w:sz w:val="24"/>
          <w:szCs w:val="24"/>
        </w:rPr>
      </w:pPr>
      <w:r w:rsidRPr="00E71DB3">
        <w:rPr>
          <w:b/>
          <w:bCs/>
          <w:color w:val="262626"/>
          <w:sz w:val="24"/>
          <w:szCs w:val="24"/>
        </w:rPr>
        <w:t xml:space="preserve">Коррекционная работа </w:t>
      </w:r>
      <w:r w:rsidRPr="00E71DB3">
        <w:rPr>
          <w:color w:val="262626"/>
          <w:sz w:val="24"/>
          <w:szCs w:val="24"/>
        </w:rPr>
        <w:t xml:space="preserve">по формированию УУД выстраивается в двух направлениях: профилактика, коррекция выявленных негативных явлений. Профилактика, как направление деятельности, предусматривает следующее: организацию прозрачности реализации программы «Программа развития универсальных учебных действий на уровне основного общего образования»; психолого-педагогическое сопровождение всех участников образовательного процесса; методическое сопровождение педагогов и родителей; использование ресурсов узких специалистов (психологов и врачей). Профилактика негативных явлений при формировании УУД по названным позициям осуществляется в соответствии с разработанным планом. Данный план разрабатывается при необходимости. Коррекция негативных явлений предполагает деятельность всех участников образовательного процесса по ликвидации вычлененных причин затруднений в формировании УУД. При этом слаженность и чёткость работы по данному направлению обеспечивается координацией деятельности администрации, педагогов, психологов и родителей с учётом и в зависимости от возможных причин возникающих затруднений в формировании УУД. </w:t>
      </w:r>
    </w:p>
    <w:p w:rsidR="00D64BE4" w:rsidRPr="00E71DB3" w:rsidRDefault="00D64BE4" w:rsidP="00A70BBE">
      <w:pPr>
        <w:pStyle w:val="af2"/>
        <w:ind w:firstLine="0"/>
        <w:rPr>
          <w:color w:val="262626"/>
          <w:sz w:val="24"/>
          <w:szCs w:val="24"/>
        </w:rPr>
      </w:pPr>
      <w:r w:rsidRPr="00E71DB3">
        <w:rPr>
          <w:b/>
          <w:bCs/>
          <w:color w:val="262626"/>
          <w:sz w:val="24"/>
          <w:szCs w:val="24"/>
        </w:rPr>
        <w:t xml:space="preserve">Преемственность </w:t>
      </w:r>
      <w:r w:rsidRPr="00E71DB3">
        <w:rPr>
          <w:color w:val="262626"/>
          <w:sz w:val="24"/>
          <w:szCs w:val="24"/>
        </w:rPr>
        <w:t xml:space="preserve">между начальной школой и 5-м классом ведется по направлениям: </w:t>
      </w:r>
    </w:p>
    <w:p w:rsidR="00D64BE4" w:rsidRPr="00E71DB3" w:rsidRDefault="00D64BE4" w:rsidP="00A70BBE">
      <w:pPr>
        <w:pStyle w:val="af2"/>
        <w:ind w:firstLine="0"/>
        <w:rPr>
          <w:color w:val="262626"/>
          <w:sz w:val="24"/>
          <w:szCs w:val="24"/>
        </w:rPr>
      </w:pPr>
      <w:r w:rsidRPr="00E71DB3">
        <w:rPr>
          <w:color w:val="262626"/>
          <w:sz w:val="24"/>
          <w:szCs w:val="24"/>
        </w:rPr>
        <w:t xml:space="preserve">1. Изучение психолого-педагогических особенностей детей младшего подросткового возраста. </w:t>
      </w:r>
    </w:p>
    <w:p w:rsidR="00D64BE4" w:rsidRPr="00E71DB3" w:rsidRDefault="00D64BE4" w:rsidP="00A70BBE">
      <w:pPr>
        <w:pStyle w:val="af2"/>
        <w:ind w:firstLine="0"/>
        <w:rPr>
          <w:color w:val="262626"/>
          <w:sz w:val="24"/>
          <w:szCs w:val="24"/>
        </w:rPr>
      </w:pPr>
      <w:r w:rsidRPr="00E71DB3">
        <w:rPr>
          <w:color w:val="262626"/>
          <w:sz w:val="24"/>
          <w:szCs w:val="24"/>
        </w:rPr>
        <w:t xml:space="preserve">2. Знакомство с уровнем сформированности УУД у учащихся начальных классов. </w:t>
      </w:r>
    </w:p>
    <w:p w:rsidR="00D64BE4" w:rsidRPr="00E71DB3" w:rsidRDefault="00D64BE4" w:rsidP="00A70BBE">
      <w:pPr>
        <w:pStyle w:val="af2"/>
        <w:ind w:firstLine="0"/>
        <w:rPr>
          <w:color w:val="262626"/>
          <w:sz w:val="24"/>
          <w:szCs w:val="24"/>
        </w:rPr>
      </w:pPr>
      <w:r w:rsidRPr="00E71DB3">
        <w:rPr>
          <w:color w:val="262626"/>
          <w:sz w:val="24"/>
          <w:szCs w:val="24"/>
        </w:rPr>
        <w:t xml:space="preserve">3. Координация требований, методов и приемов обучения учащихся 4-х и 5-х классов. </w:t>
      </w:r>
    </w:p>
    <w:p w:rsidR="00D64BE4" w:rsidRPr="00E71DB3" w:rsidRDefault="00D64BE4" w:rsidP="00A70BBE">
      <w:pPr>
        <w:pStyle w:val="af2"/>
        <w:ind w:firstLine="0"/>
        <w:rPr>
          <w:color w:val="262626"/>
          <w:sz w:val="24"/>
          <w:szCs w:val="24"/>
        </w:rPr>
      </w:pPr>
      <w:r w:rsidRPr="00E71DB3">
        <w:rPr>
          <w:color w:val="262626"/>
          <w:sz w:val="24"/>
          <w:szCs w:val="24"/>
        </w:rPr>
        <w:t>4. Разработка системы психологического сопровождения учащихся в период адаптации к основной школе.</w:t>
      </w:r>
    </w:p>
    <w:p w:rsidR="00940641" w:rsidRPr="00E71DB3" w:rsidRDefault="00940641" w:rsidP="00A70BBE">
      <w:pPr>
        <w:pStyle w:val="3"/>
        <w:spacing w:before="0" w:beforeAutospacing="0" w:after="0" w:afterAutospacing="0"/>
        <w:rPr>
          <w:b w:val="0"/>
          <w:i/>
          <w:sz w:val="24"/>
          <w:szCs w:val="24"/>
        </w:rPr>
      </w:pPr>
      <w:bookmarkStart w:id="191" w:name="_Toc406059015"/>
    </w:p>
    <w:p w:rsidR="00B540EE" w:rsidRPr="00E71DB3" w:rsidRDefault="00140CF3" w:rsidP="00A70BBE">
      <w:pPr>
        <w:pStyle w:val="2"/>
        <w:spacing w:line="240" w:lineRule="auto"/>
        <w:ind w:firstLine="0"/>
        <w:rPr>
          <w:sz w:val="24"/>
          <w:szCs w:val="24"/>
        </w:rPr>
      </w:pPr>
      <w:bookmarkStart w:id="192" w:name="_Toc409691668"/>
      <w:bookmarkStart w:id="193" w:name="_Toc410653992"/>
      <w:bookmarkStart w:id="194" w:name="_Toc414553178"/>
      <w:r w:rsidRPr="00E71DB3">
        <w:rPr>
          <w:sz w:val="24"/>
          <w:szCs w:val="24"/>
        </w:rPr>
        <w:t xml:space="preserve">2.2. </w:t>
      </w:r>
      <w:r w:rsidR="00B540EE" w:rsidRPr="00E71DB3">
        <w:rPr>
          <w:sz w:val="24"/>
          <w:szCs w:val="24"/>
        </w:rPr>
        <w:t>Примерные программы учебных предметов, курсов</w:t>
      </w:r>
      <w:bookmarkEnd w:id="191"/>
      <w:bookmarkEnd w:id="192"/>
      <w:bookmarkEnd w:id="193"/>
      <w:bookmarkEnd w:id="194"/>
    </w:p>
    <w:p w:rsidR="00140CF3" w:rsidRPr="00E71DB3" w:rsidRDefault="00533ABE" w:rsidP="00A70BBE">
      <w:pPr>
        <w:pStyle w:val="2"/>
        <w:spacing w:line="240" w:lineRule="auto"/>
        <w:ind w:firstLine="0"/>
        <w:rPr>
          <w:b w:val="0"/>
          <w:sz w:val="24"/>
          <w:szCs w:val="24"/>
        </w:rPr>
      </w:pPr>
      <w:bookmarkStart w:id="195" w:name="_Toc414553179"/>
      <w:r w:rsidRPr="00E71DB3">
        <w:rPr>
          <w:sz w:val="24"/>
          <w:szCs w:val="24"/>
        </w:rPr>
        <w:t>2.2.1 Общие положения</w:t>
      </w:r>
      <w:bookmarkEnd w:id="195"/>
    </w:p>
    <w:p w:rsidR="001E5C7E" w:rsidRPr="00E71DB3" w:rsidRDefault="00925B92" w:rsidP="00A70BBE">
      <w:pPr>
        <w:spacing w:after="0" w:line="240" w:lineRule="auto"/>
        <w:jc w:val="both"/>
        <w:rPr>
          <w:rFonts w:ascii="Times New Roman" w:hAnsi="Times New Roman"/>
          <w:sz w:val="24"/>
          <w:szCs w:val="24"/>
        </w:rPr>
      </w:pPr>
      <w:r w:rsidRPr="00E71DB3">
        <w:rPr>
          <w:rFonts w:ascii="Times New Roman" w:hAnsi="Times New Roman"/>
          <w:sz w:val="24"/>
          <w:szCs w:val="24"/>
        </w:rPr>
        <w:t>П</w:t>
      </w:r>
      <w:r w:rsidR="001E5C7E" w:rsidRPr="00E71DB3">
        <w:rPr>
          <w:rFonts w:ascii="Times New Roman" w:hAnsi="Times New Roman"/>
          <w:sz w:val="24"/>
          <w:szCs w:val="24"/>
        </w:rPr>
        <w:t xml:space="preserve">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w:t>
      </w:r>
      <w:r w:rsidR="00323A58" w:rsidRPr="00E71DB3">
        <w:rPr>
          <w:rFonts w:ascii="Times New Roman" w:hAnsi="Times New Roman"/>
          <w:sz w:val="24"/>
          <w:szCs w:val="24"/>
        </w:rPr>
        <w:t>ФГОС ООО</w:t>
      </w:r>
      <w:r w:rsidR="001E5C7E" w:rsidRPr="00E71DB3">
        <w:rPr>
          <w:rFonts w:ascii="Times New Roman" w:hAnsi="Times New Roman"/>
          <w:sz w:val="24"/>
          <w:szCs w:val="24"/>
        </w:rPr>
        <w:t>.</w:t>
      </w:r>
    </w:p>
    <w:p w:rsidR="001E5C7E" w:rsidRPr="00E71DB3" w:rsidRDefault="001E5C7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Программы </w:t>
      </w:r>
      <w:r w:rsidR="00323A58" w:rsidRPr="00E71DB3">
        <w:rPr>
          <w:rFonts w:ascii="Times New Roman" w:hAnsi="Times New Roman"/>
          <w:sz w:val="24"/>
          <w:szCs w:val="24"/>
        </w:rPr>
        <w:t xml:space="preserve">разработаны </w:t>
      </w:r>
      <w:r w:rsidRPr="00E71DB3">
        <w:rPr>
          <w:rFonts w:ascii="Times New Roman" w:hAnsi="Times New Roman"/>
          <w:sz w:val="24"/>
          <w:szCs w:val="24"/>
        </w:rPr>
        <w:t>с учетом актуальных задач воспитания, обучения и развития обучающихся</w:t>
      </w:r>
      <w:r w:rsidR="00323A58" w:rsidRPr="00E71DB3">
        <w:rPr>
          <w:rFonts w:ascii="Times New Roman" w:hAnsi="Times New Roman"/>
          <w:sz w:val="24"/>
          <w:szCs w:val="24"/>
        </w:rPr>
        <w:t xml:space="preserve">, их возрастных и иных особенностей, а также </w:t>
      </w:r>
      <w:r w:rsidRPr="00E71DB3">
        <w:rPr>
          <w:rFonts w:ascii="Times New Roman" w:hAnsi="Times New Roman"/>
          <w:sz w:val="24"/>
          <w:szCs w:val="24"/>
        </w:rPr>
        <w:t>условий, необходимых для развития их личностных и познавательных качеств.</w:t>
      </w:r>
    </w:p>
    <w:p w:rsidR="00925B92" w:rsidRPr="00E71DB3" w:rsidRDefault="008E7CA7" w:rsidP="00A70BBE">
      <w:pPr>
        <w:spacing w:after="0" w:line="240" w:lineRule="auto"/>
        <w:jc w:val="both"/>
        <w:rPr>
          <w:rFonts w:ascii="Times New Roman" w:hAnsi="Times New Roman"/>
          <w:sz w:val="24"/>
          <w:szCs w:val="24"/>
        </w:rPr>
      </w:pPr>
      <w:r w:rsidRPr="00E71DB3">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w:t>
      </w:r>
      <w:r w:rsidR="00925B92" w:rsidRPr="00E71DB3">
        <w:rPr>
          <w:rFonts w:ascii="Times New Roman" w:hAnsi="Times New Roman"/>
          <w:sz w:val="24"/>
          <w:szCs w:val="24"/>
        </w:rPr>
        <w:t xml:space="preserve"> начального общего образования.</w:t>
      </w:r>
    </w:p>
    <w:p w:rsidR="004E6316" w:rsidRPr="00E71DB3" w:rsidRDefault="00925B92" w:rsidP="00A70BBE">
      <w:pPr>
        <w:spacing w:after="0" w:line="240" w:lineRule="auto"/>
        <w:jc w:val="both"/>
        <w:rPr>
          <w:rFonts w:ascii="Times New Roman" w:hAnsi="Times New Roman"/>
          <w:sz w:val="24"/>
          <w:szCs w:val="24"/>
        </w:rPr>
      </w:pPr>
      <w:r w:rsidRPr="00E71DB3">
        <w:rPr>
          <w:rFonts w:ascii="Times New Roman" w:hAnsi="Times New Roman"/>
          <w:sz w:val="24"/>
          <w:szCs w:val="24"/>
        </w:rPr>
        <w:t>П</w:t>
      </w:r>
      <w:r w:rsidR="001E5C7E" w:rsidRPr="00E71DB3">
        <w:rPr>
          <w:rFonts w:ascii="Times New Roman" w:hAnsi="Times New Roman"/>
          <w:sz w:val="24"/>
          <w:szCs w:val="24"/>
        </w:rPr>
        <w:t xml:space="preserve">рограммы учебных предметов </w:t>
      </w:r>
      <w:r w:rsidR="004E6316" w:rsidRPr="00E71DB3">
        <w:rPr>
          <w:rFonts w:ascii="Times New Roman" w:hAnsi="Times New Roman"/>
          <w:sz w:val="24"/>
          <w:szCs w:val="24"/>
        </w:rPr>
        <w:t xml:space="preserve">являются ориентиром для составления рабочих программ: определяет инвариантную (обязательную) и вариативную части учебного курса. Авторы </w:t>
      </w:r>
      <w:r w:rsidR="004E6316" w:rsidRPr="00E71DB3">
        <w:rPr>
          <w:rFonts w:ascii="Times New Roman" w:hAnsi="Times New Roman"/>
          <w:sz w:val="24"/>
          <w:szCs w:val="24"/>
        </w:rPr>
        <w:lastRenderedPageBreak/>
        <w:t xml:space="preserve">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667803" w:rsidRPr="00E71DB3" w:rsidRDefault="00667803" w:rsidP="00A70BBE">
      <w:pPr>
        <w:spacing w:after="0" w:line="240" w:lineRule="auto"/>
        <w:jc w:val="both"/>
        <w:rPr>
          <w:rFonts w:ascii="Times New Roman" w:hAnsi="Times New Roman"/>
          <w:sz w:val="24"/>
          <w:szCs w:val="24"/>
        </w:rPr>
      </w:pPr>
      <w:r w:rsidRPr="00E71DB3">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w:t>
      </w:r>
      <w:r w:rsidR="008E7CA7" w:rsidRPr="00E71DB3">
        <w:rPr>
          <w:rFonts w:ascii="Times New Roman" w:hAnsi="Times New Roman"/>
          <w:sz w:val="24"/>
          <w:szCs w:val="24"/>
        </w:rPr>
        <w:t xml:space="preserve"> и получения личностных результатов</w:t>
      </w:r>
      <w:r w:rsidRPr="00E71DB3">
        <w:rPr>
          <w:rFonts w:ascii="Times New Roman" w:hAnsi="Times New Roman"/>
          <w:sz w:val="24"/>
          <w:szCs w:val="24"/>
        </w:rPr>
        <w:t>.</w:t>
      </w:r>
    </w:p>
    <w:p w:rsidR="004E6316" w:rsidRPr="00E71DB3" w:rsidRDefault="008E7CA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w:t>
      </w:r>
      <w:r w:rsidR="000D18F7" w:rsidRPr="00E71DB3">
        <w:rPr>
          <w:rFonts w:ascii="Times New Roman" w:hAnsi="Times New Roman"/>
          <w:sz w:val="24"/>
          <w:szCs w:val="24"/>
        </w:rPr>
        <w:t>ОВЗ</w:t>
      </w:r>
      <w:r w:rsidRPr="00E71DB3">
        <w:rPr>
          <w:rFonts w:ascii="Times New Roman" w:hAnsi="Times New Roman"/>
          <w:sz w:val="24"/>
          <w:szCs w:val="24"/>
        </w:rPr>
        <w:t xml:space="preserve"> и инвалидами.</w:t>
      </w:r>
    </w:p>
    <w:p w:rsidR="0072107E" w:rsidRPr="00E71DB3" w:rsidRDefault="0072107E" w:rsidP="00A70BBE">
      <w:pPr>
        <w:spacing w:after="0" w:line="240" w:lineRule="auto"/>
        <w:jc w:val="both"/>
        <w:rPr>
          <w:rFonts w:ascii="Times New Roman" w:hAnsi="Times New Roman"/>
          <w:b/>
          <w:sz w:val="24"/>
          <w:szCs w:val="24"/>
        </w:rPr>
      </w:pPr>
    </w:p>
    <w:p w:rsidR="00140CF3" w:rsidRPr="00E71DB3" w:rsidRDefault="00140CF3" w:rsidP="00A70BBE">
      <w:pPr>
        <w:pStyle w:val="2"/>
        <w:spacing w:line="240" w:lineRule="auto"/>
        <w:ind w:firstLine="0"/>
        <w:rPr>
          <w:sz w:val="24"/>
          <w:szCs w:val="24"/>
        </w:rPr>
      </w:pPr>
      <w:bookmarkStart w:id="196" w:name="_Toc410653993"/>
      <w:bookmarkStart w:id="197" w:name="_Toc414553180"/>
      <w:r w:rsidRPr="00E71DB3">
        <w:rPr>
          <w:sz w:val="24"/>
          <w:szCs w:val="24"/>
        </w:rPr>
        <w:t xml:space="preserve">2.2.2. Основное содержание </w:t>
      </w:r>
      <w:r w:rsidR="0048158A" w:rsidRPr="00E71DB3">
        <w:rPr>
          <w:sz w:val="24"/>
          <w:szCs w:val="24"/>
        </w:rPr>
        <w:t xml:space="preserve">учебных предметов на </w:t>
      </w:r>
      <w:r w:rsidR="00F91F55" w:rsidRPr="00E71DB3">
        <w:rPr>
          <w:sz w:val="24"/>
          <w:szCs w:val="24"/>
        </w:rPr>
        <w:t xml:space="preserve">уровне </w:t>
      </w:r>
      <w:r w:rsidR="0048158A" w:rsidRPr="00E71DB3">
        <w:rPr>
          <w:sz w:val="24"/>
          <w:szCs w:val="24"/>
        </w:rPr>
        <w:t>основн</w:t>
      </w:r>
      <w:r w:rsidR="00731D9E" w:rsidRPr="00E71DB3">
        <w:rPr>
          <w:sz w:val="24"/>
          <w:szCs w:val="24"/>
        </w:rPr>
        <w:t>о</w:t>
      </w:r>
      <w:r w:rsidR="0048158A" w:rsidRPr="00E71DB3">
        <w:rPr>
          <w:sz w:val="24"/>
          <w:szCs w:val="24"/>
        </w:rPr>
        <w:t>го общего образования</w:t>
      </w:r>
      <w:bookmarkEnd w:id="196"/>
      <w:bookmarkEnd w:id="197"/>
    </w:p>
    <w:p w:rsidR="00B540EE" w:rsidRPr="00E71DB3" w:rsidRDefault="0048158A" w:rsidP="00A70BBE">
      <w:pPr>
        <w:pStyle w:val="4"/>
        <w:spacing w:before="0" w:line="240" w:lineRule="auto"/>
        <w:ind w:left="0"/>
        <w:rPr>
          <w:sz w:val="24"/>
          <w:szCs w:val="24"/>
        </w:rPr>
      </w:pPr>
      <w:bookmarkStart w:id="198" w:name="_Toc409691669"/>
      <w:bookmarkStart w:id="199" w:name="_Toc410653994"/>
      <w:bookmarkStart w:id="200" w:name="_Toc414553181"/>
      <w:r w:rsidRPr="00E71DB3">
        <w:rPr>
          <w:sz w:val="24"/>
          <w:szCs w:val="24"/>
        </w:rPr>
        <w:t xml:space="preserve">2.2.2.1. </w:t>
      </w:r>
      <w:r w:rsidR="00B540EE" w:rsidRPr="00E71DB3">
        <w:rPr>
          <w:sz w:val="24"/>
          <w:szCs w:val="24"/>
        </w:rPr>
        <w:t>Русский язык</w:t>
      </w:r>
      <w:bookmarkEnd w:id="198"/>
      <w:bookmarkEnd w:id="199"/>
      <w:bookmarkEnd w:id="200"/>
      <w:r w:rsidR="00DE3CC2" w:rsidRPr="00E71DB3">
        <w:rPr>
          <w:sz w:val="24"/>
          <w:szCs w:val="24"/>
        </w:rPr>
        <w:t>. Родной язык</w:t>
      </w:r>
    </w:p>
    <w:p w:rsidR="00DE3CC2" w:rsidRPr="00E71DB3" w:rsidRDefault="00DE3CC2" w:rsidP="00A70BBE">
      <w:pPr>
        <w:pStyle w:val="af2"/>
        <w:ind w:firstLine="0"/>
        <w:rPr>
          <w:sz w:val="24"/>
          <w:szCs w:val="24"/>
        </w:rPr>
      </w:pPr>
      <w:r w:rsidRPr="00E71DB3">
        <w:rPr>
          <w:sz w:val="24"/>
          <w:szCs w:val="24"/>
        </w:rPr>
        <w:t xml:space="preserve">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w:t>
      </w:r>
      <w:proofErr w:type="gramStart"/>
      <w:r w:rsidRPr="00E71DB3">
        <w:rPr>
          <w:sz w:val="24"/>
          <w:szCs w:val="24"/>
        </w:rPr>
        <w:t>обучающихся</w:t>
      </w:r>
      <w:proofErr w:type="gramEnd"/>
      <w:r w:rsidRPr="00E71DB3">
        <w:rPr>
          <w:sz w:val="24"/>
          <w:szCs w:val="24"/>
        </w:rPr>
        <w:t>,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DE3CC2" w:rsidRPr="00E71DB3" w:rsidRDefault="00DE3CC2" w:rsidP="00A70BBE">
      <w:pPr>
        <w:pStyle w:val="af2"/>
        <w:ind w:firstLine="0"/>
        <w:rPr>
          <w:sz w:val="24"/>
          <w:szCs w:val="24"/>
        </w:rPr>
      </w:pPr>
      <w:r w:rsidRPr="00E71DB3">
        <w:rPr>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DE3CC2" w:rsidRPr="00E71DB3" w:rsidRDefault="00DE3CC2" w:rsidP="00A70BBE">
      <w:pPr>
        <w:pStyle w:val="af2"/>
        <w:ind w:firstLine="0"/>
        <w:rPr>
          <w:sz w:val="24"/>
          <w:szCs w:val="24"/>
        </w:rPr>
      </w:pPr>
      <w:r w:rsidRPr="00E71DB3">
        <w:rPr>
          <w:sz w:val="24"/>
          <w:szCs w:val="24"/>
        </w:rPr>
        <w:t xml:space="preserve">Изучение русского языка направлено на развитие и совершенствование коммуникативной компетенции (включая языковой, речевой и </w:t>
      </w:r>
      <w:proofErr w:type="gramStart"/>
      <w:r w:rsidRPr="00E71DB3">
        <w:rPr>
          <w:sz w:val="24"/>
          <w:szCs w:val="24"/>
        </w:rPr>
        <w:t>социолингвистический</w:t>
      </w:r>
      <w:proofErr w:type="gramEnd"/>
      <w:r w:rsidRPr="00E71DB3">
        <w:rPr>
          <w:sz w:val="24"/>
          <w:szCs w:val="24"/>
        </w:rPr>
        <w:t xml:space="preserve"> ее компоненты), лингвистической (языковедческой), а также культуроведческой компетенций.</w:t>
      </w:r>
    </w:p>
    <w:p w:rsidR="00DE3CC2" w:rsidRPr="00E71DB3" w:rsidRDefault="00DE3CC2" w:rsidP="00A70BBE">
      <w:pPr>
        <w:pStyle w:val="af2"/>
        <w:ind w:firstLine="0"/>
        <w:rPr>
          <w:sz w:val="24"/>
          <w:szCs w:val="24"/>
        </w:rPr>
      </w:pPr>
      <w:r w:rsidRPr="00E71DB3">
        <w:rPr>
          <w:sz w:val="24"/>
          <w:szCs w:val="24"/>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DE3CC2" w:rsidRPr="00E71DB3" w:rsidRDefault="00DE3CC2" w:rsidP="00A70BBE">
      <w:pPr>
        <w:pStyle w:val="af2"/>
        <w:ind w:firstLine="0"/>
        <w:rPr>
          <w:sz w:val="24"/>
          <w:szCs w:val="24"/>
        </w:rPr>
      </w:pPr>
      <w:r w:rsidRPr="00E71DB3">
        <w:rPr>
          <w:sz w:val="24"/>
          <w:szCs w:val="24"/>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DE3CC2" w:rsidRPr="00E71DB3" w:rsidRDefault="00DE3CC2" w:rsidP="00A70BBE">
      <w:pPr>
        <w:pStyle w:val="af2"/>
        <w:ind w:firstLine="0"/>
        <w:rPr>
          <w:sz w:val="24"/>
          <w:szCs w:val="24"/>
        </w:rPr>
      </w:pPr>
      <w:r w:rsidRPr="00E71DB3">
        <w:rPr>
          <w:sz w:val="24"/>
          <w:szCs w:val="24"/>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DE3CC2" w:rsidRPr="00E71DB3" w:rsidRDefault="00DE3CC2" w:rsidP="00A70BBE">
      <w:pPr>
        <w:pStyle w:val="af2"/>
        <w:ind w:firstLine="0"/>
        <w:rPr>
          <w:sz w:val="24"/>
          <w:szCs w:val="24"/>
        </w:rPr>
      </w:pPr>
      <w:r w:rsidRPr="00E71DB3">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E3CC2" w:rsidRPr="00E71DB3" w:rsidRDefault="00DE3CC2" w:rsidP="00A70BBE">
      <w:pPr>
        <w:pStyle w:val="af2"/>
        <w:ind w:firstLine="0"/>
        <w:rPr>
          <w:sz w:val="24"/>
          <w:szCs w:val="24"/>
        </w:rPr>
      </w:pPr>
      <w:r w:rsidRPr="00E71DB3">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E3CC2" w:rsidRPr="00E71DB3" w:rsidRDefault="00DE3CC2" w:rsidP="00A70BBE">
      <w:pPr>
        <w:pStyle w:val="af2"/>
        <w:ind w:firstLine="0"/>
        <w:rPr>
          <w:sz w:val="24"/>
          <w:szCs w:val="24"/>
        </w:rPr>
      </w:pPr>
      <w:r w:rsidRPr="00E71DB3">
        <w:rPr>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DE3CC2" w:rsidRPr="00E71DB3" w:rsidRDefault="00DE3CC2" w:rsidP="00A70BBE">
      <w:pPr>
        <w:pStyle w:val="af2"/>
        <w:ind w:firstLine="0"/>
        <w:rPr>
          <w:sz w:val="24"/>
          <w:szCs w:val="24"/>
        </w:rPr>
      </w:pPr>
      <w:r w:rsidRPr="00E71DB3">
        <w:rPr>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DE3CC2" w:rsidRPr="00E71DB3" w:rsidRDefault="00DE3CC2" w:rsidP="00A70BBE">
      <w:pPr>
        <w:pStyle w:val="af2"/>
        <w:ind w:firstLine="0"/>
        <w:rPr>
          <w:sz w:val="24"/>
          <w:szCs w:val="24"/>
        </w:rPr>
      </w:pPr>
      <w:r w:rsidRPr="00E71DB3">
        <w:rPr>
          <w:sz w:val="24"/>
          <w:szCs w:val="24"/>
        </w:rPr>
        <w:lastRenderedPageBreak/>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DE3CC2" w:rsidRPr="00E71DB3" w:rsidRDefault="00DE3CC2" w:rsidP="00A70BBE">
      <w:pPr>
        <w:pStyle w:val="af2"/>
        <w:ind w:firstLine="0"/>
        <w:rPr>
          <w:sz w:val="24"/>
          <w:szCs w:val="24"/>
        </w:rPr>
      </w:pPr>
      <w:r w:rsidRPr="00E71DB3">
        <w:rPr>
          <w:sz w:val="24"/>
          <w:szCs w:val="24"/>
        </w:rPr>
        <w:t>Главными задачами реализации Программыявляются:</w:t>
      </w:r>
    </w:p>
    <w:p w:rsidR="00DE3CC2" w:rsidRPr="00E71DB3" w:rsidRDefault="00DE3CC2" w:rsidP="00A70BBE">
      <w:pPr>
        <w:pStyle w:val="af2"/>
        <w:ind w:firstLine="0"/>
        <w:rPr>
          <w:sz w:val="24"/>
          <w:szCs w:val="24"/>
        </w:rPr>
      </w:pPr>
      <w:r w:rsidRPr="00E71DB3">
        <w:rPr>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DE3CC2" w:rsidRPr="00E71DB3" w:rsidRDefault="00DE3CC2" w:rsidP="00A70BBE">
      <w:pPr>
        <w:pStyle w:val="af2"/>
        <w:ind w:firstLine="0"/>
        <w:rPr>
          <w:sz w:val="24"/>
          <w:szCs w:val="24"/>
        </w:rPr>
      </w:pPr>
      <w:r w:rsidRPr="00E71DB3">
        <w:rPr>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DE3CC2" w:rsidRPr="00E71DB3" w:rsidRDefault="00DE3CC2" w:rsidP="00A70BBE">
      <w:pPr>
        <w:pStyle w:val="af2"/>
        <w:ind w:firstLine="0"/>
        <w:rPr>
          <w:sz w:val="24"/>
          <w:szCs w:val="24"/>
        </w:rPr>
      </w:pPr>
      <w:r w:rsidRPr="00E71DB3">
        <w:rPr>
          <w:sz w:val="24"/>
          <w:szCs w:val="24"/>
        </w:rPr>
        <w:t>овладение функциональной грамотностью и принципами нормативного использования языковых средств;</w:t>
      </w:r>
    </w:p>
    <w:p w:rsidR="00DE3CC2" w:rsidRPr="00E71DB3" w:rsidRDefault="00DE3CC2" w:rsidP="00A70BBE">
      <w:pPr>
        <w:pStyle w:val="af2"/>
        <w:ind w:firstLine="0"/>
        <w:rPr>
          <w:sz w:val="24"/>
          <w:szCs w:val="24"/>
        </w:rPr>
      </w:pPr>
      <w:r w:rsidRPr="00E71DB3">
        <w:rPr>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DE3CC2" w:rsidRPr="00E71DB3" w:rsidRDefault="00DE3CC2" w:rsidP="00A70BBE">
      <w:pPr>
        <w:pStyle w:val="af2"/>
        <w:ind w:firstLine="0"/>
        <w:rPr>
          <w:sz w:val="24"/>
          <w:szCs w:val="24"/>
        </w:rPr>
      </w:pPr>
      <w:r w:rsidRPr="00E71DB3">
        <w:rPr>
          <w:sz w:val="24"/>
          <w:szCs w:val="24"/>
        </w:rPr>
        <w:t xml:space="preserve">В процессе изучения предмета «Русский язык» создаются условия </w:t>
      </w:r>
    </w:p>
    <w:p w:rsidR="00DE3CC2" w:rsidRPr="00E71DB3" w:rsidRDefault="00DE3CC2" w:rsidP="00A70BBE">
      <w:pPr>
        <w:pStyle w:val="af2"/>
        <w:ind w:firstLine="0"/>
        <w:rPr>
          <w:sz w:val="24"/>
          <w:szCs w:val="24"/>
        </w:rPr>
      </w:pPr>
      <w:r w:rsidRPr="00E71DB3">
        <w:rPr>
          <w:sz w:val="24"/>
          <w:szCs w:val="24"/>
        </w:rPr>
        <w:t>для развития личности, ее духовно-нравственного и эмоционального совершенствования;</w:t>
      </w:r>
    </w:p>
    <w:p w:rsidR="00DE3CC2" w:rsidRPr="00E71DB3" w:rsidRDefault="00DE3CC2" w:rsidP="00A70BBE">
      <w:pPr>
        <w:pStyle w:val="af2"/>
        <w:ind w:firstLine="0"/>
        <w:rPr>
          <w:sz w:val="24"/>
          <w:szCs w:val="24"/>
        </w:rPr>
      </w:pPr>
      <w:r w:rsidRPr="00E71DB3">
        <w:rPr>
          <w:sz w:val="24"/>
          <w:szCs w:val="24"/>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DE3CC2" w:rsidRPr="00E71DB3" w:rsidRDefault="00DE3CC2" w:rsidP="00A70BBE">
      <w:pPr>
        <w:pStyle w:val="af2"/>
        <w:ind w:firstLine="0"/>
        <w:rPr>
          <w:sz w:val="24"/>
          <w:szCs w:val="24"/>
        </w:rPr>
      </w:pPr>
      <w:r w:rsidRPr="00E71DB3">
        <w:rPr>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DE3CC2" w:rsidRPr="00E71DB3" w:rsidRDefault="00DE3CC2" w:rsidP="00A70BBE">
      <w:pPr>
        <w:pStyle w:val="af2"/>
        <w:ind w:firstLine="0"/>
        <w:rPr>
          <w:sz w:val="24"/>
          <w:szCs w:val="24"/>
        </w:rPr>
      </w:pPr>
      <w:r w:rsidRPr="00E71DB3">
        <w:rPr>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DE3CC2" w:rsidRPr="00E71DB3" w:rsidRDefault="00DE3CC2" w:rsidP="00A70BBE">
      <w:pPr>
        <w:pStyle w:val="af2"/>
        <w:ind w:firstLine="0"/>
        <w:rPr>
          <w:sz w:val="24"/>
          <w:szCs w:val="24"/>
        </w:rPr>
      </w:pPr>
      <w:r w:rsidRPr="00E71DB3">
        <w:rPr>
          <w:sz w:val="24"/>
          <w:szCs w:val="24"/>
        </w:rPr>
        <w:t xml:space="preserve">для знакомства </w:t>
      </w:r>
      <w:proofErr w:type="gramStart"/>
      <w:r w:rsidRPr="00E71DB3">
        <w:rPr>
          <w:sz w:val="24"/>
          <w:szCs w:val="24"/>
        </w:rPr>
        <w:t>обучающихся</w:t>
      </w:r>
      <w:proofErr w:type="gramEnd"/>
      <w:r w:rsidRPr="00E71DB3">
        <w:rPr>
          <w:sz w:val="24"/>
          <w:szCs w:val="24"/>
        </w:rPr>
        <w:t xml:space="preserve"> с методами научного познания; </w:t>
      </w:r>
    </w:p>
    <w:p w:rsidR="00DE3CC2" w:rsidRPr="00E71DB3" w:rsidRDefault="00DE3CC2" w:rsidP="00A70BBE">
      <w:pPr>
        <w:pStyle w:val="af2"/>
        <w:ind w:firstLine="0"/>
        <w:rPr>
          <w:sz w:val="24"/>
          <w:szCs w:val="24"/>
        </w:rPr>
      </w:pPr>
      <w:r w:rsidRPr="00E71DB3">
        <w:rPr>
          <w:sz w:val="24"/>
          <w:szCs w:val="24"/>
        </w:rPr>
        <w:t xml:space="preserve">для формирования у </w:t>
      </w:r>
      <w:proofErr w:type="gramStart"/>
      <w:r w:rsidRPr="00E71DB3">
        <w:rPr>
          <w:sz w:val="24"/>
          <w:szCs w:val="24"/>
        </w:rPr>
        <w:t>обучающихся</w:t>
      </w:r>
      <w:proofErr w:type="gramEnd"/>
      <w:r w:rsidRPr="00E71DB3">
        <w:rPr>
          <w:sz w:val="24"/>
          <w:szCs w:val="24"/>
        </w:rPr>
        <w:t xml:space="preserve"> опыта самостоятельной образовательной, общественной, проектно-исследовательскй и художественной деятельности;</w:t>
      </w:r>
    </w:p>
    <w:p w:rsidR="00DE3CC2" w:rsidRPr="00E71DB3" w:rsidRDefault="00DE3CC2" w:rsidP="00A70BBE">
      <w:pPr>
        <w:pStyle w:val="af2"/>
        <w:ind w:firstLine="0"/>
        <w:rPr>
          <w:sz w:val="24"/>
          <w:szCs w:val="24"/>
        </w:rPr>
      </w:pPr>
      <w:r w:rsidRPr="00E71DB3">
        <w:rPr>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DE3CC2" w:rsidRPr="00E71DB3" w:rsidRDefault="00DE3CC2" w:rsidP="00A70BBE">
      <w:pPr>
        <w:pStyle w:val="af2"/>
        <w:ind w:firstLine="0"/>
        <w:rPr>
          <w:sz w:val="24"/>
          <w:szCs w:val="24"/>
        </w:rPr>
      </w:pPr>
      <w:bookmarkStart w:id="201" w:name="_Toc287934280"/>
      <w:bookmarkStart w:id="202" w:name="_Toc414553182"/>
      <w:r w:rsidRPr="00E71DB3">
        <w:rPr>
          <w:sz w:val="24"/>
          <w:szCs w:val="24"/>
        </w:rPr>
        <w:t>Речь. Речевая деятельность</w:t>
      </w:r>
      <w:bookmarkEnd w:id="201"/>
      <w:bookmarkEnd w:id="202"/>
    </w:p>
    <w:p w:rsidR="00DE3CC2" w:rsidRPr="00E71DB3" w:rsidRDefault="00DE3CC2" w:rsidP="00A70BBE">
      <w:pPr>
        <w:pStyle w:val="af2"/>
        <w:ind w:firstLine="0"/>
        <w:rPr>
          <w:sz w:val="24"/>
          <w:szCs w:val="24"/>
        </w:rPr>
      </w:pPr>
      <w:r w:rsidRPr="00E71DB3">
        <w:rPr>
          <w:sz w:val="24"/>
          <w:szCs w:val="24"/>
        </w:rPr>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w:t>
      </w:r>
      <w:proofErr w:type="gramStart"/>
      <w:r w:rsidRPr="00E71DB3">
        <w:rPr>
          <w:sz w:val="24"/>
          <w:szCs w:val="24"/>
        </w:rPr>
        <w:t>,д</w:t>
      </w:r>
      <w:proofErr w:type="gramEnd"/>
      <w:r w:rsidRPr="00E71DB3">
        <w:rPr>
          <w:sz w:val="24"/>
          <w:szCs w:val="24"/>
        </w:rPr>
        <w:t>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DE3CC2" w:rsidRPr="00E71DB3" w:rsidRDefault="00DE3CC2" w:rsidP="00A70BBE">
      <w:pPr>
        <w:pStyle w:val="af2"/>
        <w:ind w:firstLine="0"/>
        <w:rPr>
          <w:sz w:val="24"/>
          <w:szCs w:val="24"/>
        </w:rPr>
      </w:pPr>
      <w:r w:rsidRPr="00E71DB3">
        <w:rPr>
          <w:sz w:val="24"/>
          <w:szCs w:val="24"/>
        </w:rPr>
        <w:t>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w:t>
      </w:r>
      <w:proofErr w:type="gramStart"/>
      <w:r w:rsidRPr="00E71DB3">
        <w:rPr>
          <w:sz w:val="24"/>
          <w:szCs w:val="24"/>
        </w:rPr>
        <w:t>.Т</w:t>
      </w:r>
      <w:proofErr w:type="gramEnd"/>
      <w:r w:rsidRPr="00E71DB3">
        <w:rPr>
          <w:sz w:val="24"/>
          <w:szCs w:val="24"/>
        </w:rPr>
        <w:t xml:space="preserve">ексты смешанного типа. </w:t>
      </w:r>
    </w:p>
    <w:p w:rsidR="00DE3CC2" w:rsidRPr="00E71DB3" w:rsidRDefault="00DE3CC2" w:rsidP="00A70BBE">
      <w:pPr>
        <w:pStyle w:val="af2"/>
        <w:ind w:firstLine="0"/>
        <w:rPr>
          <w:sz w:val="24"/>
          <w:szCs w:val="24"/>
        </w:rPr>
      </w:pPr>
      <w:r w:rsidRPr="00E71DB3">
        <w:rPr>
          <w:sz w:val="24"/>
          <w:szCs w:val="24"/>
        </w:rPr>
        <w:t>Специфика художественного текста.</w:t>
      </w:r>
    </w:p>
    <w:p w:rsidR="00DE3CC2" w:rsidRPr="00E71DB3" w:rsidRDefault="00DE3CC2" w:rsidP="00A70BBE">
      <w:pPr>
        <w:pStyle w:val="af2"/>
        <w:ind w:firstLine="0"/>
        <w:rPr>
          <w:sz w:val="24"/>
          <w:szCs w:val="24"/>
        </w:rPr>
      </w:pPr>
      <w:r w:rsidRPr="00E71DB3">
        <w:rPr>
          <w:sz w:val="24"/>
          <w:szCs w:val="24"/>
        </w:rPr>
        <w:t xml:space="preserve">Анализ текста. </w:t>
      </w:r>
    </w:p>
    <w:p w:rsidR="00DE3CC2" w:rsidRPr="00E71DB3" w:rsidRDefault="00DE3CC2" w:rsidP="00A70BBE">
      <w:pPr>
        <w:pStyle w:val="af2"/>
        <w:ind w:firstLine="0"/>
        <w:rPr>
          <w:sz w:val="24"/>
          <w:szCs w:val="24"/>
        </w:rPr>
      </w:pPr>
      <w:r w:rsidRPr="00E71DB3">
        <w:rPr>
          <w:sz w:val="24"/>
          <w:szCs w:val="24"/>
        </w:rPr>
        <w:t>Виды речевой деятельности (говорение, аудирование, письмо, чтение).</w:t>
      </w:r>
    </w:p>
    <w:p w:rsidR="00DE3CC2" w:rsidRPr="00E71DB3" w:rsidRDefault="00DE3CC2" w:rsidP="00A70BBE">
      <w:pPr>
        <w:pStyle w:val="af2"/>
        <w:ind w:firstLine="0"/>
        <w:rPr>
          <w:sz w:val="24"/>
          <w:szCs w:val="24"/>
        </w:rPr>
      </w:pPr>
      <w:r w:rsidRPr="00E71DB3">
        <w:rPr>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DE3CC2" w:rsidRPr="00E71DB3" w:rsidRDefault="00DE3CC2" w:rsidP="00A70BBE">
      <w:pPr>
        <w:pStyle w:val="af2"/>
        <w:ind w:firstLine="0"/>
        <w:rPr>
          <w:sz w:val="24"/>
          <w:szCs w:val="24"/>
        </w:rPr>
      </w:pPr>
      <w:r w:rsidRPr="00E71DB3">
        <w:rPr>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DE3CC2" w:rsidRPr="00E71DB3" w:rsidRDefault="00DE3CC2" w:rsidP="00A70BBE">
      <w:pPr>
        <w:pStyle w:val="af2"/>
        <w:ind w:firstLine="0"/>
        <w:rPr>
          <w:sz w:val="24"/>
          <w:szCs w:val="24"/>
        </w:rPr>
      </w:pPr>
      <w:r w:rsidRPr="00E71DB3">
        <w:rPr>
          <w:sz w:val="24"/>
          <w:szCs w:val="24"/>
        </w:rPr>
        <w:lastRenderedPageBreak/>
        <w:t>Создание устных высказываний разной коммуникативной направленности  в зависимости от сферы и ситуации общения.</w:t>
      </w:r>
    </w:p>
    <w:p w:rsidR="00DE3CC2" w:rsidRPr="00E71DB3" w:rsidRDefault="00DE3CC2" w:rsidP="00A70BBE">
      <w:pPr>
        <w:pStyle w:val="af2"/>
        <w:ind w:firstLine="0"/>
        <w:rPr>
          <w:sz w:val="24"/>
          <w:szCs w:val="24"/>
        </w:rPr>
      </w:pPr>
      <w:r w:rsidRPr="00E71DB3">
        <w:rPr>
          <w:sz w:val="24"/>
          <w:szCs w:val="24"/>
        </w:rPr>
        <w:t>Информационная переработка текста (план, конспект, аннотация).</w:t>
      </w:r>
    </w:p>
    <w:p w:rsidR="00DE3CC2" w:rsidRPr="00E71DB3" w:rsidRDefault="00DE3CC2" w:rsidP="00A70BBE">
      <w:pPr>
        <w:pStyle w:val="af2"/>
        <w:ind w:firstLine="0"/>
        <w:rPr>
          <w:sz w:val="24"/>
          <w:szCs w:val="24"/>
        </w:rPr>
      </w:pPr>
      <w:r w:rsidRPr="00E71DB3">
        <w:rPr>
          <w:sz w:val="24"/>
          <w:szCs w:val="24"/>
        </w:rPr>
        <w:t xml:space="preserve">Изложение содержания прослушанного или прочитанного текста (подробное, сжатое, выборочное). </w:t>
      </w:r>
    </w:p>
    <w:p w:rsidR="00DE3CC2" w:rsidRPr="00E71DB3" w:rsidRDefault="00DE3CC2" w:rsidP="00A70BBE">
      <w:pPr>
        <w:pStyle w:val="af2"/>
        <w:ind w:firstLine="0"/>
        <w:rPr>
          <w:sz w:val="24"/>
          <w:szCs w:val="24"/>
        </w:rPr>
      </w:pPr>
      <w:r w:rsidRPr="00E71DB3">
        <w:rPr>
          <w:sz w:val="24"/>
          <w:szCs w:val="24"/>
        </w:rPr>
        <w:t>Написание сочинений, писем, текстов иных жанров.</w:t>
      </w:r>
    </w:p>
    <w:p w:rsidR="00DE3CC2" w:rsidRPr="00E71DB3" w:rsidRDefault="00DE3CC2" w:rsidP="00A70BBE">
      <w:pPr>
        <w:pStyle w:val="af2"/>
        <w:ind w:firstLine="0"/>
        <w:rPr>
          <w:sz w:val="24"/>
          <w:szCs w:val="24"/>
        </w:rPr>
      </w:pPr>
      <w:bookmarkStart w:id="203" w:name="_Toc287934281"/>
      <w:bookmarkStart w:id="204" w:name="_Toc414553183"/>
      <w:r w:rsidRPr="00E71DB3">
        <w:rPr>
          <w:sz w:val="24"/>
          <w:szCs w:val="24"/>
        </w:rPr>
        <w:t>Культура речи</w:t>
      </w:r>
      <w:bookmarkEnd w:id="203"/>
      <w:bookmarkEnd w:id="204"/>
    </w:p>
    <w:p w:rsidR="00DE3CC2" w:rsidRPr="00E71DB3" w:rsidRDefault="00DE3CC2" w:rsidP="00A70BBE">
      <w:pPr>
        <w:pStyle w:val="af2"/>
        <w:ind w:firstLine="0"/>
        <w:rPr>
          <w:sz w:val="24"/>
          <w:szCs w:val="24"/>
        </w:rPr>
      </w:pPr>
      <w:r w:rsidRPr="00E71DB3">
        <w:rPr>
          <w:sz w:val="24"/>
          <w:szCs w:val="24"/>
        </w:rPr>
        <w:t>Культура речи и ее основные аспекты: нормативный, коммуникативный, этический. Основные критерии культуры речи.</w:t>
      </w:r>
    </w:p>
    <w:p w:rsidR="00DE3CC2" w:rsidRPr="00E71DB3" w:rsidRDefault="00DE3CC2" w:rsidP="00A70BBE">
      <w:pPr>
        <w:pStyle w:val="af2"/>
        <w:ind w:firstLine="0"/>
        <w:rPr>
          <w:sz w:val="24"/>
          <w:szCs w:val="24"/>
        </w:rPr>
      </w:pPr>
      <w:r w:rsidRPr="00E71DB3">
        <w:rPr>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DE3CC2" w:rsidRPr="00E71DB3" w:rsidRDefault="00DE3CC2" w:rsidP="00A70BBE">
      <w:pPr>
        <w:pStyle w:val="af2"/>
        <w:ind w:firstLine="0"/>
        <w:rPr>
          <w:sz w:val="24"/>
          <w:szCs w:val="24"/>
        </w:rPr>
      </w:pPr>
      <w:r w:rsidRPr="00E71DB3">
        <w:rPr>
          <w:sz w:val="24"/>
          <w:szCs w:val="24"/>
        </w:rPr>
        <w:t>Оценивание правильности, коммуникативных качеств и эффективности речи.</w:t>
      </w:r>
    </w:p>
    <w:p w:rsidR="00DE3CC2" w:rsidRPr="00E71DB3" w:rsidRDefault="00DE3CC2" w:rsidP="00A70BBE">
      <w:pPr>
        <w:pStyle w:val="af2"/>
        <w:ind w:firstLine="0"/>
        <w:rPr>
          <w:sz w:val="24"/>
          <w:szCs w:val="24"/>
        </w:rPr>
      </w:pPr>
      <w:r w:rsidRPr="00E71DB3">
        <w:rPr>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w:t>
      </w:r>
      <w:proofErr w:type="gramStart"/>
      <w:r w:rsidRPr="00E71DB3">
        <w:rPr>
          <w:sz w:val="24"/>
          <w:szCs w:val="24"/>
        </w:rPr>
        <w:t>.М</w:t>
      </w:r>
      <w:proofErr w:type="gramEnd"/>
      <w:r w:rsidRPr="00E71DB3">
        <w:rPr>
          <w:sz w:val="24"/>
          <w:szCs w:val="24"/>
        </w:rPr>
        <w:t>ежкультурная коммуникация.</w:t>
      </w:r>
    </w:p>
    <w:p w:rsidR="00DE3CC2" w:rsidRPr="00E71DB3" w:rsidRDefault="00DE3CC2" w:rsidP="00A70BBE">
      <w:pPr>
        <w:pStyle w:val="af2"/>
        <w:ind w:firstLine="0"/>
        <w:rPr>
          <w:sz w:val="24"/>
          <w:szCs w:val="24"/>
        </w:rPr>
      </w:pPr>
      <w:bookmarkStart w:id="205" w:name="_Toc287934282"/>
      <w:bookmarkStart w:id="206" w:name="_Toc414553184"/>
      <w:r w:rsidRPr="00E71DB3">
        <w:rPr>
          <w:sz w:val="24"/>
          <w:szCs w:val="24"/>
        </w:rPr>
        <w:t>Общие сведения о языке. Основные разделы науки о языке</w:t>
      </w:r>
      <w:bookmarkEnd w:id="205"/>
      <w:bookmarkEnd w:id="206"/>
    </w:p>
    <w:p w:rsidR="00DE3CC2" w:rsidRPr="00E71DB3" w:rsidRDefault="00DE3CC2" w:rsidP="00A70BBE">
      <w:pPr>
        <w:pStyle w:val="af2"/>
        <w:ind w:firstLine="0"/>
        <w:rPr>
          <w:sz w:val="24"/>
          <w:szCs w:val="24"/>
        </w:rPr>
      </w:pPr>
      <w:bookmarkStart w:id="207" w:name="_Toc287934283"/>
      <w:bookmarkStart w:id="208" w:name="_Toc414553185"/>
      <w:r w:rsidRPr="00E71DB3">
        <w:rPr>
          <w:sz w:val="24"/>
          <w:szCs w:val="24"/>
        </w:rPr>
        <w:t>Общие сведения о языке</w:t>
      </w:r>
      <w:bookmarkEnd w:id="207"/>
      <w:bookmarkEnd w:id="208"/>
    </w:p>
    <w:p w:rsidR="00DE3CC2" w:rsidRPr="00E71DB3" w:rsidRDefault="00DE3CC2" w:rsidP="00A70BBE">
      <w:pPr>
        <w:pStyle w:val="af2"/>
        <w:ind w:firstLine="0"/>
        <w:rPr>
          <w:sz w:val="24"/>
          <w:szCs w:val="24"/>
        </w:rPr>
      </w:pPr>
      <w:r w:rsidRPr="00E71DB3">
        <w:rPr>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DE3CC2" w:rsidRPr="00E71DB3" w:rsidRDefault="00DE3CC2" w:rsidP="00A70BBE">
      <w:pPr>
        <w:pStyle w:val="af2"/>
        <w:ind w:firstLine="0"/>
        <w:rPr>
          <w:sz w:val="24"/>
          <w:szCs w:val="24"/>
        </w:rPr>
      </w:pPr>
      <w:r w:rsidRPr="00E71DB3">
        <w:rPr>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DE3CC2" w:rsidRPr="00E71DB3" w:rsidRDefault="00DE3CC2" w:rsidP="00A70BBE">
      <w:pPr>
        <w:pStyle w:val="af2"/>
        <w:ind w:firstLine="0"/>
        <w:rPr>
          <w:sz w:val="24"/>
          <w:szCs w:val="24"/>
        </w:rPr>
      </w:pPr>
      <w:r w:rsidRPr="00E71DB3">
        <w:rPr>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DE3CC2" w:rsidRPr="00E71DB3" w:rsidRDefault="00DE3CC2" w:rsidP="00A70BBE">
      <w:pPr>
        <w:pStyle w:val="af2"/>
        <w:ind w:firstLine="0"/>
        <w:rPr>
          <w:sz w:val="24"/>
          <w:szCs w:val="24"/>
        </w:rPr>
      </w:pPr>
      <w:r w:rsidRPr="00E71DB3">
        <w:rPr>
          <w:sz w:val="24"/>
          <w:szCs w:val="24"/>
        </w:rPr>
        <w:t>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DE3CC2" w:rsidRPr="00E71DB3" w:rsidRDefault="00DE3CC2" w:rsidP="00A70BBE">
      <w:pPr>
        <w:pStyle w:val="af2"/>
        <w:ind w:firstLine="0"/>
        <w:rPr>
          <w:sz w:val="24"/>
          <w:szCs w:val="24"/>
        </w:rPr>
      </w:pPr>
      <w:r w:rsidRPr="00E71DB3">
        <w:rPr>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DE3CC2" w:rsidRPr="00E71DB3" w:rsidRDefault="00DE3CC2" w:rsidP="00A70BBE">
      <w:pPr>
        <w:pStyle w:val="af2"/>
        <w:ind w:firstLine="0"/>
        <w:rPr>
          <w:sz w:val="24"/>
          <w:szCs w:val="24"/>
        </w:rPr>
      </w:pPr>
      <w:r w:rsidRPr="00E71DB3">
        <w:rPr>
          <w:sz w:val="24"/>
          <w:szCs w:val="24"/>
        </w:rPr>
        <w:t>Основные лингвистические словари. Работа со словарной статьей.</w:t>
      </w:r>
    </w:p>
    <w:p w:rsidR="00DE3CC2" w:rsidRPr="00E71DB3" w:rsidRDefault="00DE3CC2" w:rsidP="00A70BBE">
      <w:pPr>
        <w:pStyle w:val="af2"/>
        <w:ind w:firstLine="0"/>
        <w:rPr>
          <w:sz w:val="24"/>
          <w:szCs w:val="24"/>
        </w:rPr>
      </w:pPr>
      <w:r w:rsidRPr="00E71DB3">
        <w:rPr>
          <w:sz w:val="24"/>
          <w:szCs w:val="24"/>
        </w:rPr>
        <w:t>Выдающиеся отечественные лингвисты.</w:t>
      </w:r>
    </w:p>
    <w:p w:rsidR="00DE3CC2" w:rsidRPr="00E71DB3" w:rsidRDefault="00DE3CC2" w:rsidP="00A70BBE">
      <w:pPr>
        <w:pStyle w:val="af2"/>
        <w:ind w:firstLine="0"/>
        <w:rPr>
          <w:sz w:val="24"/>
          <w:szCs w:val="24"/>
        </w:rPr>
      </w:pPr>
      <w:bookmarkStart w:id="209" w:name="_Toc287934284"/>
      <w:bookmarkStart w:id="210" w:name="_Toc414553186"/>
      <w:r w:rsidRPr="00E71DB3">
        <w:rPr>
          <w:sz w:val="24"/>
          <w:szCs w:val="24"/>
        </w:rPr>
        <w:t>Фонетика, орфоэпия и графика</w:t>
      </w:r>
      <w:bookmarkEnd w:id="209"/>
      <w:bookmarkEnd w:id="210"/>
    </w:p>
    <w:p w:rsidR="00DE3CC2" w:rsidRPr="00E71DB3" w:rsidRDefault="00DE3CC2" w:rsidP="00A70BBE">
      <w:pPr>
        <w:pStyle w:val="af2"/>
        <w:ind w:firstLine="0"/>
        <w:rPr>
          <w:sz w:val="24"/>
          <w:szCs w:val="24"/>
        </w:rPr>
      </w:pPr>
      <w:r w:rsidRPr="00E71DB3">
        <w:rPr>
          <w:sz w:val="24"/>
          <w:szCs w:val="24"/>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DE3CC2" w:rsidRPr="00E71DB3" w:rsidRDefault="00DE3CC2" w:rsidP="00A70BBE">
      <w:pPr>
        <w:pStyle w:val="af2"/>
        <w:ind w:firstLine="0"/>
        <w:rPr>
          <w:sz w:val="24"/>
          <w:szCs w:val="24"/>
        </w:rPr>
      </w:pPr>
      <w:r w:rsidRPr="00E71DB3">
        <w:rPr>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DE3CC2" w:rsidRPr="00E71DB3" w:rsidRDefault="00DE3CC2" w:rsidP="00A70BBE">
      <w:pPr>
        <w:pStyle w:val="af2"/>
        <w:ind w:firstLine="0"/>
        <w:rPr>
          <w:sz w:val="24"/>
          <w:szCs w:val="24"/>
        </w:rPr>
      </w:pPr>
      <w:r w:rsidRPr="00E71DB3">
        <w:rPr>
          <w:sz w:val="24"/>
          <w:szCs w:val="24"/>
        </w:rPr>
        <w:t>Интонация, ее функции. Основные элементы интонации.</w:t>
      </w:r>
    </w:p>
    <w:p w:rsidR="00DE3CC2" w:rsidRPr="00E71DB3" w:rsidRDefault="00DE3CC2" w:rsidP="00A70BBE">
      <w:pPr>
        <w:pStyle w:val="af2"/>
        <w:ind w:firstLine="0"/>
        <w:rPr>
          <w:sz w:val="24"/>
          <w:szCs w:val="24"/>
        </w:rPr>
      </w:pPr>
      <w:r w:rsidRPr="00E71DB3">
        <w:rPr>
          <w:sz w:val="24"/>
          <w:szCs w:val="24"/>
        </w:rPr>
        <w:t>Связь фонетики с графикой и орфографией.</w:t>
      </w:r>
    </w:p>
    <w:p w:rsidR="00DE3CC2" w:rsidRPr="00E71DB3" w:rsidRDefault="00DE3CC2" w:rsidP="00A70BBE">
      <w:pPr>
        <w:pStyle w:val="af2"/>
        <w:ind w:firstLine="0"/>
        <w:rPr>
          <w:sz w:val="24"/>
          <w:szCs w:val="24"/>
        </w:rPr>
      </w:pPr>
      <w:r w:rsidRPr="00E71DB3">
        <w:rPr>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DE3CC2" w:rsidRPr="00E71DB3" w:rsidRDefault="00DE3CC2" w:rsidP="00A70BBE">
      <w:pPr>
        <w:pStyle w:val="af2"/>
        <w:ind w:firstLine="0"/>
        <w:rPr>
          <w:sz w:val="24"/>
          <w:szCs w:val="24"/>
        </w:rPr>
      </w:pPr>
      <w:r w:rsidRPr="00E71DB3">
        <w:rPr>
          <w:sz w:val="24"/>
          <w:szCs w:val="24"/>
        </w:rPr>
        <w:t>Применение знаний по фонетике в практике правописания.</w:t>
      </w:r>
    </w:p>
    <w:p w:rsidR="00DE3CC2" w:rsidRPr="00E71DB3" w:rsidRDefault="00DE3CC2" w:rsidP="00A70BBE">
      <w:pPr>
        <w:pStyle w:val="af2"/>
        <w:ind w:firstLine="0"/>
        <w:rPr>
          <w:sz w:val="24"/>
          <w:szCs w:val="24"/>
        </w:rPr>
      </w:pPr>
      <w:bookmarkStart w:id="211" w:name="_Toc287934285"/>
      <w:bookmarkStart w:id="212" w:name="_Toc414553187"/>
      <w:r w:rsidRPr="00E71DB3">
        <w:rPr>
          <w:sz w:val="24"/>
          <w:szCs w:val="24"/>
        </w:rPr>
        <w:lastRenderedPageBreak/>
        <w:t>Морфемика и словообразование</w:t>
      </w:r>
      <w:bookmarkEnd w:id="211"/>
      <w:bookmarkEnd w:id="212"/>
    </w:p>
    <w:p w:rsidR="00DE3CC2" w:rsidRPr="00E71DB3" w:rsidRDefault="00DE3CC2" w:rsidP="00A70BBE">
      <w:pPr>
        <w:pStyle w:val="af2"/>
        <w:ind w:firstLine="0"/>
        <w:rPr>
          <w:sz w:val="24"/>
          <w:szCs w:val="24"/>
        </w:rPr>
      </w:pPr>
      <w:r w:rsidRPr="00E71DB3">
        <w:rPr>
          <w:sz w:val="24"/>
          <w:szCs w:val="24"/>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DE3CC2" w:rsidRPr="00E71DB3" w:rsidRDefault="00DE3CC2" w:rsidP="00A70BBE">
      <w:pPr>
        <w:pStyle w:val="af2"/>
        <w:ind w:firstLine="0"/>
        <w:rPr>
          <w:sz w:val="24"/>
          <w:szCs w:val="24"/>
        </w:rPr>
      </w:pPr>
      <w:r w:rsidRPr="00E71DB3">
        <w:rPr>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DE3CC2" w:rsidRPr="00E71DB3" w:rsidRDefault="00DE3CC2" w:rsidP="00A70BBE">
      <w:pPr>
        <w:pStyle w:val="af2"/>
        <w:ind w:firstLine="0"/>
        <w:rPr>
          <w:sz w:val="24"/>
          <w:szCs w:val="24"/>
        </w:rPr>
      </w:pPr>
      <w:r w:rsidRPr="00E71DB3">
        <w:rPr>
          <w:sz w:val="24"/>
          <w:szCs w:val="24"/>
        </w:rPr>
        <w:t>Словообразовательная цепочка. Словообразовательное гнездо.</w:t>
      </w:r>
    </w:p>
    <w:p w:rsidR="00DE3CC2" w:rsidRPr="00E71DB3" w:rsidRDefault="00DE3CC2" w:rsidP="00A70BBE">
      <w:pPr>
        <w:pStyle w:val="af2"/>
        <w:ind w:firstLine="0"/>
        <w:rPr>
          <w:sz w:val="24"/>
          <w:szCs w:val="24"/>
        </w:rPr>
      </w:pPr>
      <w:r w:rsidRPr="00E71DB3">
        <w:rPr>
          <w:sz w:val="24"/>
          <w:szCs w:val="24"/>
        </w:rPr>
        <w:t>Применение знаний по морфемике и словообразованию в практике правописания.</w:t>
      </w:r>
    </w:p>
    <w:p w:rsidR="00DE3CC2" w:rsidRPr="00E71DB3" w:rsidRDefault="00DE3CC2" w:rsidP="00A70BBE">
      <w:pPr>
        <w:pStyle w:val="af2"/>
        <w:ind w:firstLine="0"/>
        <w:rPr>
          <w:sz w:val="24"/>
          <w:szCs w:val="24"/>
        </w:rPr>
      </w:pPr>
      <w:bookmarkStart w:id="213" w:name="_Toc287934286"/>
      <w:bookmarkStart w:id="214" w:name="_Toc414553188"/>
      <w:r w:rsidRPr="00E71DB3">
        <w:rPr>
          <w:sz w:val="24"/>
          <w:szCs w:val="24"/>
        </w:rPr>
        <w:t>Лексикология и фразеология</w:t>
      </w:r>
      <w:bookmarkEnd w:id="213"/>
      <w:bookmarkEnd w:id="214"/>
    </w:p>
    <w:p w:rsidR="00DE3CC2" w:rsidRPr="00E71DB3" w:rsidRDefault="00DE3CC2" w:rsidP="00A70BBE">
      <w:pPr>
        <w:pStyle w:val="af2"/>
        <w:ind w:firstLine="0"/>
        <w:rPr>
          <w:sz w:val="24"/>
          <w:szCs w:val="24"/>
        </w:rPr>
      </w:pPr>
      <w:r w:rsidRPr="00E71DB3">
        <w:rPr>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DE3CC2" w:rsidRPr="00E71DB3" w:rsidRDefault="00DE3CC2" w:rsidP="00A70BBE">
      <w:pPr>
        <w:pStyle w:val="af2"/>
        <w:ind w:firstLine="0"/>
        <w:rPr>
          <w:sz w:val="24"/>
          <w:szCs w:val="24"/>
        </w:rPr>
      </w:pPr>
      <w:r w:rsidRPr="00E71DB3">
        <w:rPr>
          <w:sz w:val="24"/>
          <w:szCs w:val="24"/>
        </w:rPr>
        <w:t xml:space="preserve">Понятие об этимологии. </w:t>
      </w:r>
    </w:p>
    <w:p w:rsidR="00DE3CC2" w:rsidRPr="00E71DB3" w:rsidRDefault="00DE3CC2" w:rsidP="00A70BBE">
      <w:pPr>
        <w:pStyle w:val="af2"/>
        <w:ind w:firstLine="0"/>
        <w:rPr>
          <w:sz w:val="24"/>
          <w:szCs w:val="24"/>
        </w:rPr>
      </w:pPr>
      <w:r w:rsidRPr="00E71DB3">
        <w:rPr>
          <w:sz w:val="24"/>
          <w:szCs w:val="24"/>
        </w:rPr>
        <w:t>Оценка своей и чужой речи с точки зрения точного, уместного и выразительного словоупотребления.</w:t>
      </w:r>
    </w:p>
    <w:p w:rsidR="00DE3CC2" w:rsidRPr="00E71DB3" w:rsidRDefault="00DE3CC2" w:rsidP="00A70BBE">
      <w:pPr>
        <w:pStyle w:val="af2"/>
        <w:ind w:firstLine="0"/>
        <w:rPr>
          <w:sz w:val="24"/>
          <w:szCs w:val="24"/>
        </w:rPr>
      </w:pPr>
      <w:bookmarkStart w:id="215" w:name="_Toc287934287"/>
      <w:bookmarkStart w:id="216" w:name="_Toc414553189"/>
      <w:r w:rsidRPr="00E71DB3">
        <w:rPr>
          <w:sz w:val="24"/>
          <w:szCs w:val="24"/>
        </w:rPr>
        <w:t>Морфология</w:t>
      </w:r>
      <w:bookmarkEnd w:id="215"/>
      <w:bookmarkEnd w:id="216"/>
    </w:p>
    <w:p w:rsidR="00DE3CC2" w:rsidRPr="00E71DB3" w:rsidRDefault="00DE3CC2" w:rsidP="00A70BBE">
      <w:pPr>
        <w:pStyle w:val="af2"/>
        <w:ind w:firstLine="0"/>
        <w:rPr>
          <w:sz w:val="24"/>
          <w:szCs w:val="24"/>
        </w:rPr>
      </w:pPr>
      <w:r w:rsidRPr="00E71DB3">
        <w:rPr>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DE3CC2" w:rsidRPr="00E71DB3" w:rsidRDefault="00DE3CC2" w:rsidP="00A70BBE">
      <w:pPr>
        <w:pStyle w:val="af2"/>
        <w:ind w:firstLine="0"/>
        <w:rPr>
          <w:sz w:val="24"/>
          <w:szCs w:val="24"/>
        </w:rPr>
      </w:pPr>
      <w:r w:rsidRPr="00E71DB3">
        <w:rPr>
          <w:sz w:val="24"/>
          <w:szCs w:val="24"/>
        </w:rPr>
        <w:t>Морфологический анализ слова.</w:t>
      </w:r>
    </w:p>
    <w:p w:rsidR="00DE3CC2" w:rsidRPr="00E71DB3" w:rsidRDefault="00DE3CC2" w:rsidP="00A70BBE">
      <w:pPr>
        <w:pStyle w:val="af2"/>
        <w:ind w:firstLine="0"/>
        <w:rPr>
          <w:sz w:val="24"/>
          <w:szCs w:val="24"/>
        </w:rPr>
      </w:pPr>
      <w:r w:rsidRPr="00E71DB3">
        <w:rPr>
          <w:sz w:val="24"/>
          <w:szCs w:val="24"/>
        </w:rPr>
        <w:t>Омонимия слов разных частей речи.</w:t>
      </w:r>
    </w:p>
    <w:p w:rsidR="00DE3CC2" w:rsidRPr="00E71DB3" w:rsidRDefault="00DE3CC2" w:rsidP="00A70BBE">
      <w:pPr>
        <w:pStyle w:val="af2"/>
        <w:ind w:firstLine="0"/>
        <w:rPr>
          <w:sz w:val="24"/>
          <w:szCs w:val="24"/>
        </w:rPr>
      </w:pPr>
      <w:r w:rsidRPr="00E71DB3">
        <w:rPr>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DE3CC2" w:rsidRPr="00E71DB3" w:rsidRDefault="00DE3CC2" w:rsidP="00A70BBE">
      <w:pPr>
        <w:pStyle w:val="af2"/>
        <w:ind w:firstLine="0"/>
        <w:rPr>
          <w:sz w:val="24"/>
          <w:szCs w:val="24"/>
        </w:rPr>
      </w:pPr>
      <w:r w:rsidRPr="00E71DB3">
        <w:rPr>
          <w:sz w:val="24"/>
          <w:szCs w:val="24"/>
        </w:rPr>
        <w:t>Применение знаний по морфологии в практике правописания.</w:t>
      </w:r>
    </w:p>
    <w:p w:rsidR="00DE3CC2" w:rsidRPr="00E71DB3" w:rsidRDefault="00DE3CC2" w:rsidP="00A70BBE">
      <w:pPr>
        <w:pStyle w:val="af2"/>
        <w:ind w:firstLine="0"/>
        <w:rPr>
          <w:sz w:val="24"/>
          <w:szCs w:val="24"/>
        </w:rPr>
      </w:pPr>
      <w:bookmarkStart w:id="217" w:name="_Toc287934288"/>
      <w:bookmarkStart w:id="218" w:name="_Toc414553190"/>
      <w:r w:rsidRPr="00E71DB3">
        <w:rPr>
          <w:sz w:val="24"/>
          <w:szCs w:val="24"/>
        </w:rPr>
        <w:t>Синтаксис</w:t>
      </w:r>
      <w:bookmarkEnd w:id="217"/>
      <w:bookmarkEnd w:id="218"/>
    </w:p>
    <w:p w:rsidR="00DE3CC2" w:rsidRPr="00E71DB3" w:rsidRDefault="00DE3CC2" w:rsidP="00A70BBE">
      <w:pPr>
        <w:pStyle w:val="af2"/>
        <w:ind w:firstLine="0"/>
        <w:rPr>
          <w:sz w:val="24"/>
          <w:szCs w:val="24"/>
        </w:rPr>
      </w:pPr>
      <w:r w:rsidRPr="00E71DB3">
        <w:rPr>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DE3CC2" w:rsidRPr="00E71DB3" w:rsidRDefault="00DE3CC2" w:rsidP="00A70BBE">
      <w:pPr>
        <w:pStyle w:val="af2"/>
        <w:ind w:firstLine="0"/>
        <w:rPr>
          <w:sz w:val="24"/>
          <w:szCs w:val="24"/>
        </w:rPr>
      </w:pPr>
      <w:r w:rsidRPr="00E71DB3">
        <w:rPr>
          <w:sz w:val="24"/>
          <w:szCs w:val="24"/>
        </w:rPr>
        <w:t>Способы передачи чужой речи.</w:t>
      </w:r>
    </w:p>
    <w:p w:rsidR="00DE3CC2" w:rsidRPr="00E71DB3" w:rsidRDefault="00DE3CC2" w:rsidP="00A70BBE">
      <w:pPr>
        <w:pStyle w:val="af2"/>
        <w:ind w:firstLine="0"/>
        <w:rPr>
          <w:sz w:val="24"/>
          <w:szCs w:val="24"/>
        </w:rPr>
      </w:pPr>
      <w:r w:rsidRPr="00E71DB3">
        <w:rPr>
          <w:sz w:val="24"/>
          <w:szCs w:val="24"/>
        </w:rPr>
        <w:t>Синтаксический анализ простого и сложного предложения.</w:t>
      </w:r>
    </w:p>
    <w:p w:rsidR="00DE3CC2" w:rsidRPr="00E71DB3" w:rsidRDefault="00DE3CC2" w:rsidP="00A70BBE">
      <w:pPr>
        <w:pStyle w:val="af2"/>
        <w:ind w:firstLine="0"/>
        <w:rPr>
          <w:sz w:val="24"/>
          <w:szCs w:val="24"/>
        </w:rPr>
      </w:pPr>
      <w:r w:rsidRPr="00E71DB3">
        <w:rPr>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DE3CC2" w:rsidRPr="00E71DB3" w:rsidRDefault="00DE3CC2" w:rsidP="00A70BBE">
      <w:pPr>
        <w:pStyle w:val="af2"/>
        <w:ind w:firstLine="0"/>
        <w:rPr>
          <w:sz w:val="24"/>
          <w:szCs w:val="24"/>
        </w:rPr>
      </w:pPr>
      <w:r w:rsidRPr="00E71DB3">
        <w:rPr>
          <w:sz w:val="24"/>
          <w:szCs w:val="24"/>
        </w:rPr>
        <w:lastRenderedPageBreak/>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w:t>
      </w:r>
      <w:proofErr w:type="gramStart"/>
      <w:r w:rsidRPr="00E71DB3">
        <w:rPr>
          <w:sz w:val="24"/>
          <w:szCs w:val="24"/>
        </w:rPr>
        <w:t>который</w:t>
      </w:r>
      <w:proofErr w:type="gramEnd"/>
      <w:r w:rsidRPr="00E71DB3">
        <w:rPr>
          <w:sz w:val="24"/>
          <w:szCs w:val="24"/>
        </w:rPr>
        <w:t>»;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DE3CC2" w:rsidRPr="00E71DB3" w:rsidRDefault="00DE3CC2" w:rsidP="00A70BBE">
      <w:pPr>
        <w:pStyle w:val="af2"/>
        <w:ind w:firstLine="0"/>
        <w:rPr>
          <w:sz w:val="24"/>
          <w:szCs w:val="24"/>
        </w:rPr>
      </w:pPr>
      <w:r w:rsidRPr="00E71DB3">
        <w:rPr>
          <w:sz w:val="24"/>
          <w:szCs w:val="24"/>
        </w:rPr>
        <w:t>Применение знаний по синтаксису в практике правописания.</w:t>
      </w:r>
    </w:p>
    <w:p w:rsidR="00DE3CC2" w:rsidRPr="00E71DB3" w:rsidRDefault="00DE3CC2" w:rsidP="00A70BBE">
      <w:pPr>
        <w:pStyle w:val="af2"/>
        <w:ind w:firstLine="0"/>
        <w:rPr>
          <w:sz w:val="24"/>
          <w:szCs w:val="24"/>
        </w:rPr>
      </w:pPr>
      <w:bookmarkStart w:id="219" w:name="_Toc287934289"/>
      <w:bookmarkStart w:id="220" w:name="_Toc414553191"/>
      <w:r w:rsidRPr="00E71DB3">
        <w:rPr>
          <w:sz w:val="24"/>
          <w:szCs w:val="24"/>
        </w:rPr>
        <w:t>Правописание: орфография и пунктуация</w:t>
      </w:r>
      <w:bookmarkEnd w:id="219"/>
      <w:bookmarkEnd w:id="220"/>
    </w:p>
    <w:p w:rsidR="00DE3CC2" w:rsidRPr="00E71DB3" w:rsidRDefault="00DE3CC2" w:rsidP="00A70BBE">
      <w:pPr>
        <w:pStyle w:val="af2"/>
        <w:ind w:firstLine="0"/>
        <w:rPr>
          <w:sz w:val="24"/>
          <w:szCs w:val="24"/>
        </w:rPr>
      </w:pPr>
      <w:r w:rsidRPr="00E71DB3">
        <w:rPr>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DE3CC2" w:rsidRPr="00E71DB3" w:rsidRDefault="00DE3CC2" w:rsidP="00A70BBE">
      <w:pPr>
        <w:pStyle w:val="af2"/>
        <w:ind w:firstLine="0"/>
        <w:rPr>
          <w:sz w:val="24"/>
          <w:szCs w:val="24"/>
        </w:rPr>
      </w:pPr>
      <w:r w:rsidRPr="00E71DB3">
        <w:rPr>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DE3CC2" w:rsidRPr="00E71DB3" w:rsidRDefault="00DE3CC2" w:rsidP="00A70BBE">
      <w:pPr>
        <w:pStyle w:val="af2"/>
        <w:ind w:firstLine="0"/>
        <w:rPr>
          <w:sz w:val="24"/>
          <w:szCs w:val="24"/>
        </w:rPr>
      </w:pPr>
      <w:r w:rsidRPr="00E71DB3">
        <w:rPr>
          <w:sz w:val="24"/>
          <w:szCs w:val="24"/>
        </w:rPr>
        <w:t>Орфографический анализ слова и пунктуационный анализ предложения.</w:t>
      </w:r>
    </w:p>
    <w:p w:rsidR="00DE3CC2" w:rsidRPr="00E71DB3" w:rsidRDefault="00DE3CC2" w:rsidP="00A70BBE">
      <w:pPr>
        <w:pStyle w:val="af2"/>
        <w:ind w:firstLine="0"/>
        <w:rPr>
          <w:sz w:val="24"/>
          <w:szCs w:val="24"/>
        </w:rPr>
      </w:pPr>
      <w:r w:rsidRPr="00E71DB3">
        <w:rPr>
          <w:sz w:val="24"/>
          <w:szCs w:val="24"/>
        </w:rPr>
        <w:t>5 КЛАСС</w:t>
      </w:r>
    </w:p>
    <w:p w:rsidR="00DE3CC2" w:rsidRPr="00E71DB3" w:rsidRDefault="00DE3CC2" w:rsidP="00A70BBE">
      <w:pPr>
        <w:pStyle w:val="af2"/>
        <w:ind w:firstLine="0"/>
        <w:rPr>
          <w:sz w:val="24"/>
          <w:szCs w:val="24"/>
        </w:rPr>
      </w:pPr>
      <w:r w:rsidRPr="00E71DB3">
        <w:rPr>
          <w:sz w:val="24"/>
          <w:szCs w:val="24"/>
        </w:rPr>
        <w:t xml:space="preserve">           О языке </w:t>
      </w:r>
    </w:p>
    <w:p w:rsidR="00DE3CC2" w:rsidRPr="00E71DB3" w:rsidRDefault="00DE3CC2" w:rsidP="00A70BBE">
      <w:pPr>
        <w:pStyle w:val="af2"/>
        <w:ind w:firstLine="0"/>
        <w:rPr>
          <w:sz w:val="24"/>
          <w:szCs w:val="24"/>
        </w:rPr>
      </w:pPr>
      <w:r w:rsidRPr="00E71DB3">
        <w:rPr>
          <w:sz w:val="24"/>
          <w:szCs w:val="24"/>
        </w:rPr>
        <w:t>Язык как система средств (языковых единиц). Значение языка в жизни человека. Лингвистика как наука о языке. Высказывания великих людей о русском языке. Выдающиеся лингвисты: М.В.Ломоносов</w:t>
      </w:r>
    </w:p>
    <w:p w:rsidR="00DE3CC2" w:rsidRPr="00E71DB3" w:rsidRDefault="00DE3CC2" w:rsidP="00A70BBE">
      <w:pPr>
        <w:pStyle w:val="af2"/>
        <w:ind w:firstLine="0"/>
        <w:rPr>
          <w:sz w:val="24"/>
          <w:szCs w:val="24"/>
        </w:rPr>
      </w:pPr>
      <w:r w:rsidRPr="00E71DB3">
        <w:rPr>
          <w:sz w:val="24"/>
          <w:szCs w:val="24"/>
        </w:rPr>
        <w:t xml:space="preserve">Речь </w:t>
      </w:r>
    </w:p>
    <w:p w:rsidR="00DE3CC2" w:rsidRPr="00E71DB3" w:rsidRDefault="00DE3CC2" w:rsidP="00A70BBE">
      <w:pPr>
        <w:pStyle w:val="af2"/>
        <w:ind w:firstLine="0"/>
        <w:rPr>
          <w:sz w:val="24"/>
          <w:szCs w:val="24"/>
        </w:rPr>
      </w:pPr>
      <w:r w:rsidRPr="00E71DB3">
        <w:rPr>
          <w:sz w:val="24"/>
          <w:szCs w:val="24"/>
        </w:rPr>
        <w:t>Речь как использование языковых сре</w:t>
      </w:r>
      <w:proofErr w:type="gramStart"/>
      <w:r w:rsidRPr="00E71DB3">
        <w:rPr>
          <w:sz w:val="24"/>
          <w:szCs w:val="24"/>
        </w:rPr>
        <w:t>дств дл</w:t>
      </w:r>
      <w:proofErr w:type="gramEnd"/>
      <w:r w:rsidRPr="00E71DB3">
        <w:rPr>
          <w:sz w:val="24"/>
          <w:szCs w:val="24"/>
        </w:rPr>
        <w:t>я общения людей (речевая деятельность). Речевая ситуация – условия для речевого общения: наличие собеседника, мотива, потребности в общении, предмета речи, общего языка. Речь устная и письменная, диалогическая и монологическая. Культура речевого общения. Речевой этикет.</w:t>
      </w:r>
    </w:p>
    <w:p w:rsidR="00DE3CC2" w:rsidRPr="00E71DB3" w:rsidRDefault="00DE3CC2" w:rsidP="00A70BBE">
      <w:pPr>
        <w:pStyle w:val="af2"/>
        <w:ind w:firstLine="0"/>
        <w:rPr>
          <w:sz w:val="24"/>
          <w:szCs w:val="24"/>
        </w:rPr>
      </w:pPr>
      <w:r w:rsidRPr="00E71DB3">
        <w:rPr>
          <w:sz w:val="24"/>
          <w:szCs w:val="24"/>
        </w:rPr>
        <w:t>Текст как продукт речевой деятельности – речевое произведение. Основные признаки текста: членимость,  смысловая цельность, формальная связность, относительная законченность (автономность) высказывания.  Тема и основ</w:t>
      </w:r>
      <w:r w:rsidRPr="00E71DB3">
        <w:rPr>
          <w:sz w:val="24"/>
          <w:szCs w:val="24"/>
        </w:rPr>
        <w:softHyphen/>
        <w:t>ная мысль текста</w:t>
      </w:r>
      <w:proofErr w:type="gramStart"/>
      <w:r w:rsidRPr="00E71DB3">
        <w:rPr>
          <w:sz w:val="24"/>
          <w:szCs w:val="24"/>
        </w:rPr>
        <w:t xml:space="preserve">:; </w:t>
      </w:r>
      <w:proofErr w:type="gramEnd"/>
      <w:r w:rsidRPr="00E71DB3">
        <w:rPr>
          <w:sz w:val="24"/>
          <w:szCs w:val="24"/>
        </w:rPr>
        <w:t>микротемы, план текста; деление текста на абзацы; стро</w:t>
      </w:r>
      <w:r w:rsidRPr="00E71DB3">
        <w:rPr>
          <w:sz w:val="24"/>
          <w:szCs w:val="24"/>
        </w:rPr>
        <w:softHyphen/>
        <w:t xml:space="preserve">ение абзаца: зачин, средняя часть, концовка. Развитие мысли в тексте; «даннаое» и «новое» в предложениях текста. </w:t>
      </w:r>
    </w:p>
    <w:p w:rsidR="00DE3CC2" w:rsidRPr="00E71DB3" w:rsidRDefault="00DE3CC2" w:rsidP="00A70BBE">
      <w:pPr>
        <w:pStyle w:val="af2"/>
        <w:ind w:firstLine="0"/>
        <w:rPr>
          <w:sz w:val="24"/>
          <w:szCs w:val="24"/>
        </w:rPr>
      </w:pPr>
      <w:r w:rsidRPr="00E71DB3">
        <w:rPr>
          <w:sz w:val="24"/>
          <w:szCs w:val="24"/>
        </w:rPr>
        <w:t>Стили речи, понятие о стилистически значимой  речевой ситуации; речь разговорная и книжная,</w:t>
      </w:r>
      <w:proofErr w:type="gramStart"/>
      <w:r w:rsidRPr="00E71DB3">
        <w:rPr>
          <w:sz w:val="24"/>
          <w:szCs w:val="24"/>
        </w:rPr>
        <w:t xml:space="preserve"> ,</w:t>
      </w:r>
      <w:proofErr w:type="gramEnd"/>
      <w:r w:rsidRPr="00E71DB3">
        <w:rPr>
          <w:sz w:val="24"/>
          <w:szCs w:val="24"/>
        </w:rPr>
        <w:t xml:space="preserve"> художественная и научно- деловая; характеристика разговорного и художественного стилей речи с учётом особенностей речевой ситуации, в которой используются данные стили (сфера употребления, коммуникативная функция, характерные языковые средства). </w:t>
      </w:r>
    </w:p>
    <w:p w:rsidR="00DE3CC2" w:rsidRPr="00E71DB3" w:rsidRDefault="00DE3CC2" w:rsidP="00A70BBE">
      <w:pPr>
        <w:pStyle w:val="af2"/>
        <w:ind w:firstLine="0"/>
        <w:rPr>
          <w:sz w:val="24"/>
          <w:szCs w:val="24"/>
        </w:rPr>
      </w:pPr>
      <w:r w:rsidRPr="00E71DB3">
        <w:rPr>
          <w:sz w:val="24"/>
          <w:szCs w:val="24"/>
        </w:rPr>
        <w:t>Типы речи: повествование, описание, рассуж</w:t>
      </w:r>
      <w:r w:rsidRPr="00E71DB3">
        <w:rPr>
          <w:sz w:val="24"/>
          <w:szCs w:val="24"/>
        </w:rPr>
        <w:softHyphen/>
        <w:t xml:space="preserve">дение. </w:t>
      </w:r>
      <w:proofErr w:type="gramStart"/>
      <w:r w:rsidRPr="00E71DB3">
        <w:rPr>
          <w:sz w:val="24"/>
          <w:szCs w:val="24"/>
        </w:rPr>
        <w:t>Типовые фрагменты текста:  изобразительное повествование, описание предмета, рассуждение-доказательство, оценочные суждения (типовое значение, схема построения, способы выражения  «данного» и «нового» в предложениях фрагмента).</w:t>
      </w:r>
      <w:proofErr w:type="gramEnd"/>
      <w:r w:rsidRPr="00E71DB3">
        <w:rPr>
          <w:sz w:val="24"/>
          <w:szCs w:val="24"/>
        </w:rPr>
        <w:t xml:space="preserve"> Способы соединения фрагментов в целом тексте</w:t>
      </w:r>
      <w:proofErr w:type="gramStart"/>
      <w:r w:rsidRPr="00E71DB3">
        <w:rPr>
          <w:sz w:val="24"/>
          <w:szCs w:val="24"/>
        </w:rPr>
        <w:t>..</w:t>
      </w:r>
      <w:proofErr w:type="gramEnd"/>
    </w:p>
    <w:p w:rsidR="00DE3CC2" w:rsidRPr="00E71DB3" w:rsidRDefault="00DE3CC2" w:rsidP="00A70BBE">
      <w:pPr>
        <w:pStyle w:val="af2"/>
        <w:ind w:firstLine="0"/>
        <w:rPr>
          <w:sz w:val="24"/>
          <w:szCs w:val="24"/>
        </w:rPr>
      </w:pPr>
      <w:r w:rsidRPr="00E71DB3">
        <w:rPr>
          <w:sz w:val="24"/>
          <w:szCs w:val="24"/>
        </w:rPr>
        <w:t>Язык. Правописание. Культура речи.</w:t>
      </w:r>
    </w:p>
    <w:p w:rsidR="00DE3CC2" w:rsidRPr="00E71DB3" w:rsidRDefault="00DE3CC2" w:rsidP="00A70BBE">
      <w:pPr>
        <w:pStyle w:val="af2"/>
        <w:ind w:firstLine="0"/>
        <w:rPr>
          <w:sz w:val="24"/>
          <w:szCs w:val="24"/>
        </w:rPr>
      </w:pPr>
      <w:r w:rsidRPr="00E71DB3">
        <w:rPr>
          <w:sz w:val="24"/>
          <w:szCs w:val="24"/>
        </w:rPr>
        <w:t xml:space="preserve">Закрепление и углубление </w:t>
      </w:r>
      <w:proofErr w:type="gramStart"/>
      <w:r w:rsidRPr="00E71DB3">
        <w:rPr>
          <w:sz w:val="24"/>
          <w:szCs w:val="24"/>
        </w:rPr>
        <w:t>изученного</w:t>
      </w:r>
      <w:proofErr w:type="gramEnd"/>
      <w:r w:rsidRPr="00E71DB3">
        <w:rPr>
          <w:sz w:val="24"/>
          <w:szCs w:val="24"/>
        </w:rPr>
        <w:t xml:space="preserve"> в начальных классах </w:t>
      </w:r>
    </w:p>
    <w:p w:rsidR="00DE3CC2" w:rsidRPr="00E71DB3" w:rsidRDefault="00DE3CC2" w:rsidP="00A70BBE">
      <w:pPr>
        <w:pStyle w:val="af2"/>
        <w:ind w:firstLine="0"/>
        <w:rPr>
          <w:sz w:val="24"/>
          <w:szCs w:val="24"/>
        </w:rPr>
      </w:pPr>
      <w:r w:rsidRPr="00E71DB3">
        <w:rPr>
          <w:sz w:val="24"/>
          <w:szCs w:val="24"/>
        </w:rPr>
        <w:t xml:space="preserve">ФОНЕТИКА, ОРФОЭПИЯ, ГРАФИКА </w:t>
      </w:r>
    </w:p>
    <w:p w:rsidR="00DE3CC2" w:rsidRPr="00E71DB3" w:rsidRDefault="00DE3CC2" w:rsidP="00A70BBE">
      <w:pPr>
        <w:pStyle w:val="af2"/>
        <w:ind w:firstLine="0"/>
        <w:rPr>
          <w:sz w:val="24"/>
          <w:szCs w:val="24"/>
        </w:rPr>
      </w:pPr>
      <w:r w:rsidRPr="00E71DB3">
        <w:rPr>
          <w:sz w:val="24"/>
          <w:szCs w:val="24"/>
        </w:rPr>
        <w:t xml:space="preserve">Предмет изучения фонетики. Звуки речи.  Фонетический слог. Русское словесное ударение и его особенности. </w:t>
      </w:r>
    </w:p>
    <w:p w:rsidR="00DE3CC2" w:rsidRPr="00E71DB3" w:rsidRDefault="00DE3CC2" w:rsidP="00A70BBE">
      <w:pPr>
        <w:pStyle w:val="af2"/>
        <w:ind w:firstLine="0"/>
        <w:rPr>
          <w:sz w:val="24"/>
          <w:szCs w:val="24"/>
        </w:rPr>
      </w:pPr>
      <w:r w:rsidRPr="00E71DB3">
        <w:rPr>
          <w:sz w:val="24"/>
          <w:szCs w:val="24"/>
        </w:rPr>
        <w:t>Гласные ударные и безударные. Согласные твер</w:t>
      </w:r>
      <w:r w:rsidRPr="00E71DB3">
        <w:rPr>
          <w:sz w:val="24"/>
          <w:szCs w:val="24"/>
        </w:rPr>
        <w:softHyphen/>
        <w:t>дые в мягкие, глухие и звонкие. Парные и непарные согласные звуки. Элементы фонетической транскрипции. Фонетический разбор слова.</w:t>
      </w:r>
    </w:p>
    <w:p w:rsidR="00DE3CC2" w:rsidRPr="00E71DB3" w:rsidRDefault="00DE3CC2" w:rsidP="00A70BBE">
      <w:pPr>
        <w:pStyle w:val="af2"/>
        <w:ind w:firstLine="0"/>
        <w:rPr>
          <w:sz w:val="24"/>
          <w:szCs w:val="24"/>
        </w:rPr>
      </w:pPr>
      <w:r w:rsidRPr="00E71DB3">
        <w:rPr>
          <w:sz w:val="24"/>
          <w:szCs w:val="24"/>
        </w:rPr>
        <w:t>Предмет изучения орфоэпии. Основные правила произношения звуков речи: ударных и безударных гласных; согласных звуков и их сочетаний, отдельных грамматических форм. Произношение заимствованных слов. Орфоэпический разбор слова.</w:t>
      </w:r>
    </w:p>
    <w:p w:rsidR="00DE3CC2" w:rsidRPr="00E71DB3" w:rsidRDefault="00DE3CC2" w:rsidP="00A70BBE">
      <w:pPr>
        <w:pStyle w:val="af2"/>
        <w:ind w:firstLine="0"/>
        <w:rPr>
          <w:sz w:val="24"/>
          <w:szCs w:val="24"/>
        </w:rPr>
      </w:pPr>
      <w:r w:rsidRPr="00E71DB3">
        <w:rPr>
          <w:sz w:val="24"/>
          <w:szCs w:val="24"/>
        </w:rPr>
        <w:lastRenderedPageBreak/>
        <w:t xml:space="preserve"> </w:t>
      </w:r>
      <w:r w:rsidRPr="00E71DB3">
        <w:rPr>
          <w:sz w:val="24"/>
          <w:szCs w:val="24"/>
        </w:rPr>
        <w:tab/>
        <w:t>Предмет изучения графики. Алфавит. Правиль</w:t>
      </w:r>
      <w:r w:rsidRPr="00E71DB3">
        <w:rPr>
          <w:sz w:val="24"/>
          <w:szCs w:val="24"/>
        </w:rPr>
        <w:softHyphen/>
        <w:t xml:space="preserve">ное название букв алфавита. </w:t>
      </w:r>
    </w:p>
    <w:p w:rsidR="00DE3CC2" w:rsidRPr="00E71DB3" w:rsidRDefault="00DE3CC2" w:rsidP="00A70BBE">
      <w:pPr>
        <w:pStyle w:val="af2"/>
        <w:ind w:firstLine="0"/>
        <w:rPr>
          <w:sz w:val="24"/>
          <w:szCs w:val="24"/>
        </w:rPr>
      </w:pPr>
      <w:r w:rsidRPr="00E71DB3">
        <w:rPr>
          <w:sz w:val="24"/>
          <w:szCs w:val="24"/>
        </w:rPr>
        <w:t>Соотношение звуков и букв. Звуковое значение букв е, ё, я, ю. Прописные и строчные буквы. Буква ё и её обязательное использование в письменной речи. Орфоэпический словарь и использование его в речевой практике.</w:t>
      </w:r>
    </w:p>
    <w:p w:rsidR="00DE3CC2" w:rsidRPr="00E71DB3" w:rsidRDefault="00DE3CC2" w:rsidP="00A70BBE">
      <w:pPr>
        <w:pStyle w:val="af2"/>
        <w:ind w:firstLine="0"/>
        <w:rPr>
          <w:sz w:val="24"/>
          <w:szCs w:val="24"/>
        </w:rPr>
      </w:pPr>
      <w:r w:rsidRPr="00E71DB3">
        <w:rPr>
          <w:sz w:val="24"/>
          <w:szCs w:val="24"/>
        </w:rPr>
        <w:t>Выдающиеся лингвисты: Р.И.Аванесов.</w:t>
      </w:r>
    </w:p>
    <w:p w:rsidR="00DE3CC2" w:rsidRPr="00E71DB3" w:rsidRDefault="00DE3CC2" w:rsidP="00A70BBE">
      <w:pPr>
        <w:pStyle w:val="af2"/>
        <w:ind w:firstLine="0"/>
        <w:rPr>
          <w:sz w:val="24"/>
          <w:szCs w:val="24"/>
        </w:rPr>
      </w:pPr>
      <w:r w:rsidRPr="00E71DB3">
        <w:rPr>
          <w:sz w:val="24"/>
          <w:szCs w:val="24"/>
        </w:rPr>
        <w:t xml:space="preserve">ПИСЬМО. ОРФОГРАФИЯ </w:t>
      </w:r>
    </w:p>
    <w:p w:rsidR="00DE3CC2" w:rsidRPr="00E71DB3" w:rsidRDefault="00DE3CC2" w:rsidP="00A70BBE">
      <w:pPr>
        <w:pStyle w:val="af2"/>
        <w:ind w:firstLine="0"/>
        <w:rPr>
          <w:sz w:val="24"/>
          <w:szCs w:val="24"/>
        </w:rPr>
      </w:pPr>
      <w:r w:rsidRPr="00E71DB3">
        <w:rPr>
          <w:sz w:val="24"/>
          <w:szCs w:val="24"/>
        </w:rPr>
        <w:t xml:space="preserve">Значение письма в жизни общества. </w:t>
      </w:r>
    </w:p>
    <w:p w:rsidR="00DE3CC2" w:rsidRPr="00E71DB3" w:rsidRDefault="00DE3CC2" w:rsidP="00A70BBE">
      <w:pPr>
        <w:pStyle w:val="af2"/>
        <w:ind w:firstLine="0"/>
        <w:rPr>
          <w:sz w:val="24"/>
          <w:szCs w:val="24"/>
        </w:rPr>
      </w:pPr>
      <w:r w:rsidRPr="00E71DB3">
        <w:rPr>
          <w:sz w:val="24"/>
          <w:szCs w:val="24"/>
        </w:rPr>
        <w:t>Предмет изучения орфографии. Понятие орфо</w:t>
      </w:r>
      <w:r w:rsidRPr="00E71DB3">
        <w:rPr>
          <w:sz w:val="24"/>
          <w:szCs w:val="24"/>
        </w:rPr>
        <w:softHyphen/>
        <w:t xml:space="preserve">граммы. </w:t>
      </w:r>
    </w:p>
    <w:p w:rsidR="00DE3CC2" w:rsidRPr="00E71DB3" w:rsidRDefault="00DE3CC2" w:rsidP="00A70BBE">
      <w:pPr>
        <w:pStyle w:val="af2"/>
        <w:ind w:firstLine="0"/>
        <w:rPr>
          <w:sz w:val="24"/>
          <w:szCs w:val="24"/>
        </w:rPr>
      </w:pPr>
      <w:r w:rsidRPr="00E71DB3">
        <w:rPr>
          <w:sz w:val="24"/>
          <w:szCs w:val="24"/>
        </w:rPr>
        <w:t>Основные виды изученных орфограмм гласных и согласных корня. Употребление на письме буквенных сочетаний жи</w:t>
      </w:r>
      <w:proofErr w:type="gramStart"/>
      <w:r w:rsidRPr="00E71DB3">
        <w:rPr>
          <w:sz w:val="24"/>
          <w:szCs w:val="24"/>
        </w:rPr>
        <w:t>~ш</w:t>
      </w:r>
      <w:proofErr w:type="gramEnd"/>
      <w:r w:rsidRPr="00E71DB3">
        <w:rPr>
          <w:sz w:val="24"/>
          <w:szCs w:val="24"/>
        </w:rPr>
        <w:t>и, ча—ща, чу—щу, нч, чн, чк, рщ; раздели</w:t>
      </w:r>
      <w:r w:rsidRPr="00E71DB3">
        <w:rPr>
          <w:sz w:val="24"/>
          <w:szCs w:val="24"/>
        </w:rPr>
        <w:softHyphen/>
        <w:t xml:space="preserve">тельных ъ и ь; -тся я -ться в глаголах. Буква ь после шипящих в конце имён существительных и глаголов. </w:t>
      </w:r>
    </w:p>
    <w:p w:rsidR="00DE3CC2" w:rsidRPr="00E71DB3" w:rsidRDefault="00DE3CC2" w:rsidP="00A70BBE">
      <w:pPr>
        <w:pStyle w:val="af2"/>
        <w:ind w:firstLine="0"/>
        <w:rPr>
          <w:sz w:val="24"/>
          <w:szCs w:val="24"/>
        </w:rPr>
      </w:pPr>
      <w:r w:rsidRPr="00E71DB3">
        <w:rPr>
          <w:sz w:val="24"/>
          <w:szCs w:val="24"/>
        </w:rPr>
        <w:t xml:space="preserve"> Не с глаголами. </w:t>
      </w:r>
    </w:p>
    <w:p w:rsidR="00DE3CC2" w:rsidRPr="00E71DB3" w:rsidRDefault="00DE3CC2" w:rsidP="00A70BBE">
      <w:pPr>
        <w:pStyle w:val="af2"/>
        <w:ind w:firstLine="0"/>
        <w:rPr>
          <w:sz w:val="24"/>
          <w:szCs w:val="24"/>
        </w:rPr>
      </w:pPr>
      <w:r w:rsidRPr="00E71DB3">
        <w:rPr>
          <w:sz w:val="24"/>
          <w:szCs w:val="24"/>
        </w:rPr>
        <w:t>Орфографический словарь и его использование в речевой практике.</w:t>
      </w:r>
    </w:p>
    <w:p w:rsidR="00DE3CC2" w:rsidRPr="00E71DB3" w:rsidRDefault="00DE3CC2" w:rsidP="00A70BBE">
      <w:pPr>
        <w:pStyle w:val="af2"/>
        <w:ind w:firstLine="0"/>
        <w:rPr>
          <w:sz w:val="24"/>
          <w:szCs w:val="24"/>
        </w:rPr>
      </w:pPr>
      <w:r w:rsidRPr="00E71DB3">
        <w:rPr>
          <w:sz w:val="24"/>
          <w:szCs w:val="24"/>
        </w:rPr>
        <w:t>Выдающиеся лингвисты: Я.К.Грот.</w:t>
      </w:r>
    </w:p>
    <w:p w:rsidR="00DE3CC2" w:rsidRPr="00E71DB3" w:rsidRDefault="00DE3CC2" w:rsidP="00A70BBE">
      <w:pPr>
        <w:pStyle w:val="af2"/>
        <w:ind w:firstLine="0"/>
        <w:rPr>
          <w:sz w:val="24"/>
          <w:szCs w:val="24"/>
        </w:rPr>
      </w:pPr>
      <w:r w:rsidRPr="00E71DB3">
        <w:rPr>
          <w:sz w:val="24"/>
          <w:szCs w:val="24"/>
        </w:rPr>
        <w:t xml:space="preserve">СЛОВО И ЕГО СТРОЕНИЕ. МОРФЕМИКА </w:t>
      </w:r>
    </w:p>
    <w:p w:rsidR="00DE3CC2" w:rsidRPr="00E71DB3" w:rsidRDefault="00DE3CC2" w:rsidP="00A70BBE">
      <w:pPr>
        <w:pStyle w:val="af2"/>
        <w:ind w:firstLine="0"/>
        <w:rPr>
          <w:sz w:val="24"/>
          <w:szCs w:val="24"/>
        </w:rPr>
      </w:pPr>
      <w:r w:rsidRPr="00E71DB3">
        <w:rPr>
          <w:sz w:val="24"/>
          <w:szCs w:val="24"/>
        </w:rPr>
        <w:t>Предмет изучения морфемики. Морфема как  минимальная значимая единица слова.</w:t>
      </w:r>
    </w:p>
    <w:p w:rsidR="00DE3CC2" w:rsidRPr="00E71DB3" w:rsidRDefault="00DE3CC2" w:rsidP="00A70BBE">
      <w:pPr>
        <w:pStyle w:val="af2"/>
        <w:ind w:firstLine="0"/>
        <w:rPr>
          <w:sz w:val="24"/>
          <w:szCs w:val="24"/>
        </w:rPr>
      </w:pPr>
      <w:r w:rsidRPr="00E71DB3">
        <w:rPr>
          <w:sz w:val="24"/>
          <w:szCs w:val="24"/>
        </w:rPr>
        <w:t xml:space="preserve"> </w:t>
      </w:r>
      <w:r w:rsidRPr="00E71DB3">
        <w:rPr>
          <w:sz w:val="24"/>
          <w:szCs w:val="24"/>
        </w:rPr>
        <w:tab/>
        <w:t>Корень; смысловая общность однокоренных слов. Приставка и суффикс как значимые части сло</w:t>
      </w:r>
      <w:r w:rsidRPr="00E71DB3">
        <w:rPr>
          <w:sz w:val="24"/>
          <w:szCs w:val="24"/>
        </w:rPr>
        <w:softHyphen/>
        <w:t>ва. Основа слова. Окончание как морфема, образующая форму слова. Нулевое окончание. Связь морфемики и орфографии. </w:t>
      </w:r>
    </w:p>
    <w:p w:rsidR="00DE3CC2" w:rsidRPr="00E71DB3" w:rsidRDefault="00DE3CC2" w:rsidP="00A70BBE">
      <w:pPr>
        <w:pStyle w:val="af2"/>
        <w:ind w:firstLine="0"/>
        <w:rPr>
          <w:sz w:val="24"/>
          <w:szCs w:val="24"/>
        </w:rPr>
      </w:pPr>
      <w:r w:rsidRPr="00E71DB3">
        <w:rPr>
          <w:sz w:val="24"/>
          <w:szCs w:val="24"/>
        </w:rPr>
        <w:t xml:space="preserve">СЛОВО КАК ЧАСТЬ РЕЧИ. МОРФОЛОГИЯ </w:t>
      </w:r>
    </w:p>
    <w:p w:rsidR="00DE3CC2" w:rsidRPr="00E71DB3" w:rsidRDefault="00DE3CC2" w:rsidP="00A70BBE">
      <w:pPr>
        <w:pStyle w:val="af2"/>
        <w:ind w:firstLine="0"/>
        <w:rPr>
          <w:sz w:val="24"/>
          <w:szCs w:val="24"/>
        </w:rPr>
      </w:pPr>
      <w:r w:rsidRPr="00E71DB3">
        <w:rPr>
          <w:sz w:val="24"/>
          <w:szCs w:val="24"/>
        </w:rPr>
        <w:t>Предмет изучения морфологии. Классификация частей речи русского языка. Самостоятельные части речи, их основные признаки. Склонение и спряжение.</w:t>
      </w:r>
    </w:p>
    <w:p w:rsidR="00DE3CC2" w:rsidRPr="00E71DB3" w:rsidRDefault="00DE3CC2" w:rsidP="00A70BBE">
      <w:pPr>
        <w:pStyle w:val="af2"/>
        <w:ind w:firstLine="0"/>
        <w:rPr>
          <w:sz w:val="24"/>
          <w:szCs w:val="24"/>
        </w:rPr>
      </w:pPr>
      <w:r w:rsidRPr="00E71DB3">
        <w:rPr>
          <w:sz w:val="24"/>
          <w:szCs w:val="24"/>
        </w:rPr>
        <w:t xml:space="preserve">Служебные части речи. </w:t>
      </w:r>
    </w:p>
    <w:p w:rsidR="00DE3CC2" w:rsidRPr="00E71DB3" w:rsidRDefault="00DE3CC2" w:rsidP="00A70BBE">
      <w:pPr>
        <w:pStyle w:val="af2"/>
        <w:ind w:firstLine="0"/>
        <w:rPr>
          <w:sz w:val="24"/>
          <w:szCs w:val="24"/>
        </w:rPr>
      </w:pPr>
      <w:r w:rsidRPr="00E71DB3">
        <w:rPr>
          <w:sz w:val="24"/>
          <w:szCs w:val="24"/>
        </w:rPr>
        <w:t>Систематический курс русского языка</w:t>
      </w:r>
      <w:proofErr w:type="gramStart"/>
      <w:r w:rsidRPr="00E71DB3">
        <w:rPr>
          <w:sz w:val="24"/>
          <w:szCs w:val="24"/>
        </w:rPr>
        <w:t xml:space="preserve"> .</w:t>
      </w:r>
      <w:proofErr w:type="gramEnd"/>
    </w:p>
    <w:p w:rsidR="00DE3CC2" w:rsidRPr="00E71DB3" w:rsidRDefault="00DE3CC2" w:rsidP="00A70BBE">
      <w:pPr>
        <w:pStyle w:val="af2"/>
        <w:ind w:firstLine="0"/>
        <w:rPr>
          <w:sz w:val="24"/>
          <w:szCs w:val="24"/>
        </w:rPr>
      </w:pPr>
      <w:r w:rsidRPr="00E71DB3">
        <w:rPr>
          <w:sz w:val="24"/>
          <w:szCs w:val="24"/>
        </w:rPr>
        <w:t xml:space="preserve">Синтаксис и пунктуация (вводный курс) </w:t>
      </w:r>
    </w:p>
    <w:p w:rsidR="00DE3CC2" w:rsidRPr="00E71DB3" w:rsidRDefault="00DE3CC2" w:rsidP="00A70BBE">
      <w:pPr>
        <w:pStyle w:val="af2"/>
        <w:ind w:firstLine="0"/>
        <w:rPr>
          <w:sz w:val="24"/>
          <w:szCs w:val="24"/>
        </w:rPr>
      </w:pPr>
      <w:r w:rsidRPr="00E71DB3">
        <w:rPr>
          <w:sz w:val="24"/>
          <w:szCs w:val="24"/>
        </w:rPr>
        <w:t>    Предмет изучения синтаксиса и пунктуации.</w:t>
      </w:r>
    </w:p>
    <w:p w:rsidR="00DE3CC2" w:rsidRPr="00E71DB3" w:rsidRDefault="00DE3CC2" w:rsidP="00A70BBE">
      <w:pPr>
        <w:pStyle w:val="af2"/>
        <w:ind w:firstLine="0"/>
        <w:rPr>
          <w:sz w:val="24"/>
          <w:szCs w:val="24"/>
        </w:rPr>
      </w:pPr>
      <w:r w:rsidRPr="00E71DB3">
        <w:rPr>
          <w:sz w:val="24"/>
          <w:szCs w:val="24"/>
        </w:rPr>
        <w:t>Словосочетание. Главное и зависимое слова в сло</w:t>
      </w:r>
      <w:r w:rsidRPr="00E71DB3">
        <w:rPr>
          <w:sz w:val="24"/>
          <w:szCs w:val="24"/>
        </w:rPr>
        <w:softHyphen/>
        <w:t>восочетании.</w:t>
      </w:r>
    </w:p>
    <w:p w:rsidR="00DE3CC2" w:rsidRPr="00E71DB3" w:rsidRDefault="00DE3CC2" w:rsidP="00A70BBE">
      <w:pPr>
        <w:pStyle w:val="af2"/>
        <w:ind w:firstLine="0"/>
        <w:rPr>
          <w:sz w:val="24"/>
          <w:szCs w:val="24"/>
        </w:rPr>
      </w:pPr>
      <w:r w:rsidRPr="00E71DB3">
        <w:rPr>
          <w:sz w:val="24"/>
          <w:szCs w:val="24"/>
        </w:rPr>
        <w:t>Предложение как единица синтаксиса. Грамматическая основа. Виды предложений по цели высказывания (повествова</w:t>
      </w:r>
      <w:r w:rsidRPr="00E71DB3">
        <w:rPr>
          <w:sz w:val="24"/>
          <w:szCs w:val="24"/>
        </w:rPr>
        <w:softHyphen/>
        <w:t>тельные, побудительные, вопросительные). Воскли</w:t>
      </w:r>
      <w:r w:rsidRPr="00E71DB3">
        <w:rPr>
          <w:sz w:val="24"/>
          <w:szCs w:val="24"/>
        </w:rPr>
        <w:softHyphen/>
        <w:t xml:space="preserve">цательные предложения. Знаки препинания в конце предложения. </w:t>
      </w:r>
    </w:p>
    <w:p w:rsidR="00DE3CC2" w:rsidRPr="00E71DB3" w:rsidRDefault="00DE3CC2" w:rsidP="00A70BBE">
      <w:pPr>
        <w:pStyle w:val="af2"/>
        <w:ind w:firstLine="0"/>
        <w:rPr>
          <w:sz w:val="24"/>
          <w:szCs w:val="24"/>
        </w:rPr>
      </w:pPr>
      <w:r w:rsidRPr="00E71DB3">
        <w:rPr>
          <w:sz w:val="24"/>
          <w:szCs w:val="24"/>
        </w:rPr>
        <w:t>Интонация и порядок слов в предложении Логиче</w:t>
      </w:r>
      <w:r w:rsidRPr="00E71DB3">
        <w:rPr>
          <w:sz w:val="24"/>
          <w:szCs w:val="24"/>
        </w:rPr>
        <w:softHyphen/>
        <w:t>ское ударение.</w:t>
      </w:r>
    </w:p>
    <w:p w:rsidR="00DE3CC2" w:rsidRPr="00E71DB3" w:rsidRDefault="00DE3CC2" w:rsidP="00A70BBE">
      <w:pPr>
        <w:pStyle w:val="af2"/>
        <w:ind w:firstLine="0"/>
        <w:rPr>
          <w:sz w:val="24"/>
          <w:szCs w:val="24"/>
        </w:rPr>
      </w:pPr>
      <w:r w:rsidRPr="00E71DB3">
        <w:rPr>
          <w:sz w:val="24"/>
          <w:szCs w:val="24"/>
        </w:rPr>
        <w:t>Предложения распространенные и нераспростра</w:t>
      </w:r>
      <w:r w:rsidRPr="00E71DB3">
        <w:rPr>
          <w:sz w:val="24"/>
          <w:szCs w:val="24"/>
        </w:rPr>
        <w:softHyphen/>
        <w:t xml:space="preserve">ненные. </w:t>
      </w:r>
    </w:p>
    <w:p w:rsidR="00DE3CC2" w:rsidRPr="00E71DB3" w:rsidRDefault="00DE3CC2" w:rsidP="00A70BBE">
      <w:pPr>
        <w:pStyle w:val="af2"/>
        <w:ind w:firstLine="0"/>
        <w:rPr>
          <w:sz w:val="24"/>
          <w:szCs w:val="24"/>
        </w:rPr>
      </w:pPr>
      <w:r w:rsidRPr="00E71DB3">
        <w:rPr>
          <w:sz w:val="24"/>
          <w:szCs w:val="24"/>
        </w:rPr>
        <w:t>Главные члены предложения. Второстепен</w:t>
      </w:r>
      <w:r w:rsidRPr="00E71DB3">
        <w:rPr>
          <w:sz w:val="24"/>
          <w:szCs w:val="24"/>
        </w:rPr>
        <w:softHyphen/>
        <w:t>ные члены предложения: дополнение, определение, обстоятельство.</w:t>
      </w:r>
    </w:p>
    <w:p w:rsidR="00DE3CC2" w:rsidRPr="00E71DB3" w:rsidRDefault="00DE3CC2" w:rsidP="00A70BBE">
      <w:pPr>
        <w:pStyle w:val="af2"/>
        <w:ind w:firstLine="0"/>
        <w:rPr>
          <w:sz w:val="24"/>
          <w:szCs w:val="24"/>
        </w:rPr>
      </w:pPr>
      <w:r w:rsidRPr="00E71DB3">
        <w:rPr>
          <w:sz w:val="24"/>
          <w:szCs w:val="24"/>
        </w:rPr>
        <w:t xml:space="preserve"> Тире между подлежащим и сказуемым, выражен</w:t>
      </w:r>
      <w:r w:rsidRPr="00E71DB3">
        <w:rPr>
          <w:sz w:val="24"/>
          <w:szCs w:val="24"/>
        </w:rPr>
        <w:softHyphen/>
        <w:t>ными существительными в именительном падеже.</w:t>
      </w:r>
    </w:p>
    <w:p w:rsidR="00DE3CC2" w:rsidRPr="00E71DB3" w:rsidRDefault="00DE3CC2" w:rsidP="00A70BBE">
      <w:pPr>
        <w:pStyle w:val="af2"/>
        <w:ind w:firstLine="0"/>
        <w:rPr>
          <w:sz w:val="24"/>
          <w:szCs w:val="24"/>
        </w:rPr>
      </w:pPr>
      <w:r w:rsidRPr="00E71DB3">
        <w:rPr>
          <w:sz w:val="24"/>
          <w:szCs w:val="24"/>
        </w:rPr>
        <w:t xml:space="preserve"> Предложения с однородными членами (без союзов и с союзами а, но, </w:t>
      </w:r>
      <w:proofErr w:type="gramStart"/>
      <w:r w:rsidRPr="00E71DB3">
        <w:rPr>
          <w:sz w:val="24"/>
          <w:szCs w:val="24"/>
        </w:rPr>
        <w:t>одиночным</w:t>
      </w:r>
      <w:proofErr w:type="gramEnd"/>
      <w:r w:rsidRPr="00E71DB3">
        <w:rPr>
          <w:sz w:val="24"/>
          <w:szCs w:val="24"/>
        </w:rPr>
        <w:t xml:space="preserve"> и). Запятая между однородными членами. Обобщающее слово перед одно</w:t>
      </w:r>
      <w:r w:rsidRPr="00E71DB3">
        <w:rPr>
          <w:sz w:val="24"/>
          <w:szCs w:val="24"/>
        </w:rPr>
        <w:softHyphen/>
        <w:t>родными членами. Двоеточие и тире при обобщаю</w:t>
      </w:r>
      <w:r w:rsidRPr="00E71DB3">
        <w:rPr>
          <w:sz w:val="24"/>
          <w:szCs w:val="24"/>
        </w:rPr>
        <w:softHyphen/>
        <w:t>щих словах. Обращение. Знаки препинания при обращении.</w:t>
      </w:r>
    </w:p>
    <w:p w:rsidR="00DE3CC2" w:rsidRPr="00E71DB3" w:rsidRDefault="00DE3CC2" w:rsidP="00A70BBE">
      <w:pPr>
        <w:pStyle w:val="af2"/>
        <w:ind w:firstLine="0"/>
        <w:rPr>
          <w:sz w:val="24"/>
          <w:szCs w:val="24"/>
        </w:rPr>
      </w:pPr>
      <w:r w:rsidRPr="00E71DB3">
        <w:rPr>
          <w:sz w:val="24"/>
          <w:szCs w:val="24"/>
        </w:rPr>
        <w:t xml:space="preserve"> Сложные предложения с бессоюзной и союзной связью. Понятие о сложносочиненном и сложнопод</w:t>
      </w:r>
      <w:r w:rsidRPr="00E71DB3">
        <w:rPr>
          <w:sz w:val="24"/>
          <w:szCs w:val="24"/>
        </w:rPr>
        <w:softHyphen/>
        <w:t>чиненном предложении. Запятая между частями сложного предложения перед союзами и, а, но, что, чтобы, потому что, если и др.</w:t>
      </w:r>
    </w:p>
    <w:p w:rsidR="00DE3CC2" w:rsidRPr="00E71DB3" w:rsidRDefault="00DE3CC2" w:rsidP="00A70BBE">
      <w:pPr>
        <w:pStyle w:val="af2"/>
        <w:ind w:firstLine="0"/>
        <w:rPr>
          <w:sz w:val="24"/>
          <w:szCs w:val="24"/>
        </w:rPr>
      </w:pPr>
      <w:r w:rsidRPr="00E71DB3">
        <w:rPr>
          <w:sz w:val="24"/>
          <w:szCs w:val="24"/>
        </w:rPr>
        <w:t xml:space="preserve"> Прямая речь после слов автора и перед словами автора. Знаки препинания при прямой речи. Диалог и его оформление на письме.</w:t>
      </w:r>
    </w:p>
    <w:p w:rsidR="00DE3CC2" w:rsidRPr="00E71DB3" w:rsidRDefault="00DE3CC2" w:rsidP="00A70BBE">
      <w:pPr>
        <w:pStyle w:val="af2"/>
        <w:ind w:firstLine="0"/>
        <w:rPr>
          <w:sz w:val="24"/>
          <w:szCs w:val="24"/>
        </w:rPr>
      </w:pPr>
      <w:r w:rsidRPr="00E71DB3">
        <w:rPr>
          <w:sz w:val="24"/>
          <w:szCs w:val="24"/>
        </w:rPr>
        <w:t>Выдающиеся лингвисты: А.М.Пешковский.</w:t>
      </w:r>
    </w:p>
    <w:p w:rsidR="00DE3CC2" w:rsidRPr="00E71DB3" w:rsidRDefault="00DE3CC2" w:rsidP="00A70BBE">
      <w:pPr>
        <w:pStyle w:val="af2"/>
        <w:ind w:firstLine="0"/>
        <w:rPr>
          <w:sz w:val="24"/>
          <w:szCs w:val="24"/>
        </w:rPr>
      </w:pPr>
      <w:r w:rsidRPr="00E71DB3">
        <w:rPr>
          <w:sz w:val="24"/>
          <w:szCs w:val="24"/>
        </w:rPr>
        <w:t>Культура речи. Правильное определение границ предложений в тексте. Соблюдение интонации повествовательных, вопросительных и восклицательных предложений. Соблюдение правильной интонации в предложениях с однородными членами.</w:t>
      </w:r>
    </w:p>
    <w:p w:rsidR="00DE3CC2" w:rsidRPr="00E71DB3" w:rsidRDefault="00DE3CC2" w:rsidP="00A70BBE">
      <w:pPr>
        <w:pStyle w:val="af2"/>
        <w:ind w:firstLine="0"/>
        <w:rPr>
          <w:sz w:val="24"/>
          <w:szCs w:val="24"/>
        </w:rPr>
      </w:pPr>
      <w:r w:rsidRPr="00E71DB3">
        <w:rPr>
          <w:sz w:val="24"/>
          <w:szCs w:val="24"/>
        </w:rPr>
        <w:t> Наблюдение за использованием в художественных текстах изучаемых синтаксических конструкций, усиливающих образность и эмоциональность речи.</w:t>
      </w:r>
    </w:p>
    <w:p w:rsidR="00DE3CC2" w:rsidRPr="00E71DB3" w:rsidRDefault="00DE3CC2" w:rsidP="00A70BBE">
      <w:pPr>
        <w:pStyle w:val="af2"/>
        <w:ind w:firstLine="0"/>
        <w:rPr>
          <w:sz w:val="24"/>
          <w:szCs w:val="24"/>
        </w:rPr>
      </w:pPr>
      <w:r w:rsidRPr="00E71DB3">
        <w:rPr>
          <w:sz w:val="24"/>
          <w:szCs w:val="24"/>
        </w:rPr>
        <w:t xml:space="preserve">Лексика. Словообразование. Орфография. </w:t>
      </w:r>
    </w:p>
    <w:p w:rsidR="00DE3CC2" w:rsidRPr="00E71DB3" w:rsidRDefault="00DE3CC2" w:rsidP="00A70BBE">
      <w:pPr>
        <w:pStyle w:val="af2"/>
        <w:ind w:firstLine="0"/>
        <w:rPr>
          <w:sz w:val="24"/>
          <w:szCs w:val="24"/>
        </w:rPr>
      </w:pPr>
      <w:r w:rsidRPr="00E71DB3">
        <w:rPr>
          <w:sz w:val="24"/>
          <w:szCs w:val="24"/>
        </w:rPr>
        <w:t xml:space="preserve">Предмет изучения лексики. </w:t>
      </w:r>
    </w:p>
    <w:p w:rsidR="00DE3CC2" w:rsidRPr="00E71DB3" w:rsidRDefault="00DE3CC2" w:rsidP="00A70BBE">
      <w:pPr>
        <w:pStyle w:val="af2"/>
        <w:ind w:firstLine="0"/>
        <w:rPr>
          <w:sz w:val="24"/>
          <w:szCs w:val="24"/>
        </w:rPr>
      </w:pPr>
      <w:r w:rsidRPr="00E71DB3">
        <w:rPr>
          <w:sz w:val="24"/>
          <w:szCs w:val="24"/>
        </w:rPr>
        <w:lastRenderedPageBreak/>
        <w:t>Слово и его лексическое значение. Основные спо</w:t>
      </w:r>
      <w:r w:rsidRPr="00E71DB3">
        <w:rPr>
          <w:sz w:val="24"/>
          <w:szCs w:val="24"/>
        </w:rPr>
        <w:softHyphen/>
        <w:t>собы толкования лексического значения слова: крат</w:t>
      </w:r>
      <w:r w:rsidRPr="00E71DB3">
        <w:rPr>
          <w:sz w:val="24"/>
          <w:szCs w:val="24"/>
        </w:rPr>
        <w:softHyphen/>
        <w:t>кое объяснение значения в толковом словаре; подбор синонимов, антонимов, однокоренных слов.</w:t>
      </w:r>
    </w:p>
    <w:p w:rsidR="00DE3CC2" w:rsidRPr="00E71DB3" w:rsidRDefault="00DE3CC2" w:rsidP="00A70BBE">
      <w:pPr>
        <w:pStyle w:val="af2"/>
        <w:ind w:firstLine="0"/>
        <w:rPr>
          <w:sz w:val="24"/>
          <w:szCs w:val="24"/>
        </w:rPr>
      </w:pPr>
      <w:r w:rsidRPr="00E71DB3">
        <w:rPr>
          <w:sz w:val="24"/>
          <w:szCs w:val="24"/>
        </w:rPr>
        <w:t xml:space="preserve"> Этикетные слова как особая лексическая группа. </w:t>
      </w:r>
    </w:p>
    <w:p w:rsidR="00DE3CC2" w:rsidRPr="00E71DB3" w:rsidRDefault="00DE3CC2" w:rsidP="00A70BBE">
      <w:pPr>
        <w:pStyle w:val="af2"/>
        <w:ind w:firstLine="0"/>
        <w:rPr>
          <w:sz w:val="24"/>
          <w:szCs w:val="24"/>
        </w:rPr>
      </w:pPr>
      <w:r w:rsidRPr="00E71DB3">
        <w:rPr>
          <w:sz w:val="24"/>
          <w:szCs w:val="24"/>
        </w:rPr>
        <w:t>Знакомство с толковым словарем и его использование в речевой практике.</w:t>
      </w:r>
    </w:p>
    <w:p w:rsidR="00DE3CC2" w:rsidRPr="00E71DB3" w:rsidRDefault="00DE3CC2" w:rsidP="00A70BBE">
      <w:pPr>
        <w:pStyle w:val="af2"/>
        <w:ind w:firstLine="0"/>
        <w:rPr>
          <w:sz w:val="24"/>
          <w:szCs w:val="24"/>
        </w:rPr>
      </w:pPr>
      <w:r w:rsidRPr="00E71DB3">
        <w:rPr>
          <w:sz w:val="24"/>
          <w:szCs w:val="24"/>
        </w:rPr>
        <w:t>Взаимосвязь  лексического значения, морфемного строения и написания слова.</w:t>
      </w:r>
    </w:p>
    <w:p w:rsidR="00DE3CC2" w:rsidRPr="00E71DB3" w:rsidRDefault="00DE3CC2" w:rsidP="00A70BBE">
      <w:pPr>
        <w:pStyle w:val="af2"/>
        <w:ind w:firstLine="0"/>
        <w:rPr>
          <w:sz w:val="24"/>
          <w:szCs w:val="24"/>
        </w:rPr>
      </w:pPr>
      <w:r w:rsidRPr="00E71DB3">
        <w:rPr>
          <w:sz w:val="24"/>
          <w:szCs w:val="24"/>
        </w:rPr>
        <w:t>Слова однозначные и многозначные. Прямое и пе</w:t>
      </w:r>
      <w:r w:rsidRPr="00E71DB3">
        <w:rPr>
          <w:sz w:val="24"/>
          <w:szCs w:val="24"/>
        </w:rPr>
        <w:softHyphen/>
        <w:t>реносное значения слова. Переносное значение слова как основа создания художественных тропов: мета</w:t>
      </w:r>
      <w:r w:rsidRPr="00E71DB3">
        <w:rPr>
          <w:sz w:val="24"/>
          <w:szCs w:val="24"/>
        </w:rPr>
        <w:softHyphen/>
        <w:t xml:space="preserve">форы, олицетворения, эпитета. </w:t>
      </w:r>
    </w:p>
    <w:p w:rsidR="00DE3CC2" w:rsidRPr="00E71DB3" w:rsidRDefault="00DE3CC2" w:rsidP="00A70BBE">
      <w:pPr>
        <w:pStyle w:val="af2"/>
        <w:ind w:firstLine="0"/>
        <w:rPr>
          <w:sz w:val="24"/>
          <w:szCs w:val="24"/>
        </w:rPr>
      </w:pPr>
      <w:r w:rsidRPr="00E71DB3">
        <w:rPr>
          <w:sz w:val="24"/>
          <w:szCs w:val="24"/>
        </w:rPr>
        <w:t xml:space="preserve">Слова-синонимы, антонимы (повторение). Омонимы. </w:t>
      </w:r>
    </w:p>
    <w:p w:rsidR="00DE3CC2" w:rsidRPr="00E71DB3" w:rsidRDefault="00DE3CC2" w:rsidP="00A70BBE">
      <w:pPr>
        <w:pStyle w:val="af2"/>
        <w:ind w:firstLine="0"/>
        <w:rPr>
          <w:sz w:val="24"/>
          <w:szCs w:val="24"/>
        </w:rPr>
      </w:pPr>
      <w:r w:rsidRPr="00E71DB3">
        <w:rPr>
          <w:sz w:val="24"/>
          <w:szCs w:val="24"/>
        </w:rPr>
        <w:t>Пути пополнения словарного состава русского язы</w:t>
      </w:r>
      <w:r w:rsidRPr="00E71DB3">
        <w:rPr>
          <w:sz w:val="24"/>
          <w:szCs w:val="24"/>
        </w:rPr>
        <w:softHyphen/>
        <w:t>ка: словообразование и заимствование слов из других языков. Слова исконно русские и заимствованные.</w:t>
      </w:r>
    </w:p>
    <w:p w:rsidR="00DE3CC2" w:rsidRPr="00E71DB3" w:rsidRDefault="00DE3CC2" w:rsidP="00A70BBE">
      <w:pPr>
        <w:pStyle w:val="af2"/>
        <w:ind w:firstLine="0"/>
        <w:rPr>
          <w:sz w:val="24"/>
          <w:szCs w:val="24"/>
        </w:rPr>
      </w:pPr>
      <w:r w:rsidRPr="00E71DB3">
        <w:rPr>
          <w:sz w:val="24"/>
          <w:szCs w:val="24"/>
        </w:rPr>
        <w:t xml:space="preserve"> Понятие о механизме образования слов в русском языке. Основные способы образования слов: приста</w:t>
      </w:r>
      <w:r w:rsidRPr="00E71DB3">
        <w:rPr>
          <w:sz w:val="24"/>
          <w:szCs w:val="24"/>
        </w:rPr>
        <w:softHyphen/>
        <w:t xml:space="preserve">вочный, суффиксальный, сложение. </w:t>
      </w:r>
    </w:p>
    <w:p w:rsidR="00DE3CC2" w:rsidRPr="00E71DB3" w:rsidRDefault="00DE3CC2" w:rsidP="00A70BBE">
      <w:pPr>
        <w:pStyle w:val="af2"/>
        <w:ind w:firstLine="0"/>
        <w:rPr>
          <w:sz w:val="24"/>
          <w:szCs w:val="24"/>
        </w:rPr>
      </w:pPr>
      <w:r w:rsidRPr="00E71DB3">
        <w:rPr>
          <w:sz w:val="24"/>
          <w:szCs w:val="24"/>
        </w:rPr>
        <w:t>Чередование гласных и согласных в морфемах при образовании слова и его форм.</w:t>
      </w:r>
    </w:p>
    <w:p w:rsidR="00DE3CC2" w:rsidRPr="00E71DB3" w:rsidRDefault="00DE3CC2" w:rsidP="00A70BBE">
      <w:pPr>
        <w:pStyle w:val="af2"/>
        <w:ind w:firstLine="0"/>
        <w:rPr>
          <w:sz w:val="24"/>
          <w:szCs w:val="24"/>
        </w:rPr>
      </w:pPr>
      <w:r w:rsidRPr="00E71DB3">
        <w:rPr>
          <w:sz w:val="24"/>
          <w:szCs w:val="24"/>
        </w:rPr>
        <w:t>Словообразовательная модель как схема постро</w:t>
      </w:r>
      <w:r w:rsidRPr="00E71DB3">
        <w:rPr>
          <w:sz w:val="24"/>
          <w:szCs w:val="24"/>
        </w:rPr>
        <w:softHyphen/>
        <w:t>ения слов определенной части речи, имеющих общ</w:t>
      </w:r>
      <w:r w:rsidRPr="00E71DB3">
        <w:rPr>
          <w:sz w:val="24"/>
          <w:szCs w:val="24"/>
        </w:rPr>
        <w:softHyphen/>
        <w:t>ность в значении (^оватый, ^ательница и т. п.). Неологизмы как новые слова, построенные по типич</w:t>
      </w:r>
      <w:r w:rsidRPr="00E71DB3">
        <w:rPr>
          <w:sz w:val="24"/>
          <w:szCs w:val="24"/>
        </w:rPr>
        <w:softHyphen/>
        <w:t xml:space="preserve">ным моделям. Правописание приставок на з и с. Правописание корней </w:t>
      </w:r>
      <w:proofErr w:type="gramStart"/>
      <w:r w:rsidRPr="00E71DB3">
        <w:rPr>
          <w:sz w:val="24"/>
          <w:szCs w:val="24"/>
        </w:rPr>
        <w:t>-л</w:t>
      </w:r>
      <w:proofErr w:type="gramEnd"/>
      <w:r w:rsidRPr="00E71DB3">
        <w:rPr>
          <w:sz w:val="24"/>
          <w:szCs w:val="24"/>
        </w:rPr>
        <w:t xml:space="preserve">ож- — -лаг-; -рос- — -раст-(-ращ~). Буквы </w:t>
      </w:r>
      <w:proofErr w:type="gramStart"/>
      <w:r w:rsidRPr="00E71DB3">
        <w:rPr>
          <w:sz w:val="24"/>
          <w:szCs w:val="24"/>
        </w:rPr>
        <w:t>о—е</w:t>
      </w:r>
      <w:proofErr w:type="gramEnd"/>
      <w:r w:rsidRPr="00E71DB3">
        <w:rPr>
          <w:sz w:val="24"/>
          <w:szCs w:val="24"/>
        </w:rPr>
        <w:t xml:space="preserve"> после шипящих в корне. Буквы и—ы после ц в разных частях слов.</w:t>
      </w:r>
    </w:p>
    <w:p w:rsidR="00DE3CC2" w:rsidRPr="00E71DB3" w:rsidRDefault="00DE3CC2" w:rsidP="00A70BBE">
      <w:pPr>
        <w:pStyle w:val="af2"/>
        <w:ind w:firstLine="0"/>
        <w:rPr>
          <w:sz w:val="24"/>
          <w:szCs w:val="24"/>
        </w:rPr>
      </w:pPr>
      <w:r w:rsidRPr="00E71DB3">
        <w:rPr>
          <w:sz w:val="24"/>
          <w:szCs w:val="24"/>
        </w:rPr>
        <w:t>Общеупотребительная лексика и слова, имеющие ограниченную сферу употребления (диалектизмы, профессионализмы). Устаревшие слова. Фразеологизмы; их стилистическая принадлеж</w:t>
      </w:r>
      <w:r w:rsidRPr="00E71DB3">
        <w:rPr>
          <w:sz w:val="24"/>
          <w:szCs w:val="24"/>
        </w:rPr>
        <w:softHyphen/>
        <w:t xml:space="preserve">ность и основные функции в речи. </w:t>
      </w:r>
    </w:p>
    <w:p w:rsidR="00DE3CC2" w:rsidRPr="00E71DB3" w:rsidRDefault="00DE3CC2" w:rsidP="00A70BBE">
      <w:pPr>
        <w:pStyle w:val="af2"/>
        <w:ind w:firstLine="0"/>
        <w:rPr>
          <w:sz w:val="24"/>
          <w:szCs w:val="24"/>
        </w:rPr>
      </w:pPr>
      <w:r w:rsidRPr="00E71DB3">
        <w:rPr>
          <w:sz w:val="24"/>
          <w:szCs w:val="24"/>
        </w:rPr>
        <w:t>Толковый словарь и его использование в речевой практике.</w:t>
      </w:r>
    </w:p>
    <w:p w:rsidR="00DE3CC2" w:rsidRPr="00E71DB3" w:rsidRDefault="00DE3CC2" w:rsidP="00A70BBE">
      <w:pPr>
        <w:pStyle w:val="af2"/>
        <w:ind w:firstLine="0"/>
        <w:rPr>
          <w:sz w:val="24"/>
          <w:szCs w:val="24"/>
        </w:rPr>
      </w:pPr>
      <w:r w:rsidRPr="00E71DB3">
        <w:rPr>
          <w:sz w:val="24"/>
          <w:szCs w:val="24"/>
        </w:rPr>
        <w:t>Культура речи. Точное и уместное употребление слов в речевом соответствии с их лексическим значением, стилистической и эмоциональной окраской.</w:t>
      </w:r>
    </w:p>
    <w:p w:rsidR="00DE3CC2" w:rsidRPr="00E71DB3" w:rsidRDefault="00DE3CC2" w:rsidP="00A70BBE">
      <w:pPr>
        <w:pStyle w:val="af2"/>
        <w:ind w:firstLine="0"/>
        <w:rPr>
          <w:sz w:val="24"/>
          <w:szCs w:val="24"/>
        </w:rPr>
      </w:pPr>
      <w:r w:rsidRPr="00E71DB3">
        <w:rPr>
          <w:sz w:val="24"/>
          <w:szCs w:val="24"/>
        </w:rPr>
        <w:t>Наблюдение за использованием в художественном тексте синонимов, антонимов, омонимов; слов в пе</w:t>
      </w:r>
      <w:r w:rsidRPr="00E71DB3">
        <w:rPr>
          <w:sz w:val="24"/>
          <w:szCs w:val="24"/>
        </w:rPr>
        <w:softHyphen/>
        <w:t>реносном значении для создания тропов (метафор, олицетворений, эпитетов); диалектизмов, устарев</w:t>
      </w:r>
      <w:r w:rsidRPr="00E71DB3">
        <w:rPr>
          <w:sz w:val="24"/>
          <w:szCs w:val="24"/>
        </w:rPr>
        <w:softHyphen/>
        <w:t>ших слов и фразеологических оборотов.</w:t>
      </w:r>
    </w:p>
    <w:p w:rsidR="00DE3CC2" w:rsidRPr="00E71DB3" w:rsidRDefault="00DE3CC2" w:rsidP="00A70BBE">
      <w:pPr>
        <w:pStyle w:val="af2"/>
        <w:ind w:firstLine="0"/>
        <w:rPr>
          <w:sz w:val="24"/>
          <w:szCs w:val="24"/>
        </w:rPr>
      </w:pPr>
      <w:r w:rsidRPr="00E71DB3">
        <w:rPr>
          <w:sz w:val="24"/>
          <w:szCs w:val="24"/>
        </w:rPr>
        <w:t>Текстовая функция лексического повтора.</w:t>
      </w:r>
    </w:p>
    <w:p w:rsidR="00DE3CC2" w:rsidRPr="00E71DB3" w:rsidRDefault="00DE3CC2" w:rsidP="00A70BBE">
      <w:pPr>
        <w:pStyle w:val="af2"/>
        <w:ind w:firstLine="0"/>
        <w:rPr>
          <w:sz w:val="24"/>
          <w:szCs w:val="24"/>
        </w:rPr>
      </w:pPr>
      <w:r w:rsidRPr="00E71DB3">
        <w:rPr>
          <w:sz w:val="24"/>
          <w:szCs w:val="24"/>
        </w:rPr>
        <w:t xml:space="preserve">Морфология. Правописание. </w:t>
      </w:r>
    </w:p>
    <w:p w:rsidR="00DE3CC2" w:rsidRPr="00E71DB3" w:rsidRDefault="00DE3CC2" w:rsidP="00A70BBE">
      <w:pPr>
        <w:pStyle w:val="af2"/>
        <w:ind w:firstLine="0"/>
        <w:rPr>
          <w:sz w:val="24"/>
          <w:szCs w:val="24"/>
        </w:rPr>
      </w:pPr>
      <w:r w:rsidRPr="00E71DB3">
        <w:rPr>
          <w:sz w:val="24"/>
          <w:szCs w:val="24"/>
        </w:rPr>
        <w:t>САМОСТОЯТЕЛЬНЫЕ ЧАСТИ РЕЧИ.</w:t>
      </w:r>
    </w:p>
    <w:p w:rsidR="00DE3CC2" w:rsidRPr="00E71DB3" w:rsidRDefault="00DE3CC2" w:rsidP="00A70BBE">
      <w:pPr>
        <w:pStyle w:val="af2"/>
        <w:ind w:firstLine="0"/>
        <w:rPr>
          <w:sz w:val="24"/>
          <w:szCs w:val="24"/>
        </w:rPr>
      </w:pPr>
      <w:r w:rsidRPr="00E71DB3">
        <w:rPr>
          <w:sz w:val="24"/>
          <w:szCs w:val="24"/>
        </w:rPr>
        <w:t xml:space="preserve"> ГЛАГОЛ </w:t>
      </w:r>
    </w:p>
    <w:p w:rsidR="00DE3CC2" w:rsidRPr="00E71DB3" w:rsidRDefault="00DE3CC2" w:rsidP="00A70BBE">
      <w:pPr>
        <w:pStyle w:val="af2"/>
        <w:ind w:firstLine="0"/>
        <w:rPr>
          <w:sz w:val="24"/>
          <w:szCs w:val="24"/>
        </w:rPr>
      </w:pPr>
      <w:r w:rsidRPr="00E71DB3">
        <w:rPr>
          <w:sz w:val="24"/>
          <w:szCs w:val="24"/>
        </w:rPr>
        <w:t>Глагол как часть речи: общее грамматическое зна</w:t>
      </w:r>
      <w:r w:rsidRPr="00E71DB3">
        <w:rPr>
          <w:sz w:val="24"/>
          <w:szCs w:val="24"/>
        </w:rPr>
        <w:softHyphen/>
        <w:t>чение, морфологические признаки, роль в предложе</w:t>
      </w:r>
      <w:r w:rsidRPr="00E71DB3">
        <w:rPr>
          <w:sz w:val="24"/>
          <w:szCs w:val="24"/>
        </w:rPr>
        <w:softHyphen/>
        <w:t>нии. Начальная форма (инфинитив).  </w:t>
      </w:r>
    </w:p>
    <w:p w:rsidR="00DE3CC2" w:rsidRPr="00E71DB3" w:rsidRDefault="00DE3CC2" w:rsidP="00A70BBE">
      <w:pPr>
        <w:pStyle w:val="af2"/>
        <w:ind w:firstLine="0"/>
        <w:rPr>
          <w:sz w:val="24"/>
          <w:szCs w:val="24"/>
        </w:rPr>
      </w:pPr>
      <w:r w:rsidRPr="00E71DB3">
        <w:rPr>
          <w:sz w:val="24"/>
          <w:szCs w:val="24"/>
        </w:rPr>
        <w:t>Основные способы образования глаголов. Право</w:t>
      </w:r>
      <w:r w:rsidRPr="00E71DB3">
        <w:rPr>
          <w:sz w:val="24"/>
          <w:szCs w:val="24"/>
        </w:rPr>
        <w:softHyphen/>
        <w:t>писание не с глаголами (закрепление).</w:t>
      </w:r>
    </w:p>
    <w:p w:rsidR="00DE3CC2" w:rsidRPr="00E71DB3" w:rsidRDefault="00DE3CC2" w:rsidP="00A70BBE">
      <w:pPr>
        <w:pStyle w:val="af2"/>
        <w:ind w:firstLine="0"/>
        <w:rPr>
          <w:sz w:val="24"/>
          <w:szCs w:val="24"/>
        </w:rPr>
      </w:pPr>
      <w:r w:rsidRPr="00E71DB3">
        <w:rPr>
          <w:sz w:val="24"/>
          <w:szCs w:val="24"/>
        </w:rPr>
        <w:t xml:space="preserve">  Возвратные глаголы. Правописание </w:t>
      </w:r>
      <w:proofErr w:type="gramStart"/>
      <w:r w:rsidRPr="00E71DB3">
        <w:rPr>
          <w:sz w:val="24"/>
          <w:szCs w:val="24"/>
        </w:rPr>
        <w:t>-т</w:t>
      </w:r>
      <w:proofErr w:type="gramEnd"/>
      <w:r w:rsidRPr="00E71DB3">
        <w:rPr>
          <w:sz w:val="24"/>
          <w:szCs w:val="24"/>
        </w:rPr>
        <w:t>ься и –тся в глаголах (закрепление). Виды глаголов. Корни с чередованием и—е (-ми</w:t>
      </w:r>
      <w:proofErr w:type="gramStart"/>
      <w:r w:rsidRPr="00E71DB3">
        <w:rPr>
          <w:sz w:val="24"/>
          <w:szCs w:val="24"/>
        </w:rPr>
        <w:t>р-</w:t>
      </w:r>
      <w:proofErr w:type="gramEnd"/>
      <w:r w:rsidRPr="00E71DB3">
        <w:rPr>
          <w:sz w:val="24"/>
          <w:szCs w:val="24"/>
        </w:rPr>
        <w:t xml:space="preserve"> —-мер-; -тир- — -тер- и др.), их правописание. </w:t>
      </w:r>
    </w:p>
    <w:p w:rsidR="00DE3CC2" w:rsidRPr="00E71DB3" w:rsidRDefault="00DE3CC2" w:rsidP="00A70BBE">
      <w:pPr>
        <w:pStyle w:val="af2"/>
        <w:ind w:firstLine="0"/>
        <w:rPr>
          <w:sz w:val="24"/>
          <w:szCs w:val="24"/>
        </w:rPr>
      </w:pPr>
      <w:r w:rsidRPr="00E71DB3">
        <w:rPr>
          <w:sz w:val="24"/>
          <w:szCs w:val="24"/>
        </w:rPr>
        <w:t>Наклонение глагола. Время глагола. Лицо и число. Спряжение. Правопи</w:t>
      </w:r>
      <w:r w:rsidRPr="00E71DB3">
        <w:rPr>
          <w:sz w:val="24"/>
          <w:szCs w:val="24"/>
        </w:rPr>
        <w:softHyphen/>
        <w:t>сание безударных личных окончаний глагола. Раз</w:t>
      </w:r>
      <w:r w:rsidRPr="00E71DB3">
        <w:rPr>
          <w:sz w:val="24"/>
          <w:szCs w:val="24"/>
        </w:rPr>
        <w:softHyphen/>
        <w:t>носпрягаемые глаголы (ознакомление). Сослагательное наклонение: значение, образова</w:t>
      </w:r>
      <w:r w:rsidRPr="00E71DB3">
        <w:rPr>
          <w:sz w:val="24"/>
          <w:szCs w:val="24"/>
        </w:rPr>
        <w:softHyphen/>
        <w:t>ние, правописание.</w:t>
      </w:r>
    </w:p>
    <w:p w:rsidR="00DE3CC2" w:rsidRPr="00E71DB3" w:rsidRDefault="00DE3CC2" w:rsidP="00A70BBE">
      <w:pPr>
        <w:pStyle w:val="af2"/>
        <w:ind w:firstLine="0"/>
        <w:rPr>
          <w:sz w:val="24"/>
          <w:szCs w:val="24"/>
        </w:rPr>
      </w:pPr>
      <w:r w:rsidRPr="00E71DB3">
        <w:rPr>
          <w:sz w:val="24"/>
          <w:szCs w:val="24"/>
        </w:rPr>
        <w:t xml:space="preserve"> Повелительное наклонение; значение, образова</w:t>
      </w:r>
      <w:r w:rsidRPr="00E71DB3">
        <w:rPr>
          <w:sz w:val="24"/>
          <w:szCs w:val="24"/>
        </w:rPr>
        <w:softHyphen/>
        <w:t xml:space="preserve">ние, правописание. Безличные глаголы.  Переходные и непереходные глаголы. </w:t>
      </w:r>
    </w:p>
    <w:p w:rsidR="00DE3CC2" w:rsidRPr="00E71DB3" w:rsidRDefault="00DE3CC2" w:rsidP="00A70BBE">
      <w:pPr>
        <w:pStyle w:val="af2"/>
        <w:ind w:firstLine="0"/>
        <w:rPr>
          <w:sz w:val="24"/>
          <w:szCs w:val="24"/>
        </w:rPr>
      </w:pPr>
      <w:r w:rsidRPr="00E71DB3">
        <w:rPr>
          <w:sz w:val="24"/>
          <w:szCs w:val="24"/>
        </w:rPr>
        <w:t>Развитие навыков использования в речевой практике лингвистических словарей разных типов.</w:t>
      </w:r>
    </w:p>
    <w:p w:rsidR="00DE3CC2" w:rsidRPr="00E71DB3" w:rsidRDefault="00DE3CC2" w:rsidP="00A70BBE">
      <w:pPr>
        <w:pStyle w:val="af2"/>
        <w:ind w:firstLine="0"/>
        <w:rPr>
          <w:sz w:val="24"/>
          <w:szCs w:val="24"/>
        </w:rPr>
      </w:pPr>
      <w:r w:rsidRPr="00E71DB3">
        <w:rPr>
          <w:sz w:val="24"/>
          <w:szCs w:val="24"/>
        </w:rPr>
        <w:t>Культура речи. Правильное использование в речи видовременных форм. Верное произношение отдельных глагольных форм.</w:t>
      </w:r>
    </w:p>
    <w:p w:rsidR="00DE3CC2" w:rsidRPr="00E71DB3" w:rsidRDefault="00DE3CC2" w:rsidP="00A70BBE">
      <w:pPr>
        <w:pStyle w:val="af2"/>
        <w:ind w:firstLine="0"/>
        <w:rPr>
          <w:sz w:val="24"/>
          <w:szCs w:val="24"/>
        </w:rPr>
      </w:pPr>
      <w:r w:rsidRPr="00E71DB3">
        <w:rPr>
          <w:sz w:val="24"/>
          <w:szCs w:val="24"/>
        </w:rPr>
        <w:t>Употребление в художественном тексте одного времени вместо другого, одного наклонения вместо другого в целях повышения образности и эмоцио</w:t>
      </w:r>
      <w:r w:rsidRPr="00E71DB3">
        <w:rPr>
          <w:sz w:val="24"/>
          <w:szCs w:val="24"/>
        </w:rPr>
        <w:softHyphen/>
        <w:t>нальности. Глагольная синонимия в художествен</w:t>
      </w:r>
      <w:r w:rsidRPr="00E71DB3">
        <w:rPr>
          <w:sz w:val="24"/>
          <w:szCs w:val="24"/>
        </w:rPr>
        <w:softHyphen/>
        <w:t>ных текстах (наблюдение и анализ). Употребление глаголов в переносном значении.</w:t>
      </w:r>
    </w:p>
    <w:p w:rsidR="00DE3CC2" w:rsidRPr="00E71DB3" w:rsidRDefault="00DE3CC2" w:rsidP="00A70BBE">
      <w:pPr>
        <w:pStyle w:val="af2"/>
        <w:ind w:firstLine="0"/>
        <w:rPr>
          <w:sz w:val="24"/>
          <w:szCs w:val="24"/>
        </w:rPr>
      </w:pPr>
      <w:r w:rsidRPr="00E71DB3">
        <w:rPr>
          <w:sz w:val="24"/>
          <w:szCs w:val="24"/>
        </w:rPr>
        <w:t>Текстовая функция видовременных форм.</w:t>
      </w:r>
    </w:p>
    <w:p w:rsidR="00DE3CC2" w:rsidRPr="00E71DB3" w:rsidRDefault="00DE3CC2" w:rsidP="00A70BBE">
      <w:pPr>
        <w:pStyle w:val="af2"/>
        <w:ind w:firstLine="0"/>
        <w:rPr>
          <w:sz w:val="24"/>
          <w:szCs w:val="24"/>
        </w:rPr>
      </w:pPr>
      <w:r w:rsidRPr="00E71DB3">
        <w:rPr>
          <w:sz w:val="24"/>
          <w:szCs w:val="24"/>
        </w:rPr>
        <w:t xml:space="preserve">ИМЯ СУЩЕСТВИТЕЛЬНОЕ </w:t>
      </w:r>
    </w:p>
    <w:p w:rsidR="00DE3CC2" w:rsidRPr="00E71DB3" w:rsidRDefault="00DE3CC2" w:rsidP="00A70BBE">
      <w:pPr>
        <w:pStyle w:val="af2"/>
        <w:ind w:firstLine="0"/>
        <w:rPr>
          <w:sz w:val="24"/>
          <w:szCs w:val="24"/>
        </w:rPr>
      </w:pPr>
      <w:r w:rsidRPr="00E71DB3">
        <w:rPr>
          <w:sz w:val="24"/>
          <w:szCs w:val="24"/>
        </w:rPr>
        <w:lastRenderedPageBreak/>
        <w:t>Имя существительное как часть речи: общее грам</w:t>
      </w:r>
      <w:r w:rsidRPr="00E71DB3">
        <w:rPr>
          <w:sz w:val="24"/>
          <w:szCs w:val="24"/>
        </w:rPr>
        <w:softHyphen/>
        <w:t>матическое значение, морфологические признаки, роль в предложении. Начальная форма.</w:t>
      </w:r>
    </w:p>
    <w:p w:rsidR="00DE3CC2" w:rsidRPr="00E71DB3" w:rsidRDefault="00DE3CC2" w:rsidP="00A70BBE">
      <w:pPr>
        <w:pStyle w:val="af2"/>
        <w:ind w:firstLine="0"/>
        <w:rPr>
          <w:sz w:val="24"/>
          <w:szCs w:val="24"/>
        </w:rPr>
      </w:pPr>
      <w:r w:rsidRPr="00E71DB3">
        <w:rPr>
          <w:sz w:val="24"/>
          <w:szCs w:val="24"/>
        </w:rPr>
        <w:t>    Основные способы образования имей существи</w:t>
      </w:r>
      <w:r w:rsidRPr="00E71DB3">
        <w:rPr>
          <w:sz w:val="24"/>
          <w:szCs w:val="24"/>
        </w:rPr>
        <w:softHyphen/>
        <w:t xml:space="preserve">тельных. </w:t>
      </w:r>
    </w:p>
    <w:p w:rsidR="00DE3CC2" w:rsidRPr="00E71DB3" w:rsidRDefault="00DE3CC2" w:rsidP="00A70BBE">
      <w:pPr>
        <w:pStyle w:val="af2"/>
        <w:ind w:firstLine="0"/>
        <w:rPr>
          <w:sz w:val="24"/>
          <w:szCs w:val="24"/>
        </w:rPr>
      </w:pPr>
      <w:r w:rsidRPr="00E71DB3">
        <w:rPr>
          <w:sz w:val="24"/>
          <w:szCs w:val="24"/>
        </w:rPr>
        <w:t xml:space="preserve">Правила   употребления   при   письме   типичных  суффиксов, в частности суффиксов </w:t>
      </w:r>
      <w:proofErr w:type="gramStart"/>
      <w:r w:rsidRPr="00E71DB3">
        <w:rPr>
          <w:sz w:val="24"/>
          <w:szCs w:val="24"/>
        </w:rPr>
        <w:t>-ч</w:t>
      </w:r>
      <w:proofErr w:type="gramEnd"/>
      <w:r w:rsidRPr="00E71DB3">
        <w:rPr>
          <w:sz w:val="24"/>
          <w:szCs w:val="24"/>
        </w:rPr>
        <w:t>ик (-щик), -ек, -ик (-чик). Правила слитного и раздельного написа</w:t>
      </w:r>
      <w:r w:rsidRPr="00E71DB3">
        <w:rPr>
          <w:sz w:val="24"/>
          <w:szCs w:val="24"/>
        </w:rPr>
        <w:softHyphen/>
        <w:t>ния не с именами существительными. Имена существительные одушевленные и неодушевленные; собственные и нарицательные.   Правила употребления большой буквы при написании имен сущест</w:t>
      </w:r>
      <w:r w:rsidRPr="00E71DB3">
        <w:rPr>
          <w:sz w:val="24"/>
          <w:szCs w:val="24"/>
        </w:rPr>
        <w:softHyphen/>
        <w:t>вительных.</w:t>
      </w:r>
    </w:p>
    <w:p w:rsidR="00DE3CC2" w:rsidRPr="00E71DB3" w:rsidRDefault="00DE3CC2" w:rsidP="00A70BBE">
      <w:pPr>
        <w:pStyle w:val="af2"/>
        <w:ind w:firstLine="0"/>
        <w:rPr>
          <w:sz w:val="24"/>
          <w:szCs w:val="24"/>
        </w:rPr>
      </w:pPr>
      <w:r w:rsidRPr="00E71DB3">
        <w:rPr>
          <w:sz w:val="24"/>
          <w:szCs w:val="24"/>
        </w:rPr>
        <w:t xml:space="preserve"> Род имен существительных. Существительные об</w:t>
      </w:r>
      <w:r w:rsidRPr="00E71DB3">
        <w:rPr>
          <w:sz w:val="24"/>
          <w:szCs w:val="24"/>
        </w:rPr>
        <w:softHyphen/>
        <w:t>щего рода; род неизменяемых имен существитель</w:t>
      </w:r>
      <w:r w:rsidRPr="00E71DB3">
        <w:rPr>
          <w:sz w:val="24"/>
          <w:szCs w:val="24"/>
        </w:rPr>
        <w:softHyphen/>
        <w:t xml:space="preserve">ных. </w:t>
      </w:r>
    </w:p>
    <w:p w:rsidR="00DE3CC2" w:rsidRPr="00E71DB3" w:rsidRDefault="00DE3CC2" w:rsidP="00A70BBE">
      <w:pPr>
        <w:pStyle w:val="af2"/>
        <w:ind w:firstLine="0"/>
        <w:rPr>
          <w:sz w:val="24"/>
          <w:szCs w:val="24"/>
        </w:rPr>
      </w:pPr>
      <w:r w:rsidRPr="00E71DB3">
        <w:rPr>
          <w:sz w:val="24"/>
          <w:szCs w:val="24"/>
        </w:rPr>
        <w:t>Число имен существительных. Существительные, имеющие форму только единственного или только множественного числа.</w:t>
      </w:r>
    </w:p>
    <w:p w:rsidR="00DE3CC2" w:rsidRPr="00E71DB3" w:rsidRDefault="00DE3CC2" w:rsidP="00A70BBE">
      <w:pPr>
        <w:pStyle w:val="af2"/>
        <w:ind w:firstLine="0"/>
        <w:rPr>
          <w:sz w:val="24"/>
          <w:szCs w:val="24"/>
        </w:rPr>
      </w:pPr>
      <w:r w:rsidRPr="00E71DB3">
        <w:rPr>
          <w:sz w:val="24"/>
          <w:szCs w:val="24"/>
        </w:rPr>
        <w:t xml:space="preserve"> Падеж. Склонение имен существительных. Разно</w:t>
      </w:r>
      <w:r w:rsidRPr="00E71DB3">
        <w:rPr>
          <w:sz w:val="24"/>
          <w:szCs w:val="24"/>
        </w:rPr>
        <w:softHyphen/>
        <w:t xml:space="preserve">склоняемые и несклоняемые существительные. </w:t>
      </w:r>
    </w:p>
    <w:p w:rsidR="00DE3CC2" w:rsidRPr="00E71DB3" w:rsidRDefault="00DE3CC2" w:rsidP="00A70BBE">
      <w:pPr>
        <w:pStyle w:val="af2"/>
        <w:ind w:firstLine="0"/>
        <w:rPr>
          <w:sz w:val="24"/>
          <w:szCs w:val="24"/>
        </w:rPr>
      </w:pPr>
      <w:r w:rsidRPr="00E71DB3">
        <w:rPr>
          <w:sz w:val="24"/>
          <w:szCs w:val="24"/>
        </w:rPr>
        <w:t>Правописание безударных окончаний имен су</w:t>
      </w:r>
      <w:r w:rsidRPr="00E71DB3">
        <w:rPr>
          <w:sz w:val="24"/>
          <w:szCs w:val="24"/>
        </w:rPr>
        <w:softHyphen/>
        <w:t>ществительных. Развитие навыков использования  в речевой практике словарей разных типов.</w:t>
      </w:r>
    </w:p>
    <w:p w:rsidR="00DE3CC2" w:rsidRPr="00E71DB3" w:rsidRDefault="00DE3CC2" w:rsidP="00A70BBE">
      <w:pPr>
        <w:pStyle w:val="af2"/>
        <w:ind w:firstLine="0"/>
        <w:rPr>
          <w:sz w:val="24"/>
          <w:szCs w:val="24"/>
        </w:rPr>
      </w:pPr>
      <w:r w:rsidRPr="00E71DB3">
        <w:rPr>
          <w:sz w:val="24"/>
          <w:szCs w:val="24"/>
        </w:rPr>
        <w:t>Культура речи. Правильное согласование в роде со словами типа бандероль, вуаль, лазурь, кофе, мозоль, кашне и др.; верное определение родовой принадлежности неизменяемых существительных (шимпанзе, кенгуру, шоссе).</w:t>
      </w:r>
    </w:p>
    <w:p w:rsidR="00DE3CC2" w:rsidRPr="00E71DB3" w:rsidRDefault="00DE3CC2" w:rsidP="00A70BBE">
      <w:pPr>
        <w:pStyle w:val="af2"/>
        <w:ind w:firstLine="0"/>
        <w:rPr>
          <w:sz w:val="24"/>
          <w:szCs w:val="24"/>
        </w:rPr>
      </w:pPr>
      <w:r w:rsidRPr="00E71DB3">
        <w:rPr>
          <w:sz w:val="24"/>
          <w:szCs w:val="24"/>
        </w:rPr>
        <w:t>Правильное образование некоторых грамматических форм: пара носков, пара чулок; группа грузин, бурят и др.</w:t>
      </w:r>
    </w:p>
    <w:p w:rsidR="00DE3CC2" w:rsidRPr="00E71DB3" w:rsidRDefault="00DE3CC2" w:rsidP="00A70BBE">
      <w:pPr>
        <w:pStyle w:val="af2"/>
        <w:ind w:firstLine="0"/>
        <w:rPr>
          <w:sz w:val="24"/>
          <w:szCs w:val="24"/>
        </w:rPr>
      </w:pPr>
      <w:proofErr w:type="gramStart"/>
      <w:r w:rsidRPr="00E71DB3">
        <w:rPr>
          <w:sz w:val="24"/>
          <w:szCs w:val="24"/>
        </w:rPr>
        <w:t>Произношение согласных перед е в заимствованных словах (типа ателье.</w:t>
      </w:r>
      <w:proofErr w:type="gramEnd"/>
      <w:r w:rsidRPr="00E71DB3">
        <w:rPr>
          <w:sz w:val="24"/>
          <w:szCs w:val="24"/>
        </w:rPr>
        <w:t xml:space="preserve"> </w:t>
      </w:r>
      <w:proofErr w:type="gramStart"/>
      <w:r w:rsidRPr="00E71DB3">
        <w:rPr>
          <w:sz w:val="24"/>
          <w:szCs w:val="24"/>
        </w:rPr>
        <w:t>Термин), правильное ударение в существительных (типа километр, обеспечение, щавель и др.); терминов русского языка.</w:t>
      </w:r>
      <w:proofErr w:type="gramEnd"/>
    </w:p>
    <w:p w:rsidR="00DE3CC2" w:rsidRPr="00E71DB3" w:rsidRDefault="00DE3CC2" w:rsidP="00A70BBE">
      <w:pPr>
        <w:pStyle w:val="af2"/>
        <w:ind w:firstLine="0"/>
        <w:rPr>
          <w:sz w:val="24"/>
          <w:szCs w:val="24"/>
        </w:rPr>
      </w:pPr>
      <w:r w:rsidRPr="00E71DB3">
        <w:rPr>
          <w:sz w:val="24"/>
          <w:szCs w:val="24"/>
        </w:rPr>
        <w:t>Имена существительные в художественном текс</w:t>
      </w:r>
      <w:r w:rsidRPr="00E71DB3">
        <w:rPr>
          <w:sz w:val="24"/>
          <w:szCs w:val="24"/>
        </w:rPr>
        <w:softHyphen/>
        <w:t>те: их образная и экспрессивная роль.</w:t>
      </w:r>
    </w:p>
    <w:p w:rsidR="00DE3CC2" w:rsidRPr="00E71DB3" w:rsidRDefault="00DE3CC2" w:rsidP="00A70BBE">
      <w:pPr>
        <w:pStyle w:val="af2"/>
        <w:ind w:firstLine="0"/>
        <w:rPr>
          <w:sz w:val="24"/>
          <w:szCs w:val="24"/>
        </w:rPr>
      </w:pPr>
      <w:r w:rsidRPr="00E71DB3">
        <w:rPr>
          <w:sz w:val="24"/>
          <w:szCs w:val="24"/>
        </w:rPr>
        <w:t xml:space="preserve">Текстовая функция имён существительных со значением «целое и его части». </w:t>
      </w:r>
    </w:p>
    <w:p w:rsidR="00DE3CC2" w:rsidRPr="00E71DB3" w:rsidRDefault="00DE3CC2" w:rsidP="00A70BBE">
      <w:pPr>
        <w:pStyle w:val="af2"/>
        <w:ind w:firstLine="0"/>
        <w:rPr>
          <w:sz w:val="24"/>
          <w:szCs w:val="24"/>
        </w:rPr>
      </w:pPr>
      <w:r w:rsidRPr="00E71DB3">
        <w:rPr>
          <w:sz w:val="24"/>
          <w:szCs w:val="24"/>
        </w:rPr>
        <w:t xml:space="preserve">ИМЯ ПРИЛАГАТЕЛЬНОЕ </w:t>
      </w:r>
    </w:p>
    <w:p w:rsidR="00DE3CC2" w:rsidRPr="00E71DB3" w:rsidRDefault="00DE3CC2" w:rsidP="00A70BBE">
      <w:pPr>
        <w:pStyle w:val="af2"/>
        <w:ind w:firstLine="0"/>
        <w:rPr>
          <w:sz w:val="24"/>
          <w:szCs w:val="24"/>
        </w:rPr>
      </w:pPr>
      <w:r w:rsidRPr="00E71DB3">
        <w:rPr>
          <w:sz w:val="24"/>
          <w:szCs w:val="24"/>
        </w:rPr>
        <w:t>Имя прилагательное как часть речи: общее грам</w:t>
      </w:r>
      <w:r w:rsidRPr="00E71DB3">
        <w:rPr>
          <w:sz w:val="24"/>
          <w:szCs w:val="24"/>
        </w:rPr>
        <w:softHyphen/>
        <w:t>матическое значение, морфологические признаки, роль в предложении. Начальная форма. Основные способы образования имен прилагатель</w:t>
      </w:r>
      <w:r w:rsidRPr="00E71DB3">
        <w:rPr>
          <w:sz w:val="24"/>
          <w:szCs w:val="24"/>
        </w:rPr>
        <w:softHyphen/>
        <w:t>ных.</w:t>
      </w:r>
    </w:p>
    <w:p w:rsidR="00DE3CC2" w:rsidRPr="00E71DB3" w:rsidRDefault="00DE3CC2" w:rsidP="00A70BBE">
      <w:pPr>
        <w:pStyle w:val="af2"/>
        <w:ind w:firstLine="0"/>
        <w:rPr>
          <w:sz w:val="24"/>
          <w:szCs w:val="24"/>
        </w:rPr>
      </w:pPr>
      <w:r w:rsidRPr="00E71DB3">
        <w:rPr>
          <w:sz w:val="24"/>
          <w:szCs w:val="24"/>
        </w:rPr>
        <w:t xml:space="preserve"> Разряды имен прилагательных по значению: при</w:t>
      </w:r>
      <w:r w:rsidRPr="00E71DB3">
        <w:rPr>
          <w:sz w:val="24"/>
          <w:szCs w:val="24"/>
        </w:rPr>
        <w:softHyphen/>
        <w:t>лагательные качественные, относительные и притя</w:t>
      </w:r>
      <w:r w:rsidRPr="00E71DB3">
        <w:rPr>
          <w:sz w:val="24"/>
          <w:szCs w:val="24"/>
        </w:rPr>
        <w:softHyphen/>
        <w:t>жательные.  </w:t>
      </w:r>
    </w:p>
    <w:p w:rsidR="00DE3CC2" w:rsidRPr="00E71DB3" w:rsidRDefault="00DE3CC2" w:rsidP="00A70BBE">
      <w:pPr>
        <w:pStyle w:val="af2"/>
        <w:ind w:firstLine="0"/>
        <w:rPr>
          <w:sz w:val="24"/>
          <w:szCs w:val="24"/>
        </w:rPr>
      </w:pPr>
      <w:r w:rsidRPr="00E71DB3">
        <w:rPr>
          <w:sz w:val="24"/>
          <w:szCs w:val="24"/>
        </w:rPr>
        <w:t xml:space="preserve">Прилагательные полные и краткие, их роль в предложении. Правописание кратких имен прилагательных с основой на шипящий. </w:t>
      </w:r>
    </w:p>
    <w:p w:rsidR="00DE3CC2" w:rsidRPr="00E71DB3" w:rsidRDefault="00DE3CC2" w:rsidP="00A70BBE">
      <w:pPr>
        <w:pStyle w:val="af2"/>
        <w:ind w:firstLine="0"/>
        <w:rPr>
          <w:sz w:val="24"/>
          <w:szCs w:val="24"/>
        </w:rPr>
      </w:pPr>
      <w:r w:rsidRPr="00E71DB3">
        <w:rPr>
          <w:sz w:val="24"/>
          <w:szCs w:val="24"/>
        </w:rPr>
        <w:t>Степени сравнения имен прилагательных: положительная, сравнительная, превосходная.</w:t>
      </w:r>
    </w:p>
    <w:p w:rsidR="00DE3CC2" w:rsidRPr="00E71DB3" w:rsidRDefault="00DE3CC2" w:rsidP="00A70BBE">
      <w:pPr>
        <w:pStyle w:val="af2"/>
        <w:ind w:firstLine="0"/>
        <w:rPr>
          <w:sz w:val="24"/>
          <w:szCs w:val="24"/>
        </w:rPr>
      </w:pPr>
      <w:r w:rsidRPr="00E71DB3">
        <w:rPr>
          <w:sz w:val="24"/>
          <w:szCs w:val="24"/>
        </w:rPr>
        <w:t xml:space="preserve"> Склонение имен прилагательных. Правописание падежных окончаний имен прилагательных</w:t>
      </w:r>
    </w:p>
    <w:p w:rsidR="00DE3CC2" w:rsidRPr="00E71DB3" w:rsidRDefault="00DE3CC2" w:rsidP="00A70BBE">
      <w:pPr>
        <w:pStyle w:val="af2"/>
        <w:ind w:firstLine="0"/>
        <w:rPr>
          <w:sz w:val="24"/>
          <w:szCs w:val="24"/>
        </w:rPr>
      </w:pPr>
      <w:r w:rsidRPr="00E71DB3">
        <w:rPr>
          <w:sz w:val="24"/>
          <w:szCs w:val="24"/>
        </w:rPr>
        <w:t>Развитие навыков пользования лингвистическими словарями разных типов.</w:t>
      </w:r>
    </w:p>
    <w:p w:rsidR="00DE3CC2" w:rsidRPr="00E71DB3" w:rsidRDefault="00DE3CC2" w:rsidP="00A70BBE">
      <w:pPr>
        <w:pStyle w:val="af2"/>
        <w:ind w:firstLine="0"/>
        <w:rPr>
          <w:sz w:val="24"/>
          <w:szCs w:val="24"/>
        </w:rPr>
      </w:pPr>
      <w:r w:rsidRPr="00E71DB3">
        <w:rPr>
          <w:sz w:val="24"/>
          <w:szCs w:val="24"/>
        </w:rPr>
        <w:t>Культура речи. Правильное произношение краткой формы употребительных прилагательных (сильна), прилагательных с основами на твёрдый и мягкий согласный (бескрайный – бескрайний, искренно – искренне)</w:t>
      </w:r>
      <w:proofErr w:type="gramStart"/>
      <w:r w:rsidRPr="00E71DB3">
        <w:rPr>
          <w:sz w:val="24"/>
          <w:szCs w:val="24"/>
        </w:rPr>
        <w:t>;п</w:t>
      </w:r>
      <w:proofErr w:type="gramEnd"/>
      <w:r w:rsidRPr="00E71DB3">
        <w:rPr>
          <w:sz w:val="24"/>
          <w:szCs w:val="24"/>
        </w:rPr>
        <w:t>равильное образование и произношение форм сравнительной и превосходной степеней (красивее, длиннее)</w:t>
      </w:r>
    </w:p>
    <w:p w:rsidR="00DE3CC2" w:rsidRPr="00E71DB3" w:rsidRDefault="00DE3CC2" w:rsidP="00A70BBE">
      <w:pPr>
        <w:pStyle w:val="af2"/>
        <w:ind w:firstLine="0"/>
        <w:rPr>
          <w:sz w:val="24"/>
          <w:szCs w:val="24"/>
        </w:rPr>
      </w:pPr>
      <w:r w:rsidRPr="00E71DB3">
        <w:rPr>
          <w:sz w:val="24"/>
          <w:szCs w:val="24"/>
        </w:rPr>
        <w:t>Образная, эмоциональная функция имен прилага</w:t>
      </w:r>
      <w:r w:rsidRPr="00E71DB3">
        <w:rPr>
          <w:sz w:val="24"/>
          <w:szCs w:val="24"/>
        </w:rPr>
        <w:softHyphen/>
        <w:t>тельных в художественном тексте. Эпитеты. Синони</w:t>
      </w:r>
      <w:r w:rsidRPr="00E71DB3">
        <w:rPr>
          <w:sz w:val="24"/>
          <w:szCs w:val="24"/>
        </w:rPr>
        <w:softHyphen/>
        <w:t>мия имен прилагательных. Роль прилагательных в научной и деловой речи. Употребление прилагатель</w:t>
      </w:r>
      <w:r w:rsidRPr="00E71DB3">
        <w:rPr>
          <w:sz w:val="24"/>
          <w:szCs w:val="24"/>
        </w:rPr>
        <w:softHyphen/>
        <w:t>ных в переносном значении. </w:t>
      </w:r>
    </w:p>
    <w:p w:rsidR="00DE3CC2" w:rsidRPr="00E71DB3" w:rsidRDefault="00DE3CC2" w:rsidP="00A70BBE">
      <w:pPr>
        <w:pStyle w:val="af2"/>
        <w:ind w:firstLine="0"/>
        <w:rPr>
          <w:sz w:val="24"/>
          <w:szCs w:val="24"/>
        </w:rPr>
      </w:pPr>
      <w:r w:rsidRPr="00E71DB3">
        <w:rPr>
          <w:sz w:val="24"/>
          <w:szCs w:val="24"/>
        </w:rPr>
        <w:t>6 КЛАСС</w:t>
      </w:r>
    </w:p>
    <w:p w:rsidR="00DE3CC2" w:rsidRPr="00E71DB3" w:rsidRDefault="00DE3CC2" w:rsidP="00A70BBE">
      <w:pPr>
        <w:pStyle w:val="af2"/>
        <w:ind w:firstLine="0"/>
        <w:rPr>
          <w:sz w:val="24"/>
          <w:szCs w:val="24"/>
        </w:rPr>
      </w:pPr>
      <w:r w:rsidRPr="00E71DB3">
        <w:rPr>
          <w:sz w:val="24"/>
          <w:szCs w:val="24"/>
        </w:rPr>
        <w:t xml:space="preserve"> О языке </w:t>
      </w:r>
    </w:p>
    <w:p w:rsidR="00DE3CC2" w:rsidRPr="00E71DB3" w:rsidRDefault="00DE3CC2" w:rsidP="00A70BBE">
      <w:pPr>
        <w:pStyle w:val="af2"/>
        <w:ind w:firstLine="0"/>
        <w:rPr>
          <w:sz w:val="24"/>
          <w:szCs w:val="24"/>
        </w:rPr>
      </w:pPr>
      <w:r w:rsidRPr="00E71DB3">
        <w:rPr>
          <w:sz w:val="24"/>
          <w:szCs w:val="24"/>
        </w:rPr>
        <w:t>Слово как основная единица языка.</w:t>
      </w:r>
    </w:p>
    <w:p w:rsidR="00DE3CC2" w:rsidRPr="00E71DB3" w:rsidRDefault="00DE3CC2" w:rsidP="00A70BBE">
      <w:pPr>
        <w:pStyle w:val="af2"/>
        <w:ind w:firstLine="0"/>
        <w:rPr>
          <w:sz w:val="24"/>
          <w:szCs w:val="24"/>
        </w:rPr>
      </w:pPr>
      <w:r w:rsidRPr="00E71DB3">
        <w:rPr>
          <w:sz w:val="24"/>
          <w:szCs w:val="24"/>
        </w:rPr>
        <w:t>Речь</w:t>
      </w:r>
    </w:p>
    <w:p w:rsidR="00DE3CC2" w:rsidRPr="00E71DB3" w:rsidRDefault="00DE3CC2" w:rsidP="00A70BBE">
      <w:pPr>
        <w:pStyle w:val="af2"/>
        <w:ind w:firstLine="0"/>
        <w:rPr>
          <w:sz w:val="24"/>
          <w:szCs w:val="24"/>
        </w:rPr>
      </w:pPr>
      <w:r w:rsidRPr="00E71DB3">
        <w:rPr>
          <w:sz w:val="24"/>
          <w:szCs w:val="24"/>
        </w:rPr>
        <w:t>Повторение изученного о тексте, стилях и типах речи; расширение представления о языковых средствах, характерных для изученных стилей речи (разговорного и художественного).</w:t>
      </w:r>
    </w:p>
    <w:p w:rsidR="00DE3CC2" w:rsidRPr="00E71DB3" w:rsidRDefault="00DE3CC2" w:rsidP="00A70BBE">
      <w:pPr>
        <w:pStyle w:val="af2"/>
        <w:ind w:firstLine="0"/>
        <w:rPr>
          <w:sz w:val="24"/>
          <w:szCs w:val="24"/>
        </w:rPr>
      </w:pPr>
      <w:r w:rsidRPr="00E71DB3">
        <w:rPr>
          <w:sz w:val="24"/>
          <w:szCs w:val="24"/>
        </w:rPr>
        <w:t>Текст. Развитие мысли в тексте: параллельный и последовательный (цепной) способы связи предложений, средства связ</w:t>
      </w:r>
      <w:proofErr w:type="gramStart"/>
      <w:r w:rsidRPr="00E71DB3">
        <w:rPr>
          <w:sz w:val="24"/>
          <w:szCs w:val="24"/>
        </w:rPr>
        <w:t>и-</w:t>
      </w:r>
      <w:proofErr w:type="gramEnd"/>
      <w:r w:rsidRPr="00E71DB3">
        <w:rPr>
          <w:sz w:val="24"/>
          <w:szCs w:val="24"/>
        </w:rPr>
        <w:t xml:space="preserve"> местоимение, деепричастие. Текстовая роль повтора: </w:t>
      </w:r>
      <w:r w:rsidRPr="00E71DB3">
        <w:rPr>
          <w:sz w:val="24"/>
          <w:szCs w:val="24"/>
        </w:rPr>
        <w:lastRenderedPageBreak/>
        <w:t>нормативный повтор как средство связи предложений, как стилистический прием, повышающий выразительность речи, и повтор-недочет.</w:t>
      </w:r>
    </w:p>
    <w:p w:rsidR="00DE3CC2" w:rsidRPr="00E71DB3" w:rsidRDefault="00DE3CC2" w:rsidP="00A70BBE">
      <w:pPr>
        <w:pStyle w:val="af2"/>
        <w:ind w:firstLine="0"/>
        <w:rPr>
          <w:sz w:val="24"/>
          <w:szCs w:val="24"/>
        </w:rPr>
      </w:pPr>
      <w:r w:rsidRPr="00E71DB3">
        <w:rPr>
          <w:sz w:val="24"/>
          <w:szCs w:val="24"/>
        </w:rPr>
        <w:t>Стили речи: научный и официально-деловой стиль (сфера употребления, задача общения, характерные языковые средства). Характерные для научного стиля речи фрагменты текста (определение научного понятия, классификация научных понятий), структура и языковые средства выражения дефиниций. Характерные для делового стиля композиционные формы (жанры) – инструкция, объявление.</w:t>
      </w:r>
    </w:p>
    <w:p w:rsidR="00DE3CC2" w:rsidRPr="00E71DB3" w:rsidRDefault="00DE3CC2" w:rsidP="00A70BBE">
      <w:pPr>
        <w:pStyle w:val="af2"/>
        <w:ind w:firstLine="0"/>
        <w:rPr>
          <w:sz w:val="24"/>
          <w:szCs w:val="24"/>
        </w:rPr>
      </w:pPr>
      <w:r w:rsidRPr="00E71DB3">
        <w:rPr>
          <w:sz w:val="24"/>
          <w:szCs w:val="24"/>
        </w:rPr>
        <w:t xml:space="preserve">Типы речи. </w:t>
      </w:r>
      <w:proofErr w:type="gramStart"/>
      <w:r w:rsidRPr="00E71DB3">
        <w:rPr>
          <w:sz w:val="24"/>
          <w:szCs w:val="24"/>
        </w:rPr>
        <w:t>Типовые фрагменты текста: описание места, описание состояния окружающей среды, информативное и изобразительное повествование, рассуждение-объяснение; типовое значение, схема построения, способы выражения «данного» и «нового» в предложениях фрагмента; способы соединения фрагментов в целом тексте.</w:t>
      </w:r>
      <w:proofErr w:type="gramEnd"/>
    </w:p>
    <w:p w:rsidR="00DE3CC2" w:rsidRPr="00E71DB3" w:rsidRDefault="00DE3CC2" w:rsidP="00A70BBE">
      <w:pPr>
        <w:pStyle w:val="af2"/>
        <w:ind w:firstLine="0"/>
        <w:rPr>
          <w:sz w:val="24"/>
          <w:szCs w:val="24"/>
        </w:rPr>
      </w:pPr>
      <w:r w:rsidRPr="00E71DB3">
        <w:rPr>
          <w:sz w:val="24"/>
          <w:szCs w:val="24"/>
        </w:rPr>
        <w:t xml:space="preserve">Речь. Язык. Правописание. Культура речи (на основе </w:t>
      </w:r>
      <w:proofErr w:type="gramStart"/>
      <w:r w:rsidRPr="00E71DB3">
        <w:rPr>
          <w:sz w:val="24"/>
          <w:szCs w:val="24"/>
        </w:rPr>
        <w:t>изученного</w:t>
      </w:r>
      <w:proofErr w:type="gramEnd"/>
      <w:r w:rsidRPr="00E71DB3">
        <w:rPr>
          <w:sz w:val="24"/>
          <w:szCs w:val="24"/>
        </w:rPr>
        <w:t xml:space="preserve"> в 5 классе)</w:t>
      </w:r>
    </w:p>
    <w:p w:rsidR="00DE3CC2" w:rsidRPr="00E71DB3" w:rsidRDefault="00DE3CC2" w:rsidP="00A70BBE">
      <w:pPr>
        <w:pStyle w:val="af2"/>
        <w:ind w:firstLine="0"/>
        <w:rPr>
          <w:sz w:val="24"/>
          <w:szCs w:val="24"/>
        </w:rPr>
      </w:pPr>
      <w:r w:rsidRPr="00E71DB3">
        <w:rPr>
          <w:sz w:val="24"/>
          <w:szCs w:val="24"/>
        </w:rPr>
        <w:t xml:space="preserve">     ПРАВОПИСАНИЕ </w:t>
      </w:r>
    </w:p>
    <w:p w:rsidR="00DE3CC2" w:rsidRPr="00E71DB3" w:rsidRDefault="00DE3CC2" w:rsidP="00A70BBE">
      <w:pPr>
        <w:pStyle w:val="af2"/>
        <w:ind w:firstLine="0"/>
        <w:rPr>
          <w:sz w:val="24"/>
          <w:szCs w:val="24"/>
        </w:rPr>
      </w:pPr>
      <w:r w:rsidRPr="00E71DB3">
        <w:rPr>
          <w:sz w:val="24"/>
          <w:szCs w:val="24"/>
        </w:rPr>
        <w:t>Орфография: употребление прописных букв; буквы ъ и ь; орфограммы корня; правописание окон</w:t>
      </w:r>
      <w:r w:rsidRPr="00E71DB3">
        <w:rPr>
          <w:sz w:val="24"/>
          <w:szCs w:val="24"/>
        </w:rPr>
        <w:softHyphen/>
        <w:t>чаний слов; слитное и раздельное написание не с глаголами, существительными, прилагательными.</w:t>
      </w:r>
    </w:p>
    <w:p w:rsidR="00DE3CC2" w:rsidRPr="00E71DB3" w:rsidRDefault="00DE3CC2" w:rsidP="00A70BBE">
      <w:pPr>
        <w:pStyle w:val="af2"/>
        <w:ind w:firstLine="0"/>
        <w:rPr>
          <w:sz w:val="24"/>
          <w:szCs w:val="24"/>
        </w:rPr>
      </w:pPr>
      <w:r w:rsidRPr="00E71DB3">
        <w:rPr>
          <w:sz w:val="24"/>
          <w:szCs w:val="24"/>
        </w:rPr>
        <w:t>Пунктуация: знаки препинания в конце предложения; запятая при однородных членах, меж</w:t>
      </w:r>
      <w:r w:rsidRPr="00E71DB3">
        <w:rPr>
          <w:sz w:val="24"/>
          <w:szCs w:val="24"/>
        </w:rPr>
        <w:softHyphen/>
        <w:t>ду частями сложного предложения, при обращении; пунктуационное оформление прямой речи перед и после слов автора; тире и двоеточие в предложениях с однородными членами и обобщающим словом; тире между подлежащим и сказуемым, выраженным сществительным в именительном падеже.</w:t>
      </w:r>
    </w:p>
    <w:p w:rsidR="00DE3CC2" w:rsidRPr="00E71DB3" w:rsidRDefault="00DE3CC2" w:rsidP="00A70BBE">
      <w:pPr>
        <w:pStyle w:val="af2"/>
        <w:ind w:firstLine="0"/>
        <w:rPr>
          <w:sz w:val="24"/>
          <w:szCs w:val="24"/>
        </w:rPr>
      </w:pPr>
      <w:r w:rsidRPr="00E71DB3">
        <w:rPr>
          <w:sz w:val="24"/>
          <w:szCs w:val="24"/>
        </w:rPr>
        <w:t>Выдающиеся лингвисты: А.Х.Востоков</w:t>
      </w:r>
    </w:p>
    <w:p w:rsidR="00DE3CC2" w:rsidRPr="00E71DB3" w:rsidRDefault="00DE3CC2" w:rsidP="00A70BBE">
      <w:pPr>
        <w:pStyle w:val="af2"/>
        <w:ind w:firstLine="0"/>
        <w:rPr>
          <w:sz w:val="24"/>
          <w:szCs w:val="24"/>
        </w:rPr>
      </w:pPr>
      <w:r w:rsidRPr="00E71DB3">
        <w:rPr>
          <w:sz w:val="24"/>
          <w:szCs w:val="24"/>
        </w:rPr>
        <w:t xml:space="preserve">Части речи, их грамматические признаки, словообразование, правописание, произношение и употребление в речи имен существительных, прилагательных и глаголов </w:t>
      </w:r>
    </w:p>
    <w:p w:rsidR="00DE3CC2" w:rsidRPr="00E71DB3" w:rsidRDefault="00DE3CC2" w:rsidP="00A70BBE">
      <w:pPr>
        <w:pStyle w:val="af2"/>
        <w:ind w:firstLine="0"/>
        <w:rPr>
          <w:sz w:val="24"/>
          <w:szCs w:val="24"/>
        </w:rPr>
      </w:pPr>
      <w:r w:rsidRPr="00E71DB3">
        <w:rPr>
          <w:sz w:val="24"/>
          <w:szCs w:val="24"/>
        </w:rPr>
        <w:t>Морфология и синтаксис как разделы грамматики. Глагол, имя существительное, имя прилагательное</w:t>
      </w:r>
      <w:proofErr w:type="gramStart"/>
      <w:r w:rsidRPr="00E71DB3">
        <w:rPr>
          <w:sz w:val="24"/>
          <w:szCs w:val="24"/>
        </w:rPr>
        <w:t xml:space="preserve"> ;</w:t>
      </w:r>
      <w:proofErr w:type="gramEnd"/>
      <w:r w:rsidRPr="00E71DB3">
        <w:rPr>
          <w:sz w:val="24"/>
          <w:szCs w:val="24"/>
        </w:rPr>
        <w:t xml:space="preserve"> их общее грамматическое значение, морфологические и синтаксические признаки.   Словосочетание и предложение как основные единицы синтаксиса. Главное и зависимое слова в словосочетании; главные и второстепенные члены предложения.  Простое и сложное  предложение. Предложение с однородными членами,   обращением и  прямой речью.</w:t>
      </w:r>
    </w:p>
    <w:p w:rsidR="00DE3CC2" w:rsidRPr="00E71DB3" w:rsidRDefault="00DE3CC2" w:rsidP="00A70BBE">
      <w:pPr>
        <w:pStyle w:val="af2"/>
        <w:ind w:firstLine="0"/>
        <w:rPr>
          <w:sz w:val="24"/>
          <w:szCs w:val="24"/>
        </w:rPr>
      </w:pPr>
      <w:r w:rsidRPr="00E71DB3">
        <w:rPr>
          <w:sz w:val="24"/>
          <w:szCs w:val="24"/>
        </w:rPr>
        <w:t>Словообразование имен существительных, прила</w:t>
      </w:r>
      <w:r w:rsidRPr="00E71DB3">
        <w:rPr>
          <w:sz w:val="24"/>
          <w:szCs w:val="24"/>
        </w:rPr>
        <w:softHyphen/>
        <w:t xml:space="preserve">гательных, глаголов. Основные способы образования слов:   приставочный,   суффиксальный,   приставочно-суффиксальный, бессуффиксный, сложение (в том </w:t>
      </w:r>
      <w:proofErr w:type="gramStart"/>
      <w:r w:rsidRPr="00E71DB3">
        <w:rPr>
          <w:sz w:val="24"/>
          <w:szCs w:val="24"/>
        </w:rPr>
        <w:t>числе</w:t>
      </w:r>
      <w:proofErr w:type="gramEnd"/>
      <w:r w:rsidRPr="00E71DB3">
        <w:rPr>
          <w:sz w:val="24"/>
          <w:szCs w:val="24"/>
        </w:rPr>
        <w:t xml:space="preserve"> и сложение с одновременным присоединением суффикса). Сложносокращенные слова; верное определение их родовой принадлеж</w:t>
      </w:r>
      <w:r w:rsidRPr="00E71DB3">
        <w:rPr>
          <w:sz w:val="24"/>
          <w:szCs w:val="24"/>
        </w:rPr>
        <w:softHyphen/>
        <w:t>ности. </w:t>
      </w:r>
    </w:p>
    <w:p w:rsidR="00DE3CC2" w:rsidRPr="00E71DB3" w:rsidRDefault="00DE3CC2" w:rsidP="00A70BBE">
      <w:pPr>
        <w:pStyle w:val="af2"/>
        <w:ind w:firstLine="0"/>
        <w:rPr>
          <w:sz w:val="24"/>
          <w:szCs w:val="24"/>
        </w:rPr>
      </w:pPr>
      <w:r w:rsidRPr="00E71DB3">
        <w:rPr>
          <w:sz w:val="24"/>
          <w:szCs w:val="24"/>
        </w:rPr>
        <w:t>  Словообразовательные   цепочки   однокоренных слов. Типичные словообразовательные модели имён существительных, прилагательных и глаголов. Правописание сложных имен существительных и прилагательных; употребление н, нн вименах при</w:t>
      </w:r>
      <w:r w:rsidRPr="00E71DB3">
        <w:rPr>
          <w:sz w:val="24"/>
          <w:szCs w:val="24"/>
        </w:rPr>
        <w:softHyphen/>
        <w:t>лагательных, образованных от имен существитель</w:t>
      </w:r>
      <w:r w:rsidRPr="00E71DB3">
        <w:rPr>
          <w:sz w:val="24"/>
          <w:szCs w:val="24"/>
        </w:rPr>
        <w:softHyphen/>
        <w:t>ных; правописание приставок при- и пр</w:t>
      </w:r>
      <w:proofErr w:type="gramStart"/>
      <w:r w:rsidRPr="00E71DB3">
        <w:rPr>
          <w:sz w:val="24"/>
          <w:szCs w:val="24"/>
        </w:rPr>
        <w:t>е-</w:t>
      </w:r>
      <w:proofErr w:type="gramEnd"/>
      <w:r w:rsidRPr="00E71DB3">
        <w:rPr>
          <w:sz w:val="24"/>
          <w:szCs w:val="24"/>
        </w:rPr>
        <w:t>, букв ы—и в корне после приставок.</w:t>
      </w:r>
    </w:p>
    <w:p w:rsidR="00DE3CC2" w:rsidRPr="00E71DB3" w:rsidRDefault="00DE3CC2" w:rsidP="00A70BBE">
      <w:pPr>
        <w:pStyle w:val="af2"/>
        <w:ind w:firstLine="0"/>
        <w:rPr>
          <w:sz w:val="24"/>
          <w:szCs w:val="24"/>
        </w:rPr>
      </w:pPr>
      <w:r w:rsidRPr="00E71DB3">
        <w:rPr>
          <w:sz w:val="24"/>
          <w:szCs w:val="24"/>
        </w:rPr>
        <w:t>Выдающиеся лингвисты: Л.В.Щерба</w:t>
      </w:r>
    </w:p>
    <w:p w:rsidR="00DE3CC2" w:rsidRPr="00E71DB3" w:rsidRDefault="00DE3CC2" w:rsidP="00A70BBE">
      <w:pPr>
        <w:pStyle w:val="af2"/>
        <w:ind w:firstLine="0"/>
        <w:rPr>
          <w:sz w:val="24"/>
          <w:szCs w:val="24"/>
        </w:rPr>
      </w:pPr>
      <w:r w:rsidRPr="00E71DB3">
        <w:rPr>
          <w:sz w:val="24"/>
          <w:szCs w:val="24"/>
        </w:rPr>
        <w:t>Культура речи. Правильное употребление сложносокращенных слов. Правильное и выразительное употребление в ре</w:t>
      </w:r>
      <w:r w:rsidRPr="00E71DB3">
        <w:rPr>
          <w:sz w:val="24"/>
          <w:szCs w:val="24"/>
        </w:rPr>
        <w:softHyphen/>
        <w:t>чи имен существительных, прилагательных и гла</w:t>
      </w:r>
      <w:r w:rsidRPr="00E71DB3">
        <w:rPr>
          <w:sz w:val="24"/>
          <w:szCs w:val="24"/>
        </w:rPr>
        <w:softHyphen/>
        <w:t>голов.</w:t>
      </w:r>
    </w:p>
    <w:p w:rsidR="00DE3CC2" w:rsidRPr="00E71DB3" w:rsidRDefault="00DE3CC2" w:rsidP="00A70BBE">
      <w:pPr>
        <w:pStyle w:val="af2"/>
        <w:ind w:firstLine="0"/>
        <w:rPr>
          <w:sz w:val="24"/>
          <w:szCs w:val="24"/>
        </w:rPr>
      </w:pPr>
      <w:r w:rsidRPr="00E71DB3">
        <w:rPr>
          <w:sz w:val="24"/>
          <w:szCs w:val="24"/>
        </w:rPr>
        <w:t>Наблюдение за употреблением имен существительных, прилагательных и гла</w:t>
      </w:r>
      <w:r w:rsidRPr="00E71DB3">
        <w:rPr>
          <w:sz w:val="24"/>
          <w:szCs w:val="24"/>
        </w:rPr>
        <w:softHyphen/>
        <w:t>голов в художественной речи.</w:t>
      </w:r>
    </w:p>
    <w:p w:rsidR="00DE3CC2" w:rsidRPr="00E71DB3" w:rsidRDefault="00DE3CC2" w:rsidP="00A70BBE">
      <w:pPr>
        <w:pStyle w:val="af2"/>
        <w:ind w:firstLine="0"/>
        <w:rPr>
          <w:sz w:val="24"/>
          <w:szCs w:val="24"/>
        </w:rPr>
      </w:pPr>
      <w:r w:rsidRPr="00E71DB3">
        <w:rPr>
          <w:sz w:val="24"/>
          <w:szCs w:val="24"/>
        </w:rPr>
        <w:t xml:space="preserve">МОРФОЛОГИЯ. </w:t>
      </w:r>
    </w:p>
    <w:p w:rsidR="00DE3CC2" w:rsidRPr="00E71DB3" w:rsidRDefault="00DE3CC2" w:rsidP="00A70BBE">
      <w:pPr>
        <w:pStyle w:val="af2"/>
        <w:ind w:firstLine="0"/>
        <w:rPr>
          <w:sz w:val="24"/>
          <w:szCs w:val="24"/>
        </w:rPr>
      </w:pPr>
      <w:r w:rsidRPr="00E71DB3">
        <w:rPr>
          <w:sz w:val="24"/>
          <w:szCs w:val="24"/>
        </w:rPr>
        <w:t xml:space="preserve">Причастие и деепричастие </w:t>
      </w:r>
    </w:p>
    <w:p w:rsidR="00DE3CC2" w:rsidRPr="00E71DB3" w:rsidRDefault="00DE3CC2" w:rsidP="00A70BBE">
      <w:pPr>
        <w:pStyle w:val="af2"/>
        <w:ind w:firstLine="0"/>
        <w:rPr>
          <w:sz w:val="24"/>
          <w:szCs w:val="24"/>
        </w:rPr>
      </w:pPr>
      <w:r w:rsidRPr="00E71DB3">
        <w:rPr>
          <w:sz w:val="24"/>
          <w:szCs w:val="24"/>
        </w:rPr>
        <w:t xml:space="preserve">      Причастие как особая форма глагола: общее грамматическое значение, морфологические при</w:t>
      </w:r>
      <w:r w:rsidRPr="00E71DB3">
        <w:rPr>
          <w:sz w:val="24"/>
          <w:szCs w:val="24"/>
        </w:rPr>
        <w:softHyphen/>
        <w:t>знаки, роль в предложении. Суффиксы причастий.</w:t>
      </w:r>
    </w:p>
    <w:p w:rsidR="00DE3CC2" w:rsidRPr="00E71DB3" w:rsidRDefault="00DE3CC2" w:rsidP="00A70BBE">
      <w:pPr>
        <w:pStyle w:val="af2"/>
        <w:ind w:firstLine="0"/>
        <w:rPr>
          <w:sz w:val="24"/>
          <w:szCs w:val="24"/>
        </w:rPr>
      </w:pPr>
      <w:r w:rsidRPr="00E71DB3">
        <w:rPr>
          <w:sz w:val="24"/>
          <w:szCs w:val="24"/>
        </w:rPr>
        <w:t xml:space="preserve">      Действительные и страдательные причастия. Об</w:t>
      </w:r>
      <w:r w:rsidRPr="00E71DB3">
        <w:rPr>
          <w:sz w:val="24"/>
          <w:szCs w:val="24"/>
        </w:rPr>
        <w:softHyphen/>
        <w:t>разование действительных и страдательных при</w:t>
      </w:r>
      <w:r w:rsidRPr="00E71DB3">
        <w:rPr>
          <w:sz w:val="24"/>
          <w:szCs w:val="24"/>
        </w:rPr>
        <w:softHyphen/>
        <w:t>частий настоящего и прошедшего времени.</w:t>
      </w:r>
    </w:p>
    <w:p w:rsidR="00DE3CC2" w:rsidRPr="00E71DB3" w:rsidRDefault="00DE3CC2" w:rsidP="00A70BBE">
      <w:pPr>
        <w:pStyle w:val="af2"/>
        <w:ind w:firstLine="0"/>
        <w:rPr>
          <w:sz w:val="24"/>
          <w:szCs w:val="24"/>
        </w:rPr>
      </w:pPr>
      <w:r w:rsidRPr="00E71DB3">
        <w:rPr>
          <w:sz w:val="24"/>
          <w:szCs w:val="24"/>
        </w:rPr>
        <w:t xml:space="preserve">      Полные и краткие страдательные причастия; их синтаксическая роль.</w:t>
      </w:r>
    </w:p>
    <w:p w:rsidR="00DE3CC2" w:rsidRPr="00E71DB3" w:rsidRDefault="00DE3CC2" w:rsidP="00A70BBE">
      <w:pPr>
        <w:pStyle w:val="af2"/>
        <w:ind w:firstLine="0"/>
        <w:rPr>
          <w:sz w:val="24"/>
          <w:szCs w:val="24"/>
        </w:rPr>
      </w:pPr>
      <w:r w:rsidRPr="00E71DB3">
        <w:rPr>
          <w:sz w:val="24"/>
          <w:szCs w:val="24"/>
        </w:rPr>
        <w:t xml:space="preserve">      Причастный оборот и знаки препинания в пред</w:t>
      </w:r>
      <w:r w:rsidRPr="00E71DB3">
        <w:rPr>
          <w:sz w:val="24"/>
          <w:szCs w:val="24"/>
        </w:rPr>
        <w:softHyphen/>
        <w:t>ложениях с причастным оборотом.</w:t>
      </w:r>
    </w:p>
    <w:p w:rsidR="00DE3CC2" w:rsidRPr="00E71DB3" w:rsidRDefault="00DE3CC2" w:rsidP="00A70BBE">
      <w:pPr>
        <w:pStyle w:val="af2"/>
        <w:ind w:firstLine="0"/>
        <w:rPr>
          <w:sz w:val="24"/>
          <w:szCs w:val="24"/>
        </w:rPr>
      </w:pPr>
      <w:r w:rsidRPr="00E71DB3">
        <w:rPr>
          <w:sz w:val="24"/>
          <w:szCs w:val="24"/>
        </w:rPr>
        <w:lastRenderedPageBreak/>
        <w:t xml:space="preserve">      Правописание суффиксов действительных и страдательных причастий. Не с причастиями.</w:t>
      </w:r>
    </w:p>
    <w:p w:rsidR="00DE3CC2" w:rsidRPr="00E71DB3" w:rsidRDefault="00DE3CC2" w:rsidP="00A70BBE">
      <w:pPr>
        <w:pStyle w:val="af2"/>
        <w:ind w:firstLine="0"/>
        <w:rPr>
          <w:sz w:val="24"/>
          <w:szCs w:val="24"/>
        </w:rPr>
      </w:pPr>
      <w:r w:rsidRPr="00E71DB3">
        <w:rPr>
          <w:sz w:val="24"/>
          <w:szCs w:val="24"/>
        </w:rPr>
        <w:t xml:space="preserve">      Склонение причастий. Правописание оконча</w:t>
      </w:r>
      <w:r w:rsidRPr="00E71DB3">
        <w:rPr>
          <w:sz w:val="24"/>
          <w:szCs w:val="24"/>
        </w:rPr>
        <w:softHyphen/>
        <w:t>ний причастий.</w:t>
      </w:r>
    </w:p>
    <w:p w:rsidR="00DE3CC2" w:rsidRPr="00E71DB3" w:rsidRDefault="00DE3CC2" w:rsidP="00A70BBE">
      <w:pPr>
        <w:pStyle w:val="af2"/>
        <w:ind w:firstLine="0"/>
        <w:rPr>
          <w:sz w:val="24"/>
          <w:szCs w:val="24"/>
        </w:rPr>
      </w:pPr>
      <w:r w:rsidRPr="00E71DB3">
        <w:rPr>
          <w:sz w:val="24"/>
          <w:szCs w:val="24"/>
        </w:rPr>
        <w:t xml:space="preserve">      Деепричастие как особая форма глагола: общее грамматическое значение, морфологические при</w:t>
      </w:r>
      <w:r w:rsidRPr="00E71DB3">
        <w:rPr>
          <w:sz w:val="24"/>
          <w:szCs w:val="24"/>
        </w:rPr>
        <w:softHyphen/>
        <w:t>знаки, роль в предложении. Суффиксы дееприча</w:t>
      </w:r>
      <w:r w:rsidRPr="00E71DB3">
        <w:rPr>
          <w:sz w:val="24"/>
          <w:szCs w:val="24"/>
        </w:rPr>
        <w:softHyphen/>
        <w:t>стий.</w:t>
      </w:r>
    </w:p>
    <w:p w:rsidR="00DE3CC2" w:rsidRPr="00E71DB3" w:rsidRDefault="00DE3CC2" w:rsidP="00A70BBE">
      <w:pPr>
        <w:pStyle w:val="af2"/>
        <w:ind w:firstLine="0"/>
        <w:rPr>
          <w:sz w:val="24"/>
          <w:szCs w:val="24"/>
        </w:rPr>
      </w:pPr>
      <w:r w:rsidRPr="00E71DB3">
        <w:rPr>
          <w:sz w:val="24"/>
          <w:szCs w:val="24"/>
        </w:rPr>
        <w:t xml:space="preserve">     Образование деепричастий совершенного и несо</w:t>
      </w:r>
      <w:r w:rsidRPr="00E71DB3">
        <w:rPr>
          <w:sz w:val="24"/>
          <w:szCs w:val="24"/>
        </w:rPr>
        <w:softHyphen/>
        <w:t>вершенного вида. Не с деепричастиями.</w:t>
      </w:r>
    </w:p>
    <w:p w:rsidR="00DE3CC2" w:rsidRPr="00E71DB3" w:rsidRDefault="00DE3CC2" w:rsidP="00A70BBE">
      <w:pPr>
        <w:pStyle w:val="af2"/>
        <w:ind w:firstLine="0"/>
        <w:rPr>
          <w:sz w:val="24"/>
          <w:szCs w:val="24"/>
        </w:rPr>
      </w:pPr>
      <w:r w:rsidRPr="00E71DB3">
        <w:rPr>
          <w:sz w:val="24"/>
          <w:szCs w:val="24"/>
        </w:rPr>
        <w:t xml:space="preserve">     Деепричастный оборот и знаки препинания в предложениях с деепричастным оборотом.</w:t>
      </w:r>
    </w:p>
    <w:p w:rsidR="00DE3CC2" w:rsidRPr="00E71DB3" w:rsidRDefault="00DE3CC2" w:rsidP="00A70BBE">
      <w:pPr>
        <w:pStyle w:val="af2"/>
        <w:ind w:firstLine="0"/>
        <w:rPr>
          <w:sz w:val="24"/>
          <w:szCs w:val="24"/>
        </w:rPr>
      </w:pPr>
      <w:r w:rsidRPr="00E71DB3">
        <w:rPr>
          <w:sz w:val="24"/>
          <w:szCs w:val="24"/>
        </w:rPr>
        <w:t>Выдающиеся лингвисты: И.А.Бодуэн де Куртенэ</w:t>
      </w:r>
      <w:proofErr w:type="gramStart"/>
      <w:r w:rsidRPr="00E71DB3">
        <w:rPr>
          <w:sz w:val="24"/>
          <w:szCs w:val="24"/>
        </w:rPr>
        <w:t>..</w:t>
      </w:r>
      <w:proofErr w:type="gramEnd"/>
    </w:p>
    <w:p w:rsidR="00DE3CC2" w:rsidRPr="00E71DB3" w:rsidRDefault="00DE3CC2" w:rsidP="00A70BBE">
      <w:pPr>
        <w:pStyle w:val="af2"/>
        <w:ind w:firstLine="0"/>
        <w:rPr>
          <w:sz w:val="24"/>
          <w:szCs w:val="24"/>
        </w:rPr>
      </w:pPr>
      <w:r w:rsidRPr="00E71DB3">
        <w:rPr>
          <w:sz w:val="24"/>
          <w:szCs w:val="24"/>
        </w:rPr>
        <w:t xml:space="preserve">     Культура речи. Орфоэпические особенности уотребительных причастий и деепричастий. Грамматически правильное построение предложений с причастными и деепричастными оборотами.</w:t>
      </w:r>
    </w:p>
    <w:p w:rsidR="00DE3CC2" w:rsidRPr="00E71DB3" w:rsidRDefault="00DE3CC2" w:rsidP="00A70BBE">
      <w:pPr>
        <w:pStyle w:val="af2"/>
        <w:ind w:firstLine="0"/>
        <w:rPr>
          <w:sz w:val="24"/>
          <w:szCs w:val="24"/>
        </w:rPr>
      </w:pPr>
      <w:r w:rsidRPr="00E71DB3">
        <w:rPr>
          <w:sz w:val="24"/>
          <w:szCs w:val="24"/>
        </w:rPr>
        <w:t xml:space="preserve">   Наблюдение за использованием причастий и деепричастий в текстах разных стилей. Текстообразующая функция деепричастных обо</w:t>
      </w:r>
      <w:r w:rsidRPr="00E71DB3">
        <w:rPr>
          <w:sz w:val="24"/>
          <w:szCs w:val="24"/>
        </w:rPr>
        <w:softHyphen/>
        <w:t>ротов.</w:t>
      </w:r>
    </w:p>
    <w:p w:rsidR="00DE3CC2" w:rsidRPr="00E71DB3" w:rsidRDefault="00DE3CC2" w:rsidP="00A70BBE">
      <w:pPr>
        <w:pStyle w:val="af2"/>
        <w:ind w:firstLine="0"/>
        <w:rPr>
          <w:sz w:val="24"/>
          <w:szCs w:val="24"/>
        </w:rPr>
      </w:pPr>
      <w:r w:rsidRPr="00E71DB3">
        <w:rPr>
          <w:sz w:val="24"/>
          <w:szCs w:val="24"/>
        </w:rPr>
        <w:t xml:space="preserve">Имя числительное </w:t>
      </w:r>
    </w:p>
    <w:p w:rsidR="00DE3CC2" w:rsidRPr="00E71DB3" w:rsidRDefault="00DE3CC2" w:rsidP="00A70BBE">
      <w:pPr>
        <w:pStyle w:val="af2"/>
        <w:ind w:firstLine="0"/>
        <w:rPr>
          <w:sz w:val="24"/>
          <w:szCs w:val="24"/>
        </w:rPr>
      </w:pPr>
      <w:r w:rsidRPr="00E71DB3">
        <w:rPr>
          <w:sz w:val="24"/>
          <w:szCs w:val="24"/>
        </w:rPr>
        <w:t>Имя числительное как часть речи: общее грам</w:t>
      </w:r>
      <w:r w:rsidRPr="00E71DB3">
        <w:rPr>
          <w:sz w:val="24"/>
          <w:szCs w:val="24"/>
        </w:rPr>
        <w:softHyphen/>
        <w:t>матическое значение, морфологические признаки, роль в предложении.</w:t>
      </w:r>
    </w:p>
    <w:p w:rsidR="00DE3CC2" w:rsidRPr="00E71DB3" w:rsidRDefault="00DE3CC2" w:rsidP="00A70BBE">
      <w:pPr>
        <w:pStyle w:val="af2"/>
        <w:ind w:firstLine="0"/>
        <w:rPr>
          <w:sz w:val="24"/>
          <w:szCs w:val="24"/>
        </w:rPr>
      </w:pPr>
      <w:r w:rsidRPr="00E71DB3">
        <w:rPr>
          <w:sz w:val="24"/>
          <w:szCs w:val="24"/>
        </w:rPr>
        <w:t>Числительные простые, сложные и составные; их правописание.</w:t>
      </w:r>
    </w:p>
    <w:p w:rsidR="00DE3CC2" w:rsidRPr="00E71DB3" w:rsidRDefault="00DE3CC2" w:rsidP="00A70BBE">
      <w:pPr>
        <w:pStyle w:val="af2"/>
        <w:ind w:firstLine="0"/>
        <w:rPr>
          <w:sz w:val="24"/>
          <w:szCs w:val="24"/>
        </w:rPr>
      </w:pPr>
      <w:r w:rsidRPr="00E71DB3">
        <w:rPr>
          <w:sz w:val="24"/>
          <w:szCs w:val="24"/>
        </w:rPr>
        <w:t>Числительные количественные, порядковые, со</w:t>
      </w:r>
      <w:r w:rsidRPr="00E71DB3">
        <w:rPr>
          <w:sz w:val="24"/>
          <w:szCs w:val="24"/>
        </w:rPr>
        <w:softHyphen/>
        <w:t>бирательные, дробные; их значение, особенности склонения и правописания.</w:t>
      </w:r>
    </w:p>
    <w:p w:rsidR="00DE3CC2" w:rsidRPr="00E71DB3" w:rsidRDefault="00DE3CC2" w:rsidP="00A70BBE">
      <w:pPr>
        <w:pStyle w:val="af2"/>
        <w:ind w:firstLine="0"/>
        <w:rPr>
          <w:sz w:val="24"/>
          <w:szCs w:val="24"/>
        </w:rPr>
      </w:pPr>
      <w:r w:rsidRPr="00E71DB3">
        <w:rPr>
          <w:sz w:val="24"/>
          <w:szCs w:val="24"/>
        </w:rPr>
        <w:t>Нормы употребления числительных в устной речи.</w:t>
      </w:r>
    </w:p>
    <w:p w:rsidR="00DE3CC2" w:rsidRPr="00E71DB3" w:rsidRDefault="00DE3CC2" w:rsidP="00A70BBE">
      <w:pPr>
        <w:pStyle w:val="af2"/>
        <w:ind w:firstLine="0"/>
        <w:rPr>
          <w:sz w:val="24"/>
          <w:szCs w:val="24"/>
        </w:rPr>
      </w:pPr>
      <w:r w:rsidRPr="00E71DB3">
        <w:rPr>
          <w:sz w:val="24"/>
          <w:szCs w:val="24"/>
        </w:rPr>
        <w:t>Правильное чтение (с учетом грамматических норм) текстов с именами числительными.</w:t>
      </w:r>
    </w:p>
    <w:p w:rsidR="00DE3CC2" w:rsidRPr="00E71DB3" w:rsidRDefault="00DE3CC2" w:rsidP="00A70BBE">
      <w:pPr>
        <w:pStyle w:val="af2"/>
        <w:ind w:firstLine="0"/>
        <w:rPr>
          <w:sz w:val="24"/>
          <w:szCs w:val="24"/>
        </w:rPr>
      </w:pPr>
      <w:r w:rsidRPr="00E71DB3">
        <w:rPr>
          <w:sz w:val="24"/>
          <w:szCs w:val="24"/>
        </w:rPr>
        <w:t>Культура речи. Правильное употребление в речи имен числительных (в частности, составных) в кос</w:t>
      </w:r>
      <w:r w:rsidRPr="00E71DB3">
        <w:rPr>
          <w:sz w:val="24"/>
          <w:szCs w:val="24"/>
        </w:rPr>
        <w:softHyphen/>
        <w:t>венных падежах. Верное согласование собиратель</w:t>
      </w:r>
      <w:r w:rsidRPr="00E71DB3">
        <w:rPr>
          <w:sz w:val="24"/>
          <w:szCs w:val="24"/>
        </w:rPr>
        <w:softHyphen/>
        <w:t>ных числительных (оба, обе; двое, трое) с имена</w:t>
      </w:r>
      <w:r w:rsidRPr="00E71DB3">
        <w:rPr>
          <w:sz w:val="24"/>
          <w:szCs w:val="24"/>
        </w:rPr>
        <w:softHyphen/>
        <w:t>ми существительными. Правильное произношение имен числительных.</w:t>
      </w:r>
    </w:p>
    <w:p w:rsidR="00DE3CC2" w:rsidRPr="00E71DB3" w:rsidRDefault="00DE3CC2" w:rsidP="00A70BBE">
      <w:pPr>
        <w:pStyle w:val="af2"/>
        <w:ind w:firstLine="0"/>
        <w:rPr>
          <w:sz w:val="24"/>
          <w:szCs w:val="24"/>
        </w:rPr>
      </w:pPr>
      <w:r w:rsidRPr="00E71DB3">
        <w:rPr>
          <w:sz w:val="24"/>
          <w:szCs w:val="24"/>
        </w:rPr>
        <w:t xml:space="preserve">Местоимение </w:t>
      </w:r>
    </w:p>
    <w:p w:rsidR="00DE3CC2" w:rsidRPr="00E71DB3" w:rsidRDefault="00DE3CC2" w:rsidP="00A70BBE">
      <w:pPr>
        <w:pStyle w:val="af2"/>
        <w:ind w:firstLine="0"/>
        <w:rPr>
          <w:sz w:val="24"/>
          <w:szCs w:val="24"/>
        </w:rPr>
      </w:pPr>
      <w:r w:rsidRPr="00E71DB3">
        <w:rPr>
          <w:sz w:val="24"/>
          <w:szCs w:val="24"/>
        </w:rPr>
        <w:t>Местоимение как часть речи: особенности значе</w:t>
      </w:r>
      <w:r w:rsidRPr="00E71DB3">
        <w:rPr>
          <w:sz w:val="24"/>
          <w:szCs w:val="24"/>
        </w:rPr>
        <w:softHyphen/>
        <w:t>ния, морфологических и синтаксических призна</w:t>
      </w:r>
      <w:r w:rsidRPr="00E71DB3">
        <w:rPr>
          <w:sz w:val="24"/>
          <w:szCs w:val="24"/>
        </w:rPr>
        <w:softHyphen/>
        <w:t>ков.</w:t>
      </w:r>
    </w:p>
    <w:p w:rsidR="00DE3CC2" w:rsidRPr="00E71DB3" w:rsidRDefault="00DE3CC2" w:rsidP="00A70BBE">
      <w:pPr>
        <w:pStyle w:val="af2"/>
        <w:ind w:firstLine="0"/>
        <w:rPr>
          <w:sz w:val="24"/>
          <w:szCs w:val="24"/>
        </w:rPr>
      </w:pPr>
      <w:r w:rsidRPr="00E71DB3">
        <w:rPr>
          <w:sz w:val="24"/>
          <w:szCs w:val="24"/>
        </w:rPr>
        <w:t>Разряды местоимений: значение, изменение, роль в предложении.</w:t>
      </w:r>
    </w:p>
    <w:p w:rsidR="00DE3CC2" w:rsidRPr="00E71DB3" w:rsidRDefault="00DE3CC2" w:rsidP="00A70BBE">
      <w:pPr>
        <w:pStyle w:val="af2"/>
        <w:ind w:firstLine="0"/>
        <w:rPr>
          <w:sz w:val="24"/>
          <w:szCs w:val="24"/>
        </w:rPr>
      </w:pPr>
      <w:r w:rsidRPr="00E71DB3">
        <w:rPr>
          <w:sz w:val="24"/>
          <w:szCs w:val="24"/>
        </w:rPr>
        <w:t>Правописание неопределенных и отрицательных местоимений; раздельное написание предлогов с местоимениями.</w:t>
      </w:r>
    </w:p>
    <w:p w:rsidR="00DE3CC2" w:rsidRPr="00E71DB3" w:rsidRDefault="00DE3CC2" w:rsidP="00A70BBE">
      <w:pPr>
        <w:pStyle w:val="af2"/>
        <w:ind w:firstLine="0"/>
        <w:rPr>
          <w:sz w:val="24"/>
          <w:szCs w:val="24"/>
        </w:rPr>
      </w:pPr>
      <w:r w:rsidRPr="00E71DB3">
        <w:rPr>
          <w:sz w:val="24"/>
          <w:szCs w:val="24"/>
        </w:rPr>
        <w:t>Выдающиеся лингвисты: А.А.Шахматов.</w:t>
      </w:r>
    </w:p>
    <w:p w:rsidR="00DE3CC2" w:rsidRPr="00E71DB3" w:rsidRDefault="00DE3CC2" w:rsidP="00A70BBE">
      <w:pPr>
        <w:pStyle w:val="af2"/>
        <w:ind w:firstLine="0"/>
        <w:rPr>
          <w:sz w:val="24"/>
          <w:szCs w:val="24"/>
        </w:rPr>
      </w:pPr>
      <w:r w:rsidRPr="00E71DB3">
        <w:rPr>
          <w:sz w:val="24"/>
          <w:szCs w:val="24"/>
        </w:rPr>
        <w:t>Культура речи. Правильное, не нарушающее смысловой точности употребление местоимений в тексте. Верное образование и произношение место</w:t>
      </w:r>
      <w:r w:rsidRPr="00E71DB3">
        <w:rPr>
          <w:sz w:val="24"/>
          <w:szCs w:val="24"/>
        </w:rPr>
        <w:softHyphen/>
        <w:t>имений: их (не «ихний»), о нём (не «</w:t>
      </w:r>
      <w:proofErr w:type="gramStart"/>
      <w:r w:rsidRPr="00E71DB3">
        <w:rPr>
          <w:sz w:val="24"/>
          <w:szCs w:val="24"/>
        </w:rPr>
        <w:t>о</w:t>
      </w:r>
      <w:proofErr w:type="gramEnd"/>
      <w:r w:rsidRPr="00E71DB3">
        <w:rPr>
          <w:sz w:val="24"/>
          <w:szCs w:val="24"/>
        </w:rPr>
        <w:t xml:space="preserve"> ем») и др.</w:t>
      </w:r>
    </w:p>
    <w:p w:rsidR="00DE3CC2" w:rsidRPr="00E71DB3" w:rsidRDefault="00DE3CC2" w:rsidP="00A70BBE">
      <w:pPr>
        <w:pStyle w:val="af2"/>
        <w:ind w:firstLine="0"/>
        <w:rPr>
          <w:sz w:val="24"/>
          <w:szCs w:val="24"/>
        </w:rPr>
      </w:pPr>
      <w:r w:rsidRPr="00E71DB3">
        <w:rPr>
          <w:sz w:val="24"/>
          <w:szCs w:val="24"/>
        </w:rPr>
        <w:t>Употребление местоимений для связи предложе</w:t>
      </w:r>
      <w:r w:rsidRPr="00E71DB3">
        <w:rPr>
          <w:sz w:val="24"/>
          <w:szCs w:val="24"/>
        </w:rPr>
        <w:softHyphen/>
        <w:t>ний в тексте.</w:t>
      </w:r>
    </w:p>
    <w:p w:rsidR="00DE3CC2" w:rsidRPr="00E71DB3" w:rsidRDefault="00DE3CC2" w:rsidP="00A70BBE">
      <w:pPr>
        <w:pStyle w:val="af2"/>
        <w:ind w:firstLine="0"/>
        <w:rPr>
          <w:sz w:val="24"/>
          <w:szCs w:val="24"/>
        </w:rPr>
      </w:pPr>
      <w:r w:rsidRPr="00E71DB3">
        <w:rPr>
          <w:sz w:val="24"/>
          <w:szCs w:val="24"/>
        </w:rPr>
        <w:t>7 КЛАСС</w:t>
      </w:r>
    </w:p>
    <w:p w:rsidR="00DE3CC2" w:rsidRPr="00E71DB3" w:rsidRDefault="00DE3CC2" w:rsidP="00A70BBE">
      <w:pPr>
        <w:pStyle w:val="af2"/>
        <w:ind w:firstLine="0"/>
        <w:rPr>
          <w:sz w:val="24"/>
          <w:szCs w:val="24"/>
        </w:rPr>
      </w:pPr>
      <w:r w:rsidRPr="00E71DB3">
        <w:rPr>
          <w:sz w:val="24"/>
          <w:szCs w:val="24"/>
        </w:rPr>
        <w:t xml:space="preserve">О языке </w:t>
      </w:r>
    </w:p>
    <w:p w:rsidR="00DE3CC2" w:rsidRPr="00E71DB3" w:rsidRDefault="00DE3CC2" w:rsidP="00A70BBE">
      <w:pPr>
        <w:pStyle w:val="af2"/>
        <w:ind w:firstLine="0"/>
        <w:rPr>
          <w:sz w:val="24"/>
          <w:szCs w:val="24"/>
        </w:rPr>
      </w:pPr>
      <w:r w:rsidRPr="00E71DB3">
        <w:rPr>
          <w:sz w:val="24"/>
          <w:szCs w:val="24"/>
        </w:rPr>
        <w:t>Язык как развивающееся явление.</w:t>
      </w:r>
    </w:p>
    <w:p w:rsidR="00DE3CC2" w:rsidRPr="00E71DB3" w:rsidRDefault="00DE3CC2" w:rsidP="00A70BBE">
      <w:pPr>
        <w:pStyle w:val="af2"/>
        <w:ind w:firstLine="0"/>
        <w:rPr>
          <w:sz w:val="24"/>
          <w:szCs w:val="24"/>
        </w:rPr>
      </w:pPr>
      <w:r w:rsidRPr="00E71DB3">
        <w:rPr>
          <w:sz w:val="24"/>
          <w:szCs w:val="24"/>
        </w:rPr>
        <w:t xml:space="preserve">Речь </w:t>
      </w:r>
    </w:p>
    <w:p w:rsidR="00DE3CC2" w:rsidRPr="00E71DB3" w:rsidRDefault="00DE3CC2" w:rsidP="00A70BBE">
      <w:pPr>
        <w:pStyle w:val="af2"/>
        <w:ind w:firstLine="0"/>
        <w:rPr>
          <w:sz w:val="24"/>
          <w:szCs w:val="24"/>
        </w:rPr>
      </w:pPr>
      <w:r w:rsidRPr="00E71DB3">
        <w:rPr>
          <w:sz w:val="24"/>
          <w:szCs w:val="24"/>
        </w:rPr>
        <w:t>Повторение изученного о тексте, стилях и типах речи; расширение представления о языковых сред</w:t>
      </w:r>
      <w:r w:rsidRPr="00E71DB3">
        <w:rPr>
          <w:sz w:val="24"/>
          <w:szCs w:val="24"/>
        </w:rPr>
        <w:softHyphen/>
        <w:t>ствах, характерных для разных типов и стилей речи.</w:t>
      </w:r>
    </w:p>
    <w:p w:rsidR="00DE3CC2" w:rsidRPr="00E71DB3" w:rsidRDefault="00DE3CC2" w:rsidP="00A70BBE">
      <w:pPr>
        <w:pStyle w:val="af2"/>
        <w:ind w:firstLine="0"/>
        <w:rPr>
          <w:sz w:val="24"/>
          <w:szCs w:val="24"/>
        </w:rPr>
      </w:pPr>
      <w:r w:rsidRPr="00E71DB3">
        <w:rPr>
          <w:sz w:val="24"/>
          <w:szCs w:val="24"/>
        </w:rPr>
        <w:t>Текст: прямой и обратный (экспрессивный) по</w:t>
      </w:r>
      <w:r w:rsidRPr="00E71DB3">
        <w:rPr>
          <w:sz w:val="24"/>
          <w:szCs w:val="24"/>
        </w:rPr>
        <w:softHyphen/>
        <w:t>рядок слов в предложениях текста.</w:t>
      </w:r>
    </w:p>
    <w:p w:rsidR="00DE3CC2" w:rsidRPr="00E71DB3" w:rsidRDefault="00DE3CC2" w:rsidP="00A70BBE">
      <w:pPr>
        <w:pStyle w:val="af2"/>
        <w:ind w:firstLine="0"/>
        <w:rPr>
          <w:sz w:val="24"/>
          <w:szCs w:val="24"/>
        </w:rPr>
      </w:pPr>
      <w:r w:rsidRPr="00E71DB3">
        <w:rPr>
          <w:sz w:val="24"/>
          <w:szCs w:val="24"/>
        </w:rPr>
        <w:t>Стили речи: публицистический стиль (сфера употребления, задача речи, характерные языковые средства).</w:t>
      </w:r>
    </w:p>
    <w:p w:rsidR="00DE3CC2" w:rsidRPr="00E71DB3" w:rsidRDefault="00DE3CC2" w:rsidP="00A70BBE">
      <w:pPr>
        <w:pStyle w:val="af2"/>
        <w:ind w:firstLine="0"/>
        <w:rPr>
          <w:sz w:val="24"/>
          <w:szCs w:val="24"/>
        </w:rPr>
      </w:pPr>
      <w:r w:rsidRPr="00E71DB3">
        <w:rPr>
          <w:sz w:val="24"/>
          <w:szCs w:val="24"/>
        </w:rPr>
        <w:t>   Типы речи: описание состояния человека. Композиционные формы:   заметка в га</w:t>
      </w:r>
      <w:r w:rsidRPr="00E71DB3">
        <w:rPr>
          <w:sz w:val="24"/>
          <w:szCs w:val="24"/>
        </w:rPr>
        <w:softHyphen/>
        <w:t>зету, рекламное сообщение, портретный очерк.</w:t>
      </w:r>
    </w:p>
    <w:p w:rsidR="00DE3CC2" w:rsidRPr="00E71DB3" w:rsidRDefault="00DE3CC2" w:rsidP="00A70BBE">
      <w:pPr>
        <w:pStyle w:val="af2"/>
        <w:ind w:firstLine="0"/>
        <w:rPr>
          <w:sz w:val="24"/>
          <w:szCs w:val="24"/>
        </w:rPr>
      </w:pPr>
      <w:r w:rsidRPr="00E71DB3">
        <w:rPr>
          <w:sz w:val="24"/>
          <w:szCs w:val="24"/>
        </w:rPr>
        <w:t xml:space="preserve">Закрепление и углубление </w:t>
      </w:r>
      <w:proofErr w:type="gramStart"/>
      <w:r w:rsidRPr="00E71DB3">
        <w:rPr>
          <w:sz w:val="24"/>
          <w:szCs w:val="24"/>
        </w:rPr>
        <w:t>изученного</w:t>
      </w:r>
      <w:proofErr w:type="gramEnd"/>
      <w:r w:rsidRPr="00E71DB3">
        <w:rPr>
          <w:sz w:val="24"/>
          <w:szCs w:val="24"/>
        </w:rPr>
        <w:t xml:space="preserve"> в 6 классе </w:t>
      </w:r>
    </w:p>
    <w:p w:rsidR="00DE3CC2" w:rsidRPr="00E71DB3" w:rsidRDefault="00DE3CC2" w:rsidP="00A70BBE">
      <w:pPr>
        <w:pStyle w:val="af2"/>
        <w:ind w:firstLine="0"/>
        <w:rPr>
          <w:sz w:val="24"/>
          <w:szCs w:val="24"/>
        </w:rPr>
      </w:pPr>
      <w:r w:rsidRPr="00E71DB3">
        <w:rPr>
          <w:sz w:val="24"/>
          <w:szCs w:val="24"/>
        </w:rPr>
        <w:t> Звуковая сторона речи: звуки речи; словесное и логическое ударение; интонация. Словообразование знаменательных частей речи. Правописание: орфография и пунктуация. Лекси</w:t>
      </w:r>
      <w:r w:rsidRPr="00E71DB3">
        <w:rPr>
          <w:sz w:val="24"/>
          <w:szCs w:val="24"/>
        </w:rPr>
        <w:softHyphen/>
        <w:t>ческая система языка. Грамматика: морфология и синтаксис. Глагол, его спрягаемые формы. Правописание личных окончаний глагола. Причастие и деепричастие. Правописание суф</w:t>
      </w:r>
      <w:r w:rsidRPr="00E71DB3">
        <w:rPr>
          <w:sz w:val="24"/>
          <w:szCs w:val="24"/>
        </w:rPr>
        <w:softHyphen/>
        <w:t>фиксов глагола и причастия. Не с глаголами, причастиями, деепричастиями. </w:t>
      </w:r>
    </w:p>
    <w:p w:rsidR="00DE3CC2" w:rsidRPr="00E71DB3" w:rsidRDefault="00DE3CC2" w:rsidP="00A70BBE">
      <w:pPr>
        <w:pStyle w:val="af2"/>
        <w:ind w:firstLine="0"/>
        <w:rPr>
          <w:sz w:val="24"/>
          <w:szCs w:val="24"/>
        </w:rPr>
      </w:pPr>
      <w:r w:rsidRPr="00E71DB3">
        <w:rPr>
          <w:sz w:val="24"/>
          <w:szCs w:val="24"/>
        </w:rPr>
        <w:lastRenderedPageBreak/>
        <w:t>Язык. Правописание. Культура речи.</w:t>
      </w:r>
    </w:p>
    <w:p w:rsidR="00DE3CC2" w:rsidRPr="00E71DB3" w:rsidRDefault="00DE3CC2" w:rsidP="00A70BBE">
      <w:pPr>
        <w:pStyle w:val="af2"/>
        <w:ind w:firstLine="0"/>
        <w:rPr>
          <w:sz w:val="24"/>
          <w:szCs w:val="24"/>
        </w:rPr>
      </w:pPr>
      <w:r w:rsidRPr="00E71DB3">
        <w:rPr>
          <w:sz w:val="24"/>
          <w:szCs w:val="24"/>
        </w:rPr>
        <w:t>Морфология. Орфография</w:t>
      </w:r>
    </w:p>
    <w:p w:rsidR="00DE3CC2" w:rsidRPr="00E71DB3" w:rsidRDefault="00DE3CC2" w:rsidP="00A70BBE">
      <w:pPr>
        <w:pStyle w:val="af2"/>
        <w:ind w:firstLine="0"/>
        <w:rPr>
          <w:sz w:val="24"/>
          <w:szCs w:val="24"/>
        </w:rPr>
      </w:pPr>
      <w:r w:rsidRPr="00E71DB3">
        <w:rPr>
          <w:sz w:val="24"/>
          <w:szCs w:val="24"/>
        </w:rPr>
        <w:t xml:space="preserve">НАРЕЧИЕ </w:t>
      </w:r>
    </w:p>
    <w:p w:rsidR="00DE3CC2" w:rsidRPr="00E71DB3" w:rsidRDefault="00DE3CC2" w:rsidP="00A70BBE">
      <w:pPr>
        <w:pStyle w:val="af2"/>
        <w:ind w:firstLine="0"/>
        <w:rPr>
          <w:sz w:val="24"/>
          <w:szCs w:val="24"/>
        </w:rPr>
      </w:pPr>
      <w:r w:rsidRPr="00E71DB3">
        <w:rPr>
          <w:sz w:val="24"/>
          <w:szCs w:val="24"/>
        </w:rPr>
        <w:t>Наречие как часть речи: общее грамматическое значение, морфологические признаки, роль в пред</w:t>
      </w:r>
      <w:r w:rsidRPr="00E71DB3">
        <w:rPr>
          <w:sz w:val="24"/>
          <w:szCs w:val="24"/>
        </w:rPr>
        <w:softHyphen/>
        <w:t xml:space="preserve">ложении. Степени сравнения наречий. Правописание не и ни в наречиях; не с наречиями на </w:t>
      </w:r>
      <w:proofErr w:type="gramStart"/>
      <w:r w:rsidRPr="00E71DB3">
        <w:rPr>
          <w:sz w:val="24"/>
          <w:szCs w:val="24"/>
        </w:rPr>
        <w:t>-о</w:t>
      </w:r>
      <w:proofErr w:type="gramEnd"/>
      <w:r w:rsidRPr="00E71DB3">
        <w:rPr>
          <w:sz w:val="24"/>
          <w:szCs w:val="24"/>
        </w:rPr>
        <w:t xml:space="preserve"> (-е); о и а в конце наречий; ь после шипящих в конце наречий; употребление дефиса, н и нн в наречиях; слитное и раздельное написание наречных слов. Разряды наречий по значению: определительные и обстоятельственные. Предикативные слова (зна</w:t>
      </w:r>
      <w:r w:rsidRPr="00E71DB3">
        <w:rPr>
          <w:sz w:val="24"/>
          <w:szCs w:val="24"/>
        </w:rPr>
        <w:softHyphen/>
        <w:t>комство). Свободное владение орфографическим, толковым, орфоэпическим, этимологическим словарями для по</w:t>
      </w:r>
      <w:r w:rsidRPr="00E71DB3">
        <w:rPr>
          <w:sz w:val="24"/>
          <w:szCs w:val="24"/>
        </w:rPr>
        <w:softHyphen/>
        <w:t>лучения необходимой справки по наречию. Наречие в художественном тексте (наблюдение и анализ). Синонимия наречий при характеристике действия, признака.</w:t>
      </w:r>
    </w:p>
    <w:p w:rsidR="00DE3CC2" w:rsidRPr="00E71DB3" w:rsidRDefault="00DE3CC2" w:rsidP="00A70BBE">
      <w:pPr>
        <w:pStyle w:val="af2"/>
        <w:ind w:firstLine="0"/>
        <w:rPr>
          <w:sz w:val="24"/>
          <w:szCs w:val="24"/>
        </w:rPr>
      </w:pPr>
      <w:r w:rsidRPr="00E71DB3">
        <w:rPr>
          <w:sz w:val="24"/>
          <w:szCs w:val="24"/>
        </w:rPr>
        <w:t xml:space="preserve">СЛУЖЕБНЫЕ ЧАСТИ РЕЧИ </w:t>
      </w:r>
    </w:p>
    <w:p w:rsidR="00DE3CC2" w:rsidRPr="00E71DB3" w:rsidRDefault="00DE3CC2" w:rsidP="00A70BBE">
      <w:pPr>
        <w:pStyle w:val="af2"/>
        <w:ind w:firstLine="0"/>
        <w:rPr>
          <w:sz w:val="24"/>
          <w:szCs w:val="24"/>
        </w:rPr>
      </w:pPr>
      <w:r w:rsidRPr="00E71DB3">
        <w:rPr>
          <w:sz w:val="24"/>
          <w:szCs w:val="24"/>
        </w:rPr>
        <w:t xml:space="preserve">САМОСТОЯТЕЛЬНЫЕ И СЛУЖЕБНЫЕ ЧАСТИ РЕЧИ </w:t>
      </w:r>
    </w:p>
    <w:p w:rsidR="00DE3CC2" w:rsidRPr="00E71DB3" w:rsidRDefault="00DE3CC2" w:rsidP="00A70BBE">
      <w:pPr>
        <w:pStyle w:val="af2"/>
        <w:ind w:firstLine="0"/>
        <w:rPr>
          <w:sz w:val="24"/>
          <w:szCs w:val="24"/>
        </w:rPr>
      </w:pPr>
      <w:r w:rsidRPr="00E71DB3">
        <w:rPr>
          <w:sz w:val="24"/>
          <w:szCs w:val="24"/>
        </w:rPr>
        <w:t>ПРЕДЛОГ Общее понятие о предлогах. Разряды предлогов: простые, сложные и составные; непроизводные и производные. Правописание предлогов.</w:t>
      </w:r>
    </w:p>
    <w:p w:rsidR="00DE3CC2" w:rsidRPr="00E71DB3" w:rsidRDefault="00DE3CC2" w:rsidP="00A70BBE">
      <w:pPr>
        <w:pStyle w:val="af2"/>
        <w:ind w:firstLine="0"/>
        <w:rPr>
          <w:sz w:val="24"/>
          <w:szCs w:val="24"/>
        </w:rPr>
      </w:pPr>
      <w:r w:rsidRPr="00E71DB3">
        <w:rPr>
          <w:sz w:val="24"/>
          <w:szCs w:val="24"/>
        </w:rPr>
        <w:t xml:space="preserve">СОЮЗ </w:t>
      </w:r>
    </w:p>
    <w:p w:rsidR="00DE3CC2" w:rsidRPr="00E71DB3" w:rsidRDefault="00DE3CC2" w:rsidP="00A70BBE">
      <w:pPr>
        <w:pStyle w:val="af2"/>
        <w:ind w:firstLine="0"/>
        <w:rPr>
          <w:sz w:val="24"/>
          <w:szCs w:val="24"/>
        </w:rPr>
      </w:pPr>
      <w:r w:rsidRPr="00E71DB3">
        <w:rPr>
          <w:sz w:val="24"/>
          <w:szCs w:val="24"/>
        </w:rPr>
        <w:t>Общее понятие о союзе. Разряды союзов: сочинительные и подчинитель</w:t>
      </w:r>
      <w:r w:rsidRPr="00E71DB3">
        <w:rPr>
          <w:sz w:val="24"/>
          <w:szCs w:val="24"/>
        </w:rPr>
        <w:softHyphen/>
        <w:t>ные. Употребление союзов в простом и сложном предложениях. Правописание союзов типа зато, чтобы, также, тоже, соотносимых с формами других частей речи.</w:t>
      </w:r>
    </w:p>
    <w:p w:rsidR="00DE3CC2" w:rsidRPr="00E71DB3" w:rsidRDefault="00DE3CC2" w:rsidP="00A70BBE">
      <w:pPr>
        <w:pStyle w:val="af2"/>
        <w:ind w:firstLine="0"/>
        <w:rPr>
          <w:sz w:val="24"/>
          <w:szCs w:val="24"/>
        </w:rPr>
      </w:pPr>
      <w:r w:rsidRPr="00E71DB3">
        <w:rPr>
          <w:sz w:val="24"/>
          <w:szCs w:val="24"/>
        </w:rPr>
        <w:t xml:space="preserve">ЧАСТИЦА </w:t>
      </w:r>
    </w:p>
    <w:p w:rsidR="00DE3CC2" w:rsidRPr="00E71DB3" w:rsidRDefault="00DE3CC2" w:rsidP="00A70BBE">
      <w:pPr>
        <w:pStyle w:val="af2"/>
        <w:ind w:firstLine="0"/>
        <w:rPr>
          <w:sz w:val="24"/>
          <w:szCs w:val="24"/>
        </w:rPr>
      </w:pPr>
      <w:r w:rsidRPr="00E71DB3">
        <w:rPr>
          <w:sz w:val="24"/>
          <w:szCs w:val="24"/>
        </w:rPr>
        <w:t>Общее понятие о частице. Разряды частиц: формообразующие и модальные (отрицательные, вопросительные, выделительные, усилительные и др.). Правописание частиц не и ни с различными час</w:t>
      </w:r>
      <w:r w:rsidRPr="00E71DB3">
        <w:rPr>
          <w:sz w:val="24"/>
          <w:szCs w:val="24"/>
        </w:rPr>
        <w:softHyphen/>
        <w:t>тями речи и в составе предложения.    Частицы как средство выразительности речи.</w:t>
      </w:r>
    </w:p>
    <w:p w:rsidR="00DE3CC2" w:rsidRPr="00E71DB3" w:rsidRDefault="00DE3CC2" w:rsidP="00A70BBE">
      <w:pPr>
        <w:pStyle w:val="af2"/>
        <w:ind w:firstLine="0"/>
        <w:rPr>
          <w:sz w:val="24"/>
          <w:szCs w:val="24"/>
        </w:rPr>
      </w:pPr>
      <w:r w:rsidRPr="00E71DB3">
        <w:rPr>
          <w:sz w:val="24"/>
          <w:szCs w:val="24"/>
        </w:rPr>
        <w:t xml:space="preserve">МЕЖДОМЕТИЯ И ЗВУКОПОДРАЖАТЕЛЬНЫЕ СЛОВА </w:t>
      </w:r>
    </w:p>
    <w:p w:rsidR="00DE3CC2" w:rsidRPr="00E71DB3" w:rsidRDefault="00DE3CC2" w:rsidP="00A70BBE">
      <w:pPr>
        <w:pStyle w:val="af2"/>
        <w:ind w:firstLine="0"/>
        <w:rPr>
          <w:sz w:val="24"/>
          <w:szCs w:val="24"/>
        </w:rPr>
      </w:pPr>
      <w:r w:rsidRPr="00E71DB3">
        <w:rPr>
          <w:sz w:val="24"/>
          <w:szCs w:val="24"/>
        </w:rPr>
        <w:t>     Общее понятие о междометиях и звукоподража</w:t>
      </w:r>
      <w:r w:rsidRPr="00E71DB3">
        <w:rPr>
          <w:sz w:val="24"/>
          <w:szCs w:val="24"/>
        </w:rPr>
        <w:softHyphen/>
        <w:t>тельных словах. Междометия, обслуживающие сфе</w:t>
      </w:r>
      <w:r w:rsidRPr="00E71DB3">
        <w:rPr>
          <w:sz w:val="24"/>
          <w:szCs w:val="24"/>
        </w:rPr>
        <w:softHyphen/>
        <w:t>ру эмоций, сферу волеизъявления, сферу речевого этикета. Правописание междометий и звукоподражаний. Знаки препинания в предложениях с междоме</w:t>
      </w:r>
      <w:r w:rsidRPr="00E71DB3">
        <w:rPr>
          <w:sz w:val="24"/>
          <w:szCs w:val="24"/>
        </w:rPr>
        <w:softHyphen/>
        <w:t>тиями.  </w:t>
      </w:r>
    </w:p>
    <w:p w:rsidR="00DE3CC2" w:rsidRPr="00E71DB3" w:rsidRDefault="00DE3CC2" w:rsidP="00A70BBE">
      <w:pPr>
        <w:pStyle w:val="af2"/>
        <w:ind w:firstLine="0"/>
        <w:rPr>
          <w:sz w:val="24"/>
          <w:szCs w:val="24"/>
        </w:rPr>
      </w:pPr>
      <w:r w:rsidRPr="00E71DB3">
        <w:rPr>
          <w:sz w:val="24"/>
          <w:szCs w:val="24"/>
        </w:rPr>
        <w:t>ТРУДНЫЕ СЛУЧАИ РАЗГРАНИЧЕНИЯ ЯЗЫКОВЫХ ЯВЛЕНИЙ (10ч)</w:t>
      </w:r>
    </w:p>
    <w:p w:rsidR="00DE3CC2" w:rsidRPr="00E71DB3" w:rsidRDefault="00DE3CC2" w:rsidP="00A70BBE">
      <w:pPr>
        <w:pStyle w:val="af2"/>
        <w:ind w:firstLine="0"/>
        <w:rPr>
          <w:sz w:val="24"/>
          <w:szCs w:val="24"/>
        </w:rPr>
      </w:pPr>
      <w:r w:rsidRPr="00E71DB3">
        <w:rPr>
          <w:sz w:val="24"/>
          <w:szCs w:val="24"/>
        </w:rPr>
        <w:t>Семантико-грамматический анализ внешне сход</w:t>
      </w:r>
      <w:r w:rsidRPr="00E71DB3">
        <w:rPr>
          <w:sz w:val="24"/>
          <w:szCs w:val="24"/>
        </w:rPr>
        <w:softHyphen/>
        <w:t>ных явлений языка: по прежнему — по-прежнему, ввиду — в виду, стекло (гл.) — стекло (сущ.), чт</w:t>
      </w:r>
      <w:proofErr w:type="gramStart"/>
      <w:r w:rsidRPr="00E71DB3">
        <w:rPr>
          <w:sz w:val="24"/>
          <w:szCs w:val="24"/>
        </w:rPr>
        <w:t>о(</w:t>
      </w:r>
      <w:proofErr w:type="gramEnd"/>
      <w:r w:rsidRPr="00E71DB3">
        <w:rPr>
          <w:sz w:val="24"/>
          <w:szCs w:val="24"/>
        </w:rPr>
        <w:t>мест.) — что (союз), обежать — обижать и т. п.</w:t>
      </w:r>
    </w:p>
    <w:p w:rsidR="00DE3CC2" w:rsidRPr="00E71DB3" w:rsidRDefault="00DE3CC2" w:rsidP="00A70BBE">
      <w:pPr>
        <w:pStyle w:val="af2"/>
        <w:ind w:firstLine="0"/>
        <w:rPr>
          <w:sz w:val="24"/>
          <w:szCs w:val="24"/>
        </w:rPr>
      </w:pPr>
      <w:r w:rsidRPr="00E71DB3">
        <w:rPr>
          <w:sz w:val="24"/>
          <w:szCs w:val="24"/>
        </w:rPr>
        <w:t>8 КЛАСС</w:t>
      </w:r>
    </w:p>
    <w:p w:rsidR="00DE3CC2" w:rsidRPr="00E71DB3" w:rsidRDefault="00DE3CC2" w:rsidP="00A70BBE">
      <w:pPr>
        <w:pStyle w:val="af2"/>
        <w:ind w:firstLine="0"/>
        <w:rPr>
          <w:sz w:val="24"/>
          <w:szCs w:val="24"/>
        </w:rPr>
      </w:pPr>
      <w:r w:rsidRPr="00E71DB3">
        <w:rPr>
          <w:sz w:val="24"/>
          <w:szCs w:val="24"/>
        </w:rPr>
        <w:t xml:space="preserve">О языке </w:t>
      </w:r>
    </w:p>
    <w:p w:rsidR="00DE3CC2" w:rsidRPr="00E71DB3" w:rsidRDefault="00DE3CC2" w:rsidP="00A70BBE">
      <w:pPr>
        <w:pStyle w:val="af2"/>
        <w:ind w:firstLine="0"/>
        <w:rPr>
          <w:sz w:val="24"/>
          <w:szCs w:val="24"/>
        </w:rPr>
      </w:pPr>
      <w:r w:rsidRPr="00E71DB3">
        <w:rPr>
          <w:sz w:val="24"/>
          <w:szCs w:val="24"/>
        </w:rPr>
        <w:t>Русский язык в семье славянских языков.</w:t>
      </w:r>
    </w:p>
    <w:p w:rsidR="00DE3CC2" w:rsidRPr="00E71DB3" w:rsidRDefault="00DE3CC2" w:rsidP="00A70BBE">
      <w:pPr>
        <w:pStyle w:val="af2"/>
        <w:ind w:firstLine="0"/>
        <w:rPr>
          <w:sz w:val="24"/>
          <w:szCs w:val="24"/>
        </w:rPr>
      </w:pPr>
      <w:r w:rsidRPr="00E71DB3">
        <w:rPr>
          <w:sz w:val="24"/>
          <w:szCs w:val="24"/>
        </w:rPr>
        <w:t>Речь</w:t>
      </w:r>
    </w:p>
    <w:p w:rsidR="00DE3CC2" w:rsidRPr="00E71DB3" w:rsidRDefault="00DE3CC2" w:rsidP="00A70BBE">
      <w:pPr>
        <w:pStyle w:val="af2"/>
        <w:ind w:firstLine="0"/>
        <w:rPr>
          <w:sz w:val="24"/>
          <w:szCs w:val="24"/>
        </w:rPr>
      </w:pPr>
      <w:r w:rsidRPr="00E71DB3">
        <w:rPr>
          <w:sz w:val="24"/>
          <w:szCs w:val="24"/>
        </w:rPr>
        <w:t>     Систематизация сведений о тексте, стилях и ти</w:t>
      </w:r>
      <w:r w:rsidRPr="00E71DB3">
        <w:rPr>
          <w:sz w:val="24"/>
          <w:szCs w:val="24"/>
        </w:rPr>
        <w:softHyphen/>
        <w:t>пах речи; расширение представления о языковых  средствах, характерных для различных стилей речи. Особенности строения устных и письменных публи</w:t>
      </w:r>
      <w:r w:rsidRPr="00E71DB3">
        <w:rPr>
          <w:sz w:val="24"/>
          <w:szCs w:val="24"/>
        </w:rPr>
        <w:softHyphen/>
        <w:t>цистических высказываний (задача речи, структура  текста, характерные языковые и речевые средства).</w:t>
      </w:r>
    </w:p>
    <w:p w:rsidR="00DE3CC2" w:rsidRPr="00E71DB3" w:rsidRDefault="00DE3CC2" w:rsidP="00A70BBE">
      <w:pPr>
        <w:pStyle w:val="af2"/>
        <w:ind w:firstLine="0"/>
        <w:rPr>
          <w:sz w:val="24"/>
          <w:szCs w:val="24"/>
        </w:rPr>
      </w:pPr>
      <w:r w:rsidRPr="00E71DB3">
        <w:rPr>
          <w:sz w:val="24"/>
          <w:szCs w:val="24"/>
        </w:rPr>
        <w:t>Композиционные формы:</w:t>
      </w:r>
    </w:p>
    <w:p w:rsidR="00DE3CC2" w:rsidRPr="00E71DB3" w:rsidRDefault="00DE3CC2" w:rsidP="00A70BBE">
      <w:pPr>
        <w:pStyle w:val="af2"/>
        <w:ind w:firstLine="0"/>
        <w:rPr>
          <w:sz w:val="24"/>
          <w:szCs w:val="24"/>
        </w:rPr>
      </w:pPr>
      <w:proofErr w:type="gramStart"/>
      <w:r w:rsidRPr="00E71DB3">
        <w:rPr>
          <w:sz w:val="24"/>
          <w:szCs w:val="24"/>
        </w:rPr>
        <w:t>высказывание типа репортажа-повествования (повествование о событии: посещении театра, экскур</w:t>
      </w:r>
      <w:r w:rsidRPr="00E71DB3">
        <w:rPr>
          <w:sz w:val="24"/>
          <w:szCs w:val="24"/>
        </w:rPr>
        <w:softHyphen/>
        <w:t>сии, походе); высказывание типа репортажа-описания (описа</w:t>
      </w:r>
      <w:r w:rsidRPr="00E71DB3">
        <w:rPr>
          <w:sz w:val="24"/>
          <w:szCs w:val="24"/>
        </w:rPr>
        <w:softHyphen/>
        <w:t>ние родного города, поселка, улицы, памятника ис</w:t>
      </w:r>
      <w:r w:rsidRPr="00E71DB3">
        <w:rPr>
          <w:sz w:val="24"/>
          <w:szCs w:val="24"/>
        </w:rPr>
        <w:softHyphen/>
        <w:t>тории или культуры, музея); высказывание типа портретного очерка (об инте</w:t>
      </w:r>
      <w:r w:rsidRPr="00E71DB3">
        <w:rPr>
          <w:sz w:val="24"/>
          <w:szCs w:val="24"/>
        </w:rPr>
        <w:softHyphen/>
        <w:t>ресном человеке).</w:t>
      </w:r>
      <w:proofErr w:type="gramEnd"/>
      <w:r w:rsidRPr="00E71DB3">
        <w:rPr>
          <w:sz w:val="24"/>
          <w:szCs w:val="24"/>
        </w:rPr>
        <w:br/>
        <w:t>Деловые бумаги: автобиография (стандарт</w:t>
      </w:r>
      <w:r w:rsidRPr="00E71DB3">
        <w:rPr>
          <w:sz w:val="24"/>
          <w:szCs w:val="24"/>
        </w:rPr>
        <w:softHyphen/>
        <w:t>ная форма, языковые средства, характерные для это</w:t>
      </w:r>
      <w:r w:rsidRPr="00E71DB3">
        <w:rPr>
          <w:sz w:val="24"/>
          <w:szCs w:val="24"/>
        </w:rPr>
        <w:softHyphen/>
        <w:t>го вида деловых бумаг).</w:t>
      </w:r>
    </w:p>
    <w:p w:rsidR="00DE3CC2" w:rsidRPr="00E71DB3" w:rsidRDefault="00DE3CC2" w:rsidP="00A70BBE">
      <w:pPr>
        <w:pStyle w:val="af2"/>
        <w:ind w:firstLine="0"/>
        <w:rPr>
          <w:sz w:val="24"/>
          <w:szCs w:val="24"/>
        </w:rPr>
      </w:pPr>
      <w:r w:rsidRPr="00E71DB3">
        <w:rPr>
          <w:sz w:val="24"/>
          <w:szCs w:val="24"/>
        </w:rPr>
        <w:t>ТРУДНЫЕ СЛУЧАИ ПРАВОПИСАНИЯ (НА ОСНОВЕ ИЗУЧЕННОГО)</w:t>
      </w:r>
    </w:p>
    <w:p w:rsidR="00DE3CC2" w:rsidRPr="00E71DB3" w:rsidRDefault="00DE3CC2" w:rsidP="00A70BBE">
      <w:pPr>
        <w:pStyle w:val="af2"/>
        <w:ind w:firstLine="0"/>
        <w:rPr>
          <w:sz w:val="24"/>
          <w:szCs w:val="24"/>
        </w:rPr>
      </w:pPr>
      <w:r w:rsidRPr="00E71DB3">
        <w:rPr>
          <w:sz w:val="24"/>
          <w:szCs w:val="24"/>
        </w:rPr>
        <w:t>СИНТАКСИС И ПУНКТУАЦИЯ</w:t>
      </w:r>
    </w:p>
    <w:p w:rsidR="00DE3CC2" w:rsidRPr="00E71DB3" w:rsidRDefault="00DE3CC2" w:rsidP="00A70BBE">
      <w:pPr>
        <w:pStyle w:val="af2"/>
        <w:ind w:firstLine="0"/>
        <w:rPr>
          <w:sz w:val="24"/>
          <w:szCs w:val="24"/>
        </w:rPr>
      </w:pPr>
      <w:r w:rsidRPr="00E71DB3">
        <w:rPr>
          <w:sz w:val="24"/>
          <w:szCs w:val="24"/>
        </w:rPr>
        <w:t xml:space="preserve">Словосочетание и предложение </w:t>
      </w:r>
    </w:p>
    <w:p w:rsidR="00DE3CC2" w:rsidRPr="00E71DB3" w:rsidRDefault="00DE3CC2" w:rsidP="00A70BBE">
      <w:pPr>
        <w:pStyle w:val="af2"/>
        <w:ind w:firstLine="0"/>
        <w:rPr>
          <w:sz w:val="24"/>
          <w:szCs w:val="24"/>
        </w:rPr>
      </w:pPr>
      <w:r w:rsidRPr="00E71DB3">
        <w:rPr>
          <w:sz w:val="24"/>
          <w:szCs w:val="24"/>
        </w:rPr>
        <w:t>      Понятие о словосочетании. Строение словосочета</w:t>
      </w:r>
      <w:r w:rsidRPr="00E71DB3">
        <w:rPr>
          <w:sz w:val="24"/>
          <w:szCs w:val="24"/>
        </w:rPr>
        <w:softHyphen/>
        <w:t xml:space="preserve">ния: главное и зависимое слово. Способы связи слов в словосочетании: согласование, управление, примыкание. Значение </w:t>
      </w:r>
      <w:r w:rsidRPr="00E71DB3">
        <w:rPr>
          <w:sz w:val="24"/>
          <w:szCs w:val="24"/>
        </w:rPr>
        <w:lastRenderedPageBreak/>
        <w:t>словосочетания. Понятие о предложении. Отличие предложения от словосочетания. Виды предложений по цели выска</w:t>
      </w:r>
      <w:r w:rsidRPr="00E71DB3">
        <w:rPr>
          <w:sz w:val="24"/>
          <w:szCs w:val="24"/>
        </w:rPr>
        <w:softHyphen/>
        <w:t>зывания; восклицательные предложения (повторение). Прямой и обратный порядок слов. Логическое ударение.</w:t>
      </w:r>
    </w:p>
    <w:p w:rsidR="00DE3CC2" w:rsidRPr="00E71DB3" w:rsidRDefault="00DE3CC2" w:rsidP="00A70BBE">
      <w:pPr>
        <w:pStyle w:val="af2"/>
        <w:ind w:firstLine="0"/>
        <w:rPr>
          <w:sz w:val="24"/>
          <w:szCs w:val="24"/>
        </w:rPr>
      </w:pPr>
      <w:r w:rsidRPr="00E71DB3">
        <w:rPr>
          <w:sz w:val="24"/>
          <w:szCs w:val="24"/>
        </w:rPr>
        <w:t> Синтаксис простого предложения </w:t>
      </w:r>
    </w:p>
    <w:p w:rsidR="00DE3CC2" w:rsidRPr="00E71DB3" w:rsidRDefault="00DE3CC2" w:rsidP="00A70BBE">
      <w:pPr>
        <w:pStyle w:val="af2"/>
        <w:ind w:firstLine="0"/>
        <w:rPr>
          <w:sz w:val="24"/>
          <w:szCs w:val="24"/>
        </w:rPr>
      </w:pPr>
      <w:r w:rsidRPr="00E71DB3">
        <w:rPr>
          <w:sz w:val="24"/>
          <w:szCs w:val="24"/>
        </w:rPr>
        <w:t xml:space="preserve">ДВУСОСТАВНОЕ ПРЕДЛОЖЕНИЕ. ГЛАВНЫЕ И ВТОРОСТЕПЕННЫЕ ЧЛЕНЫ ПРЕДЛОЖЕНИЯ </w:t>
      </w:r>
    </w:p>
    <w:p w:rsidR="00DE3CC2" w:rsidRPr="00E71DB3" w:rsidRDefault="00DE3CC2" w:rsidP="00A70BBE">
      <w:pPr>
        <w:pStyle w:val="af2"/>
        <w:ind w:firstLine="0"/>
        <w:rPr>
          <w:sz w:val="24"/>
          <w:szCs w:val="24"/>
        </w:rPr>
      </w:pPr>
      <w:r w:rsidRPr="00E71DB3">
        <w:rPr>
          <w:sz w:val="24"/>
          <w:szCs w:val="24"/>
        </w:rPr>
        <w:t>Подлежащее и сказуемое как главные члены предложения. Способы выражения подлежащего. Простое и составное сказуемое (глагольное и имен</w:t>
      </w:r>
      <w:r w:rsidRPr="00E71DB3">
        <w:rPr>
          <w:sz w:val="24"/>
          <w:szCs w:val="24"/>
        </w:rPr>
        <w:softHyphen/>
        <w:t>ное). Связка. Постановка тире между подлежащим и сказуемым.</w:t>
      </w:r>
    </w:p>
    <w:p w:rsidR="00DE3CC2" w:rsidRPr="00E71DB3" w:rsidRDefault="00DE3CC2" w:rsidP="00A70BBE">
      <w:pPr>
        <w:pStyle w:val="af2"/>
        <w:ind w:firstLine="0"/>
        <w:rPr>
          <w:sz w:val="24"/>
          <w:szCs w:val="24"/>
        </w:rPr>
      </w:pPr>
      <w:r w:rsidRPr="00E71DB3">
        <w:rPr>
          <w:sz w:val="24"/>
          <w:szCs w:val="24"/>
        </w:rPr>
        <w:t>Определение, дополнение и обстоятельство как второстепенные члены предложения. Определение согласованное и несогласованное. Приложение как особый вид определения (ознакомление). Виды об</w:t>
      </w:r>
      <w:r w:rsidRPr="00E71DB3">
        <w:rPr>
          <w:sz w:val="24"/>
          <w:szCs w:val="24"/>
        </w:rPr>
        <w:softHyphen/>
        <w:t>стоятельств. Сравнительный оборот. Выделение за</w:t>
      </w:r>
      <w:r w:rsidRPr="00E71DB3">
        <w:rPr>
          <w:sz w:val="24"/>
          <w:szCs w:val="24"/>
        </w:rPr>
        <w:softHyphen/>
        <w:t>пятыми сравнительного оборота. </w:t>
      </w:r>
    </w:p>
    <w:p w:rsidR="00DE3CC2" w:rsidRPr="00E71DB3" w:rsidRDefault="00DE3CC2" w:rsidP="00A70BBE">
      <w:pPr>
        <w:pStyle w:val="af2"/>
        <w:ind w:firstLine="0"/>
        <w:rPr>
          <w:sz w:val="24"/>
          <w:szCs w:val="24"/>
        </w:rPr>
      </w:pPr>
      <w:r w:rsidRPr="00E71DB3">
        <w:rPr>
          <w:sz w:val="24"/>
          <w:szCs w:val="24"/>
        </w:rPr>
        <w:t xml:space="preserve">ОДНОСОСТАВНЫЕ И ПРОСТЫЕ ПРЕДЛОЖЕНИЯ </w:t>
      </w:r>
    </w:p>
    <w:p w:rsidR="00DE3CC2" w:rsidRPr="00E71DB3" w:rsidRDefault="00DE3CC2" w:rsidP="00A70BBE">
      <w:pPr>
        <w:pStyle w:val="af2"/>
        <w:ind w:firstLine="0"/>
        <w:rPr>
          <w:sz w:val="24"/>
          <w:szCs w:val="24"/>
        </w:rPr>
      </w:pPr>
      <w:r w:rsidRPr="00E71DB3">
        <w:rPr>
          <w:sz w:val="24"/>
          <w:szCs w:val="24"/>
        </w:rPr>
        <w:t>Односоставные предложения с главным членом в форме подлежащего (назывные) и в форме сказуемо</w:t>
      </w:r>
      <w:r w:rsidRPr="00E71DB3">
        <w:rPr>
          <w:sz w:val="24"/>
          <w:szCs w:val="24"/>
        </w:rPr>
        <w:softHyphen/>
        <w:t>го (определенно-личные, неопределенно-личные, без</w:t>
      </w:r>
      <w:r w:rsidRPr="00E71DB3">
        <w:rPr>
          <w:sz w:val="24"/>
          <w:szCs w:val="24"/>
        </w:rPr>
        <w:softHyphen/>
        <w:t>личные).</w:t>
      </w:r>
    </w:p>
    <w:p w:rsidR="00DE3CC2" w:rsidRPr="00E71DB3" w:rsidRDefault="00DE3CC2" w:rsidP="00A70BBE">
      <w:pPr>
        <w:pStyle w:val="af2"/>
        <w:ind w:firstLine="0"/>
        <w:rPr>
          <w:sz w:val="24"/>
          <w:szCs w:val="24"/>
        </w:rPr>
      </w:pPr>
      <w:r w:rsidRPr="00E71DB3">
        <w:rPr>
          <w:sz w:val="24"/>
          <w:szCs w:val="24"/>
        </w:rPr>
        <w:t xml:space="preserve">НЕПОЛНЫЕ ПРЕДЛОЖЕНИЯ </w:t>
      </w:r>
    </w:p>
    <w:p w:rsidR="00DE3CC2" w:rsidRPr="00E71DB3" w:rsidRDefault="00DE3CC2" w:rsidP="00A70BBE">
      <w:pPr>
        <w:pStyle w:val="af2"/>
        <w:ind w:firstLine="0"/>
        <w:rPr>
          <w:sz w:val="24"/>
          <w:szCs w:val="24"/>
        </w:rPr>
      </w:pPr>
      <w:r w:rsidRPr="00E71DB3">
        <w:rPr>
          <w:sz w:val="24"/>
          <w:szCs w:val="24"/>
        </w:rPr>
        <w:t> Понятие о неполных предложениях.</w:t>
      </w:r>
    </w:p>
    <w:p w:rsidR="00DE3CC2" w:rsidRPr="00E71DB3" w:rsidRDefault="00DE3CC2" w:rsidP="00A70BBE">
      <w:pPr>
        <w:pStyle w:val="af2"/>
        <w:ind w:firstLine="0"/>
        <w:rPr>
          <w:sz w:val="24"/>
          <w:szCs w:val="24"/>
        </w:rPr>
      </w:pPr>
      <w:r w:rsidRPr="00E71DB3">
        <w:rPr>
          <w:sz w:val="24"/>
          <w:szCs w:val="24"/>
        </w:rPr>
        <w:t xml:space="preserve">ПРЕДЛОЖЕНИЯ С ОДНОРОДНЫМИ ЧЛЕНАМИ </w:t>
      </w:r>
    </w:p>
    <w:p w:rsidR="00DE3CC2" w:rsidRPr="00E71DB3" w:rsidRDefault="00DE3CC2" w:rsidP="00A70BBE">
      <w:pPr>
        <w:pStyle w:val="af2"/>
        <w:ind w:firstLine="0"/>
        <w:rPr>
          <w:sz w:val="24"/>
          <w:szCs w:val="24"/>
        </w:rPr>
      </w:pPr>
      <w:r w:rsidRPr="00E71DB3">
        <w:rPr>
          <w:sz w:val="24"/>
          <w:szCs w:val="24"/>
        </w:rPr>
        <w:t>      Однородные члены предложения; их признаки. Однородные члены, связанные бессоюзно и при по</w:t>
      </w:r>
      <w:r w:rsidRPr="00E71DB3">
        <w:rPr>
          <w:sz w:val="24"/>
          <w:szCs w:val="24"/>
        </w:rPr>
        <w:softHyphen/>
        <w:t>мощи сочинительных союзов. Однородные и неодно</w:t>
      </w:r>
      <w:r w:rsidRPr="00E71DB3">
        <w:rPr>
          <w:sz w:val="24"/>
          <w:szCs w:val="24"/>
        </w:rPr>
        <w:softHyphen/>
        <w:t>родные определения. Предложения с несколькими рядами однородных членов. Запятая между однород</w:t>
      </w:r>
      <w:r w:rsidRPr="00E71DB3">
        <w:rPr>
          <w:sz w:val="24"/>
          <w:szCs w:val="24"/>
        </w:rPr>
        <w:softHyphen/>
        <w:t>ными членами. Обобщающие слова при однородных членах предложения. Двоеточие и тире при обоб</w:t>
      </w:r>
      <w:r w:rsidRPr="00E71DB3">
        <w:rPr>
          <w:sz w:val="24"/>
          <w:szCs w:val="24"/>
        </w:rPr>
        <w:softHyphen/>
        <w:t>щающих словах в предложениях с однородными чле</w:t>
      </w:r>
      <w:r w:rsidRPr="00E71DB3">
        <w:rPr>
          <w:sz w:val="24"/>
          <w:szCs w:val="24"/>
        </w:rPr>
        <w:softHyphen/>
        <w:t>нами.</w:t>
      </w:r>
    </w:p>
    <w:p w:rsidR="00DE3CC2" w:rsidRPr="00E71DB3" w:rsidRDefault="00DE3CC2" w:rsidP="00A70BBE">
      <w:pPr>
        <w:pStyle w:val="af2"/>
        <w:ind w:firstLine="0"/>
        <w:rPr>
          <w:sz w:val="24"/>
          <w:szCs w:val="24"/>
        </w:rPr>
      </w:pPr>
      <w:r w:rsidRPr="00E71DB3">
        <w:rPr>
          <w:sz w:val="24"/>
          <w:szCs w:val="24"/>
        </w:rPr>
        <w:t xml:space="preserve">ПРЕДЛОЖЕНИЯ С ОБРАЩЕНИЯМИ, ВВОДНЫМИ СЛОВАМИ (СЛОВОСОЧЕТАНИЯМИ, ПРЕДЛОЖЕНИЯМИ), МЕЖДОМЕТИЯМИ </w:t>
      </w:r>
    </w:p>
    <w:p w:rsidR="00DE3CC2" w:rsidRPr="00E71DB3" w:rsidRDefault="00DE3CC2" w:rsidP="00A70BBE">
      <w:pPr>
        <w:pStyle w:val="af2"/>
        <w:ind w:firstLine="0"/>
        <w:rPr>
          <w:sz w:val="24"/>
          <w:szCs w:val="24"/>
        </w:rPr>
      </w:pPr>
      <w:r w:rsidRPr="00E71DB3">
        <w:rPr>
          <w:sz w:val="24"/>
          <w:szCs w:val="24"/>
        </w:rPr>
        <w:t>Обращение нераспространенное и распространен</w:t>
      </w:r>
      <w:r w:rsidRPr="00E71DB3">
        <w:rPr>
          <w:sz w:val="24"/>
          <w:szCs w:val="24"/>
        </w:rPr>
        <w:softHyphen/>
        <w:t>ное, знаки препинания при обращении. Вводные слова и предложения, их сходство и различие. Знаки препинания при вводных словах, словосочетаниях и предложениях. Междометие. Знаки препинания в предложениях с междометиями. </w:t>
      </w:r>
    </w:p>
    <w:p w:rsidR="00DE3CC2" w:rsidRPr="00E71DB3" w:rsidRDefault="00DE3CC2" w:rsidP="00A70BBE">
      <w:pPr>
        <w:pStyle w:val="af2"/>
        <w:ind w:firstLine="0"/>
        <w:rPr>
          <w:sz w:val="24"/>
          <w:szCs w:val="24"/>
        </w:rPr>
      </w:pPr>
      <w:r w:rsidRPr="00E71DB3">
        <w:rPr>
          <w:sz w:val="24"/>
          <w:szCs w:val="24"/>
        </w:rPr>
        <w:t xml:space="preserve">ПРЕДЛОЖЕНИЯ С ОБОСОБЛЕННЫМИ ЧЛЕНАМИ </w:t>
      </w:r>
    </w:p>
    <w:p w:rsidR="00DE3CC2" w:rsidRPr="00E71DB3" w:rsidRDefault="00DE3CC2" w:rsidP="00A70BBE">
      <w:pPr>
        <w:pStyle w:val="af2"/>
        <w:ind w:firstLine="0"/>
        <w:rPr>
          <w:sz w:val="24"/>
          <w:szCs w:val="24"/>
        </w:rPr>
      </w:pPr>
      <w:r w:rsidRPr="00E71DB3">
        <w:rPr>
          <w:sz w:val="24"/>
          <w:szCs w:val="24"/>
        </w:rPr>
        <w:t>Понятие обособления. Обособление определений, приложений, дополнений, обстоятельств. Уточняю</w:t>
      </w:r>
      <w:r w:rsidRPr="00E71DB3">
        <w:rPr>
          <w:sz w:val="24"/>
          <w:szCs w:val="24"/>
        </w:rPr>
        <w:softHyphen/>
        <w:t>щие члены предложения.</w:t>
      </w:r>
    </w:p>
    <w:p w:rsidR="00DE3CC2" w:rsidRPr="00E71DB3" w:rsidRDefault="00DE3CC2" w:rsidP="00A70BBE">
      <w:pPr>
        <w:pStyle w:val="af2"/>
        <w:ind w:firstLine="0"/>
        <w:rPr>
          <w:sz w:val="24"/>
          <w:szCs w:val="24"/>
        </w:rPr>
      </w:pPr>
      <w:r w:rsidRPr="00E71DB3">
        <w:rPr>
          <w:sz w:val="24"/>
          <w:szCs w:val="24"/>
        </w:rPr>
        <w:t xml:space="preserve">Прямая и косвенная речь </w:t>
      </w:r>
    </w:p>
    <w:p w:rsidR="00DE3CC2" w:rsidRPr="00E71DB3" w:rsidRDefault="00DE3CC2" w:rsidP="00A70BBE">
      <w:pPr>
        <w:pStyle w:val="af2"/>
        <w:ind w:firstLine="0"/>
        <w:rPr>
          <w:sz w:val="24"/>
          <w:szCs w:val="24"/>
        </w:rPr>
      </w:pPr>
      <w:r w:rsidRPr="00E71DB3">
        <w:rPr>
          <w:sz w:val="24"/>
          <w:szCs w:val="24"/>
        </w:rPr>
        <w:t>Способы передачи чужой речи: прямая и косвен</w:t>
      </w:r>
      <w:r w:rsidRPr="00E71DB3">
        <w:rPr>
          <w:sz w:val="24"/>
          <w:szCs w:val="24"/>
        </w:rPr>
        <w:softHyphen/>
        <w:t>ная речь. Строение предложений с прямой речью. Знаки препинания при прямой речи. Цитата как способ передачи чужой речи. Выделе</w:t>
      </w:r>
      <w:r w:rsidRPr="00E71DB3">
        <w:rPr>
          <w:sz w:val="24"/>
          <w:szCs w:val="24"/>
        </w:rPr>
        <w:softHyphen/>
        <w:t>ние цитаты знаками препинания. Диалог.</w:t>
      </w:r>
    </w:p>
    <w:p w:rsidR="00DE3CC2" w:rsidRPr="00E71DB3" w:rsidRDefault="00DE3CC2" w:rsidP="00A70BBE">
      <w:pPr>
        <w:pStyle w:val="af2"/>
        <w:ind w:firstLine="0"/>
        <w:rPr>
          <w:sz w:val="24"/>
          <w:szCs w:val="24"/>
        </w:rPr>
      </w:pPr>
      <w:r w:rsidRPr="00E71DB3">
        <w:rPr>
          <w:sz w:val="24"/>
          <w:szCs w:val="24"/>
        </w:rPr>
        <w:t>9 КЛАСС</w:t>
      </w:r>
    </w:p>
    <w:p w:rsidR="00DE3CC2" w:rsidRPr="00E71DB3" w:rsidRDefault="00DE3CC2" w:rsidP="00A70BBE">
      <w:pPr>
        <w:pStyle w:val="af2"/>
        <w:ind w:firstLine="0"/>
        <w:rPr>
          <w:sz w:val="24"/>
          <w:szCs w:val="24"/>
        </w:rPr>
      </w:pPr>
      <w:r w:rsidRPr="00E71DB3">
        <w:rPr>
          <w:sz w:val="24"/>
          <w:szCs w:val="24"/>
        </w:rPr>
        <w:t xml:space="preserve">О языке </w:t>
      </w:r>
    </w:p>
    <w:p w:rsidR="00DE3CC2" w:rsidRPr="00E71DB3" w:rsidRDefault="00DE3CC2" w:rsidP="00A70BBE">
      <w:pPr>
        <w:pStyle w:val="af2"/>
        <w:ind w:firstLine="0"/>
        <w:rPr>
          <w:sz w:val="24"/>
          <w:szCs w:val="24"/>
        </w:rPr>
      </w:pPr>
      <w:r w:rsidRPr="00E71DB3">
        <w:rPr>
          <w:sz w:val="24"/>
          <w:szCs w:val="24"/>
        </w:rPr>
        <w:t>Русский язык среди языков мира. </w:t>
      </w:r>
    </w:p>
    <w:p w:rsidR="00DE3CC2" w:rsidRPr="00E71DB3" w:rsidRDefault="00DE3CC2" w:rsidP="00A70BBE">
      <w:pPr>
        <w:pStyle w:val="af2"/>
        <w:ind w:firstLine="0"/>
        <w:rPr>
          <w:sz w:val="24"/>
          <w:szCs w:val="24"/>
        </w:rPr>
      </w:pPr>
      <w:r w:rsidRPr="00E71DB3">
        <w:rPr>
          <w:sz w:val="24"/>
          <w:szCs w:val="24"/>
        </w:rPr>
        <w:t xml:space="preserve"> Речь </w:t>
      </w:r>
    </w:p>
    <w:p w:rsidR="00DE3CC2" w:rsidRPr="00E71DB3" w:rsidRDefault="00DE3CC2" w:rsidP="00A70BBE">
      <w:pPr>
        <w:pStyle w:val="af2"/>
        <w:ind w:firstLine="0"/>
        <w:rPr>
          <w:sz w:val="24"/>
          <w:szCs w:val="24"/>
        </w:rPr>
      </w:pPr>
      <w:r w:rsidRPr="00E71DB3">
        <w:rPr>
          <w:sz w:val="24"/>
          <w:szCs w:val="24"/>
        </w:rPr>
        <w:t>Систематизация и обобщение сведений о тексте, теме и основной мысли связного высказывания, средствах связи предложений в тексте, о стилях и типах речи. Особенности строения устного и письменного пуб</w:t>
      </w:r>
      <w:r w:rsidRPr="00E71DB3">
        <w:rPr>
          <w:sz w:val="24"/>
          <w:szCs w:val="24"/>
        </w:rPr>
        <w:softHyphen/>
        <w:t xml:space="preserve">лицистического высказывания (задача речи, типы речи, характерные языковые и речевые средства). </w:t>
      </w:r>
    </w:p>
    <w:p w:rsidR="00DE3CC2" w:rsidRPr="00E71DB3" w:rsidRDefault="00DE3CC2" w:rsidP="00A70BBE">
      <w:pPr>
        <w:pStyle w:val="af2"/>
        <w:ind w:firstLine="0"/>
        <w:rPr>
          <w:sz w:val="24"/>
          <w:szCs w:val="24"/>
        </w:rPr>
      </w:pPr>
      <w:proofErr w:type="gramStart"/>
      <w:r w:rsidRPr="00E71DB3">
        <w:rPr>
          <w:sz w:val="24"/>
          <w:szCs w:val="24"/>
        </w:rPr>
        <w:t>Композиционные формы: высказывание типа газетной статьи с рассуждени</w:t>
      </w:r>
      <w:r w:rsidRPr="00E71DB3">
        <w:rPr>
          <w:sz w:val="24"/>
          <w:szCs w:val="24"/>
        </w:rPr>
        <w:softHyphen/>
        <w:t>ем-размышлением (Что такое настоящая дружба?</w:t>
      </w:r>
      <w:proofErr w:type="gramEnd"/>
      <w:r w:rsidRPr="00E71DB3">
        <w:rPr>
          <w:sz w:val="24"/>
          <w:szCs w:val="24"/>
        </w:rPr>
        <w:t xml:space="preserve"> Деловой человек. Хорошо это или плохо? Воспитан</w:t>
      </w:r>
      <w:r w:rsidRPr="00E71DB3">
        <w:rPr>
          <w:sz w:val="24"/>
          <w:szCs w:val="24"/>
        </w:rPr>
        <w:softHyphen/>
        <w:t>ный человек. Какой он?); эссе; высказывание типа статьи в газету с рассуждени</w:t>
      </w:r>
      <w:r w:rsidRPr="00E71DB3">
        <w:rPr>
          <w:sz w:val="24"/>
          <w:szCs w:val="24"/>
        </w:rPr>
        <w:softHyphen/>
        <w:t>ем-доказательством (Надо ли читать книги в век ра</w:t>
      </w:r>
      <w:r w:rsidRPr="00E71DB3">
        <w:rPr>
          <w:sz w:val="24"/>
          <w:szCs w:val="24"/>
        </w:rPr>
        <w:softHyphen/>
        <w:t xml:space="preserve">дио и телевидения? Почему я (не) люблю легкую музыку? </w:t>
      </w:r>
      <w:proofErr w:type="gramStart"/>
      <w:r w:rsidRPr="00E71DB3">
        <w:rPr>
          <w:sz w:val="24"/>
          <w:szCs w:val="24"/>
        </w:rPr>
        <w:t>Чем измеряется жизнь?); рецензия.</w:t>
      </w:r>
      <w:proofErr w:type="gramEnd"/>
    </w:p>
    <w:p w:rsidR="00DE3CC2" w:rsidRPr="00E71DB3" w:rsidRDefault="00DE3CC2" w:rsidP="00A70BBE">
      <w:pPr>
        <w:pStyle w:val="af2"/>
        <w:ind w:firstLine="0"/>
        <w:rPr>
          <w:sz w:val="24"/>
          <w:szCs w:val="24"/>
        </w:rPr>
      </w:pPr>
      <w:r w:rsidRPr="00E71DB3">
        <w:rPr>
          <w:sz w:val="24"/>
          <w:szCs w:val="24"/>
        </w:rPr>
        <w:t>Деловые бумаги: заявление (стандартная форма, языковые средства, характерные для этого вида деловых бумаг), доверенность.</w:t>
      </w:r>
    </w:p>
    <w:p w:rsidR="00DE3CC2" w:rsidRPr="00E71DB3" w:rsidRDefault="00DE3CC2" w:rsidP="00A70BBE">
      <w:pPr>
        <w:pStyle w:val="af2"/>
        <w:ind w:firstLine="0"/>
        <w:rPr>
          <w:sz w:val="24"/>
          <w:szCs w:val="24"/>
        </w:rPr>
      </w:pPr>
      <w:r w:rsidRPr="00E71DB3">
        <w:rPr>
          <w:sz w:val="24"/>
          <w:szCs w:val="24"/>
        </w:rPr>
        <w:t>Тезисы, конспекты научно-популярных и публи</w:t>
      </w:r>
      <w:r w:rsidRPr="00E71DB3">
        <w:rPr>
          <w:sz w:val="24"/>
          <w:szCs w:val="24"/>
        </w:rPr>
        <w:softHyphen/>
        <w:t>цистических статей,</w:t>
      </w:r>
    </w:p>
    <w:p w:rsidR="00DE3CC2" w:rsidRPr="00E71DB3" w:rsidRDefault="00DE3CC2" w:rsidP="00A70BBE">
      <w:pPr>
        <w:pStyle w:val="af2"/>
        <w:ind w:firstLine="0"/>
        <w:rPr>
          <w:sz w:val="24"/>
          <w:szCs w:val="24"/>
        </w:rPr>
      </w:pPr>
      <w:r w:rsidRPr="00E71DB3">
        <w:rPr>
          <w:sz w:val="24"/>
          <w:szCs w:val="24"/>
        </w:rPr>
        <w:lastRenderedPageBreak/>
        <w:t xml:space="preserve">ОБОБЩЕНИЕ </w:t>
      </w:r>
      <w:proofErr w:type="gramStart"/>
      <w:r w:rsidRPr="00E71DB3">
        <w:rPr>
          <w:sz w:val="24"/>
          <w:szCs w:val="24"/>
        </w:rPr>
        <w:t>ИЗУЧЕННОГО</w:t>
      </w:r>
      <w:proofErr w:type="gramEnd"/>
      <w:r w:rsidRPr="00E71DB3">
        <w:rPr>
          <w:sz w:val="24"/>
          <w:szCs w:val="24"/>
        </w:rPr>
        <w:t xml:space="preserve"> В 5-8 КЛАССАХ</w:t>
      </w:r>
    </w:p>
    <w:p w:rsidR="00DE3CC2" w:rsidRPr="00E71DB3" w:rsidRDefault="00DE3CC2" w:rsidP="00A70BBE">
      <w:pPr>
        <w:pStyle w:val="af2"/>
        <w:ind w:firstLine="0"/>
        <w:rPr>
          <w:sz w:val="24"/>
          <w:szCs w:val="24"/>
        </w:rPr>
      </w:pPr>
      <w:r w:rsidRPr="00E71DB3">
        <w:rPr>
          <w:sz w:val="24"/>
          <w:szCs w:val="24"/>
        </w:rPr>
        <w:t>Основные единицы языка и их особенности (зву</w:t>
      </w:r>
      <w:r w:rsidRPr="00E71DB3">
        <w:rPr>
          <w:sz w:val="24"/>
          <w:szCs w:val="24"/>
        </w:rPr>
        <w:softHyphen/>
        <w:t>ки, морфемы, слова, словосочетания, предложения). Лексическое и грамматическое значение слова. Части речи и их смысловые, морфологические и синтакси</w:t>
      </w:r>
      <w:r w:rsidRPr="00E71DB3">
        <w:rPr>
          <w:sz w:val="24"/>
          <w:szCs w:val="24"/>
        </w:rPr>
        <w:softHyphen/>
        <w:t>ческие признаки. Основные правила правописания.</w:t>
      </w:r>
    </w:p>
    <w:p w:rsidR="00DE3CC2" w:rsidRPr="00E71DB3" w:rsidRDefault="00DE3CC2" w:rsidP="00A70BBE">
      <w:pPr>
        <w:pStyle w:val="af2"/>
        <w:ind w:firstLine="0"/>
        <w:rPr>
          <w:sz w:val="24"/>
          <w:szCs w:val="24"/>
        </w:rPr>
      </w:pPr>
      <w:r w:rsidRPr="00E71DB3">
        <w:rPr>
          <w:sz w:val="24"/>
          <w:szCs w:val="24"/>
        </w:rPr>
        <w:t>Синтаксис сложного предложения</w:t>
      </w:r>
    </w:p>
    <w:p w:rsidR="00DE3CC2" w:rsidRPr="00E71DB3" w:rsidRDefault="00DE3CC2" w:rsidP="00A70BBE">
      <w:pPr>
        <w:pStyle w:val="af2"/>
        <w:ind w:firstLine="0"/>
        <w:rPr>
          <w:sz w:val="24"/>
          <w:szCs w:val="24"/>
        </w:rPr>
      </w:pPr>
      <w:r w:rsidRPr="00E71DB3">
        <w:rPr>
          <w:sz w:val="24"/>
          <w:szCs w:val="24"/>
        </w:rPr>
        <w:t xml:space="preserve">Сложное предложение </w:t>
      </w:r>
    </w:p>
    <w:p w:rsidR="00DE3CC2" w:rsidRPr="00E71DB3" w:rsidRDefault="00DE3CC2" w:rsidP="00A70BBE">
      <w:pPr>
        <w:pStyle w:val="af2"/>
        <w:ind w:firstLine="0"/>
        <w:rPr>
          <w:sz w:val="24"/>
          <w:szCs w:val="24"/>
        </w:rPr>
      </w:pPr>
      <w:r w:rsidRPr="00E71DB3">
        <w:rPr>
          <w:sz w:val="24"/>
          <w:szCs w:val="24"/>
        </w:rPr>
        <w:t xml:space="preserve">Сложное предложение и его признаки. Сложные предложения с союзами и без союзов. Классификация   сложных    предложений:   </w:t>
      </w:r>
      <w:proofErr w:type="gramStart"/>
      <w:r w:rsidRPr="00E71DB3">
        <w:rPr>
          <w:sz w:val="24"/>
          <w:szCs w:val="24"/>
        </w:rPr>
        <w:t>сложносочиненные</w:t>
      </w:r>
      <w:proofErr w:type="gramEnd"/>
      <w:r w:rsidRPr="00E71DB3">
        <w:rPr>
          <w:sz w:val="24"/>
          <w:szCs w:val="24"/>
        </w:rPr>
        <w:t>, сложноподчиненные, бессоюзные.</w:t>
      </w:r>
    </w:p>
    <w:p w:rsidR="00DE3CC2" w:rsidRPr="00E71DB3" w:rsidRDefault="00DE3CC2" w:rsidP="00A70BBE">
      <w:pPr>
        <w:pStyle w:val="af2"/>
        <w:ind w:firstLine="0"/>
        <w:rPr>
          <w:sz w:val="24"/>
          <w:szCs w:val="24"/>
        </w:rPr>
      </w:pPr>
      <w:r w:rsidRPr="00E71DB3">
        <w:rPr>
          <w:sz w:val="24"/>
          <w:szCs w:val="24"/>
        </w:rPr>
        <w:t xml:space="preserve">СЛОЖНОСОЧИНЕННОЕ ПРЕДЛОЖЕНИЕ </w:t>
      </w:r>
    </w:p>
    <w:p w:rsidR="00DE3CC2" w:rsidRPr="00E71DB3" w:rsidRDefault="00DE3CC2" w:rsidP="00A70BBE">
      <w:pPr>
        <w:pStyle w:val="af2"/>
        <w:ind w:firstLine="0"/>
        <w:rPr>
          <w:sz w:val="24"/>
          <w:szCs w:val="24"/>
        </w:rPr>
      </w:pPr>
      <w:r w:rsidRPr="00E71DB3">
        <w:rPr>
          <w:sz w:val="24"/>
          <w:szCs w:val="24"/>
        </w:rPr>
        <w:t>Строение    сложносочиненного    предложения    и средства связи в нем: интонация и сочинительные союзы (соединительные, разделительные и противительные).   Смысловые   отношения   между частями сложносочиненного предложения. Запятая между частями сложносочиненного пред</w:t>
      </w:r>
      <w:r w:rsidRPr="00E71DB3">
        <w:rPr>
          <w:sz w:val="24"/>
          <w:szCs w:val="24"/>
        </w:rPr>
        <w:softHyphen/>
        <w:t xml:space="preserve">ложения.   </w:t>
      </w:r>
    </w:p>
    <w:p w:rsidR="00DE3CC2" w:rsidRPr="00E71DB3" w:rsidRDefault="00DE3CC2" w:rsidP="00A70BBE">
      <w:pPr>
        <w:pStyle w:val="af2"/>
        <w:ind w:firstLine="0"/>
        <w:rPr>
          <w:sz w:val="24"/>
          <w:szCs w:val="24"/>
        </w:rPr>
      </w:pPr>
      <w:r w:rsidRPr="00E71DB3">
        <w:rPr>
          <w:sz w:val="24"/>
          <w:szCs w:val="24"/>
        </w:rPr>
        <w:t xml:space="preserve">СЛОЖНОПОДЧИНЕННОЕ ПРЕДЛОЖЕНИЕ </w:t>
      </w:r>
    </w:p>
    <w:p w:rsidR="00DE3CC2" w:rsidRPr="00E71DB3" w:rsidRDefault="00DE3CC2" w:rsidP="00A70BBE">
      <w:pPr>
        <w:pStyle w:val="af2"/>
        <w:ind w:firstLine="0"/>
        <w:rPr>
          <w:sz w:val="24"/>
          <w:szCs w:val="24"/>
        </w:rPr>
      </w:pPr>
      <w:r w:rsidRPr="00E71DB3">
        <w:rPr>
          <w:sz w:val="24"/>
          <w:szCs w:val="24"/>
        </w:rPr>
        <w:t xml:space="preserve">      Строение     сложноподчиненного     предложения: главное и придаточное предложение в его составе; средства связи в сложноподчиненном предложении. </w:t>
      </w:r>
      <w:proofErr w:type="gramStart"/>
      <w:r w:rsidRPr="00E71DB3">
        <w:rPr>
          <w:sz w:val="24"/>
          <w:szCs w:val="24"/>
        </w:rPr>
        <w:t>Основные виды придаточных предложений: опреде</w:t>
      </w:r>
      <w:r w:rsidRPr="00E71DB3">
        <w:rPr>
          <w:sz w:val="24"/>
          <w:szCs w:val="24"/>
        </w:rPr>
        <w:softHyphen/>
        <w:t>лительные, изъяснительные, обстоятельственные (места, времени, образа действия и степени, цели, условия, причины, уступительные, сравнительные, следствия).</w:t>
      </w:r>
      <w:proofErr w:type="gramEnd"/>
      <w:r w:rsidRPr="00E71DB3">
        <w:rPr>
          <w:sz w:val="24"/>
          <w:szCs w:val="24"/>
        </w:rPr>
        <w:t xml:space="preserve"> Место придаточного предложения по от</w:t>
      </w:r>
      <w:r w:rsidRPr="00E71DB3">
        <w:rPr>
          <w:sz w:val="24"/>
          <w:szCs w:val="24"/>
        </w:rPr>
        <w:softHyphen/>
        <w:t>ношению к главному. Предложения с несколькими придаточными. Знаки препинания между главным и придаточ</w:t>
      </w:r>
      <w:r w:rsidRPr="00E71DB3">
        <w:rPr>
          <w:sz w:val="24"/>
          <w:szCs w:val="24"/>
        </w:rPr>
        <w:softHyphen/>
        <w:t>ным предложениями.</w:t>
      </w:r>
    </w:p>
    <w:p w:rsidR="00DE3CC2" w:rsidRPr="00E71DB3" w:rsidRDefault="00DE3CC2" w:rsidP="00A70BBE">
      <w:pPr>
        <w:pStyle w:val="af2"/>
        <w:ind w:firstLine="0"/>
        <w:rPr>
          <w:sz w:val="24"/>
          <w:szCs w:val="24"/>
        </w:rPr>
      </w:pPr>
      <w:r w:rsidRPr="00E71DB3">
        <w:rPr>
          <w:sz w:val="24"/>
          <w:szCs w:val="24"/>
        </w:rPr>
        <w:t xml:space="preserve">БЕССОЮЗНОЕ СЛОЖНОЕ ПРЕДЛОЖЕНИЕ </w:t>
      </w:r>
    </w:p>
    <w:p w:rsidR="00DE3CC2" w:rsidRPr="00E71DB3" w:rsidRDefault="00DE3CC2" w:rsidP="00A70BBE">
      <w:pPr>
        <w:pStyle w:val="af2"/>
        <w:ind w:firstLine="0"/>
        <w:rPr>
          <w:sz w:val="24"/>
          <w:szCs w:val="24"/>
        </w:rPr>
      </w:pPr>
      <w:r w:rsidRPr="00E71DB3">
        <w:rPr>
          <w:sz w:val="24"/>
          <w:szCs w:val="24"/>
        </w:rPr>
        <w:t>Смысловые отношения между простыми предло</w:t>
      </w:r>
      <w:r w:rsidRPr="00E71DB3">
        <w:rPr>
          <w:sz w:val="24"/>
          <w:szCs w:val="24"/>
        </w:rPr>
        <w:softHyphen/>
        <w:t>жениями в составе бессоюзного сложного предложе</w:t>
      </w:r>
      <w:r w:rsidRPr="00E71DB3">
        <w:rPr>
          <w:sz w:val="24"/>
          <w:szCs w:val="24"/>
        </w:rPr>
        <w:softHyphen/>
        <w:t>ния. Интонация бессоюзного сложного предложе</w:t>
      </w:r>
      <w:r w:rsidRPr="00E71DB3">
        <w:rPr>
          <w:sz w:val="24"/>
          <w:szCs w:val="24"/>
        </w:rPr>
        <w:softHyphen/>
        <w:t>ния. Знаки препинания в бессоюзном сложном предло</w:t>
      </w:r>
      <w:r w:rsidRPr="00E71DB3">
        <w:rPr>
          <w:sz w:val="24"/>
          <w:szCs w:val="24"/>
        </w:rPr>
        <w:softHyphen/>
        <w:t>жении.</w:t>
      </w:r>
    </w:p>
    <w:p w:rsidR="00DE3CC2" w:rsidRPr="00E71DB3" w:rsidRDefault="00DE3CC2" w:rsidP="00A70BBE">
      <w:pPr>
        <w:pStyle w:val="af2"/>
        <w:ind w:firstLine="0"/>
        <w:rPr>
          <w:sz w:val="24"/>
          <w:szCs w:val="24"/>
        </w:rPr>
      </w:pPr>
      <w:r w:rsidRPr="00E71DB3">
        <w:rPr>
          <w:sz w:val="24"/>
          <w:szCs w:val="24"/>
        </w:rPr>
        <w:t xml:space="preserve">СЛОЖНОЕ ПРЕДЛОЖЕНИЕ С РАЗНЫМИ ВИДАМИ СВЯЗИ </w:t>
      </w:r>
    </w:p>
    <w:p w:rsidR="00DE3CC2" w:rsidRPr="00E71DB3" w:rsidRDefault="00DE3CC2" w:rsidP="00A70BBE">
      <w:pPr>
        <w:pStyle w:val="af2"/>
        <w:ind w:firstLine="0"/>
        <w:rPr>
          <w:sz w:val="24"/>
          <w:szCs w:val="24"/>
        </w:rPr>
      </w:pPr>
      <w:r w:rsidRPr="00E71DB3">
        <w:rPr>
          <w:sz w:val="24"/>
          <w:szCs w:val="24"/>
        </w:rPr>
        <w:t>Сложное предложение с различными видами со</w:t>
      </w:r>
      <w:r w:rsidRPr="00E71DB3">
        <w:rPr>
          <w:sz w:val="24"/>
          <w:szCs w:val="24"/>
        </w:rPr>
        <w:softHyphen/>
        <w:t>юзной и бессоюзной связи. Знаки препинания в нем.</w:t>
      </w:r>
    </w:p>
    <w:p w:rsidR="00DE3CC2" w:rsidRPr="00E71DB3" w:rsidRDefault="00DE3CC2" w:rsidP="00A70BBE">
      <w:pPr>
        <w:pStyle w:val="af2"/>
        <w:ind w:firstLine="0"/>
        <w:rPr>
          <w:sz w:val="24"/>
          <w:szCs w:val="24"/>
        </w:rPr>
      </w:pPr>
    </w:p>
    <w:p w:rsidR="00DE3CC2" w:rsidRPr="00E71DB3" w:rsidRDefault="00DE3CC2" w:rsidP="00A70BBE">
      <w:pPr>
        <w:pStyle w:val="af2"/>
        <w:ind w:firstLine="0"/>
        <w:rPr>
          <w:b/>
          <w:sz w:val="24"/>
          <w:szCs w:val="24"/>
        </w:rPr>
      </w:pPr>
      <w:r w:rsidRPr="00E71DB3">
        <w:rPr>
          <w:b/>
          <w:sz w:val="24"/>
          <w:szCs w:val="24"/>
        </w:rPr>
        <w:t>2.2.2.2. Литература. Родная литература</w:t>
      </w:r>
    </w:p>
    <w:p w:rsidR="00DE3CC2" w:rsidRPr="00E71DB3" w:rsidRDefault="00DE3CC2" w:rsidP="00A70BBE">
      <w:pPr>
        <w:pStyle w:val="af2"/>
        <w:ind w:firstLine="0"/>
        <w:rPr>
          <w:sz w:val="24"/>
          <w:szCs w:val="24"/>
        </w:rPr>
      </w:pPr>
      <w:r w:rsidRPr="00E71DB3">
        <w:rPr>
          <w:sz w:val="24"/>
          <w:szCs w:val="24"/>
        </w:rPr>
        <w:t>Цели и задачи литературного образования</w:t>
      </w:r>
    </w:p>
    <w:p w:rsidR="00DE3CC2" w:rsidRPr="00E71DB3" w:rsidRDefault="00DE3CC2" w:rsidP="00A70BBE">
      <w:pPr>
        <w:pStyle w:val="af2"/>
        <w:ind w:firstLine="0"/>
        <w:rPr>
          <w:sz w:val="24"/>
          <w:szCs w:val="24"/>
        </w:rPr>
      </w:pPr>
      <w:r w:rsidRPr="00E71DB3">
        <w:rPr>
          <w:sz w:val="24"/>
          <w:szCs w:val="24"/>
        </w:rPr>
        <w:t>Литература – учебный предмет, освоение содержания которого направлено:</w:t>
      </w:r>
    </w:p>
    <w:p w:rsidR="00DE3CC2" w:rsidRPr="00E71DB3" w:rsidRDefault="00DE3CC2" w:rsidP="00A70BBE">
      <w:pPr>
        <w:pStyle w:val="af2"/>
        <w:ind w:firstLine="0"/>
        <w:rPr>
          <w:sz w:val="24"/>
          <w:szCs w:val="24"/>
        </w:rPr>
      </w:pPr>
      <w:r w:rsidRPr="00E71DB3">
        <w:rPr>
          <w:sz w:val="24"/>
          <w:szCs w:val="24"/>
        </w:rPr>
        <w:t xml:space="preserve">на последовательное формирование читательской культуры через приобщение к чтению художественной литературы; </w:t>
      </w:r>
    </w:p>
    <w:p w:rsidR="00DE3CC2" w:rsidRPr="00E71DB3" w:rsidRDefault="00DE3CC2" w:rsidP="00A70BBE">
      <w:pPr>
        <w:pStyle w:val="af2"/>
        <w:ind w:firstLine="0"/>
        <w:rPr>
          <w:sz w:val="24"/>
          <w:szCs w:val="24"/>
        </w:rPr>
      </w:pPr>
      <w:r w:rsidRPr="00E71DB3">
        <w:rPr>
          <w:sz w:val="24"/>
          <w:szCs w:val="24"/>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DE3CC2" w:rsidRPr="00E71DB3" w:rsidRDefault="00DE3CC2" w:rsidP="00A70BBE">
      <w:pPr>
        <w:pStyle w:val="af2"/>
        <w:ind w:firstLine="0"/>
        <w:rPr>
          <w:sz w:val="24"/>
          <w:szCs w:val="24"/>
        </w:rPr>
      </w:pPr>
      <w:r w:rsidRPr="00E71DB3">
        <w:rPr>
          <w:sz w:val="24"/>
          <w:szCs w:val="24"/>
        </w:rPr>
        <w:t>на развитие эмоциональной сферы личности, образного, ассоциативного и логического мышления;</w:t>
      </w:r>
    </w:p>
    <w:p w:rsidR="00DE3CC2" w:rsidRPr="00E71DB3" w:rsidRDefault="00DE3CC2" w:rsidP="00A70BBE">
      <w:pPr>
        <w:pStyle w:val="af2"/>
        <w:ind w:firstLine="0"/>
        <w:rPr>
          <w:sz w:val="24"/>
          <w:szCs w:val="24"/>
        </w:rPr>
      </w:pPr>
      <w:r w:rsidRPr="00E71DB3">
        <w:rPr>
          <w:sz w:val="24"/>
          <w:szCs w:val="24"/>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DE3CC2" w:rsidRPr="00E71DB3" w:rsidRDefault="00DE3CC2" w:rsidP="00A70BBE">
      <w:pPr>
        <w:pStyle w:val="af2"/>
        <w:ind w:firstLine="0"/>
        <w:rPr>
          <w:sz w:val="24"/>
          <w:szCs w:val="24"/>
        </w:rPr>
      </w:pPr>
      <w:r w:rsidRPr="00E71DB3">
        <w:rPr>
          <w:sz w:val="24"/>
          <w:szCs w:val="24"/>
        </w:rPr>
        <w:t>на формирование потребности и способности выражения себя в слове.</w:t>
      </w:r>
    </w:p>
    <w:p w:rsidR="00DE3CC2" w:rsidRPr="00E71DB3" w:rsidRDefault="00DE3CC2" w:rsidP="00A70BBE">
      <w:pPr>
        <w:pStyle w:val="af2"/>
        <w:ind w:firstLine="0"/>
        <w:rPr>
          <w:sz w:val="24"/>
          <w:szCs w:val="24"/>
        </w:rPr>
      </w:pPr>
      <w:r w:rsidRPr="00E71DB3">
        <w:rPr>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roofErr w:type="gramStart"/>
      <w:r w:rsidRPr="00E71DB3">
        <w:rPr>
          <w:sz w:val="24"/>
          <w:szCs w:val="24"/>
        </w:rPr>
        <w:t>..</w:t>
      </w:r>
      <w:proofErr w:type="gramEnd"/>
    </w:p>
    <w:p w:rsidR="00DE3CC2" w:rsidRPr="00E71DB3" w:rsidRDefault="00DE3CC2" w:rsidP="00A70BBE">
      <w:pPr>
        <w:pStyle w:val="af2"/>
        <w:ind w:firstLine="0"/>
        <w:rPr>
          <w:sz w:val="24"/>
          <w:szCs w:val="24"/>
        </w:rPr>
      </w:pPr>
      <w:proofErr w:type="gramStart"/>
      <w:r w:rsidRPr="00E71DB3">
        <w:rPr>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roofErr w:type="gramEnd"/>
    </w:p>
    <w:p w:rsidR="00DE3CC2" w:rsidRPr="00E71DB3" w:rsidRDefault="00DE3CC2" w:rsidP="00A70BBE">
      <w:pPr>
        <w:pStyle w:val="af2"/>
        <w:ind w:firstLine="0"/>
        <w:rPr>
          <w:sz w:val="24"/>
          <w:szCs w:val="24"/>
        </w:rPr>
      </w:pPr>
      <w:r w:rsidRPr="00E71DB3">
        <w:rPr>
          <w:sz w:val="24"/>
          <w:szCs w:val="24"/>
        </w:rPr>
        <w:t xml:space="preserve">Стратегическаяцельизучениялитературы на этапе основного общего образования – формирование потребности в качественном чтении, культуры читательского восприятия и </w:t>
      </w:r>
      <w:r w:rsidRPr="00E71DB3">
        <w:rPr>
          <w:sz w:val="24"/>
          <w:szCs w:val="24"/>
        </w:rPr>
        <w:lastRenderedPageBreak/>
        <w:t xml:space="preserve">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DE3CC2" w:rsidRPr="00E71DB3" w:rsidRDefault="00DE3CC2" w:rsidP="00A70BBE">
      <w:pPr>
        <w:pStyle w:val="af2"/>
        <w:ind w:firstLine="0"/>
        <w:rPr>
          <w:sz w:val="24"/>
          <w:szCs w:val="24"/>
        </w:rPr>
      </w:pPr>
      <w:r w:rsidRPr="00E71DB3">
        <w:rPr>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DE3CC2" w:rsidRPr="00E71DB3" w:rsidRDefault="00DE3CC2" w:rsidP="00A70BBE">
      <w:pPr>
        <w:pStyle w:val="af2"/>
        <w:ind w:firstLine="0"/>
        <w:rPr>
          <w:sz w:val="24"/>
          <w:szCs w:val="24"/>
        </w:rPr>
      </w:pPr>
      <w:r w:rsidRPr="00E71DB3">
        <w:rPr>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DE3CC2" w:rsidRPr="00E71DB3" w:rsidRDefault="00DE3CC2" w:rsidP="00A70BBE">
      <w:pPr>
        <w:pStyle w:val="af2"/>
        <w:ind w:firstLine="0"/>
        <w:rPr>
          <w:sz w:val="24"/>
          <w:szCs w:val="24"/>
        </w:rPr>
      </w:pPr>
      <w:r w:rsidRPr="00E71DB3">
        <w:rPr>
          <w:sz w:val="24"/>
          <w:szCs w:val="24"/>
        </w:rPr>
        <w:t>Изучение литературы в школе решает следующие образовательные задачи:</w:t>
      </w:r>
    </w:p>
    <w:p w:rsidR="00DE3CC2" w:rsidRPr="00E71DB3" w:rsidRDefault="00DE3CC2" w:rsidP="00A70BBE">
      <w:pPr>
        <w:pStyle w:val="af2"/>
        <w:ind w:firstLine="0"/>
        <w:rPr>
          <w:sz w:val="24"/>
          <w:szCs w:val="24"/>
        </w:rPr>
      </w:pPr>
      <w:r w:rsidRPr="00E71DB3">
        <w:rPr>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DE3CC2" w:rsidRPr="00E71DB3" w:rsidRDefault="00DE3CC2" w:rsidP="00A70BBE">
      <w:pPr>
        <w:pStyle w:val="af2"/>
        <w:ind w:firstLine="0"/>
        <w:rPr>
          <w:sz w:val="24"/>
          <w:szCs w:val="24"/>
        </w:rPr>
      </w:pPr>
      <w:r w:rsidRPr="00E71DB3">
        <w:rPr>
          <w:sz w:val="24"/>
          <w:szCs w:val="24"/>
        </w:rPr>
        <w:t>формирование и развитие представлений о литературном произведении как о художественном мире, особым образом построенном автором;</w:t>
      </w:r>
    </w:p>
    <w:p w:rsidR="00DE3CC2" w:rsidRPr="00E71DB3" w:rsidRDefault="00DE3CC2" w:rsidP="00A70BBE">
      <w:pPr>
        <w:pStyle w:val="af2"/>
        <w:ind w:firstLine="0"/>
        <w:rPr>
          <w:sz w:val="24"/>
          <w:szCs w:val="24"/>
        </w:rPr>
      </w:pPr>
      <w:r w:rsidRPr="00E71DB3">
        <w:rPr>
          <w:sz w:val="24"/>
          <w:szCs w:val="24"/>
        </w:rPr>
        <w:t xml:space="preserve">овладение процедурами смыслового и эстетического анализа текста на основе понимания принципиальных отличий художественного текста </w:t>
      </w:r>
      <w:proofErr w:type="gramStart"/>
      <w:r w:rsidRPr="00E71DB3">
        <w:rPr>
          <w:sz w:val="24"/>
          <w:szCs w:val="24"/>
        </w:rPr>
        <w:t>от</w:t>
      </w:r>
      <w:proofErr w:type="gramEnd"/>
      <w:r w:rsidRPr="00E71DB3">
        <w:rPr>
          <w:sz w:val="24"/>
          <w:szCs w:val="24"/>
        </w:rPr>
        <w:t xml:space="preserve"> научного, делового, публицистического и т. п.;</w:t>
      </w:r>
    </w:p>
    <w:p w:rsidR="00DE3CC2" w:rsidRPr="00E71DB3" w:rsidRDefault="00DE3CC2" w:rsidP="00A70BBE">
      <w:pPr>
        <w:pStyle w:val="af2"/>
        <w:ind w:firstLine="0"/>
        <w:rPr>
          <w:sz w:val="24"/>
          <w:szCs w:val="24"/>
        </w:rPr>
      </w:pPr>
      <w:r w:rsidRPr="00E71DB3">
        <w:rPr>
          <w:sz w:val="24"/>
          <w:szCs w:val="24"/>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DE3CC2" w:rsidRPr="00E71DB3" w:rsidRDefault="00DE3CC2" w:rsidP="00A70BBE">
      <w:pPr>
        <w:pStyle w:val="af2"/>
        <w:ind w:firstLine="0"/>
        <w:rPr>
          <w:sz w:val="24"/>
          <w:szCs w:val="24"/>
        </w:rPr>
      </w:pPr>
      <w:r w:rsidRPr="00E71DB3">
        <w:rPr>
          <w:sz w:val="24"/>
          <w:szCs w:val="24"/>
        </w:rPr>
        <w:t>формирование отношения к литературе как к особому способу познания жизни;</w:t>
      </w:r>
    </w:p>
    <w:p w:rsidR="00DE3CC2" w:rsidRPr="00E71DB3" w:rsidRDefault="00DE3CC2" w:rsidP="00A70BBE">
      <w:pPr>
        <w:pStyle w:val="af2"/>
        <w:ind w:firstLine="0"/>
        <w:rPr>
          <w:sz w:val="24"/>
          <w:szCs w:val="24"/>
        </w:rPr>
      </w:pPr>
      <w:r w:rsidRPr="00E71DB3">
        <w:rPr>
          <w:sz w:val="24"/>
          <w:szCs w:val="24"/>
        </w:rPr>
        <w:t>воспитание у читателя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DE3CC2" w:rsidRPr="00E71DB3" w:rsidRDefault="00DE3CC2" w:rsidP="00A70BBE">
      <w:pPr>
        <w:pStyle w:val="af2"/>
        <w:ind w:firstLine="0"/>
        <w:rPr>
          <w:sz w:val="24"/>
          <w:szCs w:val="24"/>
        </w:rPr>
      </w:pPr>
      <w:r w:rsidRPr="00E71DB3">
        <w:rPr>
          <w:sz w:val="24"/>
          <w:szCs w:val="24"/>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DE3CC2" w:rsidRPr="00E71DB3" w:rsidRDefault="00DE3CC2" w:rsidP="00A70BBE">
      <w:pPr>
        <w:pStyle w:val="af2"/>
        <w:ind w:firstLine="0"/>
        <w:rPr>
          <w:sz w:val="24"/>
          <w:szCs w:val="24"/>
        </w:rPr>
      </w:pPr>
      <w:r w:rsidRPr="00E71DB3">
        <w:rPr>
          <w:sz w:val="24"/>
          <w:szCs w:val="24"/>
        </w:rPr>
        <w:t xml:space="preserve">воспитание квалифицированного читателя со сформированным эстетическим вкусом; </w:t>
      </w:r>
    </w:p>
    <w:p w:rsidR="00DE3CC2" w:rsidRPr="00E71DB3" w:rsidRDefault="00DE3CC2" w:rsidP="00A70BBE">
      <w:pPr>
        <w:pStyle w:val="af2"/>
        <w:ind w:firstLine="0"/>
        <w:rPr>
          <w:sz w:val="24"/>
          <w:szCs w:val="24"/>
        </w:rPr>
      </w:pPr>
      <w:r w:rsidRPr="00E71DB3">
        <w:rPr>
          <w:sz w:val="24"/>
          <w:szCs w:val="24"/>
        </w:rPr>
        <w:t>формирование отношения к литературе как к одной из основных культурных ценностей народа;</w:t>
      </w:r>
    </w:p>
    <w:p w:rsidR="00DE3CC2" w:rsidRPr="00E71DB3" w:rsidRDefault="00DE3CC2" w:rsidP="00A70BBE">
      <w:pPr>
        <w:pStyle w:val="af2"/>
        <w:ind w:firstLine="0"/>
        <w:rPr>
          <w:sz w:val="24"/>
          <w:szCs w:val="24"/>
        </w:rPr>
      </w:pPr>
      <w:r w:rsidRPr="00E71DB3">
        <w:rPr>
          <w:sz w:val="24"/>
          <w:szCs w:val="24"/>
        </w:rPr>
        <w:t xml:space="preserve">обеспечение через чтение и изучение классической и современной литературы культурной самоидентификации; </w:t>
      </w:r>
    </w:p>
    <w:p w:rsidR="00DE3CC2" w:rsidRPr="00E71DB3" w:rsidRDefault="00DE3CC2" w:rsidP="00A70BBE">
      <w:pPr>
        <w:pStyle w:val="af2"/>
        <w:ind w:firstLine="0"/>
        <w:rPr>
          <w:sz w:val="24"/>
          <w:szCs w:val="24"/>
        </w:rPr>
      </w:pPr>
      <w:r w:rsidRPr="00E71DB3">
        <w:rPr>
          <w:sz w:val="24"/>
          <w:szCs w:val="24"/>
        </w:rPr>
        <w:t>осознание значимости чтения и изучения литературы для своего дальнейшего развития;</w:t>
      </w:r>
    </w:p>
    <w:p w:rsidR="00DE3CC2" w:rsidRPr="00E71DB3" w:rsidRDefault="00DE3CC2" w:rsidP="00A70BBE">
      <w:pPr>
        <w:pStyle w:val="af2"/>
        <w:ind w:firstLine="0"/>
        <w:rPr>
          <w:sz w:val="24"/>
          <w:szCs w:val="24"/>
        </w:rPr>
      </w:pPr>
      <w:r w:rsidRPr="00E71DB3">
        <w:rPr>
          <w:sz w:val="24"/>
          <w:szCs w:val="24"/>
        </w:rPr>
        <w:t xml:space="preserve">формирование у школьника стремления сознательно планировать своё досуговое чтение. </w:t>
      </w:r>
    </w:p>
    <w:p w:rsidR="00DE3CC2" w:rsidRPr="00E71DB3" w:rsidRDefault="00DE3CC2" w:rsidP="00A70BBE">
      <w:pPr>
        <w:pStyle w:val="af2"/>
        <w:ind w:firstLine="0"/>
        <w:rPr>
          <w:sz w:val="24"/>
          <w:szCs w:val="24"/>
        </w:rPr>
      </w:pPr>
      <w:proofErr w:type="gramStart"/>
      <w:r w:rsidRPr="00E71DB3">
        <w:rPr>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proofErr w:type="gramEnd"/>
    </w:p>
    <w:p w:rsidR="00DE3CC2" w:rsidRPr="00E71DB3" w:rsidRDefault="00DE3CC2" w:rsidP="00A70BBE">
      <w:pPr>
        <w:pStyle w:val="af2"/>
        <w:ind w:firstLine="0"/>
        <w:rPr>
          <w:sz w:val="24"/>
          <w:szCs w:val="24"/>
        </w:rPr>
      </w:pPr>
      <w:r w:rsidRPr="00E71DB3">
        <w:rPr>
          <w:sz w:val="24"/>
          <w:szCs w:val="24"/>
        </w:rPr>
        <w:t>СОДЕРЖАНИЕ ПРЕДМЕТА «ЛИТЕРАТУРА», «РОДНАЯ ЛИТЕРАТУРА»  НА СТУПЕНИ ОСНОВНОГО ОБЩЕГО ОБРАЗОВАНИЯ</w:t>
      </w:r>
    </w:p>
    <w:p w:rsidR="00DE3CC2" w:rsidRPr="00E71DB3" w:rsidRDefault="00DE3CC2" w:rsidP="00A70BBE">
      <w:pPr>
        <w:pStyle w:val="af2"/>
        <w:ind w:firstLine="0"/>
        <w:rPr>
          <w:sz w:val="24"/>
          <w:szCs w:val="24"/>
        </w:rPr>
      </w:pPr>
      <w:r w:rsidRPr="00E71DB3">
        <w:rPr>
          <w:sz w:val="24"/>
          <w:szCs w:val="24"/>
        </w:rPr>
        <w:lastRenderedPageBreak/>
        <w:t>5 класс</w:t>
      </w:r>
    </w:p>
    <w:p w:rsidR="00DE3CC2" w:rsidRPr="00E71DB3" w:rsidRDefault="00DE3CC2" w:rsidP="00A70BBE">
      <w:pPr>
        <w:pStyle w:val="af2"/>
        <w:ind w:firstLine="0"/>
        <w:rPr>
          <w:sz w:val="24"/>
          <w:szCs w:val="24"/>
        </w:rPr>
      </w:pPr>
      <w:r w:rsidRPr="00E71DB3">
        <w:rPr>
          <w:sz w:val="24"/>
          <w:szCs w:val="24"/>
        </w:rPr>
        <w:t xml:space="preserve">Введение </w:t>
      </w:r>
    </w:p>
    <w:p w:rsidR="00DE3CC2" w:rsidRPr="00E71DB3" w:rsidRDefault="00DE3CC2" w:rsidP="00A70BBE">
      <w:pPr>
        <w:pStyle w:val="af2"/>
        <w:ind w:firstLine="0"/>
        <w:rPr>
          <w:sz w:val="24"/>
          <w:szCs w:val="24"/>
        </w:rPr>
      </w:pPr>
      <w:r w:rsidRPr="00E71DB3">
        <w:rPr>
          <w:sz w:val="24"/>
          <w:szCs w:val="24"/>
        </w:rPr>
        <w:t>Книга и ее роль в духовной жизни человека и общества (родина, край, искусство, нравственная память). Литература как искусство слова. Писатель — книга — читатель. Книга художественная и учебная. Особенности работы с учебной хрестоматией (сведения о писателях, художественные произведения, вопросы и задания, статьи, рубрики с дополнительной информацией, справочные материалы, иллюстрации и т. д.).</w:t>
      </w:r>
    </w:p>
    <w:p w:rsidR="00DE3CC2" w:rsidRPr="00E71DB3" w:rsidRDefault="00DE3CC2" w:rsidP="00A70BBE">
      <w:pPr>
        <w:pStyle w:val="af2"/>
        <w:ind w:firstLine="0"/>
        <w:rPr>
          <w:sz w:val="24"/>
          <w:szCs w:val="24"/>
        </w:rPr>
      </w:pPr>
      <w:r w:rsidRPr="00E71DB3">
        <w:rPr>
          <w:sz w:val="24"/>
          <w:szCs w:val="24"/>
        </w:rPr>
        <w:t>Из мифологии</w:t>
      </w:r>
    </w:p>
    <w:p w:rsidR="00DE3CC2" w:rsidRPr="00E71DB3" w:rsidRDefault="00DE3CC2" w:rsidP="00A70BBE">
      <w:pPr>
        <w:pStyle w:val="af2"/>
        <w:ind w:firstLine="0"/>
        <w:rPr>
          <w:sz w:val="24"/>
          <w:szCs w:val="24"/>
        </w:rPr>
      </w:pPr>
      <w:r w:rsidRPr="00E71DB3">
        <w:rPr>
          <w:sz w:val="24"/>
          <w:szCs w:val="24"/>
        </w:rPr>
        <w:t>Рассказ о мифе и мифологии. Миф — своеобразная форма мироощущения древнего человека, стремление к познанию мира</w:t>
      </w:r>
      <w:proofErr w:type="gramStart"/>
      <w:r w:rsidRPr="00E71DB3">
        <w:rPr>
          <w:sz w:val="24"/>
          <w:szCs w:val="24"/>
        </w:rPr>
        <w:t>.М</w:t>
      </w:r>
      <w:proofErr w:type="gramEnd"/>
      <w:r w:rsidRPr="00E71DB3">
        <w:rPr>
          <w:sz w:val="24"/>
          <w:szCs w:val="24"/>
        </w:rPr>
        <w:t>иф как явление эстетическое. Основные категории мифов. Возникновение мифов. Мифологические герои и персонажи.</w:t>
      </w:r>
    </w:p>
    <w:p w:rsidR="00DE3CC2" w:rsidRPr="00E71DB3" w:rsidRDefault="00DE3CC2" w:rsidP="00A70BBE">
      <w:pPr>
        <w:pStyle w:val="af2"/>
        <w:ind w:firstLine="0"/>
        <w:rPr>
          <w:sz w:val="24"/>
          <w:szCs w:val="24"/>
        </w:rPr>
      </w:pPr>
      <w:r w:rsidRPr="00E71DB3">
        <w:rPr>
          <w:sz w:val="24"/>
          <w:szCs w:val="24"/>
        </w:rPr>
        <w:t xml:space="preserve">Античный миф: происхождение мира и богов: «Рождение Зевса», «Олимп». Представления древних греков о сотворении Вселенной, богов и героев. Гомер. </w:t>
      </w:r>
      <w:proofErr w:type="gramStart"/>
      <w:r w:rsidRPr="00E71DB3">
        <w:rPr>
          <w:sz w:val="24"/>
          <w:szCs w:val="24"/>
        </w:rPr>
        <w:t>«Одиссея» («Одиссей на ост-</w:t>
      </w:r>
      <w:proofErr w:type="gramEnd"/>
    </w:p>
    <w:p w:rsidR="00DE3CC2" w:rsidRPr="00E71DB3" w:rsidRDefault="00DE3CC2" w:rsidP="00A70BBE">
      <w:pPr>
        <w:pStyle w:val="af2"/>
        <w:ind w:firstLine="0"/>
        <w:rPr>
          <w:sz w:val="24"/>
          <w:szCs w:val="24"/>
        </w:rPr>
      </w:pPr>
      <w:r w:rsidRPr="00E71DB3">
        <w:rPr>
          <w:sz w:val="24"/>
          <w:szCs w:val="24"/>
        </w:rPr>
        <w:t xml:space="preserve">рове циклопов. </w:t>
      </w:r>
      <w:proofErr w:type="gramStart"/>
      <w:r w:rsidRPr="00E71DB3">
        <w:rPr>
          <w:sz w:val="24"/>
          <w:szCs w:val="24"/>
        </w:rPr>
        <w:t>Полифем»).</w:t>
      </w:r>
      <w:proofErr w:type="gramEnd"/>
      <w:r w:rsidRPr="00E71DB3">
        <w:rPr>
          <w:sz w:val="24"/>
          <w:szCs w:val="24"/>
        </w:rPr>
        <w:t xml:space="preserve"> Рассказ о Гомере. Сюжет мифа. Образы Одиссея и Полифема.</w:t>
      </w:r>
    </w:p>
    <w:p w:rsidR="00DE3CC2" w:rsidRPr="00E71DB3" w:rsidRDefault="00DE3CC2" w:rsidP="00A70BBE">
      <w:pPr>
        <w:pStyle w:val="af2"/>
        <w:ind w:firstLine="0"/>
        <w:rPr>
          <w:sz w:val="24"/>
          <w:szCs w:val="24"/>
        </w:rPr>
      </w:pPr>
      <w:proofErr w:type="gramStart"/>
      <w:r w:rsidRPr="00E71DB3">
        <w:rPr>
          <w:sz w:val="24"/>
          <w:szCs w:val="24"/>
        </w:rPr>
        <w:t>Теория литературы: миф, легенда, предание; мифологический сюжет; мифологический герой; мифологический персонаж.</w:t>
      </w:r>
      <w:proofErr w:type="gramEnd"/>
    </w:p>
    <w:p w:rsidR="00DE3CC2" w:rsidRPr="00E71DB3" w:rsidRDefault="00DE3CC2" w:rsidP="00A70BBE">
      <w:pPr>
        <w:pStyle w:val="af2"/>
        <w:ind w:firstLine="0"/>
        <w:rPr>
          <w:sz w:val="24"/>
          <w:szCs w:val="24"/>
        </w:rPr>
      </w:pPr>
      <w:r w:rsidRPr="00E71DB3">
        <w:rPr>
          <w:sz w:val="24"/>
          <w:szCs w:val="24"/>
        </w:rPr>
        <w:t>Развитие речи: подбор ключевых слов и словосочетаний, различные виды пересказа, словесное рисование, выборочное чтение отдельных эпизодов и их пересказ.</w:t>
      </w:r>
    </w:p>
    <w:p w:rsidR="00DE3CC2" w:rsidRPr="00E71DB3" w:rsidRDefault="00DE3CC2" w:rsidP="00A70BBE">
      <w:pPr>
        <w:pStyle w:val="af2"/>
        <w:ind w:firstLine="0"/>
        <w:rPr>
          <w:sz w:val="24"/>
          <w:szCs w:val="24"/>
        </w:rPr>
      </w:pPr>
      <w:r w:rsidRPr="00E71DB3">
        <w:rPr>
          <w:sz w:val="24"/>
          <w:szCs w:val="24"/>
        </w:rPr>
        <w:t>Связь с другими искусствами: гомеровские сюжеты в изобразительном искусстве и книжной графике.</w:t>
      </w:r>
    </w:p>
    <w:p w:rsidR="00DE3CC2" w:rsidRPr="00E71DB3" w:rsidRDefault="00DE3CC2" w:rsidP="00A70BBE">
      <w:pPr>
        <w:pStyle w:val="af2"/>
        <w:ind w:firstLine="0"/>
        <w:rPr>
          <w:sz w:val="24"/>
          <w:szCs w:val="24"/>
        </w:rPr>
      </w:pPr>
      <w:r w:rsidRPr="00E71DB3">
        <w:rPr>
          <w:sz w:val="24"/>
          <w:szCs w:val="24"/>
        </w:rPr>
        <w:t>Краеведение: легенды, мифы и предания коми народа.</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час поэзии (или вечер одного стихотворения) — чтение наизусть стихотворений из античной поэзии.</w:t>
      </w:r>
    </w:p>
    <w:p w:rsidR="00DE3CC2" w:rsidRPr="00E71DB3" w:rsidRDefault="00DE3CC2" w:rsidP="00A70BBE">
      <w:pPr>
        <w:pStyle w:val="af2"/>
        <w:ind w:firstLine="0"/>
        <w:rPr>
          <w:sz w:val="24"/>
          <w:szCs w:val="24"/>
        </w:rPr>
      </w:pPr>
      <w:r w:rsidRPr="00E71DB3">
        <w:rPr>
          <w:sz w:val="24"/>
          <w:szCs w:val="24"/>
        </w:rPr>
        <w:t>Из устного народного творчества. Истоки устного народного творчества, его основные виды.</w:t>
      </w:r>
    </w:p>
    <w:p w:rsidR="00DE3CC2" w:rsidRPr="00E71DB3" w:rsidRDefault="00DE3CC2" w:rsidP="00A70BBE">
      <w:pPr>
        <w:pStyle w:val="af2"/>
        <w:ind w:firstLine="0"/>
        <w:rPr>
          <w:sz w:val="24"/>
          <w:szCs w:val="24"/>
        </w:rPr>
      </w:pPr>
      <w:r w:rsidRPr="00E71DB3">
        <w:rPr>
          <w:sz w:val="24"/>
          <w:szCs w:val="24"/>
        </w:rPr>
        <w:t xml:space="preserve">Сказки. Волшебная сказка: «Царевна-лягушка». </w:t>
      </w:r>
      <w:proofErr w:type="gramStart"/>
      <w:r w:rsidRPr="00E71DB3">
        <w:rPr>
          <w:sz w:val="24"/>
          <w:szCs w:val="24"/>
        </w:rPr>
        <w:t>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w:t>
      </w:r>
      <w:proofErr w:type="gramEnd"/>
      <w:r w:rsidRPr="00E71DB3">
        <w:rPr>
          <w:sz w:val="24"/>
          <w:szCs w:val="24"/>
        </w:rPr>
        <w:t xml:space="preserve"> Сказочные образы</w:t>
      </w:r>
      <w:proofErr w:type="gramStart"/>
      <w:r w:rsidRPr="00E71DB3">
        <w:rPr>
          <w:sz w:val="24"/>
          <w:szCs w:val="24"/>
        </w:rPr>
        <w:t>.Н</w:t>
      </w:r>
      <w:proofErr w:type="gramEnd"/>
      <w:r w:rsidRPr="00E71DB3">
        <w:rPr>
          <w:sz w:val="24"/>
          <w:szCs w:val="24"/>
        </w:rPr>
        <w:t xml:space="preserve">равственная проблематика сказки: добрая и злая сила в сказках. Бытовая сказка: «Чего на свете не бывает». Отличие бытовой сказки </w:t>
      </w:r>
      <w:proofErr w:type="gramStart"/>
      <w:r w:rsidRPr="00E71DB3">
        <w:rPr>
          <w:sz w:val="24"/>
          <w:szCs w:val="24"/>
        </w:rPr>
        <w:t>от</w:t>
      </w:r>
      <w:proofErr w:type="gramEnd"/>
      <w:r w:rsidRPr="00E71DB3">
        <w:rPr>
          <w:sz w:val="24"/>
          <w:szCs w:val="24"/>
        </w:rPr>
        <w:t xml:space="preserve"> волшебной. Сюжеты и реальная основа бытовых сказок. Своеобразие лексики в сказках. Сказка и миф: сходства и различия. Сказки народов России. «Падчерица».</w:t>
      </w:r>
    </w:p>
    <w:p w:rsidR="00DE3CC2" w:rsidRPr="00E71DB3" w:rsidRDefault="00DE3CC2" w:rsidP="00A70BBE">
      <w:pPr>
        <w:pStyle w:val="af2"/>
        <w:ind w:firstLine="0"/>
        <w:rPr>
          <w:sz w:val="24"/>
          <w:szCs w:val="24"/>
        </w:rPr>
      </w:pPr>
      <w:proofErr w:type="gramStart"/>
      <w:r w:rsidRPr="00E71DB3">
        <w:rPr>
          <w:sz w:val="24"/>
          <w:szCs w:val="24"/>
        </w:rPr>
        <w:t>Теория литературы: загадки, пословицы, поговорки (развитие представлений), афоризмы; антитеза, антонимы, иносказание.</w:t>
      </w:r>
      <w:proofErr w:type="gramEnd"/>
      <w:r w:rsidRPr="00E71DB3">
        <w:rPr>
          <w:sz w:val="24"/>
          <w:szCs w:val="24"/>
        </w:rPr>
        <w:t xml:space="preserve"> Сказка. Типы сказок (о животных, волшебные, бытовые). </w:t>
      </w:r>
      <w:proofErr w:type="gramStart"/>
      <w:r w:rsidRPr="00E71DB3">
        <w:rPr>
          <w:sz w:val="24"/>
          <w:szCs w:val="24"/>
        </w:rPr>
        <w:t>Особенности сказок (присказка, зачин, повтор, концовка, постоянные эпитеты, сравнения и пр.).</w:t>
      </w:r>
      <w:proofErr w:type="gramEnd"/>
      <w:r w:rsidRPr="00E71DB3">
        <w:rPr>
          <w:sz w:val="24"/>
          <w:szCs w:val="24"/>
        </w:rPr>
        <w:t xml:space="preserve"> Сказочный персонаж. Типы сказочных персонажей. Образы животных, образ-пейзаж.</w:t>
      </w:r>
    </w:p>
    <w:p w:rsidR="00DE3CC2" w:rsidRPr="00E71DB3" w:rsidRDefault="00DE3CC2" w:rsidP="00A70BBE">
      <w:pPr>
        <w:pStyle w:val="af2"/>
        <w:ind w:firstLine="0"/>
        <w:rPr>
          <w:sz w:val="24"/>
          <w:szCs w:val="24"/>
        </w:rPr>
      </w:pPr>
      <w:r w:rsidRPr="00E71DB3">
        <w:rPr>
          <w:sz w:val="24"/>
          <w:szCs w:val="24"/>
        </w:rPr>
        <w:t>Развитие речи: работа со словарями, составление словарной статьи; сказывание сказки; сочинение собственной сказки.</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книжная выставка, кинофильмы и мультипликации по мотивам сказочных сюжетов.</w:t>
      </w:r>
    </w:p>
    <w:p w:rsidR="00DE3CC2" w:rsidRPr="00E71DB3" w:rsidRDefault="00DE3CC2" w:rsidP="00A70BBE">
      <w:pPr>
        <w:pStyle w:val="af2"/>
        <w:ind w:firstLine="0"/>
        <w:rPr>
          <w:sz w:val="24"/>
          <w:szCs w:val="24"/>
        </w:rPr>
      </w:pPr>
      <w:r w:rsidRPr="00E71DB3">
        <w:rPr>
          <w:sz w:val="24"/>
          <w:szCs w:val="24"/>
        </w:rPr>
        <w:t>Краеведение: сказки и другие жанры фольклора в РК.</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вечер сказок, фольклорный праздник, предметная неделя и др.</w:t>
      </w:r>
    </w:p>
    <w:p w:rsidR="00DE3CC2" w:rsidRPr="00E71DB3" w:rsidRDefault="00DE3CC2" w:rsidP="00A70BBE">
      <w:pPr>
        <w:pStyle w:val="af2"/>
        <w:ind w:firstLine="0"/>
        <w:rPr>
          <w:sz w:val="24"/>
          <w:szCs w:val="24"/>
        </w:rPr>
      </w:pPr>
      <w:r w:rsidRPr="00E71DB3">
        <w:rPr>
          <w:sz w:val="24"/>
          <w:szCs w:val="24"/>
        </w:rPr>
        <w:t>Из древнерусской литературы Создание первичных представлений о древнерусской литературе. Из «Повести временных лет» («Расселение славян», «Кий, Щек и Хорив», «Дань хазарам»). История: исторические события, факты жизни государства и отдельных князей и их отражение в древнерусской литературе (право на вымысел у древнерусского автора); нравственная позиция автора в произведениях древнерусской литературы.</w:t>
      </w:r>
    </w:p>
    <w:p w:rsidR="00DE3CC2" w:rsidRPr="00E71DB3" w:rsidRDefault="00DE3CC2" w:rsidP="00A70BBE">
      <w:pPr>
        <w:pStyle w:val="af2"/>
        <w:ind w:firstLine="0"/>
        <w:rPr>
          <w:sz w:val="24"/>
          <w:szCs w:val="24"/>
        </w:rPr>
      </w:pPr>
      <w:r w:rsidRPr="00E71DB3">
        <w:rPr>
          <w:sz w:val="24"/>
          <w:szCs w:val="24"/>
        </w:rPr>
        <w:t>Теория литературы: начальное понятие о древнерусской литературе; летопись.</w:t>
      </w:r>
    </w:p>
    <w:p w:rsidR="00DE3CC2" w:rsidRPr="00E71DB3" w:rsidRDefault="00DE3CC2" w:rsidP="00A70BBE">
      <w:pPr>
        <w:pStyle w:val="af2"/>
        <w:ind w:firstLine="0"/>
        <w:rPr>
          <w:sz w:val="24"/>
          <w:szCs w:val="24"/>
        </w:rPr>
      </w:pPr>
      <w:r w:rsidRPr="00E71DB3">
        <w:rPr>
          <w:sz w:val="24"/>
          <w:szCs w:val="24"/>
        </w:rPr>
        <w:t>Развитие речи: пересказ текстов древнерусской литературы.</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w:t>
      </w:r>
    </w:p>
    <w:p w:rsidR="00DE3CC2" w:rsidRPr="00E71DB3" w:rsidRDefault="00DE3CC2" w:rsidP="00A70BBE">
      <w:pPr>
        <w:pStyle w:val="af2"/>
        <w:ind w:firstLine="0"/>
        <w:rPr>
          <w:sz w:val="24"/>
          <w:szCs w:val="24"/>
        </w:rPr>
      </w:pPr>
      <w:r w:rsidRPr="00E71DB3">
        <w:rPr>
          <w:sz w:val="24"/>
          <w:szCs w:val="24"/>
        </w:rPr>
        <w:t>Краеведение: родной край в произведениях древнерусской литературы.</w:t>
      </w:r>
    </w:p>
    <w:p w:rsidR="00DE3CC2" w:rsidRPr="00E71DB3" w:rsidRDefault="00DE3CC2" w:rsidP="00A70BBE">
      <w:pPr>
        <w:pStyle w:val="af2"/>
        <w:ind w:firstLine="0"/>
        <w:rPr>
          <w:sz w:val="24"/>
          <w:szCs w:val="24"/>
        </w:rPr>
      </w:pPr>
      <w:r w:rsidRPr="00E71DB3">
        <w:rPr>
          <w:sz w:val="24"/>
          <w:szCs w:val="24"/>
        </w:rPr>
        <w:lastRenderedPageBreak/>
        <w:t>Басни народов мира. Эзоп. Краткие сведения о баснописце. Басни «Ворон и Лисица», «Лисица и виноград». Раскрытие характеров персонажей в баснях: ум, хитрость, сообразительность, глупость, жадность; элементы дидактизма в басне.</w:t>
      </w:r>
    </w:p>
    <w:p w:rsidR="00DE3CC2" w:rsidRPr="00E71DB3" w:rsidRDefault="00DE3CC2" w:rsidP="00A70BBE">
      <w:pPr>
        <w:pStyle w:val="af2"/>
        <w:ind w:firstLine="0"/>
        <w:rPr>
          <w:sz w:val="24"/>
          <w:szCs w:val="24"/>
        </w:rPr>
      </w:pPr>
      <w:r w:rsidRPr="00E71DB3">
        <w:rPr>
          <w:sz w:val="24"/>
          <w:szCs w:val="24"/>
        </w:rPr>
        <w:t>Теория литературы: басня, притча, эзопов язык.</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письменный ответ на вопрос.</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рисунки учащихся.</w:t>
      </w:r>
    </w:p>
    <w:p w:rsidR="00DE3CC2" w:rsidRPr="00E71DB3" w:rsidRDefault="00DE3CC2" w:rsidP="00A70BBE">
      <w:pPr>
        <w:pStyle w:val="af2"/>
        <w:ind w:firstLine="0"/>
        <w:rPr>
          <w:sz w:val="24"/>
          <w:szCs w:val="24"/>
        </w:rPr>
      </w:pPr>
      <w:r w:rsidRPr="00E71DB3">
        <w:rPr>
          <w:sz w:val="24"/>
          <w:szCs w:val="24"/>
        </w:rPr>
        <w:t>Жан де Лафонтен. Краткие сведения о баснописце. Своеобразие басен Лафонтена. Басня «Лисица и виноград». Сравнение басни Лафонтена с басней Эзопа.</w:t>
      </w:r>
    </w:p>
    <w:p w:rsidR="00DE3CC2" w:rsidRPr="00E71DB3" w:rsidRDefault="00DE3CC2" w:rsidP="00A70BBE">
      <w:pPr>
        <w:pStyle w:val="af2"/>
        <w:ind w:firstLine="0"/>
        <w:rPr>
          <w:sz w:val="24"/>
          <w:szCs w:val="24"/>
        </w:rPr>
      </w:pPr>
      <w:r w:rsidRPr="00E71DB3">
        <w:rPr>
          <w:sz w:val="24"/>
          <w:szCs w:val="24"/>
        </w:rPr>
        <w:t>Теория литературы: басня, синонимы, сюжет.</w:t>
      </w:r>
    </w:p>
    <w:p w:rsidR="00DE3CC2" w:rsidRPr="00E71DB3" w:rsidRDefault="00DE3CC2" w:rsidP="00A70BBE">
      <w:pPr>
        <w:pStyle w:val="af2"/>
        <w:ind w:firstLine="0"/>
        <w:rPr>
          <w:sz w:val="24"/>
          <w:szCs w:val="24"/>
        </w:rPr>
      </w:pPr>
      <w:r w:rsidRPr="00E71DB3">
        <w:rPr>
          <w:sz w:val="24"/>
          <w:szCs w:val="24"/>
        </w:rPr>
        <w:t>Развитие речи: выразительное чтение.</w:t>
      </w:r>
    </w:p>
    <w:p w:rsidR="00DE3CC2" w:rsidRPr="00E71DB3" w:rsidRDefault="00DE3CC2" w:rsidP="00A70BBE">
      <w:pPr>
        <w:pStyle w:val="af2"/>
        <w:ind w:firstLine="0"/>
        <w:rPr>
          <w:sz w:val="24"/>
          <w:szCs w:val="24"/>
        </w:rPr>
      </w:pPr>
      <w:r w:rsidRPr="00E71DB3">
        <w:rPr>
          <w:sz w:val="24"/>
          <w:szCs w:val="24"/>
        </w:rPr>
        <w:t xml:space="preserve">Русская басня. Русские басни. Русские баснописцы XVIII века. Нравственная проблематика басен, злободневность. </w:t>
      </w:r>
      <w:proofErr w:type="gramStart"/>
      <w:r w:rsidRPr="00E71DB3">
        <w:rPr>
          <w:sz w:val="24"/>
          <w:szCs w:val="24"/>
        </w:rPr>
        <w:t>Пороки, недостатки, ум, глупость, хитрость, невежество, самона-деянность; просвещение и невежество — основные темы басен.</w:t>
      </w:r>
      <w:proofErr w:type="gramEnd"/>
      <w:r w:rsidRPr="00E71DB3">
        <w:rPr>
          <w:sz w:val="24"/>
          <w:szCs w:val="24"/>
        </w:rPr>
        <w:t xml:space="preserve"> Русская басня в XX веке.</w:t>
      </w:r>
    </w:p>
    <w:p w:rsidR="00DE3CC2" w:rsidRPr="00E71DB3" w:rsidRDefault="00DE3CC2" w:rsidP="00A70BBE">
      <w:pPr>
        <w:pStyle w:val="af2"/>
        <w:ind w:firstLine="0"/>
        <w:rPr>
          <w:sz w:val="24"/>
          <w:szCs w:val="24"/>
        </w:rPr>
      </w:pPr>
      <w:r w:rsidRPr="00E71DB3">
        <w:rPr>
          <w:sz w:val="24"/>
          <w:szCs w:val="24"/>
        </w:rPr>
        <w:t>В.К. Тредиаковский. Краткие сведения о писателе. Басня «Ворон и Лиса».</w:t>
      </w:r>
    </w:p>
    <w:p w:rsidR="00DE3CC2" w:rsidRPr="00E71DB3" w:rsidRDefault="00DE3CC2" w:rsidP="00A70BBE">
      <w:pPr>
        <w:pStyle w:val="af2"/>
        <w:ind w:firstLine="0"/>
        <w:rPr>
          <w:sz w:val="24"/>
          <w:szCs w:val="24"/>
        </w:rPr>
      </w:pPr>
      <w:r w:rsidRPr="00E71DB3">
        <w:rPr>
          <w:sz w:val="24"/>
          <w:szCs w:val="24"/>
        </w:rPr>
        <w:t>М.В. Ломоносов. Краткие сведения о писателе. Басня «Случились вместе два Астронома в пиру...».</w:t>
      </w:r>
    </w:p>
    <w:p w:rsidR="00DE3CC2" w:rsidRPr="00E71DB3" w:rsidRDefault="00DE3CC2" w:rsidP="00A70BBE">
      <w:pPr>
        <w:pStyle w:val="af2"/>
        <w:ind w:firstLine="0"/>
        <w:rPr>
          <w:sz w:val="24"/>
          <w:szCs w:val="24"/>
        </w:rPr>
      </w:pPr>
      <w:r w:rsidRPr="00E71DB3">
        <w:rPr>
          <w:sz w:val="24"/>
          <w:szCs w:val="24"/>
        </w:rPr>
        <w:t>А.П. Сумароков. Краткие сведения о писателе. Басня «Ворона и Лиса».</w:t>
      </w:r>
    </w:p>
    <w:p w:rsidR="00DE3CC2" w:rsidRPr="00E71DB3" w:rsidRDefault="00DE3CC2" w:rsidP="00A70BBE">
      <w:pPr>
        <w:pStyle w:val="af2"/>
        <w:ind w:firstLine="0"/>
        <w:rPr>
          <w:sz w:val="24"/>
          <w:szCs w:val="24"/>
        </w:rPr>
      </w:pPr>
      <w:r w:rsidRPr="00E71DB3">
        <w:rPr>
          <w:sz w:val="24"/>
          <w:szCs w:val="24"/>
        </w:rPr>
        <w:t>И.А. Крылов. Краткие сведения о писателе. Детство. Отношение к книге. Басни: «Ворона и Лисица», «Волк и Ягненок», «Волк на псарне», «Свинья под Дубом» и др. по выбору. Тема-</w:t>
      </w:r>
    </w:p>
    <w:p w:rsidR="00DE3CC2" w:rsidRPr="00E71DB3" w:rsidRDefault="00DE3CC2" w:rsidP="00A70BBE">
      <w:pPr>
        <w:pStyle w:val="af2"/>
        <w:ind w:firstLine="0"/>
        <w:rPr>
          <w:sz w:val="24"/>
          <w:szCs w:val="24"/>
        </w:rPr>
      </w:pPr>
      <w:r w:rsidRPr="00E71DB3">
        <w:rPr>
          <w:sz w:val="24"/>
          <w:szCs w:val="24"/>
        </w:rPr>
        <w:t xml:space="preserve">тика басен И.А. Крылова. </w:t>
      </w:r>
      <w:proofErr w:type="gramStart"/>
      <w:r w:rsidRPr="00E71DB3">
        <w:rPr>
          <w:sz w:val="24"/>
          <w:szCs w:val="24"/>
        </w:rPr>
        <w:t>Сатирическое</w:t>
      </w:r>
      <w:proofErr w:type="gramEnd"/>
      <w:r w:rsidRPr="00E71DB3">
        <w:rPr>
          <w:sz w:val="24"/>
          <w:szCs w:val="24"/>
        </w:rPr>
        <w:t xml:space="preserve"> и нравоучительное в басне. Образный мир басен И.А. Крылова.</w:t>
      </w:r>
    </w:p>
    <w:p w:rsidR="00DE3CC2" w:rsidRPr="00E71DB3" w:rsidRDefault="00DE3CC2" w:rsidP="00A70BBE">
      <w:pPr>
        <w:pStyle w:val="af2"/>
        <w:ind w:firstLine="0"/>
        <w:rPr>
          <w:sz w:val="24"/>
          <w:szCs w:val="24"/>
        </w:rPr>
      </w:pPr>
      <w:r w:rsidRPr="00E71DB3">
        <w:rPr>
          <w:sz w:val="24"/>
          <w:szCs w:val="24"/>
        </w:rPr>
        <w:t>С.В. Михалков. Басни: «Грибы», «Зеркало». Тематика, проблематика.</w:t>
      </w:r>
    </w:p>
    <w:p w:rsidR="00DE3CC2" w:rsidRPr="00E71DB3" w:rsidRDefault="00DE3CC2" w:rsidP="00A70BBE">
      <w:pPr>
        <w:pStyle w:val="af2"/>
        <w:ind w:firstLine="0"/>
        <w:rPr>
          <w:sz w:val="24"/>
          <w:szCs w:val="24"/>
        </w:rPr>
      </w:pPr>
      <w:r w:rsidRPr="00E71DB3">
        <w:rPr>
          <w:sz w:val="24"/>
          <w:szCs w:val="24"/>
        </w:rPr>
        <w:t>Теория литературы: басенный сюжет; мораль, аллегория, сравнение, гипербола.</w:t>
      </w:r>
    </w:p>
    <w:p w:rsidR="00DE3CC2" w:rsidRPr="00E71DB3" w:rsidRDefault="00DE3CC2" w:rsidP="00A70BBE">
      <w:pPr>
        <w:pStyle w:val="af2"/>
        <w:ind w:firstLine="0"/>
        <w:rPr>
          <w:sz w:val="24"/>
          <w:szCs w:val="24"/>
        </w:rPr>
      </w:pPr>
      <w:r w:rsidRPr="00E71DB3">
        <w:rPr>
          <w:sz w:val="24"/>
          <w:szCs w:val="24"/>
        </w:rPr>
        <w:t>Развитие речи: различные типы чтения (в том числе чтение наизусть, конкурс на лучшее чтение, чтение по ролям); инсценирование басни.</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мультипликации басен И.А. Крылова; портрет И.А. Крылова.</w:t>
      </w:r>
    </w:p>
    <w:p w:rsidR="00DE3CC2" w:rsidRPr="00E71DB3" w:rsidRDefault="00DE3CC2" w:rsidP="00A70BBE">
      <w:pPr>
        <w:pStyle w:val="af2"/>
        <w:ind w:firstLine="0"/>
        <w:rPr>
          <w:sz w:val="24"/>
          <w:szCs w:val="24"/>
        </w:rPr>
      </w:pPr>
      <w:r w:rsidRPr="00E71DB3">
        <w:rPr>
          <w:sz w:val="24"/>
          <w:szCs w:val="24"/>
        </w:rPr>
        <w:t>Краеведение: сбор материалов о баснописцах региона.</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«В литературной гостиной» — конкурс на лучшую инсценировку басни; устный журнал «Дедушка Крылов».</w:t>
      </w:r>
    </w:p>
    <w:p w:rsidR="00DE3CC2" w:rsidRPr="00E71DB3" w:rsidRDefault="00DE3CC2" w:rsidP="00A70BBE">
      <w:pPr>
        <w:pStyle w:val="af2"/>
        <w:ind w:firstLine="0"/>
        <w:rPr>
          <w:sz w:val="24"/>
          <w:szCs w:val="24"/>
        </w:rPr>
      </w:pPr>
      <w:r w:rsidRPr="00E71DB3">
        <w:rPr>
          <w:sz w:val="24"/>
          <w:szCs w:val="24"/>
        </w:rPr>
        <w:t>Из литературы ХIХ века</w:t>
      </w:r>
      <w:proofErr w:type="gramStart"/>
      <w:r w:rsidRPr="00E71DB3">
        <w:rPr>
          <w:sz w:val="24"/>
          <w:szCs w:val="24"/>
        </w:rPr>
        <w:t>.А</w:t>
      </w:r>
      <w:proofErr w:type="gramEnd"/>
      <w:r w:rsidRPr="00E71DB3">
        <w:rPr>
          <w:sz w:val="24"/>
          <w:szCs w:val="24"/>
        </w:rPr>
        <w:t>.С. ПУШКИН.Краткие сведения о детстве и детских впечатлениях поэта.Пушкин и книга. А.С.Пушкин и няня Арина Родионовна</w:t>
      </w:r>
      <w:proofErr w:type="gramStart"/>
      <w:r w:rsidRPr="00E71DB3">
        <w:rPr>
          <w:sz w:val="24"/>
          <w:szCs w:val="24"/>
        </w:rPr>
        <w:t>.С</w:t>
      </w:r>
      <w:proofErr w:type="gramEnd"/>
      <w:r w:rsidRPr="00E71DB3">
        <w:rPr>
          <w:sz w:val="24"/>
          <w:szCs w:val="24"/>
        </w:rPr>
        <w:t xml:space="preserve">тихотворение «Няне». Образы природы в стихотворении поэта «Зимняя дорога». «Сказка о мертвой царевне и о семи </w:t>
      </w:r>
      <w:proofErr w:type="gramStart"/>
      <w:r w:rsidRPr="00E71DB3">
        <w:rPr>
          <w:sz w:val="24"/>
          <w:szCs w:val="24"/>
        </w:rPr>
        <w:t>богаты-рях</w:t>
      </w:r>
      <w:proofErr w:type="gramEnd"/>
      <w:r w:rsidRPr="00E71DB3">
        <w:rPr>
          <w:sz w:val="24"/>
          <w:szCs w:val="24"/>
        </w:rPr>
        <w:t xml:space="preserve">». «Пушкинская сказка — прямая наследница </w:t>
      </w:r>
      <w:proofErr w:type="gramStart"/>
      <w:r w:rsidRPr="00E71DB3">
        <w:rPr>
          <w:sz w:val="24"/>
          <w:szCs w:val="24"/>
        </w:rPr>
        <w:t>народной</w:t>
      </w:r>
      <w:proofErr w:type="gramEnd"/>
      <w:r w:rsidRPr="00E71DB3">
        <w:rPr>
          <w:sz w:val="24"/>
          <w:szCs w:val="24"/>
        </w:rPr>
        <w:t>». Гуманистическая направленность пушкинской сказки</w:t>
      </w:r>
      <w:proofErr w:type="gramStart"/>
      <w:r w:rsidRPr="00E71DB3">
        <w:rPr>
          <w:sz w:val="24"/>
          <w:szCs w:val="24"/>
        </w:rPr>
        <w:t>.Г</w:t>
      </w:r>
      <w:proofErr w:type="gramEnd"/>
      <w:r w:rsidRPr="00E71DB3">
        <w:rPr>
          <w:sz w:val="24"/>
          <w:szCs w:val="24"/>
        </w:rPr>
        <w:t>ерои и персонажи в «Сказке...». Литературная сказка и ее отличия от фольклорной; добро и зло в сказке А.С. Пушкина; чувство благодарности; верность, преданность, зависть, подлость; отношение автора к героям. Поэма «Руслан и Людмила» (отрывок). Сказочные элементы. Богатство выразительных средств.</w:t>
      </w:r>
    </w:p>
    <w:p w:rsidR="00DE3CC2" w:rsidRPr="00E71DB3" w:rsidRDefault="00DE3CC2" w:rsidP="00A70BBE">
      <w:pPr>
        <w:pStyle w:val="af2"/>
        <w:ind w:firstLine="0"/>
        <w:rPr>
          <w:sz w:val="24"/>
          <w:szCs w:val="24"/>
        </w:rPr>
      </w:pPr>
      <w:r w:rsidRPr="00E71DB3">
        <w:rPr>
          <w:sz w:val="24"/>
          <w:szCs w:val="24"/>
        </w:rPr>
        <w:t>Теория литературы: первое представление о пейзажной лирике; риторическое обращение; фольклорные элементы.</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в том числе наизусть</w:t>
      </w:r>
      <w:proofErr w:type="gramStart"/>
      <w:r w:rsidRPr="00E71DB3">
        <w:rPr>
          <w:sz w:val="24"/>
          <w:szCs w:val="24"/>
        </w:rPr>
        <w:t>;п</w:t>
      </w:r>
      <w:proofErr w:type="gramEnd"/>
      <w:r w:rsidRPr="00E71DB3">
        <w:rPr>
          <w:sz w:val="24"/>
          <w:szCs w:val="24"/>
        </w:rPr>
        <w:t>исьменный ответ на вопрос; рассказ о герое; словесное рисование.</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портреты поэта. Кинематографические и музыкальные произведения на сюжеты сказок А.С. Пушкина.</w:t>
      </w:r>
    </w:p>
    <w:p w:rsidR="00DE3CC2" w:rsidRPr="00E71DB3" w:rsidRDefault="00DE3CC2" w:rsidP="00A70BBE">
      <w:pPr>
        <w:pStyle w:val="af2"/>
        <w:ind w:firstLine="0"/>
        <w:rPr>
          <w:sz w:val="24"/>
          <w:szCs w:val="24"/>
        </w:rPr>
      </w:pPr>
      <w:r w:rsidRPr="00E71DB3">
        <w:rPr>
          <w:sz w:val="24"/>
          <w:szCs w:val="24"/>
        </w:rPr>
        <w:t>Краеведение: Пушкинские места Республики КОМИ.</w:t>
      </w:r>
    </w:p>
    <w:p w:rsidR="00DE3CC2" w:rsidRPr="00E71DB3" w:rsidRDefault="00DE3CC2" w:rsidP="00A70BBE">
      <w:pPr>
        <w:pStyle w:val="af2"/>
        <w:ind w:firstLine="0"/>
        <w:rPr>
          <w:sz w:val="24"/>
          <w:szCs w:val="24"/>
        </w:rPr>
      </w:pPr>
      <w:r w:rsidRPr="00E71DB3">
        <w:rPr>
          <w:sz w:val="24"/>
          <w:szCs w:val="24"/>
        </w:rPr>
        <w:t>Возможные формы внеурочной деятельности: конкурс на лучшее знание сказок А.С. Пушкина, вечер пушкинской сказки.</w:t>
      </w:r>
    </w:p>
    <w:p w:rsidR="00DE3CC2" w:rsidRPr="00E71DB3" w:rsidRDefault="00DE3CC2" w:rsidP="00A70BBE">
      <w:pPr>
        <w:pStyle w:val="af2"/>
        <w:ind w:firstLine="0"/>
        <w:rPr>
          <w:sz w:val="24"/>
          <w:szCs w:val="24"/>
        </w:rPr>
      </w:pPr>
      <w:r w:rsidRPr="00E71DB3">
        <w:rPr>
          <w:sz w:val="24"/>
          <w:szCs w:val="24"/>
        </w:rPr>
        <w:t>Поэзия XIX века о родной природе. М.Ю. Лермонтов. «Когда волнуется желтеющая нива...»</w:t>
      </w:r>
    </w:p>
    <w:p w:rsidR="00DE3CC2" w:rsidRPr="00E71DB3" w:rsidRDefault="00DE3CC2" w:rsidP="00A70BBE">
      <w:pPr>
        <w:pStyle w:val="af2"/>
        <w:ind w:firstLine="0"/>
        <w:rPr>
          <w:sz w:val="24"/>
          <w:szCs w:val="24"/>
        </w:rPr>
      </w:pPr>
      <w:r w:rsidRPr="00E71DB3">
        <w:rPr>
          <w:sz w:val="24"/>
          <w:szCs w:val="24"/>
        </w:rPr>
        <w:t>Е.А. Баратынский. «Весна, весна! как воздух чист!..» Ф.И. Тютчев. «Весенняя гроза», «Весенние воды», «Есть в осени первоначальной...», А.А. Фет. «Чудная картина..</w:t>
      </w:r>
      <w:proofErr w:type="gramStart"/>
      <w:r w:rsidRPr="00E71DB3">
        <w:rPr>
          <w:sz w:val="24"/>
          <w:szCs w:val="24"/>
        </w:rPr>
        <w:t>.»</w:t>
      </w:r>
      <w:proofErr w:type="gramEnd"/>
      <w:r w:rsidRPr="00E71DB3">
        <w:rPr>
          <w:sz w:val="24"/>
          <w:szCs w:val="24"/>
        </w:rPr>
        <w:t>,И.З. Суриков. «В ночном».</w:t>
      </w:r>
    </w:p>
    <w:p w:rsidR="00DE3CC2" w:rsidRPr="00E71DB3" w:rsidRDefault="00DE3CC2" w:rsidP="00A70BBE">
      <w:pPr>
        <w:pStyle w:val="af2"/>
        <w:ind w:firstLine="0"/>
        <w:rPr>
          <w:sz w:val="24"/>
          <w:szCs w:val="24"/>
        </w:rPr>
      </w:pPr>
      <w:r w:rsidRPr="00E71DB3">
        <w:rPr>
          <w:sz w:val="24"/>
          <w:szCs w:val="24"/>
        </w:rPr>
        <w:lastRenderedPageBreak/>
        <w:t>М.Ю. ЛЕРМОНТОВ. Краткие сведения о детских годах поэта. Стихотворение «Бородино». История создания стихотворения. Бородинская битва и русский солдат в изображении М.Ю.Лермонтова. Художественное богатство стихотворения. История и литература; любовь</w:t>
      </w:r>
    </w:p>
    <w:p w:rsidR="00DE3CC2" w:rsidRPr="00E71DB3" w:rsidRDefault="00DE3CC2" w:rsidP="00A70BBE">
      <w:pPr>
        <w:pStyle w:val="af2"/>
        <w:ind w:firstLine="0"/>
        <w:rPr>
          <w:sz w:val="24"/>
          <w:szCs w:val="24"/>
        </w:rPr>
      </w:pPr>
      <w:r w:rsidRPr="00E71DB3">
        <w:rPr>
          <w:sz w:val="24"/>
          <w:szCs w:val="24"/>
        </w:rPr>
        <w:t>к родине, верность долгу.</w:t>
      </w:r>
    </w:p>
    <w:p w:rsidR="00DE3CC2" w:rsidRPr="00E71DB3" w:rsidRDefault="00DE3CC2" w:rsidP="00A70BBE">
      <w:pPr>
        <w:pStyle w:val="af2"/>
        <w:ind w:firstLine="0"/>
        <w:rPr>
          <w:sz w:val="24"/>
          <w:szCs w:val="24"/>
        </w:rPr>
      </w:pPr>
      <w:r w:rsidRPr="00E71DB3">
        <w:rPr>
          <w:sz w:val="24"/>
          <w:szCs w:val="24"/>
        </w:rPr>
        <w:t>Теория литературы: эпитет, сравнение, метафора (развитие представлений о тропах); звукопись.</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наизусть, письменный ответ на вопрос учителя, творческая работа «На Бородинском поле», составление кадров кинофильма (мультфильма).</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М.Ю. Лермонтова, работа с иллюстрациями, в том числе с материалами о Бородинской панораме в Москве; репродукции картин, посвященных</w:t>
      </w:r>
    </w:p>
    <w:p w:rsidR="00DE3CC2" w:rsidRPr="00E71DB3" w:rsidRDefault="00DE3CC2" w:rsidP="00A70BBE">
      <w:pPr>
        <w:pStyle w:val="af2"/>
        <w:ind w:firstLine="0"/>
        <w:rPr>
          <w:sz w:val="24"/>
          <w:szCs w:val="24"/>
        </w:rPr>
      </w:pPr>
      <w:r w:rsidRPr="00E71DB3">
        <w:rPr>
          <w:sz w:val="24"/>
          <w:szCs w:val="24"/>
        </w:rPr>
        <w:t>Отечественной войне 1812 года.</w:t>
      </w:r>
    </w:p>
    <w:p w:rsidR="00DE3CC2" w:rsidRPr="00E71DB3" w:rsidRDefault="00DE3CC2" w:rsidP="00A70BBE">
      <w:pPr>
        <w:pStyle w:val="af2"/>
        <w:ind w:firstLine="0"/>
        <w:rPr>
          <w:sz w:val="24"/>
          <w:szCs w:val="24"/>
        </w:rPr>
      </w:pPr>
      <w:r w:rsidRPr="00E71DB3">
        <w:rPr>
          <w:sz w:val="24"/>
          <w:szCs w:val="24"/>
        </w:rPr>
        <w:t>Н.В. ГОГОЛЬ. Краткие сведения о писателе. Малороссия в жизни и творчестве Н.В. Гоголя. Повесть «Ночь перед Рождеством». Отражение в повести славянских преданий и легенд; образы и события повести. Суеверие, злая сила, зло и добро в повести.</w:t>
      </w:r>
    </w:p>
    <w:p w:rsidR="00DE3CC2" w:rsidRPr="00E71DB3" w:rsidRDefault="00DE3CC2" w:rsidP="00A70BBE">
      <w:pPr>
        <w:pStyle w:val="af2"/>
        <w:ind w:firstLine="0"/>
        <w:rPr>
          <w:sz w:val="24"/>
          <w:szCs w:val="24"/>
        </w:rPr>
      </w:pPr>
      <w:r w:rsidRPr="00E71DB3">
        <w:rPr>
          <w:sz w:val="24"/>
          <w:szCs w:val="24"/>
        </w:rPr>
        <w:t>Теория литературы: мифологические и фольклорные мотивы в художественном произведении; фантастика; юмор; сюжет; художественная деталь, портрет, речевая характеристика.</w:t>
      </w:r>
    </w:p>
    <w:p w:rsidR="00DE3CC2" w:rsidRPr="00E71DB3" w:rsidRDefault="00DE3CC2" w:rsidP="00A70BBE">
      <w:pPr>
        <w:pStyle w:val="af2"/>
        <w:ind w:firstLine="0"/>
        <w:rPr>
          <w:sz w:val="24"/>
          <w:szCs w:val="24"/>
        </w:rPr>
      </w:pPr>
      <w:r w:rsidRPr="00E71DB3">
        <w:rPr>
          <w:sz w:val="24"/>
          <w:szCs w:val="24"/>
        </w:rPr>
        <w:t>Развитие речи: краткий выборочный пересказ, подбор материала для изложения с творческим заданием, формулировка учащимися вопросов для творческой работы, словесное рисование.</w:t>
      </w:r>
    </w:p>
    <w:p w:rsidR="00DE3CC2" w:rsidRPr="00E71DB3" w:rsidRDefault="00DE3CC2" w:rsidP="00A70BBE">
      <w:pPr>
        <w:pStyle w:val="af2"/>
        <w:ind w:firstLine="0"/>
        <w:rPr>
          <w:sz w:val="24"/>
          <w:szCs w:val="24"/>
        </w:rPr>
      </w:pPr>
      <w:r w:rsidRPr="00E71DB3">
        <w:rPr>
          <w:sz w:val="24"/>
          <w:szCs w:val="24"/>
        </w:rPr>
        <w:t>Связь с другими искусствами: выставка «Различные издания повести Н.В.Гоголя»; репродукция картины К. Трутовского «Колядки в Малороссии».</w:t>
      </w:r>
    </w:p>
    <w:p w:rsidR="00DE3CC2" w:rsidRPr="00E71DB3" w:rsidRDefault="00DE3CC2" w:rsidP="00A70BBE">
      <w:pPr>
        <w:pStyle w:val="af2"/>
        <w:ind w:firstLine="0"/>
        <w:rPr>
          <w:sz w:val="24"/>
          <w:szCs w:val="24"/>
        </w:rPr>
      </w:pPr>
      <w:r w:rsidRPr="00E71DB3">
        <w:rPr>
          <w:sz w:val="24"/>
          <w:szCs w:val="24"/>
        </w:rPr>
        <w:t>Краеведение: литературная викторина «На родине Н.В. Гоголя».</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написание сценария, инсценирование фрагментов повести.</w:t>
      </w:r>
    </w:p>
    <w:p w:rsidR="00DE3CC2" w:rsidRPr="00E71DB3" w:rsidRDefault="00DE3CC2" w:rsidP="00A70BBE">
      <w:pPr>
        <w:pStyle w:val="af2"/>
        <w:ind w:firstLine="0"/>
        <w:rPr>
          <w:sz w:val="24"/>
          <w:szCs w:val="24"/>
        </w:rPr>
      </w:pPr>
      <w:r w:rsidRPr="00E71DB3">
        <w:rPr>
          <w:sz w:val="24"/>
          <w:szCs w:val="24"/>
        </w:rPr>
        <w:t>И.С. ТУРГЕНЕВ</w:t>
      </w:r>
      <w:proofErr w:type="gramStart"/>
      <w:r w:rsidRPr="00E71DB3">
        <w:rPr>
          <w:sz w:val="24"/>
          <w:szCs w:val="24"/>
        </w:rPr>
        <w:t>.Д</w:t>
      </w:r>
      <w:proofErr w:type="gramEnd"/>
      <w:r w:rsidRPr="00E71DB3">
        <w:rPr>
          <w:sz w:val="24"/>
          <w:szCs w:val="24"/>
        </w:rPr>
        <w:t>етские впечатления И.С. Тургенева. Спасское-Лутовиново в творческой биографии писателя. Рассказ «Муму» и стихотворения в прозе «Два богача», «Воробей». Современники о рассказе «Муму». Образы центральные и второстепенные; образ Муму.</w:t>
      </w:r>
    </w:p>
    <w:p w:rsidR="00DE3CC2" w:rsidRPr="00E71DB3" w:rsidRDefault="00DE3CC2" w:rsidP="00A70BBE">
      <w:pPr>
        <w:pStyle w:val="af2"/>
        <w:ind w:firstLine="0"/>
        <w:rPr>
          <w:sz w:val="24"/>
          <w:szCs w:val="24"/>
        </w:rPr>
      </w:pPr>
      <w:r w:rsidRPr="00E71DB3">
        <w:rPr>
          <w:sz w:val="24"/>
          <w:szCs w:val="24"/>
        </w:rPr>
        <w:t>Тематика и социально-нравственная проблематика рассказа. И.С. Тургенев о языке: стихотворение в прозе «Русский язык».</w:t>
      </w:r>
    </w:p>
    <w:p w:rsidR="00DE3CC2" w:rsidRPr="00E71DB3" w:rsidRDefault="00DE3CC2" w:rsidP="00A70BBE">
      <w:pPr>
        <w:pStyle w:val="af2"/>
        <w:ind w:firstLine="0"/>
        <w:rPr>
          <w:sz w:val="24"/>
          <w:szCs w:val="24"/>
        </w:rPr>
      </w:pPr>
      <w:r w:rsidRPr="00E71DB3">
        <w:rPr>
          <w:sz w:val="24"/>
          <w:szCs w:val="24"/>
        </w:rPr>
        <w:t>Теория литературы: рассказ; углубление представлений о теме художественного произведения; стихотворение в прозе; эпитет, сравнение (развитие представлений).</w:t>
      </w:r>
    </w:p>
    <w:p w:rsidR="00DE3CC2" w:rsidRPr="00E71DB3" w:rsidRDefault="00DE3CC2" w:rsidP="00A70BBE">
      <w:pPr>
        <w:pStyle w:val="af2"/>
        <w:ind w:firstLine="0"/>
        <w:rPr>
          <w:sz w:val="24"/>
          <w:szCs w:val="24"/>
        </w:rPr>
      </w:pPr>
      <w:r w:rsidRPr="00E71DB3">
        <w:rPr>
          <w:sz w:val="24"/>
          <w:szCs w:val="24"/>
        </w:rPr>
        <w:t>Развитие речи: краткий выборочный пересказ, сопоставление персонажей, рассказ о герое по плану, письменный отзыв на эпизод, словесное рисование (портрет героя), составление</w:t>
      </w:r>
    </w:p>
    <w:p w:rsidR="00DE3CC2" w:rsidRPr="00E71DB3" w:rsidRDefault="00DE3CC2" w:rsidP="00A70BBE">
      <w:pPr>
        <w:pStyle w:val="af2"/>
        <w:ind w:firstLine="0"/>
        <w:rPr>
          <w:sz w:val="24"/>
          <w:szCs w:val="24"/>
        </w:rPr>
      </w:pPr>
      <w:r w:rsidRPr="00E71DB3">
        <w:rPr>
          <w:sz w:val="24"/>
          <w:szCs w:val="24"/>
        </w:rPr>
        <w:t>вопросов и заданий для литературной викторины (конкурс), чтение наизусть.</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рисунки учащихся, экранизация рассказа И.С. Тургенева; репродукция картины Н. Неврева «Торг. Сцена из крепостного быта».</w:t>
      </w:r>
    </w:p>
    <w:p w:rsidR="00DE3CC2" w:rsidRPr="00E71DB3" w:rsidRDefault="00DE3CC2" w:rsidP="00A70BBE">
      <w:pPr>
        <w:pStyle w:val="af2"/>
        <w:ind w:firstLine="0"/>
        <w:rPr>
          <w:sz w:val="24"/>
          <w:szCs w:val="24"/>
        </w:rPr>
      </w:pPr>
      <w:r w:rsidRPr="00E71DB3">
        <w:rPr>
          <w:sz w:val="24"/>
          <w:szCs w:val="24"/>
        </w:rPr>
        <w:t>Краеведение: заочная литературно-краеведческая экскурсия «Спасское-Лутовиново».</w:t>
      </w:r>
    </w:p>
    <w:p w:rsidR="00DE3CC2" w:rsidRPr="00E71DB3" w:rsidRDefault="00DE3CC2" w:rsidP="00A70BBE">
      <w:pPr>
        <w:pStyle w:val="af2"/>
        <w:ind w:firstLine="0"/>
        <w:rPr>
          <w:sz w:val="24"/>
          <w:szCs w:val="24"/>
        </w:rPr>
      </w:pPr>
      <w:r w:rsidRPr="00E71DB3">
        <w:rPr>
          <w:sz w:val="24"/>
          <w:szCs w:val="24"/>
        </w:rPr>
        <w:t>Н.А. НЕКРАСОВ</w:t>
      </w:r>
      <w:proofErr w:type="gramStart"/>
      <w:r w:rsidRPr="00E71DB3">
        <w:rPr>
          <w:sz w:val="24"/>
          <w:szCs w:val="24"/>
        </w:rPr>
        <w:t>.Д</w:t>
      </w:r>
      <w:proofErr w:type="gramEnd"/>
      <w:r w:rsidRPr="00E71DB3">
        <w:rPr>
          <w:sz w:val="24"/>
          <w:szCs w:val="24"/>
        </w:rPr>
        <w:t>етские впечатления поэта. Стихотворение «Крестьянские дети». Основная тема и способы ее раскрытия. Отношение автора к персонажам стихотворения. Стихотворение «Тройка».</w:t>
      </w:r>
    </w:p>
    <w:p w:rsidR="00DE3CC2" w:rsidRPr="00E71DB3" w:rsidRDefault="00DE3CC2" w:rsidP="00A70BBE">
      <w:pPr>
        <w:pStyle w:val="af2"/>
        <w:ind w:firstLine="0"/>
        <w:rPr>
          <w:sz w:val="24"/>
          <w:szCs w:val="24"/>
        </w:rPr>
      </w:pPr>
      <w:r w:rsidRPr="00E71DB3">
        <w:rPr>
          <w:sz w:val="24"/>
          <w:szCs w:val="24"/>
        </w:rPr>
        <w:t>Теория литературы: фольклорные элементы в художественном произведении; строфа; эпитет, сравнение (развитие представлений).</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рассказ о герое, работа со словарями.</w:t>
      </w:r>
    </w:p>
    <w:p w:rsidR="00DE3CC2" w:rsidRPr="00E71DB3" w:rsidRDefault="00DE3CC2" w:rsidP="00A70BBE">
      <w:pPr>
        <w:pStyle w:val="af2"/>
        <w:ind w:firstLine="0"/>
        <w:rPr>
          <w:sz w:val="24"/>
          <w:szCs w:val="24"/>
        </w:rPr>
      </w:pPr>
      <w:r w:rsidRPr="00E71DB3">
        <w:rPr>
          <w:sz w:val="24"/>
          <w:szCs w:val="24"/>
        </w:rPr>
        <w:t>Связь с другими искусствами: иллюстрации к поэме; репродукция картины А.Венецианова «Захарка».</w:t>
      </w:r>
    </w:p>
    <w:p w:rsidR="00DE3CC2" w:rsidRPr="00E71DB3" w:rsidRDefault="00DE3CC2" w:rsidP="00A70BBE">
      <w:pPr>
        <w:pStyle w:val="af2"/>
        <w:ind w:firstLine="0"/>
        <w:rPr>
          <w:sz w:val="24"/>
          <w:szCs w:val="24"/>
        </w:rPr>
      </w:pPr>
      <w:r w:rsidRPr="00E71DB3">
        <w:rPr>
          <w:sz w:val="24"/>
          <w:szCs w:val="24"/>
        </w:rPr>
        <w:t>Краеведение: литературная гостиная «Н.Некрасов и И.Куратов»</w:t>
      </w:r>
    </w:p>
    <w:p w:rsidR="00DE3CC2" w:rsidRPr="00E71DB3" w:rsidRDefault="00DE3CC2" w:rsidP="00A70BBE">
      <w:pPr>
        <w:pStyle w:val="af2"/>
        <w:ind w:firstLine="0"/>
        <w:rPr>
          <w:sz w:val="24"/>
          <w:szCs w:val="24"/>
        </w:rPr>
      </w:pPr>
      <w:r w:rsidRPr="00E71DB3">
        <w:rPr>
          <w:sz w:val="24"/>
          <w:szCs w:val="24"/>
        </w:rPr>
        <w:t xml:space="preserve"> Л.Н. ТОЛСТОЙ. Сведения о писателе. Л.Н. Толстой в Ясной Поляне. Яснополянская школа. Рассказ «Кавказский пленник». Творческая история. Тема и основные проблемы: смысл жизни, справедливость; свобода, неволя в повести. Две жизненные позиции (Жилин и Костылин). Любовь как высшая нравственная основа в человеке. Своеобразие сюжета. Речь </w:t>
      </w:r>
      <w:r w:rsidRPr="00E71DB3">
        <w:rPr>
          <w:sz w:val="24"/>
          <w:szCs w:val="24"/>
        </w:rPr>
        <w:lastRenderedPageBreak/>
        <w:t>персонажей и отражение в ней особенностей характера и взгляда на жизнь и судьбу. Отношение писателя к событиям.</w:t>
      </w:r>
    </w:p>
    <w:p w:rsidR="00DE3CC2" w:rsidRPr="00E71DB3" w:rsidRDefault="00DE3CC2" w:rsidP="00A70BBE">
      <w:pPr>
        <w:pStyle w:val="af2"/>
        <w:ind w:firstLine="0"/>
        <w:rPr>
          <w:sz w:val="24"/>
          <w:szCs w:val="24"/>
        </w:rPr>
      </w:pPr>
      <w:r w:rsidRPr="00E71DB3">
        <w:rPr>
          <w:sz w:val="24"/>
          <w:szCs w:val="24"/>
        </w:rPr>
        <w:t>Теория литературы: рассказ (развитие представлений); портрет; контраст; завязка, кульминация, развязка.</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письменный отзыв на эпизод, рассказ по плану, письменная формулировка вывода, дискуссия.</w:t>
      </w:r>
    </w:p>
    <w:p w:rsidR="00DE3CC2" w:rsidRPr="00E71DB3" w:rsidRDefault="00DE3CC2" w:rsidP="00A70BBE">
      <w:pPr>
        <w:pStyle w:val="af2"/>
        <w:ind w:firstLine="0"/>
        <w:rPr>
          <w:sz w:val="24"/>
          <w:szCs w:val="24"/>
        </w:rPr>
      </w:pPr>
      <w:r w:rsidRPr="00E71DB3">
        <w:rPr>
          <w:sz w:val="24"/>
          <w:szCs w:val="24"/>
        </w:rPr>
        <w:t>Связь с другими искусствами: выставка-конкурс рисунков учащихся.</w:t>
      </w:r>
    </w:p>
    <w:p w:rsidR="00DE3CC2" w:rsidRPr="00E71DB3" w:rsidRDefault="00DE3CC2" w:rsidP="00A70BBE">
      <w:pPr>
        <w:pStyle w:val="af2"/>
        <w:ind w:firstLine="0"/>
        <w:rPr>
          <w:sz w:val="24"/>
          <w:szCs w:val="24"/>
        </w:rPr>
      </w:pPr>
      <w:r w:rsidRPr="00E71DB3">
        <w:rPr>
          <w:sz w:val="24"/>
          <w:szCs w:val="24"/>
        </w:rPr>
        <w:t>Краеведение: материалы к выставке о Л.Н. Толстом (н-р</w:t>
      </w:r>
      <w:proofErr w:type="gramStart"/>
      <w:r w:rsidRPr="00E71DB3">
        <w:rPr>
          <w:sz w:val="24"/>
          <w:szCs w:val="24"/>
        </w:rPr>
        <w:t>«Я</w:t>
      </w:r>
      <w:proofErr w:type="gramEnd"/>
      <w:r w:rsidRPr="00E71DB3">
        <w:rPr>
          <w:sz w:val="24"/>
          <w:szCs w:val="24"/>
        </w:rPr>
        <w:t>сная Поляна»).</w:t>
      </w:r>
    </w:p>
    <w:p w:rsidR="00DE3CC2" w:rsidRPr="00E71DB3" w:rsidRDefault="00DE3CC2" w:rsidP="00A70BBE">
      <w:pPr>
        <w:pStyle w:val="af2"/>
        <w:ind w:firstLine="0"/>
        <w:rPr>
          <w:sz w:val="24"/>
          <w:szCs w:val="24"/>
        </w:rPr>
      </w:pPr>
      <w:r w:rsidRPr="00E71DB3">
        <w:rPr>
          <w:sz w:val="24"/>
          <w:szCs w:val="24"/>
        </w:rPr>
        <w:t>А.П. ЧЕХОВ. Детские и юношеские годы писателя. Семья А.П. Чехова. Врач А.П. Чехов и писатель Антоша Чехонте. Книга в жизни Чехова. Рассказы «Пересолил», «Злоумышленник»: темы; приемы создания характеров и ситуаций; отношение писателя к персонажам. Жанровое своеобразие рассказа.</w:t>
      </w:r>
    </w:p>
    <w:p w:rsidR="00DE3CC2" w:rsidRPr="00E71DB3" w:rsidRDefault="00DE3CC2" w:rsidP="00A70BBE">
      <w:pPr>
        <w:pStyle w:val="af2"/>
        <w:ind w:firstLine="0"/>
        <w:rPr>
          <w:sz w:val="24"/>
          <w:szCs w:val="24"/>
        </w:rPr>
      </w:pPr>
      <w:proofErr w:type="gramStart"/>
      <w:r w:rsidRPr="00E71DB3">
        <w:rPr>
          <w:sz w:val="24"/>
          <w:szCs w:val="24"/>
        </w:rPr>
        <w:t>Теория литературы: юмор (юмористическая ситуация), комическая ситуация, ирония; роль детали в создании художественного образа; антитеза, метафора, градация.</w:t>
      </w:r>
      <w:proofErr w:type="gramEnd"/>
    </w:p>
    <w:p w:rsidR="00DE3CC2" w:rsidRPr="00E71DB3" w:rsidRDefault="00DE3CC2" w:rsidP="00A70BBE">
      <w:pPr>
        <w:pStyle w:val="af2"/>
        <w:ind w:firstLine="0"/>
        <w:rPr>
          <w:sz w:val="24"/>
          <w:szCs w:val="24"/>
        </w:rPr>
      </w:pPr>
      <w:r w:rsidRPr="00E71DB3">
        <w:rPr>
          <w:sz w:val="24"/>
          <w:szCs w:val="24"/>
        </w:rPr>
        <w:t xml:space="preserve">Развитие речи: чтение по ролям, пересказ юмористического произведения, отзыв об эпизоде, подготовка учащимися вопросов и заданий для </w:t>
      </w:r>
      <w:proofErr w:type="gramStart"/>
      <w:r w:rsidRPr="00E71DB3">
        <w:rPr>
          <w:sz w:val="24"/>
          <w:szCs w:val="24"/>
        </w:rPr>
        <w:t>экспресс-опроса</w:t>
      </w:r>
      <w:proofErr w:type="gramEnd"/>
      <w:r w:rsidRPr="00E71DB3">
        <w:rPr>
          <w:sz w:val="24"/>
          <w:szCs w:val="24"/>
        </w:rPr>
        <w:t>.</w:t>
      </w:r>
    </w:p>
    <w:p w:rsidR="00DE3CC2" w:rsidRPr="00E71DB3" w:rsidRDefault="00DE3CC2" w:rsidP="00A70BBE">
      <w:pPr>
        <w:pStyle w:val="af2"/>
        <w:ind w:firstLine="0"/>
        <w:rPr>
          <w:sz w:val="24"/>
          <w:szCs w:val="24"/>
        </w:rPr>
      </w:pPr>
      <w:r w:rsidRPr="00E71DB3">
        <w:rPr>
          <w:sz w:val="24"/>
          <w:szCs w:val="24"/>
        </w:rPr>
        <w:t>Связь с другими искусствами: рисунки учащихся.</w:t>
      </w:r>
    </w:p>
    <w:p w:rsidR="00DE3CC2" w:rsidRPr="00E71DB3" w:rsidRDefault="00DE3CC2" w:rsidP="00A70BBE">
      <w:pPr>
        <w:pStyle w:val="af2"/>
        <w:ind w:firstLine="0"/>
        <w:rPr>
          <w:sz w:val="24"/>
          <w:szCs w:val="24"/>
        </w:rPr>
      </w:pPr>
      <w:r w:rsidRPr="00E71DB3">
        <w:rPr>
          <w:sz w:val="24"/>
          <w:szCs w:val="24"/>
        </w:rPr>
        <w:t>Краеведение: создание диафильма «По чеховским местам (Мелихово)».</w:t>
      </w:r>
    </w:p>
    <w:p w:rsidR="00DE3CC2" w:rsidRPr="00E71DB3" w:rsidRDefault="00DE3CC2" w:rsidP="00A70BBE">
      <w:pPr>
        <w:pStyle w:val="af2"/>
        <w:ind w:firstLine="0"/>
        <w:rPr>
          <w:sz w:val="24"/>
          <w:szCs w:val="24"/>
        </w:rPr>
      </w:pPr>
      <w:r w:rsidRPr="00E71DB3">
        <w:rPr>
          <w:sz w:val="24"/>
          <w:szCs w:val="24"/>
        </w:rPr>
        <w:t>Из литературы XX века. И.А. БУНИН. Детские годы И.А. Бунина. Семейные традиции и их влияние на формирование личности. Книга в жизни писателя. Стихотворение «Густой зеленый ельник у дороги...»: тема природы и приемы ее раскрытия; художественное богатство стихотворения; второй план в стихотворении. Рассказы «В деревне», «Подснежник»: слияние с природой; нравственно-эмоциональное состояние персонажей; образы главных героев. Выразительные средства создания образов.</w:t>
      </w:r>
    </w:p>
    <w:p w:rsidR="00DE3CC2" w:rsidRPr="00E71DB3" w:rsidRDefault="00DE3CC2" w:rsidP="00A70BBE">
      <w:pPr>
        <w:pStyle w:val="af2"/>
        <w:ind w:firstLine="0"/>
        <w:rPr>
          <w:sz w:val="24"/>
          <w:szCs w:val="24"/>
        </w:rPr>
      </w:pPr>
      <w:r w:rsidRPr="00E71DB3">
        <w:rPr>
          <w:sz w:val="24"/>
          <w:szCs w:val="24"/>
        </w:rPr>
        <w:t>Теория литературы: стихотворение-размышление, образ-пейзаж, образы животных (развитие представлений).</w:t>
      </w:r>
    </w:p>
    <w:p w:rsidR="00DE3CC2" w:rsidRPr="00E71DB3" w:rsidRDefault="00DE3CC2" w:rsidP="00A70BBE">
      <w:pPr>
        <w:pStyle w:val="af2"/>
        <w:ind w:firstLine="0"/>
        <w:rPr>
          <w:sz w:val="24"/>
          <w:szCs w:val="24"/>
        </w:rPr>
      </w:pPr>
      <w:r w:rsidRPr="00E71DB3">
        <w:rPr>
          <w:sz w:val="24"/>
          <w:szCs w:val="24"/>
        </w:rPr>
        <w:t>Развитие речи: пересказ и чтение наизусть, цитатный план, письменный ответ на вопрос.</w:t>
      </w:r>
    </w:p>
    <w:p w:rsidR="00DE3CC2" w:rsidRPr="00E71DB3" w:rsidRDefault="00DE3CC2" w:rsidP="00A70BBE">
      <w:pPr>
        <w:pStyle w:val="af2"/>
        <w:ind w:firstLine="0"/>
        <w:rPr>
          <w:sz w:val="24"/>
          <w:szCs w:val="24"/>
        </w:rPr>
      </w:pPr>
      <w:r w:rsidRPr="00E71DB3">
        <w:rPr>
          <w:sz w:val="24"/>
          <w:szCs w:val="24"/>
        </w:rPr>
        <w:t>Связь с другими искусствами: репродукция картины Б. Кустодиева «Масленица».</w:t>
      </w:r>
    </w:p>
    <w:p w:rsidR="00DE3CC2" w:rsidRPr="00E71DB3" w:rsidRDefault="00DE3CC2" w:rsidP="00A70BBE">
      <w:pPr>
        <w:pStyle w:val="af2"/>
        <w:ind w:firstLine="0"/>
        <w:rPr>
          <w:sz w:val="24"/>
          <w:szCs w:val="24"/>
        </w:rPr>
      </w:pPr>
      <w:r w:rsidRPr="00E71DB3">
        <w:rPr>
          <w:sz w:val="24"/>
          <w:szCs w:val="24"/>
        </w:rPr>
        <w:t>Краеведение: заочная литературно-краеведческая экскурсия «Литературный Орел».</w:t>
      </w:r>
    </w:p>
    <w:p w:rsidR="00DE3CC2" w:rsidRPr="00E71DB3" w:rsidRDefault="00DE3CC2" w:rsidP="00A70BBE">
      <w:pPr>
        <w:pStyle w:val="af2"/>
        <w:ind w:firstLine="0"/>
        <w:rPr>
          <w:sz w:val="24"/>
          <w:szCs w:val="24"/>
        </w:rPr>
      </w:pPr>
      <w:r w:rsidRPr="00E71DB3">
        <w:rPr>
          <w:sz w:val="24"/>
          <w:szCs w:val="24"/>
        </w:rPr>
        <w:t>Л.Н. АНДРЕЕВ. Краткие сведения о писателе. Рассказ «Петька на даче»: основная тематика и нравственная проблематика рассказа (тяжелое детство; сострадание, чуткость, доброта). Роль эпизода в создании образа героя; природа в жизни мальчика. Значение финала.</w:t>
      </w:r>
    </w:p>
    <w:p w:rsidR="00DE3CC2" w:rsidRPr="00E71DB3" w:rsidRDefault="00DE3CC2" w:rsidP="00A70BBE">
      <w:pPr>
        <w:pStyle w:val="af2"/>
        <w:ind w:firstLine="0"/>
        <w:rPr>
          <w:sz w:val="24"/>
          <w:szCs w:val="24"/>
        </w:rPr>
      </w:pPr>
      <w:r w:rsidRPr="00E71DB3">
        <w:rPr>
          <w:sz w:val="24"/>
          <w:szCs w:val="24"/>
        </w:rPr>
        <w:t>Теория литературы: тема, эпизод, финал.</w:t>
      </w:r>
    </w:p>
    <w:p w:rsidR="00DE3CC2" w:rsidRPr="00E71DB3" w:rsidRDefault="00DE3CC2" w:rsidP="00A70BBE">
      <w:pPr>
        <w:pStyle w:val="af2"/>
        <w:ind w:firstLine="0"/>
        <w:rPr>
          <w:sz w:val="24"/>
          <w:szCs w:val="24"/>
        </w:rPr>
      </w:pPr>
      <w:r w:rsidRPr="00E71DB3">
        <w:rPr>
          <w:sz w:val="24"/>
          <w:szCs w:val="24"/>
        </w:rPr>
        <w:t>Развитие речи: пересказ краткий, выборочный; составление вопросов; письменный ответ на вопрос.</w:t>
      </w:r>
    </w:p>
    <w:p w:rsidR="00DE3CC2" w:rsidRPr="00E71DB3" w:rsidRDefault="00DE3CC2" w:rsidP="00A70BBE">
      <w:pPr>
        <w:pStyle w:val="af2"/>
        <w:ind w:firstLine="0"/>
        <w:rPr>
          <w:sz w:val="24"/>
          <w:szCs w:val="24"/>
        </w:rPr>
      </w:pPr>
      <w:r w:rsidRPr="00E71DB3">
        <w:rPr>
          <w:sz w:val="24"/>
          <w:szCs w:val="24"/>
        </w:rPr>
        <w:t>А.И. КУПРИН. Краткие сведения о писателе. Рассказ «Золотой петух»</w:t>
      </w:r>
      <w:proofErr w:type="gramStart"/>
      <w:r w:rsidRPr="00E71DB3">
        <w:rPr>
          <w:sz w:val="24"/>
          <w:szCs w:val="24"/>
        </w:rPr>
        <w:t>.Т</w:t>
      </w:r>
      <w:proofErr w:type="gramEnd"/>
      <w:r w:rsidRPr="00E71DB3">
        <w:rPr>
          <w:sz w:val="24"/>
          <w:szCs w:val="24"/>
        </w:rPr>
        <w:t>ема, особенности создания образа.</w:t>
      </w:r>
    </w:p>
    <w:p w:rsidR="00DE3CC2" w:rsidRPr="00E71DB3" w:rsidRDefault="00DE3CC2" w:rsidP="00A70BBE">
      <w:pPr>
        <w:pStyle w:val="af2"/>
        <w:ind w:firstLine="0"/>
        <w:rPr>
          <w:sz w:val="24"/>
          <w:szCs w:val="24"/>
        </w:rPr>
      </w:pPr>
      <w:r w:rsidRPr="00E71DB3">
        <w:rPr>
          <w:sz w:val="24"/>
          <w:szCs w:val="24"/>
        </w:rPr>
        <w:t>Теория литературы: рассказ (расширение и углубление представлений); характеристика персонажа, портрет героя.</w:t>
      </w:r>
    </w:p>
    <w:p w:rsidR="00DE3CC2" w:rsidRPr="00E71DB3" w:rsidRDefault="00DE3CC2" w:rsidP="00A70BBE">
      <w:pPr>
        <w:pStyle w:val="af2"/>
        <w:ind w:firstLine="0"/>
        <w:rPr>
          <w:sz w:val="24"/>
          <w:szCs w:val="24"/>
        </w:rPr>
      </w:pPr>
      <w:r w:rsidRPr="00E71DB3">
        <w:rPr>
          <w:sz w:val="24"/>
          <w:szCs w:val="24"/>
        </w:rPr>
        <w:t>Развитие речи: пересказ от другого лица, отзыв об эпизоде.</w:t>
      </w:r>
    </w:p>
    <w:p w:rsidR="00DE3CC2" w:rsidRPr="00E71DB3" w:rsidRDefault="00DE3CC2" w:rsidP="00A70BBE">
      <w:pPr>
        <w:pStyle w:val="af2"/>
        <w:ind w:firstLine="0"/>
        <w:rPr>
          <w:sz w:val="24"/>
          <w:szCs w:val="24"/>
        </w:rPr>
      </w:pPr>
      <w:r w:rsidRPr="00E71DB3">
        <w:rPr>
          <w:sz w:val="24"/>
          <w:szCs w:val="24"/>
        </w:rPr>
        <w:t>Связь с другими искусствами: рисунки учащихся.</w:t>
      </w:r>
    </w:p>
    <w:p w:rsidR="00DE3CC2" w:rsidRPr="00E71DB3" w:rsidRDefault="00DE3CC2" w:rsidP="00A70BBE">
      <w:pPr>
        <w:pStyle w:val="af2"/>
        <w:ind w:firstLine="0"/>
        <w:rPr>
          <w:sz w:val="24"/>
          <w:szCs w:val="24"/>
        </w:rPr>
      </w:pPr>
      <w:r w:rsidRPr="00E71DB3">
        <w:rPr>
          <w:sz w:val="24"/>
          <w:szCs w:val="24"/>
        </w:rPr>
        <w:t>А.А. БЛОК. Детские впечатления поэта. Книга в жизни юного А. Блока. Блоковские места (Петербург, Шахматово). Стихотворение «Летний вечер»: умение чувствовать красоту природы и сопереживать ей; стихотворение «Полный месяц встал над лугом...»: образная система, художественное своеобразие стихотворения.</w:t>
      </w:r>
    </w:p>
    <w:p w:rsidR="00DE3CC2" w:rsidRPr="00E71DB3" w:rsidRDefault="00DE3CC2" w:rsidP="00A70BBE">
      <w:pPr>
        <w:pStyle w:val="af2"/>
        <w:ind w:firstLine="0"/>
        <w:rPr>
          <w:sz w:val="24"/>
          <w:szCs w:val="24"/>
        </w:rPr>
      </w:pPr>
      <w:r w:rsidRPr="00E71DB3">
        <w:rPr>
          <w:sz w:val="24"/>
          <w:szCs w:val="24"/>
        </w:rPr>
        <w:t>Теория литературы: антитеза.</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рассказ с использованием ключевых слов, альтернативное изложение.</w:t>
      </w:r>
    </w:p>
    <w:p w:rsidR="00DE3CC2" w:rsidRPr="00E71DB3" w:rsidRDefault="00DE3CC2" w:rsidP="00A70BBE">
      <w:pPr>
        <w:pStyle w:val="af2"/>
        <w:ind w:firstLine="0"/>
        <w:rPr>
          <w:sz w:val="24"/>
          <w:szCs w:val="24"/>
        </w:rPr>
      </w:pPr>
      <w:r w:rsidRPr="00E71DB3">
        <w:rPr>
          <w:sz w:val="24"/>
          <w:szCs w:val="24"/>
        </w:rPr>
        <w:t>Связь с другими искусствами: репродукция картины И. Левитана «Стога. Сумерки».</w:t>
      </w:r>
    </w:p>
    <w:p w:rsidR="00DE3CC2" w:rsidRPr="00E71DB3" w:rsidRDefault="00DE3CC2" w:rsidP="00A70BBE">
      <w:pPr>
        <w:pStyle w:val="af2"/>
        <w:ind w:firstLine="0"/>
        <w:rPr>
          <w:sz w:val="24"/>
          <w:szCs w:val="24"/>
        </w:rPr>
      </w:pPr>
      <w:r w:rsidRPr="00E71DB3">
        <w:rPr>
          <w:sz w:val="24"/>
          <w:szCs w:val="24"/>
        </w:rPr>
        <w:t>Краеведение: подбор материала о блоковском Петербурге и имении Шахматово.</w:t>
      </w:r>
    </w:p>
    <w:p w:rsidR="00DE3CC2" w:rsidRPr="00E71DB3" w:rsidRDefault="00DE3CC2" w:rsidP="00A70BBE">
      <w:pPr>
        <w:pStyle w:val="af2"/>
        <w:ind w:firstLine="0"/>
        <w:rPr>
          <w:sz w:val="24"/>
          <w:szCs w:val="24"/>
        </w:rPr>
      </w:pPr>
      <w:r w:rsidRPr="00E71DB3">
        <w:rPr>
          <w:sz w:val="24"/>
          <w:szCs w:val="24"/>
        </w:rPr>
        <w:t>С.А. ЕСЕНИН. Детские годы С. Есенина. В есенинском Константинове. Стихотворения: «Ты запой мне ту песню, что прежде...», «Поет зима — аукает...», «Нивы сжаты, рощи голы...». Единство человека и природы. Малая и большая родина.</w:t>
      </w:r>
    </w:p>
    <w:p w:rsidR="00DE3CC2" w:rsidRPr="00E71DB3" w:rsidRDefault="00DE3CC2" w:rsidP="00A70BBE">
      <w:pPr>
        <w:pStyle w:val="af2"/>
        <w:ind w:firstLine="0"/>
        <w:rPr>
          <w:sz w:val="24"/>
          <w:szCs w:val="24"/>
        </w:rPr>
      </w:pPr>
      <w:r w:rsidRPr="00E71DB3">
        <w:rPr>
          <w:sz w:val="24"/>
          <w:szCs w:val="24"/>
        </w:rPr>
        <w:lastRenderedPageBreak/>
        <w:t>Теория литературы: эпитет, метафора, сравнение, олицетворение (развитие представлений о понятиях).</w:t>
      </w:r>
    </w:p>
    <w:p w:rsidR="00DE3CC2" w:rsidRPr="00E71DB3" w:rsidRDefault="00DE3CC2" w:rsidP="00A70BBE">
      <w:pPr>
        <w:pStyle w:val="af2"/>
        <w:ind w:firstLine="0"/>
        <w:rPr>
          <w:sz w:val="24"/>
          <w:szCs w:val="24"/>
        </w:rPr>
      </w:pPr>
      <w:r w:rsidRPr="00E71DB3">
        <w:rPr>
          <w:sz w:val="24"/>
          <w:szCs w:val="24"/>
        </w:rPr>
        <w:t>Развитие речи: чтение наизусть, цитатный план.</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художественными и документальными фотографиями.</w:t>
      </w:r>
    </w:p>
    <w:p w:rsidR="00DE3CC2" w:rsidRPr="00E71DB3" w:rsidRDefault="00DE3CC2" w:rsidP="00A70BBE">
      <w:pPr>
        <w:pStyle w:val="af2"/>
        <w:ind w:firstLine="0"/>
        <w:rPr>
          <w:sz w:val="24"/>
          <w:szCs w:val="24"/>
        </w:rPr>
      </w:pPr>
      <w:r w:rsidRPr="00E71DB3">
        <w:rPr>
          <w:sz w:val="24"/>
          <w:szCs w:val="24"/>
        </w:rPr>
        <w:t>Краеведение: заочная литературно-краеведческая экскурсия «Константиново — Москва».</w:t>
      </w:r>
    </w:p>
    <w:p w:rsidR="00DE3CC2" w:rsidRPr="00E71DB3" w:rsidRDefault="00DE3CC2" w:rsidP="00A70BBE">
      <w:pPr>
        <w:pStyle w:val="af2"/>
        <w:ind w:firstLine="0"/>
        <w:rPr>
          <w:sz w:val="24"/>
          <w:szCs w:val="24"/>
        </w:rPr>
      </w:pPr>
      <w:r w:rsidRPr="00E71DB3">
        <w:rPr>
          <w:sz w:val="24"/>
          <w:szCs w:val="24"/>
        </w:rPr>
        <w:t>А.П. ПЛАТОНОВ. Краткие биографические сведения о писателе. Рассказы «Никита», «Цветок на земле». Мир глазами ребенка (беда и радость; злое и доброе начало в окружающем мире); образы главных героев; своеобразие языка.</w:t>
      </w:r>
    </w:p>
    <w:p w:rsidR="00DE3CC2" w:rsidRPr="00E71DB3" w:rsidRDefault="00DE3CC2" w:rsidP="00A70BBE">
      <w:pPr>
        <w:pStyle w:val="af2"/>
        <w:ind w:firstLine="0"/>
        <w:rPr>
          <w:sz w:val="24"/>
          <w:szCs w:val="24"/>
        </w:rPr>
      </w:pPr>
      <w:r w:rsidRPr="00E71DB3">
        <w:rPr>
          <w:sz w:val="24"/>
          <w:szCs w:val="24"/>
        </w:rPr>
        <w:t>Развитие речи: рассказ о писателе, художественный пересказ фрагмента, составление словаря для характеристики предметов и явлений.</w:t>
      </w:r>
    </w:p>
    <w:p w:rsidR="00DE3CC2" w:rsidRPr="00E71DB3" w:rsidRDefault="00DE3CC2" w:rsidP="00A70BBE">
      <w:pPr>
        <w:pStyle w:val="af2"/>
        <w:ind w:firstLine="0"/>
        <w:rPr>
          <w:sz w:val="24"/>
          <w:szCs w:val="24"/>
        </w:rPr>
      </w:pPr>
      <w:r w:rsidRPr="00E71DB3">
        <w:rPr>
          <w:sz w:val="24"/>
          <w:szCs w:val="24"/>
        </w:rPr>
        <w:t>Связь с другими искусствами: рисунки учащихся; репродукция картины А.Пластова «Сенокос».</w:t>
      </w:r>
    </w:p>
    <w:p w:rsidR="00DE3CC2" w:rsidRPr="00E71DB3" w:rsidRDefault="00DE3CC2" w:rsidP="00A70BBE">
      <w:pPr>
        <w:pStyle w:val="af2"/>
        <w:ind w:firstLine="0"/>
        <w:rPr>
          <w:sz w:val="24"/>
          <w:szCs w:val="24"/>
        </w:rPr>
      </w:pPr>
      <w:r w:rsidRPr="00E71DB3">
        <w:rPr>
          <w:sz w:val="24"/>
          <w:szCs w:val="24"/>
        </w:rPr>
        <w:t>П.П. БАЖОВ. Краткие сведения о писателе. Сказ «Каменный цветок». Человек труда в сказе П.П.Бажова (труд и мастерство, вдохновение). Приемы создания художественного образа.</w:t>
      </w:r>
    </w:p>
    <w:p w:rsidR="00DE3CC2" w:rsidRPr="00E71DB3" w:rsidRDefault="00DE3CC2" w:rsidP="00A70BBE">
      <w:pPr>
        <w:pStyle w:val="af2"/>
        <w:ind w:firstLine="0"/>
        <w:rPr>
          <w:sz w:val="24"/>
          <w:szCs w:val="24"/>
        </w:rPr>
      </w:pPr>
      <w:r w:rsidRPr="00E71DB3">
        <w:rPr>
          <w:sz w:val="24"/>
          <w:szCs w:val="24"/>
        </w:rPr>
        <w:t>Теория литературы: сказ, отличие сказа от сказки, герой повествования, афоризм.</w:t>
      </w:r>
    </w:p>
    <w:p w:rsidR="00DE3CC2" w:rsidRPr="00E71DB3" w:rsidRDefault="00DE3CC2" w:rsidP="00A70BBE">
      <w:pPr>
        <w:pStyle w:val="af2"/>
        <w:ind w:firstLine="0"/>
        <w:rPr>
          <w:sz w:val="24"/>
          <w:szCs w:val="24"/>
        </w:rPr>
      </w:pPr>
      <w:r w:rsidRPr="00E71DB3">
        <w:rPr>
          <w:sz w:val="24"/>
          <w:szCs w:val="24"/>
        </w:rPr>
        <w:t>Развитие речи: пересказ от другого лица, отзыв об эпизоде.</w:t>
      </w:r>
    </w:p>
    <w:p w:rsidR="00DE3CC2" w:rsidRPr="00E71DB3" w:rsidRDefault="00DE3CC2" w:rsidP="00A70BBE">
      <w:pPr>
        <w:pStyle w:val="af2"/>
        <w:ind w:firstLine="0"/>
        <w:rPr>
          <w:sz w:val="24"/>
          <w:szCs w:val="24"/>
        </w:rPr>
      </w:pPr>
      <w:r w:rsidRPr="00E71DB3">
        <w:rPr>
          <w:sz w:val="24"/>
          <w:szCs w:val="24"/>
        </w:rPr>
        <w:t>Связь с другими искусствами: рисунки учащихся; репродукция картины В.Переплетчикова «Урал».</w:t>
      </w:r>
    </w:p>
    <w:p w:rsidR="00DE3CC2" w:rsidRPr="00E71DB3" w:rsidRDefault="00DE3CC2" w:rsidP="00A70BBE">
      <w:pPr>
        <w:pStyle w:val="af2"/>
        <w:ind w:firstLine="0"/>
        <w:rPr>
          <w:sz w:val="24"/>
          <w:szCs w:val="24"/>
        </w:rPr>
      </w:pPr>
      <w:r w:rsidRPr="00E71DB3">
        <w:rPr>
          <w:sz w:val="24"/>
          <w:szCs w:val="24"/>
        </w:rPr>
        <w:t>Н.Н. НОСОВ. Краткие сведения о писателе. Рассказ «Три охотника»: тема</w:t>
      </w:r>
      <w:proofErr w:type="gramStart"/>
      <w:r w:rsidRPr="00E71DB3">
        <w:rPr>
          <w:sz w:val="24"/>
          <w:szCs w:val="24"/>
        </w:rPr>
        <w:t>,с</w:t>
      </w:r>
      <w:proofErr w:type="gramEnd"/>
      <w:r w:rsidRPr="00E71DB3">
        <w:rPr>
          <w:sz w:val="24"/>
          <w:szCs w:val="24"/>
        </w:rPr>
        <w:t>истема образов.</w:t>
      </w:r>
    </w:p>
    <w:p w:rsidR="00DE3CC2" w:rsidRPr="00E71DB3" w:rsidRDefault="00DE3CC2" w:rsidP="00A70BBE">
      <w:pPr>
        <w:pStyle w:val="af2"/>
        <w:ind w:firstLine="0"/>
        <w:rPr>
          <w:sz w:val="24"/>
          <w:szCs w:val="24"/>
        </w:rPr>
      </w:pPr>
      <w:r w:rsidRPr="00E71DB3">
        <w:rPr>
          <w:sz w:val="24"/>
          <w:szCs w:val="24"/>
        </w:rPr>
        <w:t>Развитие речи: пересказ.</w:t>
      </w:r>
    </w:p>
    <w:p w:rsidR="00DE3CC2" w:rsidRPr="00E71DB3" w:rsidRDefault="00DE3CC2" w:rsidP="00A70BBE">
      <w:pPr>
        <w:pStyle w:val="af2"/>
        <w:ind w:firstLine="0"/>
        <w:rPr>
          <w:sz w:val="24"/>
          <w:szCs w:val="24"/>
        </w:rPr>
      </w:pPr>
      <w:r w:rsidRPr="00E71DB3">
        <w:rPr>
          <w:sz w:val="24"/>
          <w:szCs w:val="24"/>
        </w:rPr>
        <w:t xml:space="preserve">Е.И. НОСОВ. Краткие сведения о писателе. Рассказ «Как патефон петуха от смерти спас». Добро и доброта. Мир глазами ребенка; </w:t>
      </w:r>
      <w:proofErr w:type="gramStart"/>
      <w:r w:rsidRPr="00E71DB3">
        <w:rPr>
          <w:sz w:val="24"/>
          <w:szCs w:val="24"/>
        </w:rPr>
        <w:t>юмористическое</w:t>
      </w:r>
      <w:proofErr w:type="gramEnd"/>
      <w:r w:rsidRPr="00E71DB3">
        <w:rPr>
          <w:sz w:val="24"/>
          <w:szCs w:val="24"/>
        </w:rPr>
        <w:t xml:space="preserve"> и лирическое в рассказе. Воспитание чувства милосердия, сострадания, участия, заботы о </w:t>
      </w:r>
      <w:proofErr w:type="gramStart"/>
      <w:r w:rsidRPr="00E71DB3">
        <w:rPr>
          <w:sz w:val="24"/>
          <w:szCs w:val="24"/>
        </w:rPr>
        <w:t>беззащитном</w:t>
      </w:r>
      <w:proofErr w:type="gramEnd"/>
      <w:r w:rsidRPr="00E71DB3">
        <w:rPr>
          <w:sz w:val="24"/>
          <w:szCs w:val="24"/>
        </w:rPr>
        <w:t>.</w:t>
      </w:r>
    </w:p>
    <w:p w:rsidR="00DE3CC2" w:rsidRPr="00E71DB3" w:rsidRDefault="00DE3CC2" w:rsidP="00A70BBE">
      <w:pPr>
        <w:pStyle w:val="af2"/>
        <w:ind w:firstLine="0"/>
        <w:rPr>
          <w:sz w:val="24"/>
          <w:szCs w:val="24"/>
        </w:rPr>
      </w:pPr>
      <w:r w:rsidRPr="00E71DB3">
        <w:rPr>
          <w:sz w:val="24"/>
          <w:szCs w:val="24"/>
        </w:rPr>
        <w:t>Теория литературы: юмор (развитие представлений).</w:t>
      </w:r>
    </w:p>
    <w:p w:rsidR="00DE3CC2" w:rsidRPr="00E71DB3" w:rsidRDefault="00DE3CC2" w:rsidP="00A70BBE">
      <w:pPr>
        <w:pStyle w:val="af2"/>
        <w:ind w:firstLine="0"/>
        <w:rPr>
          <w:sz w:val="24"/>
          <w:szCs w:val="24"/>
        </w:rPr>
      </w:pPr>
      <w:r w:rsidRPr="00E71DB3">
        <w:rPr>
          <w:sz w:val="24"/>
          <w:szCs w:val="24"/>
        </w:rPr>
        <w:t>Развитие речи: пересказ (краткий и от другого лица), письменный ответ на вопрос, инсценированное чтение.</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инсценирование.</w:t>
      </w:r>
    </w:p>
    <w:p w:rsidR="00DE3CC2" w:rsidRPr="00E71DB3" w:rsidRDefault="00DE3CC2" w:rsidP="00A70BBE">
      <w:pPr>
        <w:pStyle w:val="af2"/>
        <w:ind w:firstLine="0"/>
        <w:rPr>
          <w:sz w:val="24"/>
          <w:szCs w:val="24"/>
        </w:rPr>
      </w:pPr>
      <w:r w:rsidRPr="00E71DB3">
        <w:rPr>
          <w:sz w:val="24"/>
          <w:szCs w:val="24"/>
        </w:rPr>
        <w:t>Родная природа в произведениях писателей XX века</w:t>
      </w:r>
      <w:proofErr w:type="gramStart"/>
      <w:r w:rsidRPr="00E71DB3">
        <w:rPr>
          <w:sz w:val="24"/>
          <w:szCs w:val="24"/>
        </w:rPr>
        <w:t>.Ч</w:t>
      </w:r>
      <w:proofErr w:type="gramEnd"/>
      <w:r w:rsidRPr="00E71DB3">
        <w:rPr>
          <w:sz w:val="24"/>
          <w:szCs w:val="24"/>
        </w:rPr>
        <w:t>ас поэзии «Поэзия и проза XX века о родной природе»:В.Ф. Боков. «Поклон»</w:t>
      </w:r>
      <w:proofErr w:type="gramStart"/>
      <w:r w:rsidRPr="00E71DB3">
        <w:rPr>
          <w:sz w:val="24"/>
          <w:szCs w:val="24"/>
        </w:rPr>
        <w:t>;Н</w:t>
      </w:r>
      <w:proofErr w:type="gramEnd"/>
      <w:r w:rsidRPr="00E71DB3">
        <w:rPr>
          <w:sz w:val="24"/>
          <w:szCs w:val="24"/>
        </w:rPr>
        <w:t>.М. Рубцов. «В осеннем лесу»</w:t>
      </w:r>
      <w:proofErr w:type="gramStart"/>
      <w:r w:rsidRPr="00E71DB3">
        <w:rPr>
          <w:sz w:val="24"/>
          <w:szCs w:val="24"/>
        </w:rPr>
        <w:t>;Р</w:t>
      </w:r>
      <w:proofErr w:type="gramEnd"/>
      <w:r w:rsidRPr="00E71DB3">
        <w:rPr>
          <w:sz w:val="24"/>
          <w:szCs w:val="24"/>
        </w:rPr>
        <w:t>.Г. Гамзатов. «Песня соловья»</w:t>
      </w:r>
      <w:proofErr w:type="gramStart"/>
      <w:r w:rsidRPr="00E71DB3">
        <w:rPr>
          <w:sz w:val="24"/>
          <w:szCs w:val="24"/>
        </w:rPr>
        <w:t>;В</w:t>
      </w:r>
      <w:proofErr w:type="gramEnd"/>
      <w:r w:rsidRPr="00E71DB3">
        <w:rPr>
          <w:sz w:val="24"/>
          <w:szCs w:val="24"/>
        </w:rPr>
        <w:t>.И. Белов. «Весенняя ночь»</w:t>
      </w:r>
      <w:proofErr w:type="gramStart"/>
      <w:r w:rsidRPr="00E71DB3">
        <w:rPr>
          <w:sz w:val="24"/>
          <w:szCs w:val="24"/>
        </w:rPr>
        <w:t>;В</w:t>
      </w:r>
      <w:proofErr w:type="gramEnd"/>
      <w:r w:rsidRPr="00E71DB3">
        <w:rPr>
          <w:sz w:val="24"/>
          <w:szCs w:val="24"/>
        </w:rPr>
        <w:t>.Г. Распутин. «Век живи — век люби» (отрывок).</w:t>
      </w:r>
    </w:p>
    <w:p w:rsidR="00DE3CC2" w:rsidRPr="00E71DB3" w:rsidRDefault="00DE3CC2" w:rsidP="00A70BBE">
      <w:pPr>
        <w:pStyle w:val="af2"/>
        <w:ind w:firstLine="0"/>
        <w:rPr>
          <w:sz w:val="24"/>
          <w:szCs w:val="24"/>
        </w:rPr>
      </w:pPr>
      <w:r w:rsidRPr="00E71DB3">
        <w:rPr>
          <w:sz w:val="24"/>
          <w:szCs w:val="24"/>
        </w:rPr>
        <w:t>Из зарубежной литературы.</w:t>
      </w:r>
    </w:p>
    <w:p w:rsidR="00DE3CC2" w:rsidRPr="00E71DB3" w:rsidRDefault="00DE3CC2" w:rsidP="00A70BBE">
      <w:pPr>
        <w:pStyle w:val="af2"/>
        <w:ind w:firstLine="0"/>
        <w:rPr>
          <w:sz w:val="24"/>
          <w:szCs w:val="24"/>
        </w:rPr>
      </w:pPr>
      <w:r w:rsidRPr="00E71DB3">
        <w:rPr>
          <w:sz w:val="24"/>
          <w:szCs w:val="24"/>
        </w:rPr>
        <w:t>Д. ДЕФО</w:t>
      </w:r>
      <w:proofErr w:type="gramStart"/>
      <w:r w:rsidRPr="00E71DB3">
        <w:rPr>
          <w:sz w:val="24"/>
          <w:szCs w:val="24"/>
        </w:rPr>
        <w:t>.К</w:t>
      </w:r>
      <w:proofErr w:type="gramEnd"/>
      <w:r w:rsidRPr="00E71DB3">
        <w:rPr>
          <w:sz w:val="24"/>
          <w:szCs w:val="24"/>
        </w:rPr>
        <w:t>раткие сведения о писателе. Роман «Жизнь, необыкновенные и удивительные приключения Робинзона Крузо» (отрывок). Сюжетные линии, характеристика персонажей (находчивость, смекалка, доброта), характеристика жанра.</w:t>
      </w:r>
    </w:p>
    <w:p w:rsidR="00DE3CC2" w:rsidRPr="00E71DB3" w:rsidRDefault="00DE3CC2" w:rsidP="00A70BBE">
      <w:pPr>
        <w:pStyle w:val="af2"/>
        <w:ind w:firstLine="0"/>
        <w:rPr>
          <w:sz w:val="24"/>
          <w:szCs w:val="24"/>
        </w:rPr>
      </w:pPr>
      <w:r w:rsidRPr="00E71DB3">
        <w:rPr>
          <w:sz w:val="24"/>
          <w:szCs w:val="24"/>
        </w:rPr>
        <w:t>Теория литературы: притча, приключенческий роман, роман воспитания, путешествие.</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пересказа, изложение с элементами сочинения.</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рисунки учащихся.</w:t>
      </w:r>
    </w:p>
    <w:p w:rsidR="00DE3CC2" w:rsidRPr="00E71DB3" w:rsidRDefault="00DE3CC2" w:rsidP="00A70BBE">
      <w:pPr>
        <w:pStyle w:val="af2"/>
        <w:ind w:firstLine="0"/>
        <w:rPr>
          <w:sz w:val="24"/>
          <w:szCs w:val="24"/>
        </w:rPr>
      </w:pPr>
      <w:r w:rsidRPr="00E71DB3">
        <w:rPr>
          <w:sz w:val="24"/>
          <w:szCs w:val="24"/>
        </w:rPr>
        <w:t>Х.К. АНДЕРСЕН. Краткие сведения о писателе, его детстве. Сказка «Соловей»: внешняя и внутренняя красота, благодарность.</w:t>
      </w:r>
    </w:p>
    <w:p w:rsidR="00DE3CC2" w:rsidRPr="00E71DB3" w:rsidRDefault="00DE3CC2" w:rsidP="00A70BBE">
      <w:pPr>
        <w:pStyle w:val="af2"/>
        <w:ind w:firstLine="0"/>
        <w:rPr>
          <w:sz w:val="24"/>
          <w:szCs w:val="24"/>
        </w:rPr>
      </w:pPr>
      <w:r w:rsidRPr="00E71DB3">
        <w:rPr>
          <w:sz w:val="24"/>
          <w:szCs w:val="24"/>
        </w:rPr>
        <w:t>Теория литературы: волшебная сказка (развитие представлений), авторский замысел и способы его характеристики.</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пересказов, письменный отзыв об эпизоде.</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рисунки учащихся.</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написание сценария мультфильма, инсценирование сказки и ее постановка.</w:t>
      </w:r>
    </w:p>
    <w:p w:rsidR="00DE3CC2" w:rsidRPr="00E71DB3" w:rsidRDefault="00DE3CC2" w:rsidP="00A70BBE">
      <w:pPr>
        <w:pStyle w:val="af2"/>
        <w:ind w:firstLine="0"/>
        <w:rPr>
          <w:sz w:val="24"/>
          <w:szCs w:val="24"/>
        </w:rPr>
      </w:pPr>
      <w:r w:rsidRPr="00E71DB3">
        <w:rPr>
          <w:sz w:val="24"/>
          <w:szCs w:val="24"/>
        </w:rPr>
        <w:t>М. ТВЕН. Краткие сведения о писателе. Автобиография и автобиографические мотивы. Роман «Приключения Тома Сойера» (отрывок): мир детства и мир взрослых.</w:t>
      </w:r>
    </w:p>
    <w:p w:rsidR="00DE3CC2" w:rsidRPr="00E71DB3" w:rsidRDefault="00DE3CC2" w:rsidP="00A70BBE">
      <w:pPr>
        <w:pStyle w:val="af2"/>
        <w:ind w:firstLine="0"/>
        <w:rPr>
          <w:sz w:val="24"/>
          <w:szCs w:val="24"/>
        </w:rPr>
      </w:pPr>
      <w:r w:rsidRPr="00E71DB3">
        <w:rPr>
          <w:sz w:val="24"/>
          <w:szCs w:val="24"/>
        </w:rPr>
        <w:t>Теория литературы: юмор, приключения как форма детской фантазии.</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и пересказа, письменный отзыв о герое.</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рисунки учащихся.</w:t>
      </w:r>
    </w:p>
    <w:p w:rsidR="00DE3CC2" w:rsidRPr="00E71DB3" w:rsidRDefault="00DE3CC2" w:rsidP="00A70BBE">
      <w:pPr>
        <w:pStyle w:val="af2"/>
        <w:ind w:firstLine="0"/>
        <w:rPr>
          <w:sz w:val="24"/>
          <w:szCs w:val="24"/>
        </w:rPr>
      </w:pPr>
      <w:r w:rsidRPr="00E71DB3">
        <w:rPr>
          <w:sz w:val="24"/>
          <w:szCs w:val="24"/>
        </w:rPr>
        <w:lastRenderedPageBreak/>
        <w:t>Ж. РОНИ-СТАРШИЙ. Краткие сведения о писателе. Повесть «Борьба за огонь» (отдельные главы). Гуманистическое изображение древнего человека. Человек и природа, борьба за выживание, эмоциональный мир доисторического человека.</w:t>
      </w:r>
    </w:p>
    <w:p w:rsidR="00DE3CC2" w:rsidRPr="00E71DB3" w:rsidRDefault="00DE3CC2" w:rsidP="00A70BBE">
      <w:pPr>
        <w:pStyle w:val="af2"/>
        <w:ind w:firstLine="0"/>
        <w:rPr>
          <w:sz w:val="24"/>
          <w:szCs w:val="24"/>
        </w:rPr>
      </w:pPr>
      <w:r w:rsidRPr="00E71DB3">
        <w:rPr>
          <w:sz w:val="24"/>
          <w:szCs w:val="24"/>
        </w:rPr>
        <w:t>Развитие речи: составление плана, письменная и устная характеристика героя.</w:t>
      </w:r>
    </w:p>
    <w:p w:rsidR="00DE3CC2" w:rsidRPr="00E71DB3" w:rsidRDefault="00DE3CC2" w:rsidP="00A70BBE">
      <w:pPr>
        <w:pStyle w:val="af2"/>
        <w:ind w:firstLine="0"/>
        <w:rPr>
          <w:sz w:val="24"/>
          <w:szCs w:val="24"/>
        </w:rPr>
      </w:pPr>
      <w:r w:rsidRPr="00E71DB3">
        <w:rPr>
          <w:sz w:val="24"/>
          <w:szCs w:val="24"/>
        </w:rPr>
        <w:t>ДЖ. ЛОНДОН. Краткие сведения о писателе. Детские впечатления. «Сказание о Кише» (период раннего взросления в связи с обстоятельствами жизни; добро и зло, благородство, уважение взрослых).</w:t>
      </w:r>
    </w:p>
    <w:p w:rsidR="00DE3CC2" w:rsidRPr="00E71DB3" w:rsidRDefault="00DE3CC2" w:rsidP="00A70BBE">
      <w:pPr>
        <w:pStyle w:val="af2"/>
        <w:ind w:firstLine="0"/>
        <w:rPr>
          <w:sz w:val="24"/>
          <w:szCs w:val="24"/>
        </w:rPr>
      </w:pPr>
      <w:r w:rsidRPr="00E71DB3">
        <w:rPr>
          <w:sz w:val="24"/>
          <w:szCs w:val="24"/>
        </w:rPr>
        <w:t>Теория литературы: рассказ (развитие представлений).</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пересказов, устный и письменный портрет героя.</w:t>
      </w:r>
    </w:p>
    <w:p w:rsidR="00DE3CC2" w:rsidRPr="00E71DB3" w:rsidRDefault="00DE3CC2" w:rsidP="00A70BBE">
      <w:pPr>
        <w:pStyle w:val="af2"/>
        <w:ind w:firstLine="0"/>
        <w:rPr>
          <w:sz w:val="24"/>
          <w:szCs w:val="24"/>
        </w:rPr>
      </w:pPr>
      <w:r w:rsidRPr="00E71DB3">
        <w:rPr>
          <w:sz w:val="24"/>
          <w:szCs w:val="24"/>
        </w:rPr>
        <w:t>А. ЛИНДГРЕН. Краткие сведения о писательнице. Роман «Приключения</w:t>
      </w:r>
    </w:p>
    <w:p w:rsidR="00DE3CC2" w:rsidRPr="00E71DB3" w:rsidRDefault="00DE3CC2" w:rsidP="00A70BBE">
      <w:pPr>
        <w:pStyle w:val="af2"/>
        <w:ind w:firstLine="0"/>
        <w:rPr>
          <w:sz w:val="24"/>
          <w:szCs w:val="24"/>
        </w:rPr>
      </w:pPr>
      <w:r w:rsidRPr="00E71DB3">
        <w:rPr>
          <w:sz w:val="24"/>
          <w:szCs w:val="24"/>
        </w:rPr>
        <w:t>Эмиля из Лённеберги» (отрывок).</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литературная викторина.</w:t>
      </w:r>
    </w:p>
    <w:p w:rsidR="00DE3CC2" w:rsidRPr="00E71DB3" w:rsidRDefault="00DE3CC2" w:rsidP="00A70BBE">
      <w:pPr>
        <w:pStyle w:val="af2"/>
        <w:ind w:firstLine="0"/>
        <w:rPr>
          <w:sz w:val="24"/>
          <w:szCs w:val="24"/>
        </w:rPr>
      </w:pPr>
      <w:r w:rsidRPr="00E71DB3">
        <w:rPr>
          <w:sz w:val="24"/>
          <w:szCs w:val="24"/>
        </w:rPr>
        <w:t>Для заучивания наизусть</w:t>
      </w:r>
    </w:p>
    <w:p w:rsidR="00DE3CC2" w:rsidRPr="00E71DB3" w:rsidRDefault="00DE3CC2" w:rsidP="00A70BBE">
      <w:pPr>
        <w:pStyle w:val="af2"/>
        <w:ind w:firstLine="0"/>
        <w:rPr>
          <w:sz w:val="24"/>
          <w:szCs w:val="24"/>
        </w:rPr>
      </w:pPr>
      <w:r w:rsidRPr="00E71DB3">
        <w:rPr>
          <w:sz w:val="24"/>
          <w:szCs w:val="24"/>
        </w:rPr>
        <w:t>И.А. Крылов. Одна басня (по выбору).</w:t>
      </w:r>
    </w:p>
    <w:p w:rsidR="00DE3CC2" w:rsidRPr="00E71DB3" w:rsidRDefault="00DE3CC2" w:rsidP="00A70BBE">
      <w:pPr>
        <w:pStyle w:val="af2"/>
        <w:ind w:firstLine="0"/>
        <w:rPr>
          <w:sz w:val="24"/>
          <w:szCs w:val="24"/>
        </w:rPr>
      </w:pPr>
      <w:r w:rsidRPr="00E71DB3">
        <w:rPr>
          <w:sz w:val="24"/>
          <w:szCs w:val="24"/>
        </w:rPr>
        <w:t xml:space="preserve">А.С. Пушкин. «Сказка о мертвой царевне и о семи </w:t>
      </w:r>
      <w:proofErr w:type="gramStart"/>
      <w:r w:rsidRPr="00E71DB3">
        <w:rPr>
          <w:sz w:val="24"/>
          <w:szCs w:val="24"/>
        </w:rPr>
        <w:t>богаты</w:t>
      </w:r>
      <w:proofErr w:type="gramEnd"/>
      <w:r w:rsidRPr="00E71DB3">
        <w:rPr>
          <w:sz w:val="24"/>
          <w:szCs w:val="24"/>
        </w:rPr>
        <w:t>-</w:t>
      </w:r>
    </w:p>
    <w:p w:rsidR="00DE3CC2" w:rsidRPr="00E71DB3" w:rsidRDefault="00DE3CC2" w:rsidP="00A70BBE">
      <w:pPr>
        <w:pStyle w:val="af2"/>
        <w:ind w:firstLine="0"/>
        <w:rPr>
          <w:sz w:val="24"/>
          <w:szCs w:val="24"/>
        </w:rPr>
      </w:pPr>
      <w:r w:rsidRPr="00E71DB3">
        <w:rPr>
          <w:sz w:val="24"/>
          <w:szCs w:val="24"/>
        </w:rPr>
        <w:t>рях» (отрывок).</w:t>
      </w:r>
    </w:p>
    <w:p w:rsidR="00DE3CC2" w:rsidRPr="00E71DB3" w:rsidRDefault="00DE3CC2" w:rsidP="00A70BBE">
      <w:pPr>
        <w:pStyle w:val="af2"/>
        <w:ind w:firstLine="0"/>
        <w:rPr>
          <w:sz w:val="24"/>
          <w:szCs w:val="24"/>
        </w:rPr>
      </w:pPr>
      <w:r w:rsidRPr="00E71DB3">
        <w:rPr>
          <w:sz w:val="24"/>
          <w:szCs w:val="24"/>
        </w:rPr>
        <w:t>М.Ю. Лермонтов. «Бородино» (отрывок).</w:t>
      </w:r>
    </w:p>
    <w:p w:rsidR="00DE3CC2" w:rsidRPr="00E71DB3" w:rsidRDefault="00DE3CC2" w:rsidP="00A70BBE">
      <w:pPr>
        <w:pStyle w:val="af2"/>
        <w:ind w:firstLine="0"/>
        <w:rPr>
          <w:sz w:val="24"/>
          <w:szCs w:val="24"/>
        </w:rPr>
      </w:pPr>
      <w:r w:rsidRPr="00E71DB3">
        <w:rPr>
          <w:sz w:val="24"/>
          <w:szCs w:val="24"/>
        </w:rPr>
        <w:t>И.С. Тургенев. «Русский язык».</w:t>
      </w:r>
    </w:p>
    <w:p w:rsidR="00DE3CC2" w:rsidRPr="00E71DB3" w:rsidRDefault="00DE3CC2" w:rsidP="00A70BBE">
      <w:pPr>
        <w:pStyle w:val="af2"/>
        <w:ind w:firstLine="0"/>
        <w:rPr>
          <w:sz w:val="24"/>
          <w:szCs w:val="24"/>
        </w:rPr>
      </w:pPr>
      <w:r w:rsidRPr="00E71DB3">
        <w:rPr>
          <w:sz w:val="24"/>
          <w:szCs w:val="24"/>
        </w:rPr>
        <w:t>Н.А. Некрасов. «Крестьянские дети» (отрывок).</w:t>
      </w:r>
    </w:p>
    <w:p w:rsidR="00DE3CC2" w:rsidRPr="00E71DB3" w:rsidRDefault="00DE3CC2" w:rsidP="00A70BBE">
      <w:pPr>
        <w:pStyle w:val="af2"/>
        <w:ind w:firstLine="0"/>
        <w:rPr>
          <w:sz w:val="24"/>
          <w:szCs w:val="24"/>
        </w:rPr>
      </w:pPr>
      <w:r w:rsidRPr="00E71DB3">
        <w:rPr>
          <w:sz w:val="24"/>
          <w:szCs w:val="24"/>
        </w:rPr>
        <w:t>Одно из стихотворений о русской природе поэтов Х</w:t>
      </w:r>
      <w:proofErr w:type="gramStart"/>
      <w:r w:rsidRPr="00E71DB3">
        <w:rPr>
          <w:sz w:val="24"/>
          <w:szCs w:val="24"/>
        </w:rPr>
        <w:t>I</w:t>
      </w:r>
      <w:proofErr w:type="gramEnd"/>
      <w:r w:rsidRPr="00E71DB3">
        <w:rPr>
          <w:sz w:val="24"/>
          <w:szCs w:val="24"/>
        </w:rPr>
        <w:t>Х века.</w:t>
      </w:r>
    </w:p>
    <w:p w:rsidR="00DE3CC2" w:rsidRPr="00E71DB3" w:rsidRDefault="00DE3CC2" w:rsidP="00A70BBE">
      <w:pPr>
        <w:pStyle w:val="af2"/>
        <w:ind w:firstLine="0"/>
        <w:rPr>
          <w:sz w:val="24"/>
          <w:szCs w:val="24"/>
        </w:rPr>
      </w:pPr>
      <w:r w:rsidRPr="00E71DB3">
        <w:rPr>
          <w:sz w:val="24"/>
          <w:szCs w:val="24"/>
        </w:rPr>
        <w:t>А.А. Блок. «Летний вечер».</w:t>
      </w:r>
    </w:p>
    <w:p w:rsidR="00DE3CC2" w:rsidRPr="00E71DB3" w:rsidRDefault="00DE3CC2" w:rsidP="00A70BBE">
      <w:pPr>
        <w:pStyle w:val="af2"/>
        <w:ind w:firstLine="0"/>
        <w:rPr>
          <w:sz w:val="24"/>
          <w:szCs w:val="24"/>
        </w:rPr>
      </w:pPr>
      <w:r w:rsidRPr="00E71DB3">
        <w:rPr>
          <w:sz w:val="24"/>
          <w:szCs w:val="24"/>
        </w:rPr>
        <w:t>И.А. Бунин. Одно из стихотворений (по выбору).</w:t>
      </w:r>
    </w:p>
    <w:p w:rsidR="00DE3CC2" w:rsidRPr="00E71DB3" w:rsidRDefault="00DE3CC2" w:rsidP="00A70BBE">
      <w:pPr>
        <w:pStyle w:val="af2"/>
        <w:ind w:firstLine="0"/>
        <w:rPr>
          <w:sz w:val="24"/>
          <w:szCs w:val="24"/>
        </w:rPr>
      </w:pPr>
      <w:r w:rsidRPr="00E71DB3">
        <w:rPr>
          <w:sz w:val="24"/>
          <w:szCs w:val="24"/>
        </w:rPr>
        <w:t>С.А. Есенин. Одно из стихотворений (по выбору).</w:t>
      </w:r>
    </w:p>
    <w:p w:rsidR="00DE3CC2" w:rsidRPr="00E71DB3" w:rsidRDefault="00DE3CC2" w:rsidP="00A70BBE">
      <w:pPr>
        <w:pStyle w:val="af2"/>
        <w:ind w:firstLine="0"/>
        <w:rPr>
          <w:sz w:val="24"/>
          <w:szCs w:val="24"/>
        </w:rPr>
      </w:pPr>
      <w:r w:rsidRPr="00E71DB3">
        <w:rPr>
          <w:sz w:val="24"/>
          <w:szCs w:val="24"/>
        </w:rPr>
        <w:t>Одно из стихотворений о русской природе поэтов ХХ века.</w:t>
      </w:r>
    </w:p>
    <w:p w:rsidR="00DE3CC2" w:rsidRPr="00E71DB3" w:rsidRDefault="00DE3CC2" w:rsidP="00A70BBE">
      <w:pPr>
        <w:pStyle w:val="af2"/>
        <w:ind w:firstLine="0"/>
        <w:rPr>
          <w:sz w:val="24"/>
          <w:szCs w:val="24"/>
        </w:rPr>
      </w:pPr>
      <w:r w:rsidRPr="00E71DB3">
        <w:rPr>
          <w:sz w:val="24"/>
          <w:szCs w:val="24"/>
        </w:rPr>
        <w:t>Для домашнего чтения</w:t>
      </w:r>
    </w:p>
    <w:p w:rsidR="00DE3CC2" w:rsidRPr="00E71DB3" w:rsidRDefault="00DE3CC2" w:rsidP="00A70BBE">
      <w:pPr>
        <w:pStyle w:val="af2"/>
        <w:ind w:firstLine="0"/>
        <w:rPr>
          <w:sz w:val="24"/>
          <w:szCs w:val="24"/>
        </w:rPr>
      </w:pPr>
      <w:r w:rsidRPr="00E71DB3">
        <w:rPr>
          <w:sz w:val="24"/>
          <w:szCs w:val="24"/>
        </w:rPr>
        <w:t>Античные мифы</w:t>
      </w:r>
    </w:p>
    <w:p w:rsidR="00DE3CC2" w:rsidRPr="00E71DB3" w:rsidRDefault="00DE3CC2" w:rsidP="00A70BBE">
      <w:pPr>
        <w:pStyle w:val="af2"/>
        <w:ind w:firstLine="0"/>
        <w:rPr>
          <w:sz w:val="24"/>
          <w:szCs w:val="24"/>
        </w:rPr>
      </w:pPr>
      <w:r w:rsidRPr="00E71DB3">
        <w:rPr>
          <w:sz w:val="24"/>
          <w:szCs w:val="24"/>
        </w:rPr>
        <w:t>Ночь, Луна, Заря и Солнце.</w:t>
      </w:r>
    </w:p>
    <w:p w:rsidR="00DE3CC2" w:rsidRPr="00E71DB3" w:rsidRDefault="00DE3CC2" w:rsidP="00A70BBE">
      <w:pPr>
        <w:pStyle w:val="af2"/>
        <w:ind w:firstLine="0"/>
        <w:rPr>
          <w:sz w:val="24"/>
          <w:szCs w:val="24"/>
        </w:rPr>
      </w:pPr>
      <w:r w:rsidRPr="00E71DB3">
        <w:rPr>
          <w:sz w:val="24"/>
          <w:szCs w:val="24"/>
        </w:rPr>
        <w:t>Нарцисс.</w:t>
      </w:r>
    </w:p>
    <w:p w:rsidR="00DE3CC2" w:rsidRPr="00E71DB3" w:rsidRDefault="00DE3CC2" w:rsidP="00A70BBE">
      <w:pPr>
        <w:pStyle w:val="af2"/>
        <w:ind w:firstLine="0"/>
        <w:rPr>
          <w:sz w:val="24"/>
          <w:szCs w:val="24"/>
        </w:rPr>
      </w:pPr>
      <w:r w:rsidRPr="00E71DB3">
        <w:rPr>
          <w:sz w:val="24"/>
          <w:szCs w:val="24"/>
        </w:rPr>
        <w:t>Детская Библия</w:t>
      </w:r>
    </w:p>
    <w:p w:rsidR="00DE3CC2" w:rsidRPr="00E71DB3" w:rsidRDefault="00DE3CC2" w:rsidP="00A70BBE">
      <w:pPr>
        <w:pStyle w:val="af2"/>
        <w:ind w:firstLine="0"/>
        <w:rPr>
          <w:sz w:val="24"/>
          <w:szCs w:val="24"/>
        </w:rPr>
      </w:pPr>
      <w:r w:rsidRPr="00E71DB3">
        <w:rPr>
          <w:sz w:val="24"/>
          <w:szCs w:val="24"/>
        </w:rPr>
        <w:t>Русское народное творчество</w:t>
      </w:r>
    </w:p>
    <w:p w:rsidR="00DE3CC2" w:rsidRPr="00E71DB3" w:rsidRDefault="00DE3CC2" w:rsidP="00A70BBE">
      <w:pPr>
        <w:pStyle w:val="af2"/>
        <w:ind w:firstLine="0"/>
        <w:rPr>
          <w:sz w:val="24"/>
          <w:szCs w:val="24"/>
        </w:rPr>
      </w:pPr>
      <w:r w:rsidRPr="00E71DB3">
        <w:rPr>
          <w:sz w:val="24"/>
          <w:szCs w:val="24"/>
        </w:rPr>
        <w:t>Сказки: «Лиса и журавль», «Ворона и рак», «Иван — крес-</w:t>
      </w:r>
    </w:p>
    <w:p w:rsidR="00DE3CC2" w:rsidRPr="00E71DB3" w:rsidRDefault="00DE3CC2" w:rsidP="00A70BBE">
      <w:pPr>
        <w:pStyle w:val="af2"/>
        <w:ind w:firstLine="0"/>
        <w:rPr>
          <w:sz w:val="24"/>
          <w:szCs w:val="24"/>
        </w:rPr>
      </w:pPr>
      <w:r w:rsidRPr="00E71DB3">
        <w:rPr>
          <w:sz w:val="24"/>
          <w:szCs w:val="24"/>
        </w:rPr>
        <w:t>тьянский сын и чудо-юдо», «</w:t>
      </w:r>
      <w:proofErr w:type="gramStart"/>
      <w:r w:rsidRPr="00E71DB3">
        <w:rPr>
          <w:sz w:val="24"/>
          <w:szCs w:val="24"/>
        </w:rPr>
        <w:t>Поди</w:t>
      </w:r>
      <w:proofErr w:type="gramEnd"/>
      <w:r w:rsidRPr="00E71DB3">
        <w:rPr>
          <w:sz w:val="24"/>
          <w:szCs w:val="24"/>
        </w:rPr>
        <w:t xml:space="preserve"> туда — не знаю куда, прине-</w:t>
      </w:r>
    </w:p>
    <w:p w:rsidR="00DE3CC2" w:rsidRPr="00E71DB3" w:rsidRDefault="00DE3CC2" w:rsidP="00A70BBE">
      <w:pPr>
        <w:pStyle w:val="af2"/>
        <w:ind w:firstLine="0"/>
        <w:rPr>
          <w:sz w:val="24"/>
          <w:szCs w:val="24"/>
        </w:rPr>
      </w:pPr>
      <w:r w:rsidRPr="00E71DB3">
        <w:rPr>
          <w:sz w:val="24"/>
          <w:szCs w:val="24"/>
        </w:rPr>
        <w:t>си то — не знаю что».</w:t>
      </w:r>
    </w:p>
    <w:p w:rsidR="00DE3CC2" w:rsidRPr="00E71DB3" w:rsidRDefault="00DE3CC2" w:rsidP="00A70BBE">
      <w:pPr>
        <w:pStyle w:val="af2"/>
        <w:ind w:firstLine="0"/>
        <w:rPr>
          <w:sz w:val="24"/>
          <w:szCs w:val="24"/>
        </w:rPr>
      </w:pPr>
      <w:r w:rsidRPr="00E71DB3">
        <w:rPr>
          <w:sz w:val="24"/>
          <w:szCs w:val="24"/>
        </w:rPr>
        <w:t xml:space="preserve">Загадки, частушки, пословицы, поговорки, </w:t>
      </w:r>
      <w:proofErr w:type="gramStart"/>
      <w:r w:rsidRPr="00E71DB3">
        <w:rPr>
          <w:sz w:val="24"/>
          <w:szCs w:val="24"/>
        </w:rPr>
        <w:t>бывальщины</w:t>
      </w:r>
      <w:proofErr w:type="gramEnd"/>
      <w:r w:rsidRPr="00E71DB3">
        <w:rPr>
          <w:sz w:val="24"/>
          <w:szCs w:val="24"/>
        </w:rPr>
        <w:t>.</w:t>
      </w:r>
    </w:p>
    <w:p w:rsidR="00DE3CC2" w:rsidRPr="00E71DB3" w:rsidRDefault="00DE3CC2" w:rsidP="00A70BBE">
      <w:pPr>
        <w:pStyle w:val="af2"/>
        <w:ind w:firstLine="0"/>
        <w:rPr>
          <w:sz w:val="24"/>
          <w:szCs w:val="24"/>
        </w:rPr>
      </w:pPr>
      <w:r w:rsidRPr="00E71DB3">
        <w:rPr>
          <w:sz w:val="24"/>
          <w:szCs w:val="24"/>
        </w:rPr>
        <w:t>Литературные сказки</w:t>
      </w:r>
    </w:p>
    <w:p w:rsidR="00DE3CC2" w:rsidRPr="00E71DB3" w:rsidRDefault="00DE3CC2" w:rsidP="00A70BBE">
      <w:pPr>
        <w:pStyle w:val="af2"/>
        <w:ind w:firstLine="0"/>
        <w:rPr>
          <w:sz w:val="24"/>
          <w:szCs w:val="24"/>
        </w:rPr>
      </w:pPr>
      <w:r w:rsidRPr="00E71DB3">
        <w:rPr>
          <w:sz w:val="24"/>
          <w:szCs w:val="24"/>
        </w:rPr>
        <w:t>В.Ф. Одоевский, Л.Н. Толстой, А.Н. Толстой (1-2 по выбору).</w:t>
      </w:r>
    </w:p>
    <w:p w:rsidR="00DE3CC2" w:rsidRPr="00E71DB3" w:rsidRDefault="00DE3CC2" w:rsidP="00A70BBE">
      <w:pPr>
        <w:pStyle w:val="af2"/>
        <w:ind w:firstLine="0"/>
        <w:rPr>
          <w:sz w:val="24"/>
          <w:szCs w:val="24"/>
        </w:rPr>
      </w:pPr>
      <w:proofErr w:type="gramStart"/>
      <w:r w:rsidRPr="00E71DB3">
        <w:rPr>
          <w:sz w:val="24"/>
          <w:szCs w:val="24"/>
        </w:rPr>
        <w:t>Сказки братьев Гримм, Ш. Перро, Х.К. Андерсена (1-2 по вы-</w:t>
      </w:r>
      <w:proofErr w:type="gramEnd"/>
    </w:p>
    <w:p w:rsidR="00DE3CC2" w:rsidRPr="00E71DB3" w:rsidRDefault="00DE3CC2" w:rsidP="00A70BBE">
      <w:pPr>
        <w:pStyle w:val="af2"/>
        <w:ind w:firstLine="0"/>
        <w:rPr>
          <w:sz w:val="24"/>
          <w:szCs w:val="24"/>
        </w:rPr>
      </w:pPr>
      <w:r w:rsidRPr="00E71DB3">
        <w:rPr>
          <w:sz w:val="24"/>
          <w:szCs w:val="24"/>
        </w:rPr>
        <w:t>бору).</w:t>
      </w:r>
    </w:p>
    <w:p w:rsidR="00DE3CC2" w:rsidRPr="00E71DB3" w:rsidRDefault="00DE3CC2" w:rsidP="00A70BBE">
      <w:pPr>
        <w:pStyle w:val="af2"/>
        <w:ind w:firstLine="0"/>
        <w:rPr>
          <w:sz w:val="24"/>
          <w:szCs w:val="24"/>
        </w:rPr>
      </w:pPr>
      <w:r w:rsidRPr="00E71DB3">
        <w:rPr>
          <w:sz w:val="24"/>
          <w:szCs w:val="24"/>
        </w:rPr>
        <w:t>Из древнерусской литературы</w:t>
      </w:r>
    </w:p>
    <w:p w:rsidR="00DE3CC2" w:rsidRPr="00E71DB3" w:rsidRDefault="00DE3CC2" w:rsidP="00A70BBE">
      <w:pPr>
        <w:pStyle w:val="af2"/>
        <w:ind w:firstLine="0"/>
        <w:rPr>
          <w:sz w:val="24"/>
          <w:szCs w:val="24"/>
        </w:rPr>
      </w:pPr>
      <w:r w:rsidRPr="00E71DB3">
        <w:rPr>
          <w:sz w:val="24"/>
          <w:szCs w:val="24"/>
        </w:rPr>
        <w:t>Домострой. Как детям почитать и беречь отца и мать, и</w:t>
      </w:r>
    </w:p>
    <w:p w:rsidR="00DE3CC2" w:rsidRPr="00E71DB3" w:rsidRDefault="00DE3CC2" w:rsidP="00A70BBE">
      <w:pPr>
        <w:pStyle w:val="af2"/>
        <w:ind w:firstLine="0"/>
        <w:rPr>
          <w:sz w:val="24"/>
          <w:szCs w:val="24"/>
        </w:rPr>
      </w:pPr>
      <w:r w:rsidRPr="00E71DB3">
        <w:rPr>
          <w:sz w:val="24"/>
          <w:szCs w:val="24"/>
        </w:rPr>
        <w:t>повиноваться им, и утешать их во всем.</w:t>
      </w:r>
    </w:p>
    <w:p w:rsidR="00DE3CC2" w:rsidRPr="00E71DB3" w:rsidRDefault="00DE3CC2" w:rsidP="00A70BBE">
      <w:pPr>
        <w:pStyle w:val="af2"/>
        <w:ind w:firstLine="0"/>
        <w:rPr>
          <w:sz w:val="24"/>
          <w:szCs w:val="24"/>
        </w:rPr>
      </w:pPr>
      <w:r w:rsidRPr="00E71DB3">
        <w:rPr>
          <w:sz w:val="24"/>
          <w:szCs w:val="24"/>
        </w:rPr>
        <w:t>Из «Хождения за три моря» Афанасия Никитина.</w:t>
      </w:r>
    </w:p>
    <w:p w:rsidR="00DE3CC2" w:rsidRPr="00E71DB3" w:rsidRDefault="00DE3CC2" w:rsidP="00A70BBE">
      <w:pPr>
        <w:pStyle w:val="af2"/>
        <w:ind w:firstLine="0"/>
        <w:rPr>
          <w:sz w:val="24"/>
          <w:szCs w:val="24"/>
        </w:rPr>
      </w:pPr>
      <w:r w:rsidRPr="00E71DB3">
        <w:rPr>
          <w:sz w:val="24"/>
          <w:szCs w:val="24"/>
        </w:rPr>
        <w:t>Из русской литературы XVIII века</w:t>
      </w:r>
    </w:p>
    <w:p w:rsidR="00DE3CC2" w:rsidRPr="00E71DB3" w:rsidRDefault="00DE3CC2" w:rsidP="00A70BBE">
      <w:pPr>
        <w:pStyle w:val="af2"/>
        <w:ind w:firstLine="0"/>
        <w:rPr>
          <w:sz w:val="24"/>
          <w:szCs w:val="24"/>
        </w:rPr>
      </w:pPr>
      <w:r w:rsidRPr="00E71DB3">
        <w:rPr>
          <w:sz w:val="24"/>
          <w:szCs w:val="24"/>
        </w:rPr>
        <w:t>М.В. Ломоносов. «Лишь только дневный шум умолк...»</w:t>
      </w:r>
    </w:p>
    <w:p w:rsidR="00DE3CC2" w:rsidRPr="00E71DB3" w:rsidRDefault="00DE3CC2" w:rsidP="00A70BBE">
      <w:pPr>
        <w:pStyle w:val="af2"/>
        <w:ind w:firstLine="0"/>
        <w:rPr>
          <w:sz w:val="24"/>
          <w:szCs w:val="24"/>
        </w:rPr>
      </w:pPr>
      <w:r w:rsidRPr="00E71DB3">
        <w:rPr>
          <w:sz w:val="24"/>
          <w:szCs w:val="24"/>
        </w:rPr>
        <w:t>Из русской литературы XIX века</w:t>
      </w:r>
    </w:p>
    <w:p w:rsidR="00DE3CC2" w:rsidRPr="00E71DB3" w:rsidRDefault="00DE3CC2" w:rsidP="00A70BBE">
      <w:pPr>
        <w:pStyle w:val="af2"/>
        <w:ind w:firstLine="0"/>
        <w:rPr>
          <w:sz w:val="24"/>
          <w:szCs w:val="24"/>
        </w:rPr>
      </w:pPr>
      <w:r w:rsidRPr="00E71DB3">
        <w:rPr>
          <w:sz w:val="24"/>
          <w:szCs w:val="24"/>
        </w:rPr>
        <w:t>И.А. Крылов. «Листы и Корни», «Ларчик», «Обоз».</w:t>
      </w:r>
    </w:p>
    <w:p w:rsidR="00DE3CC2" w:rsidRPr="00E71DB3" w:rsidRDefault="00DE3CC2" w:rsidP="00A70BBE">
      <w:pPr>
        <w:pStyle w:val="af2"/>
        <w:ind w:firstLine="0"/>
        <w:rPr>
          <w:sz w:val="24"/>
          <w:szCs w:val="24"/>
        </w:rPr>
      </w:pPr>
      <w:r w:rsidRPr="00E71DB3">
        <w:rPr>
          <w:sz w:val="24"/>
          <w:szCs w:val="24"/>
        </w:rPr>
        <w:t>К.Ф. Рылеев. «Иван Сусанин».</w:t>
      </w:r>
    </w:p>
    <w:p w:rsidR="00DE3CC2" w:rsidRPr="00E71DB3" w:rsidRDefault="00DE3CC2" w:rsidP="00A70BBE">
      <w:pPr>
        <w:pStyle w:val="af2"/>
        <w:ind w:firstLine="0"/>
        <w:rPr>
          <w:sz w:val="24"/>
          <w:szCs w:val="24"/>
        </w:rPr>
      </w:pPr>
      <w:r w:rsidRPr="00E71DB3">
        <w:rPr>
          <w:sz w:val="24"/>
          <w:szCs w:val="24"/>
        </w:rPr>
        <w:t>А.А. Дельвиг. «Русская песня».</w:t>
      </w:r>
    </w:p>
    <w:p w:rsidR="00DE3CC2" w:rsidRPr="00E71DB3" w:rsidRDefault="00DE3CC2" w:rsidP="00A70BBE">
      <w:pPr>
        <w:pStyle w:val="af2"/>
        <w:ind w:firstLine="0"/>
        <w:rPr>
          <w:sz w:val="24"/>
          <w:szCs w:val="24"/>
        </w:rPr>
      </w:pPr>
      <w:r w:rsidRPr="00E71DB3">
        <w:rPr>
          <w:sz w:val="24"/>
          <w:szCs w:val="24"/>
        </w:rPr>
        <w:t>Е.А. Баратынский. «Водопад».</w:t>
      </w:r>
    </w:p>
    <w:p w:rsidR="00DE3CC2" w:rsidRPr="00E71DB3" w:rsidRDefault="00DE3CC2" w:rsidP="00A70BBE">
      <w:pPr>
        <w:pStyle w:val="af2"/>
        <w:ind w:firstLine="0"/>
        <w:rPr>
          <w:sz w:val="24"/>
          <w:szCs w:val="24"/>
        </w:rPr>
      </w:pPr>
      <w:r w:rsidRPr="00E71DB3">
        <w:rPr>
          <w:sz w:val="24"/>
          <w:szCs w:val="24"/>
        </w:rPr>
        <w:t>А. Погорельский. «Черная курица, или Подземные жители».</w:t>
      </w:r>
    </w:p>
    <w:p w:rsidR="00DE3CC2" w:rsidRPr="00E71DB3" w:rsidRDefault="00DE3CC2" w:rsidP="00A70BBE">
      <w:pPr>
        <w:pStyle w:val="af2"/>
        <w:ind w:firstLine="0"/>
        <w:rPr>
          <w:sz w:val="24"/>
          <w:szCs w:val="24"/>
        </w:rPr>
      </w:pPr>
      <w:r w:rsidRPr="00E71DB3">
        <w:rPr>
          <w:sz w:val="24"/>
          <w:szCs w:val="24"/>
        </w:rPr>
        <w:t>А.С. Пушкин. «Кавказ», «Выстрел».</w:t>
      </w:r>
    </w:p>
    <w:p w:rsidR="00DE3CC2" w:rsidRPr="00E71DB3" w:rsidRDefault="00DE3CC2" w:rsidP="00A70BBE">
      <w:pPr>
        <w:pStyle w:val="af2"/>
        <w:ind w:firstLine="0"/>
        <w:rPr>
          <w:sz w:val="24"/>
          <w:szCs w:val="24"/>
        </w:rPr>
      </w:pPr>
      <w:r w:rsidRPr="00E71DB3">
        <w:rPr>
          <w:sz w:val="24"/>
          <w:szCs w:val="24"/>
        </w:rPr>
        <w:t>М.Ю. Лермонтов. «Ветка Палестины», «Пленный рыцарь»</w:t>
      </w:r>
      <w:proofErr w:type="gramStart"/>
      <w:r w:rsidRPr="00E71DB3">
        <w:rPr>
          <w:sz w:val="24"/>
          <w:szCs w:val="24"/>
        </w:rPr>
        <w:t>,«</w:t>
      </w:r>
      <w:proofErr w:type="gramEnd"/>
      <w:r w:rsidRPr="00E71DB3">
        <w:rPr>
          <w:sz w:val="24"/>
          <w:szCs w:val="24"/>
        </w:rPr>
        <w:t>Утес».</w:t>
      </w:r>
    </w:p>
    <w:p w:rsidR="00DE3CC2" w:rsidRPr="00E71DB3" w:rsidRDefault="00DE3CC2" w:rsidP="00A70BBE">
      <w:pPr>
        <w:pStyle w:val="af2"/>
        <w:ind w:firstLine="0"/>
        <w:rPr>
          <w:sz w:val="24"/>
          <w:szCs w:val="24"/>
        </w:rPr>
      </w:pPr>
      <w:r w:rsidRPr="00E71DB3">
        <w:rPr>
          <w:sz w:val="24"/>
          <w:szCs w:val="24"/>
        </w:rPr>
        <w:t>А.В. Кольцов. «Осень», «Урожай».</w:t>
      </w:r>
    </w:p>
    <w:p w:rsidR="00DE3CC2" w:rsidRPr="00E71DB3" w:rsidRDefault="00DE3CC2" w:rsidP="00A70BBE">
      <w:pPr>
        <w:pStyle w:val="af2"/>
        <w:ind w:firstLine="0"/>
        <w:rPr>
          <w:sz w:val="24"/>
          <w:szCs w:val="24"/>
        </w:rPr>
      </w:pPr>
      <w:r w:rsidRPr="00E71DB3">
        <w:rPr>
          <w:sz w:val="24"/>
          <w:szCs w:val="24"/>
        </w:rPr>
        <w:lastRenderedPageBreak/>
        <w:t>Н.В. Гоголь. «Заколдованное место».</w:t>
      </w:r>
    </w:p>
    <w:p w:rsidR="00DE3CC2" w:rsidRPr="00E71DB3" w:rsidRDefault="00DE3CC2" w:rsidP="00A70BBE">
      <w:pPr>
        <w:pStyle w:val="af2"/>
        <w:ind w:firstLine="0"/>
        <w:rPr>
          <w:sz w:val="24"/>
          <w:szCs w:val="24"/>
        </w:rPr>
      </w:pPr>
      <w:r w:rsidRPr="00E71DB3">
        <w:rPr>
          <w:sz w:val="24"/>
          <w:szCs w:val="24"/>
        </w:rPr>
        <w:t>Н.А. Некрасов. «Накануне светлого праздника».</w:t>
      </w:r>
    </w:p>
    <w:p w:rsidR="00DE3CC2" w:rsidRPr="00E71DB3" w:rsidRDefault="00DE3CC2" w:rsidP="00A70BBE">
      <w:pPr>
        <w:pStyle w:val="af2"/>
        <w:ind w:firstLine="0"/>
        <w:rPr>
          <w:sz w:val="24"/>
          <w:szCs w:val="24"/>
        </w:rPr>
      </w:pPr>
      <w:r w:rsidRPr="00E71DB3">
        <w:rPr>
          <w:sz w:val="24"/>
          <w:szCs w:val="24"/>
        </w:rPr>
        <w:t>Д.В. Григорович. «Гуттаперчевый мальчик».</w:t>
      </w:r>
    </w:p>
    <w:p w:rsidR="00DE3CC2" w:rsidRPr="00E71DB3" w:rsidRDefault="00DE3CC2" w:rsidP="00A70BBE">
      <w:pPr>
        <w:pStyle w:val="af2"/>
        <w:ind w:firstLine="0"/>
        <w:rPr>
          <w:sz w:val="24"/>
          <w:szCs w:val="24"/>
        </w:rPr>
      </w:pPr>
      <w:r w:rsidRPr="00E71DB3">
        <w:rPr>
          <w:sz w:val="24"/>
          <w:szCs w:val="24"/>
        </w:rPr>
        <w:t>И.С. Тургенев. «Бежин луг».</w:t>
      </w:r>
    </w:p>
    <w:p w:rsidR="00DE3CC2" w:rsidRPr="00E71DB3" w:rsidRDefault="00DE3CC2" w:rsidP="00A70BBE">
      <w:pPr>
        <w:pStyle w:val="af2"/>
        <w:ind w:firstLine="0"/>
        <w:rPr>
          <w:sz w:val="24"/>
          <w:szCs w:val="24"/>
        </w:rPr>
      </w:pPr>
      <w:r w:rsidRPr="00E71DB3">
        <w:rPr>
          <w:sz w:val="24"/>
          <w:szCs w:val="24"/>
        </w:rPr>
        <w:t>В.М. Гаршин. «Сказка о жабе и розе».</w:t>
      </w:r>
    </w:p>
    <w:p w:rsidR="00DE3CC2" w:rsidRPr="00E71DB3" w:rsidRDefault="00DE3CC2" w:rsidP="00A70BBE">
      <w:pPr>
        <w:pStyle w:val="af2"/>
        <w:ind w:firstLine="0"/>
        <w:rPr>
          <w:sz w:val="24"/>
          <w:szCs w:val="24"/>
        </w:rPr>
      </w:pPr>
      <w:r w:rsidRPr="00E71DB3">
        <w:rPr>
          <w:sz w:val="24"/>
          <w:szCs w:val="24"/>
        </w:rPr>
        <w:t>А.А. Фет. «Облаком волнистым...», «Печальная береза…».</w:t>
      </w:r>
    </w:p>
    <w:p w:rsidR="00DE3CC2" w:rsidRPr="00E71DB3" w:rsidRDefault="00DE3CC2" w:rsidP="00A70BBE">
      <w:pPr>
        <w:pStyle w:val="af2"/>
        <w:ind w:firstLine="0"/>
        <w:rPr>
          <w:sz w:val="24"/>
          <w:szCs w:val="24"/>
        </w:rPr>
      </w:pPr>
      <w:r w:rsidRPr="00E71DB3">
        <w:rPr>
          <w:sz w:val="24"/>
          <w:szCs w:val="24"/>
        </w:rPr>
        <w:t>И.С. Никитин. «Утро», «Пахарь».</w:t>
      </w:r>
    </w:p>
    <w:p w:rsidR="00DE3CC2" w:rsidRPr="00E71DB3" w:rsidRDefault="00DE3CC2" w:rsidP="00A70BBE">
      <w:pPr>
        <w:pStyle w:val="af2"/>
        <w:ind w:firstLine="0"/>
        <w:rPr>
          <w:sz w:val="24"/>
          <w:szCs w:val="24"/>
        </w:rPr>
      </w:pPr>
      <w:r w:rsidRPr="00E71DB3">
        <w:rPr>
          <w:sz w:val="24"/>
          <w:szCs w:val="24"/>
        </w:rPr>
        <w:t>Я.П. Полонский. «Утро».</w:t>
      </w:r>
    </w:p>
    <w:p w:rsidR="00DE3CC2" w:rsidRPr="00E71DB3" w:rsidRDefault="00DE3CC2" w:rsidP="00A70BBE">
      <w:pPr>
        <w:pStyle w:val="af2"/>
        <w:ind w:firstLine="0"/>
        <w:rPr>
          <w:sz w:val="24"/>
          <w:szCs w:val="24"/>
        </w:rPr>
      </w:pPr>
      <w:r w:rsidRPr="00E71DB3">
        <w:rPr>
          <w:sz w:val="24"/>
          <w:szCs w:val="24"/>
        </w:rPr>
        <w:t>А.Н. Майков. «Весна», «Осенние листья по ветру кружат...».</w:t>
      </w:r>
    </w:p>
    <w:p w:rsidR="00DE3CC2" w:rsidRPr="00E71DB3" w:rsidRDefault="00DE3CC2" w:rsidP="00A70BBE">
      <w:pPr>
        <w:pStyle w:val="af2"/>
        <w:ind w:firstLine="0"/>
        <w:rPr>
          <w:sz w:val="24"/>
          <w:szCs w:val="24"/>
        </w:rPr>
      </w:pPr>
      <w:r w:rsidRPr="00E71DB3">
        <w:rPr>
          <w:sz w:val="24"/>
          <w:szCs w:val="24"/>
        </w:rPr>
        <w:t>Ф.И. Тютчев. «Утро в горах».</w:t>
      </w:r>
    </w:p>
    <w:p w:rsidR="00DE3CC2" w:rsidRPr="00E71DB3" w:rsidRDefault="00DE3CC2" w:rsidP="00A70BBE">
      <w:pPr>
        <w:pStyle w:val="af2"/>
        <w:ind w:firstLine="0"/>
        <w:rPr>
          <w:sz w:val="24"/>
          <w:szCs w:val="24"/>
        </w:rPr>
      </w:pPr>
      <w:r w:rsidRPr="00E71DB3">
        <w:rPr>
          <w:sz w:val="24"/>
          <w:szCs w:val="24"/>
        </w:rPr>
        <w:t>Н.С. Лесков. «Привидение в Инженерном замке. Из кадетских воспоминаний».</w:t>
      </w:r>
    </w:p>
    <w:p w:rsidR="00DE3CC2" w:rsidRPr="00E71DB3" w:rsidRDefault="00DE3CC2" w:rsidP="00A70BBE">
      <w:pPr>
        <w:pStyle w:val="af2"/>
        <w:ind w:firstLine="0"/>
        <w:rPr>
          <w:sz w:val="24"/>
          <w:szCs w:val="24"/>
        </w:rPr>
      </w:pPr>
      <w:r w:rsidRPr="00E71DB3">
        <w:rPr>
          <w:sz w:val="24"/>
          <w:szCs w:val="24"/>
        </w:rPr>
        <w:t>Из русской литературы XX века</w:t>
      </w:r>
    </w:p>
    <w:p w:rsidR="00DE3CC2" w:rsidRPr="00E71DB3" w:rsidRDefault="00DE3CC2" w:rsidP="00A70BBE">
      <w:pPr>
        <w:pStyle w:val="af2"/>
        <w:ind w:firstLine="0"/>
        <w:rPr>
          <w:sz w:val="24"/>
          <w:szCs w:val="24"/>
        </w:rPr>
      </w:pPr>
      <w:r w:rsidRPr="00E71DB3">
        <w:rPr>
          <w:sz w:val="24"/>
          <w:szCs w:val="24"/>
        </w:rPr>
        <w:t>М. Горький. «Дети Пармы», из «Сказок об Италии».</w:t>
      </w:r>
    </w:p>
    <w:p w:rsidR="00DE3CC2" w:rsidRPr="00E71DB3" w:rsidRDefault="00DE3CC2" w:rsidP="00A70BBE">
      <w:pPr>
        <w:pStyle w:val="af2"/>
        <w:ind w:firstLine="0"/>
        <w:rPr>
          <w:sz w:val="24"/>
          <w:szCs w:val="24"/>
        </w:rPr>
      </w:pPr>
      <w:r w:rsidRPr="00E71DB3">
        <w:rPr>
          <w:sz w:val="24"/>
          <w:szCs w:val="24"/>
        </w:rPr>
        <w:t xml:space="preserve">И.А. Бунин. </w:t>
      </w:r>
      <w:proofErr w:type="gramStart"/>
      <w:r w:rsidRPr="00E71DB3">
        <w:rPr>
          <w:sz w:val="24"/>
          <w:szCs w:val="24"/>
        </w:rPr>
        <w:t>«Шире, грудь, распахнись...», «Деревенский нищий», «Затишье», «Высоко полный месяц стоит...», «Помню — долгий зимний вечер...».</w:t>
      </w:r>
      <w:proofErr w:type="gramEnd"/>
    </w:p>
    <w:p w:rsidR="00DE3CC2" w:rsidRPr="00E71DB3" w:rsidRDefault="00DE3CC2" w:rsidP="00A70BBE">
      <w:pPr>
        <w:pStyle w:val="af2"/>
        <w:ind w:firstLine="0"/>
        <w:rPr>
          <w:sz w:val="24"/>
          <w:szCs w:val="24"/>
        </w:rPr>
      </w:pPr>
      <w:r w:rsidRPr="00E71DB3">
        <w:rPr>
          <w:sz w:val="24"/>
          <w:szCs w:val="24"/>
        </w:rPr>
        <w:t>И.С. Соколов-Микитов. «Петька», «Зима».</w:t>
      </w:r>
    </w:p>
    <w:p w:rsidR="00DE3CC2" w:rsidRPr="00E71DB3" w:rsidRDefault="00DE3CC2" w:rsidP="00A70BBE">
      <w:pPr>
        <w:pStyle w:val="af2"/>
        <w:ind w:firstLine="0"/>
        <w:rPr>
          <w:sz w:val="24"/>
          <w:szCs w:val="24"/>
        </w:rPr>
      </w:pPr>
      <w:r w:rsidRPr="00E71DB3">
        <w:rPr>
          <w:sz w:val="24"/>
          <w:szCs w:val="24"/>
        </w:rPr>
        <w:t>М.М. Пришвин. «Моя родина».</w:t>
      </w:r>
    </w:p>
    <w:p w:rsidR="00DE3CC2" w:rsidRPr="00E71DB3" w:rsidRDefault="00DE3CC2" w:rsidP="00A70BBE">
      <w:pPr>
        <w:pStyle w:val="af2"/>
        <w:ind w:firstLine="0"/>
        <w:rPr>
          <w:sz w:val="24"/>
          <w:szCs w:val="24"/>
        </w:rPr>
      </w:pPr>
      <w:r w:rsidRPr="00E71DB3">
        <w:rPr>
          <w:sz w:val="24"/>
          <w:szCs w:val="24"/>
        </w:rPr>
        <w:t>А.Т. Твардовский. «Лес осенью».</w:t>
      </w:r>
    </w:p>
    <w:p w:rsidR="00DE3CC2" w:rsidRPr="00E71DB3" w:rsidRDefault="00DE3CC2" w:rsidP="00A70BBE">
      <w:pPr>
        <w:pStyle w:val="af2"/>
        <w:ind w:firstLine="0"/>
        <w:rPr>
          <w:sz w:val="24"/>
          <w:szCs w:val="24"/>
        </w:rPr>
      </w:pPr>
      <w:r w:rsidRPr="00E71DB3">
        <w:rPr>
          <w:sz w:val="24"/>
          <w:szCs w:val="24"/>
        </w:rPr>
        <w:t>К.М. Симонов. «Майор привез мальчишку на лафете...»</w:t>
      </w:r>
    </w:p>
    <w:p w:rsidR="00DE3CC2" w:rsidRPr="00E71DB3" w:rsidRDefault="00DE3CC2" w:rsidP="00A70BBE">
      <w:pPr>
        <w:pStyle w:val="af2"/>
        <w:ind w:firstLine="0"/>
        <w:rPr>
          <w:sz w:val="24"/>
          <w:szCs w:val="24"/>
        </w:rPr>
      </w:pPr>
      <w:r w:rsidRPr="00E71DB3">
        <w:rPr>
          <w:sz w:val="24"/>
          <w:szCs w:val="24"/>
        </w:rPr>
        <w:t>Е.И. Носов. «Варька».</w:t>
      </w:r>
    </w:p>
    <w:p w:rsidR="00DE3CC2" w:rsidRPr="00E71DB3" w:rsidRDefault="00DE3CC2" w:rsidP="00A70BBE">
      <w:pPr>
        <w:pStyle w:val="af2"/>
        <w:ind w:firstLine="0"/>
        <w:rPr>
          <w:sz w:val="24"/>
          <w:szCs w:val="24"/>
        </w:rPr>
      </w:pPr>
      <w:r w:rsidRPr="00E71DB3">
        <w:rPr>
          <w:sz w:val="24"/>
          <w:szCs w:val="24"/>
        </w:rPr>
        <w:t>В.П. Астафьев. «Зачем я убил коростеля?», «Белогрудка» (по выбору).</w:t>
      </w:r>
    </w:p>
    <w:p w:rsidR="00DE3CC2" w:rsidRPr="00E71DB3" w:rsidRDefault="00DE3CC2" w:rsidP="00A70BBE">
      <w:pPr>
        <w:pStyle w:val="af2"/>
        <w:ind w:firstLine="0"/>
        <w:rPr>
          <w:sz w:val="24"/>
          <w:szCs w:val="24"/>
        </w:rPr>
      </w:pPr>
      <w:r w:rsidRPr="00E71DB3">
        <w:rPr>
          <w:sz w:val="24"/>
          <w:szCs w:val="24"/>
        </w:rPr>
        <w:t>В.П. Крапивин. «Дети синего Фламинго».</w:t>
      </w:r>
    </w:p>
    <w:p w:rsidR="00DE3CC2" w:rsidRPr="00E71DB3" w:rsidRDefault="00DE3CC2" w:rsidP="00A70BBE">
      <w:pPr>
        <w:pStyle w:val="af2"/>
        <w:ind w:firstLine="0"/>
        <w:rPr>
          <w:sz w:val="24"/>
          <w:szCs w:val="24"/>
        </w:rPr>
      </w:pPr>
      <w:r w:rsidRPr="00E71DB3">
        <w:rPr>
          <w:sz w:val="24"/>
          <w:szCs w:val="24"/>
        </w:rPr>
        <w:t>А.Г. Алексин. «Самый счастливый день».</w:t>
      </w:r>
    </w:p>
    <w:p w:rsidR="00DE3CC2" w:rsidRPr="00E71DB3" w:rsidRDefault="00DE3CC2" w:rsidP="00A70BBE">
      <w:pPr>
        <w:pStyle w:val="af2"/>
        <w:ind w:firstLine="0"/>
        <w:rPr>
          <w:sz w:val="24"/>
          <w:szCs w:val="24"/>
        </w:rPr>
      </w:pPr>
      <w:r w:rsidRPr="00E71DB3">
        <w:rPr>
          <w:sz w:val="24"/>
          <w:szCs w:val="24"/>
        </w:rPr>
        <w:t>В.И. Белов. «Скворцы».</w:t>
      </w:r>
    </w:p>
    <w:p w:rsidR="00DE3CC2" w:rsidRPr="00E71DB3" w:rsidRDefault="00DE3CC2" w:rsidP="00A70BBE">
      <w:pPr>
        <w:pStyle w:val="af2"/>
        <w:ind w:firstLine="0"/>
        <w:rPr>
          <w:sz w:val="24"/>
          <w:szCs w:val="24"/>
        </w:rPr>
      </w:pPr>
      <w:r w:rsidRPr="00E71DB3">
        <w:rPr>
          <w:sz w:val="24"/>
          <w:szCs w:val="24"/>
        </w:rPr>
        <w:t>В.К. Железников. «Чудак из 6 “Б”»</w:t>
      </w:r>
    </w:p>
    <w:p w:rsidR="00DE3CC2" w:rsidRPr="00E71DB3" w:rsidRDefault="00DE3CC2" w:rsidP="00A70BBE">
      <w:pPr>
        <w:pStyle w:val="af2"/>
        <w:ind w:firstLine="0"/>
        <w:rPr>
          <w:sz w:val="24"/>
          <w:szCs w:val="24"/>
        </w:rPr>
      </w:pPr>
      <w:r w:rsidRPr="00E71DB3">
        <w:rPr>
          <w:sz w:val="24"/>
          <w:szCs w:val="24"/>
        </w:rPr>
        <w:t>Р.П. Погодин. «Тишина».</w:t>
      </w:r>
    </w:p>
    <w:p w:rsidR="00DE3CC2" w:rsidRPr="00E71DB3" w:rsidRDefault="00DE3CC2" w:rsidP="00A70BBE">
      <w:pPr>
        <w:pStyle w:val="af2"/>
        <w:ind w:firstLine="0"/>
        <w:rPr>
          <w:sz w:val="24"/>
          <w:szCs w:val="24"/>
        </w:rPr>
      </w:pPr>
      <w:r w:rsidRPr="00E71DB3">
        <w:rPr>
          <w:sz w:val="24"/>
          <w:szCs w:val="24"/>
        </w:rPr>
        <w:t>Из зарубежной литературы</w:t>
      </w:r>
    </w:p>
    <w:p w:rsidR="00DE3CC2" w:rsidRPr="00E71DB3" w:rsidRDefault="00DE3CC2" w:rsidP="00A70BBE">
      <w:pPr>
        <w:pStyle w:val="af2"/>
        <w:ind w:firstLine="0"/>
        <w:rPr>
          <w:sz w:val="24"/>
          <w:szCs w:val="24"/>
        </w:rPr>
      </w:pPr>
      <w:r w:rsidRPr="00E71DB3">
        <w:rPr>
          <w:sz w:val="24"/>
          <w:szCs w:val="24"/>
        </w:rPr>
        <w:t>В. Скотт. «Айвенго».</w:t>
      </w:r>
    </w:p>
    <w:p w:rsidR="00DE3CC2" w:rsidRPr="00E71DB3" w:rsidRDefault="00DE3CC2" w:rsidP="00A70BBE">
      <w:pPr>
        <w:pStyle w:val="af2"/>
        <w:ind w:firstLine="0"/>
        <w:rPr>
          <w:sz w:val="24"/>
          <w:szCs w:val="24"/>
        </w:rPr>
      </w:pPr>
      <w:r w:rsidRPr="00E71DB3">
        <w:rPr>
          <w:sz w:val="24"/>
          <w:szCs w:val="24"/>
        </w:rPr>
        <w:t>М. Рид. «Всадник без головы».</w:t>
      </w:r>
    </w:p>
    <w:p w:rsidR="00DE3CC2" w:rsidRPr="00E71DB3" w:rsidRDefault="00DE3CC2" w:rsidP="00A70BBE">
      <w:pPr>
        <w:pStyle w:val="af2"/>
        <w:ind w:firstLine="0"/>
        <w:rPr>
          <w:sz w:val="24"/>
          <w:szCs w:val="24"/>
        </w:rPr>
      </w:pPr>
      <w:r w:rsidRPr="00E71DB3">
        <w:rPr>
          <w:sz w:val="24"/>
          <w:szCs w:val="24"/>
        </w:rPr>
        <w:t>Ж. Верн. «Таинственный остров», «Дети капитана Гранта».</w:t>
      </w:r>
    </w:p>
    <w:p w:rsidR="00DE3CC2" w:rsidRPr="00E71DB3" w:rsidRDefault="00DE3CC2" w:rsidP="00A70BBE">
      <w:pPr>
        <w:pStyle w:val="af2"/>
        <w:ind w:firstLine="0"/>
        <w:rPr>
          <w:sz w:val="24"/>
          <w:szCs w:val="24"/>
        </w:rPr>
      </w:pPr>
      <w:r w:rsidRPr="00E71DB3">
        <w:rPr>
          <w:sz w:val="24"/>
          <w:szCs w:val="24"/>
        </w:rPr>
        <w:t>Дж. Лондон. «Мексиканец».</w:t>
      </w:r>
    </w:p>
    <w:p w:rsidR="00DE3CC2" w:rsidRPr="00E71DB3" w:rsidRDefault="00DE3CC2" w:rsidP="00A70BBE">
      <w:pPr>
        <w:pStyle w:val="af2"/>
        <w:ind w:firstLine="0"/>
        <w:rPr>
          <w:sz w:val="24"/>
          <w:szCs w:val="24"/>
        </w:rPr>
      </w:pPr>
      <w:r w:rsidRPr="00E71DB3">
        <w:rPr>
          <w:sz w:val="24"/>
          <w:szCs w:val="24"/>
        </w:rPr>
        <w:t>А. Конан Дойл. «Голубой карбункул».</w:t>
      </w:r>
    </w:p>
    <w:p w:rsidR="00DE3CC2" w:rsidRPr="00E71DB3" w:rsidRDefault="00DE3CC2" w:rsidP="00A70BBE">
      <w:pPr>
        <w:pStyle w:val="af2"/>
        <w:ind w:firstLine="0"/>
        <w:rPr>
          <w:sz w:val="24"/>
          <w:szCs w:val="24"/>
        </w:rPr>
      </w:pPr>
      <w:r w:rsidRPr="00E71DB3">
        <w:rPr>
          <w:sz w:val="24"/>
          <w:szCs w:val="24"/>
        </w:rPr>
        <w:t>А. Линдгрен. «Приключения Кале Блюмквиста».</w:t>
      </w:r>
    </w:p>
    <w:p w:rsidR="00DE3CC2" w:rsidRPr="00E71DB3" w:rsidRDefault="00DE3CC2" w:rsidP="00A70BBE">
      <w:pPr>
        <w:pStyle w:val="af2"/>
        <w:ind w:firstLine="0"/>
        <w:rPr>
          <w:sz w:val="24"/>
          <w:szCs w:val="24"/>
        </w:rPr>
      </w:pPr>
      <w:r w:rsidRPr="00E71DB3">
        <w:rPr>
          <w:sz w:val="24"/>
          <w:szCs w:val="24"/>
        </w:rPr>
        <w:t>6 класс</w:t>
      </w:r>
    </w:p>
    <w:p w:rsidR="00DE3CC2" w:rsidRPr="00E71DB3" w:rsidRDefault="00DE3CC2" w:rsidP="00A70BBE">
      <w:pPr>
        <w:pStyle w:val="af2"/>
        <w:ind w:firstLine="0"/>
        <w:rPr>
          <w:sz w:val="24"/>
          <w:szCs w:val="24"/>
        </w:rPr>
      </w:pPr>
      <w:r w:rsidRPr="00E71DB3">
        <w:rPr>
          <w:sz w:val="24"/>
          <w:szCs w:val="24"/>
        </w:rPr>
        <w:t>Введение. О литературе, писателе и читателе. Литература и другие виды искусства (музыка, живопись, театр, кино). Развитие представлений о литературе; писатель и его место в культуре и жизни общества; человек и литература; книга — необходимый элемент в формировании личности (художественное произведение, статьи об авторе, справочный аппарат, вопросы и задания, портреты и иллюстрации и т.д.).</w:t>
      </w:r>
    </w:p>
    <w:p w:rsidR="00DE3CC2" w:rsidRPr="00E71DB3" w:rsidRDefault="00DE3CC2" w:rsidP="00A70BBE">
      <w:pPr>
        <w:pStyle w:val="af2"/>
        <w:ind w:firstLine="0"/>
        <w:rPr>
          <w:sz w:val="24"/>
          <w:szCs w:val="24"/>
        </w:rPr>
      </w:pPr>
      <w:r w:rsidRPr="00E71DB3">
        <w:rPr>
          <w:sz w:val="24"/>
          <w:szCs w:val="24"/>
        </w:rPr>
        <w:t>Из греческой мифологии. Мифы о героях: «Герои», «Прометей», «Яблоки Гесперид».</w:t>
      </w:r>
    </w:p>
    <w:p w:rsidR="00DE3CC2" w:rsidRPr="00E71DB3" w:rsidRDefault="00DE3CC2" w:rsidP="00A70BBE">
      <w:pPr>
        <w:pStyle w:val="af2"/>
        <w:ind w:firstLine="0"/>
        <w:rPr>
          <w:sz w:val="24"/>
          <w:szCs w:val="24"/>
        </w:rPr>
      </w:pPr>
      <w:r w:rsidRPr="00E71DB3">
        <w:rPr>
          <w:sz w:val="24"/>
          <w:szCs w:val="24"/>
        </w:rPr>
        <w:t>Отражение в древнегреческих мифах представлений о героизме, стремление познать мир и реализовать свою мечту.</w:t>
      </w:r>
    </w:p>
    <w:p w:rsidR="00DE3CC2" w:rsidRPr="00E71DB3" w:rsidRDefault="00DE3CC2" w:rsidP="00A70BBE">
      <w:pPr>
        <w:pStyle w:val="af2"/>
        <w:ind w:firstLine="0"/>
        <w:rPr>
          <w:sz w:val="24"/>
          <w:szCs w:val="24"/>
        </w:rPr>
      </w:pPr>
      <w:r w:rsidRPr="00E71DB3">
        <w:rPr>
          <w:sz w:val="24"/>
          <w:szCs w:val="24"/>
        </w:rPr>
        <w:t>Теория литературы: мифологический сюжет.</w:t>
      </w:r>
    </w:p>
    <w:p w:rsidR="00DE3CC2" w:rsidRPr="00E71DB3" w:rsidRDefault="00DE3CC2" w:rsidP="00A70BBE">
      <w:pPr>
        <w:pStyle w:val="af2"/>
        <w:ind w:firstLine="0"/>
        <w:rPr>
          <w:sz w:val="24"/>
          <w:szCs w:val="24"/>
        </w:rPr>
      </w:pPr>
      <w:r w:rsidRPr="00E71DB3">
        <w:rPr>
          <w:sz w:val="24"/>
          <w:szCs w:val="24"/>
        </w:rPr>
        <w:t>Развитие речи: чтение и различные виды пересказа, дискуссия, изложение с элементами сочинения.</w:t>
      </w:r>
    </w:p>
    <w:p w:rsidR="00DE3CC2" w:rsidRPr="00E71DB3" w:rsidRDefault="00DE3CC2" w:rsidP="00A70BBE">
      <w:pPr>
        <w:pStyle w:val="af2"/>
        <w:ind w:firstLine="0"/>
        <w:rPr>
          <w:sz w:val="24"/>
          <w:szCs w:val="24"/>
        </w:rPr>
      </w:pPr>
      <w:r w:rsidRPr="00E71DB3">
        <w:rPr>
          <w:sz w:val="24"/>
          <w:szCs w:val="24"/>
        </w:rPr>
        <w:t>Связь с другими искусствами: произведения живописи, декоративно-прикладного искусства, скульптуры, кино на мотивы древнегреческих мифов. Произведения на мотивы мифов о Прометее, Дедале и Икаре в русском искусстве.</w:t>
      </w:r>
    </w:p>
    <w:p w:rsidR="00DE3CC2" w:rsidRPr="00E71DB3" w:rsidRDefault="00DE3CC2" w:rsidP="00A70BBE">
      <w:pPr>
        <w:pStyle w:val="af2"/>
        <w:ind w:firstLine="0"/>
        <w:rPr>
          <w:sz w:val="24"/>
          <w:szCs w:val="24"/>
        </w:rPr>
      </w:pPr>
      <w:r w:rsidRPr="00E71DB3">
        <w:rPr>
          <w:sz w:val="24"/>
          <w:szCs w:val="24"/>
        </w:rPr>
        <w:t>Из устного народного творчества. Предания, легенды, сказки. «Солдат и смерть», «Как Бадыноко победил одноглазого великана», «Сказка о молодильных яблоках и живой воде». Предание и его художественные особенности. Сказка и ее художественные особенности, сказочные формулы, помощники героев сказки, сказители, собиратели. Народные представления о добре и зле; краткость, образность.</w:t>
      </w:r>
    </w:p>
    <w:p w:rsidR="00DE3CC2" w:rsidRPr="00E71DB3" w:rsidRDefault="00DE3CC2" w:rsidP="00A70BBE">
      <w:pPr>
        <w:pStyle w:val="af2"/>
        <w:ind w:firstLine="0"/>
        <w:rPr>
          <w:sz w:val="24"/>
          <w:szCs w:val="24"/>
        </w:rPr>
      </w:pPr>
      <w:r w:rsidRPr="00E71DB3">
        <w:rPr>
          <w:sz w:val="24"/>
          <w:szCs w:val="24"/>
        </w:rPr>
        <w:lastRenderedPageBreak/>
        <w:t>Теория литературы: предание, структура волшебной сказки, мифологические элементы в волшебной сказке.</w:t>
      </w:r>
    </w:p>
    <w:p w:rsidR="00DE3CC2" w:rsidRPr="00E71DB3" w:rsidRDefault="00DE3CC2" w:rsidP="00A70BBE">
      <w:pPr>
        <w:pStyle w:val="af2"/>
        <w:ind w:firstLine="0"/>
        <w:rPr>
          <w:sz w:val="24"/>
          <w:szCs w:val="24"/>
        </w:rPr>
      </w:pPr>
      <w:r w:rsidRPr="00E71DB3">
        <w:rPr>
          <w:sz w:val="24"/>
          <w:szCs w:val="24"/>
        </w:rPr>
        <w:t>Развитие речи: сказывание сказки, запись фольклорных произведений, сочинение сказки.</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сказочные персонажи в русском искусстве: музыке, живописи, кино.</w:t>
      </w:r>
    </w:p>
    <w:p w:rsidR="00DE3CC2" w:rsidRPr="00E71DB3" w:rsidRDefault="00DE3CC2" w:rsidP="00A70BBE">
      <w:pPr>
        <w:pStyle w:val="af2"/>
        <w:ind w:firstLine="0"/>
        <w:rPr>
          <w:sz w:val="24"/>
          <w:szCs w:val="24"/>
        </w:rPr>
      </w:pPr>
      <w:r w:rsidRPr="00E71DB3">
        <w:rPr>
          <w:sz w:val="24"/>
          <w:szCs w:val="24"/>
        </w:rPr>
        <w:t>Краеведение: сказки о богатырях в регионе.</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запись произведений фольклора своей местности.</w:t>
      </w:r>
    </w:p>
    <w:p w:rsidR="00DE3CC2" w:rsidRPr="00E71DB3" w:rsidRDefault="00DE3CC2" w:rsidP="00A70BBE">
      <w:pPr>
        <w:pStyle w:val="af2"/>
        <w:ind w:firstLine="0"/>
        <w:rPr>
          <w:sz w:val="24"/>
          <w:szCs w:val="24"/>
        </w:rPr>
      </w:pPr>
      <w:r w:rsidRPr="00E71DB3">
        <w:rPr>
          <w:sz w:val="24"/>
          <w:szCs w:val="24"/>
        </w:rPr>
        <w:t>Из древнерусской литературы. «Сказание о белгородских колодцах», «Повесть о разорении</w:t>
      </w:r>
    </w:p>
    <w:p w:rsidR="00DE3CC2" w:rsidRPr="00E71DB3" w:rsidRDefault="00DE3CC2" w:rsidP="00A70BBE">
      <w:pPr>
        <w:pStyle w:val="af2"/>
        <w:ind w:firstLine="0"/>
        <w:rPr>
          <w:sz w:val="24"/>
          <w:szCs w:val="24"/>
        </w:rPr>
      </w:pPr>
      <w:r w:rsidRPr="00E71DB3">
        <w:rPr>
          <w:sz w:val="24"/>
          <w:szCs w:val="24"/>
        </w:rPr>
        <w:t>Рязани Батыем», «Поучение» Владимира Мономаха (фрагмент). Отражение в произведениях истории Древней Руси и народных представлений о событиях и людях. Поучительный</w:t>
      </w:r>
    </w:p>
    <w:p w:rsidR="00DE3CC2" w:rsidRPr="00E71DB3" w:rsidRDefault="00DE3CC2" w:rsidP="00A70BBE">
      <w:pPr>
        <w:pStyle w:val="af2"/>
        <w:ind w:firstLine="0"/>
        <w:rPr>
          <w:sz w:val="24"/>
          <w:szCs w:val="24"/>
        </w:rPr>
      </w:pPr>
      <w:r w:rsidRPr="00E71DB3">
        <w:rPr>
          <w:sz w:val="24"/>
          <w:szCs w:val="24"/>
        </w:rPr>
        <w:t>характер древнерусской литературы (вера, святость, греховность, хитрость и мудрость, жестокость, слава и бесславие и др.).</w:t>
      </w:r>
    </w:p>
    <w:p w:rsidR="00DE3CC2" w:rsidRPr="00E71DB3" w:rsidRDefault="00DE3CC2" w:rsidP="00A70BBE">
      <w:pPr>
        <w:pStyle w:val="af2"/>
        <w:ind w:firstLine="0"/>
        <w:rPr>
          <w:sz w:val="24"/>
          <w:szCs w:val="24"/>
        </w:rPr>
      </w:pPr>
      <w:r w:rsidRPr="00E71DB3">
        <w:rPr>
          <w:sz w:val="24"/>
          <w:szCs w:val="24"/>
        </w:rPr>
        <w:t>Теория литературы: сказание, древнерусская повесть; автор и герой.</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пересказа, простой план.</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рисунки учащихся; портрет князя Владимира Мономаха, древнерусская миниатюра.</w:t>
      </w:r>
    </w:p>
    <w:p w:rsidR="00DE3CC2" w:rsidRPr="00E71DB3" w:rsidRDefault="00DE3CC2" w:rsidP="00A70BBE">
      <w:pPr>
        <w:pStyle w:val="af2"/>
        <w:ind w:firstLine="0"/>
        <w:rPr>
          <w:sz w:val="24"/>
          <w:szCs w:val="24"/>
        </w:rPr>
      </w:pPr>
      <w:r w:rsidRPr="00E71DB3">
        <w:rPr>
          <w:sz w:val="24"/>
          <w:szCs w:val="24"/>
        </w:rPr>
        <w:t>Краеведение: исторические события края в памятниках древнерусской литературы.</w:t>
      </w:r>
    </w:p>
    <w:p w:rsidR="00DE3CC2" w:rsidRPr="00E71DB3" w:rsidRDefault="00DE3CC2" w:rsidP="00A70BBE">
      <w:pPr>
        <w:pStyle w:val="af2"/>
        <w:ind w:firstLine="0"/>
        <w:rPr>
          <w:sz w:val="24"/>
          <w:szCs w:val="24"/>
        </w:rPr>
      </w:pPr>
      <w:r w:rsidRPr="00E71DB3">
        <w:rPr>
          <w:sz w:val="24"/>
          <w:szCs w:val="24"/>
        </w:rPr>
        <w:t>Из русской литературы XVIII века. М.В. ЛОМОНОСОВ. Годы учения. Отражение позиций ученого и гражданина в поэзии: «Стихи, сочиненные на дороге в Петергоф». Отражение в стихотворении мыслей ученого и поэта; тема и ее реализация; независимость, гармония — основные мотивы стихотворения; идея стихотворения.</w:t>
      </w:r>
    </w:p>
    <w:p w:rsidR="00DE3CC2" w:rsidRPr="00E71DB3" w:rsidRDefault="00DE3CC2" w:rsidP="00A70BBE">
      <w:pPr>
        <w:pStyle w:val="af2"/>
        <w:ind w:firstLine="0"/>
        <w:rPr>
          <w:sz w:val="24"/>
          <w:szCs w:val="24"/>
        </w:rPr>
      </w:pPr>
      <w:r w:rsidRPr="00E71DB3">
        <w:rPr>
          <w:sz w:val="24"/>
          <w:szCs w:val="24"/>
        </w:rPr>
        <w:t>Теория литературы: иносказание, многозначность слова и образа, аллегория, риторическое обращение.</w:t>
      </w:r>
    </w:p>
    <w:p w:rsidR="00DE3CC2" w:rsidRPr="00E71DB3" w:rsidRDefault="00DE3CC2" w:rsidP="00A70BBE">
      <w:pPr>
        <w:pStyle w:val="af2"/>
        <w:ind w:firstLine="0"/>
        <w:rPr>
          <w:sz w:val="24"/>
          <w:szCs w:val="24"/>
        </w:rPr>
      </w:pPr>
      <w:r w:rsidRPr="00E71DB3">
        <w:rPr>
          <w:sz w:val="24"/>
          <w:szCs w:val="24"/>
        </w:rPr>
        <w:t>Развитие речи: выразительное чтение.</w:t>
      </w:r>
    </w:p>
    <w:p w:rsidR="00DE3CC2" w:rsidRPr="00E71DB3" w:rsidRDefault="00DE3CC2" w:rsidP="00A70BBE">
      <w:pPr>
        <w:pStyle w:val="af2"/>
        <w:ind w:firstLine="0"/>
        <w:rPr>
          <w:sz w:val="24"/>
          <w:szCs w:val="24"/>
        </w:rPr>
      </w:pPr>
      <w:r w:rsidRPr="00E71DB3">
        <w:rPr>
          <w:sz w:val="24"/>
          <w:szCs w:val="24"/>
        </w:rPr>
        <w:t>Из русской литературы Х</w:t>
      </w:r>
      <w:proofErr w:type="gramStart"/>
      <w:r w:rsidRPr="00E71DB3">
        <w:rPr>
          <w:sz w:val="24"/>
          <w:szCs w:val="24"/>
        </w:rPr>
        <w:t>I</w:t>
      </w:r>
      <w:proofErr w:type="gramEnd"/>
      <w:r w:rsidRPr="00E71DB3">
        <w:rPr>
          <w:sz w:val="24"/>
          <w:szCs w:val="24"/>
        </w:rPr>
        <w:t>Х века. В.А. ЖУКОВСКИЙ. Краткие сведения о писателе. Личность писателя. В.А. Жуковский и А.С. Пушкин. Жанр баллады в творчестве В.А. Жуковского. Баллада «Светлана»: фантастическое и реальное; связь с фольклором, традициями и обычаями народа. Новое явление в русской поэзии. Особенности языка и образов. Тема</w:t>
      </w:r>
    </w:p>
    <w:p w:rsidR="00DE3CC2" w:rsidRPr="00E71DB3" w:rsidRDefault="00DE3CC2" w:rsidP="00A70BBE">
      <w:pPr>
        <w:pStyle w:val="af2"/>
        <w:ind w:firstLine="0"/>
        <w:rPr>
          <w:sz w:val="24"/>
          <w:szCs w:val="24"/>
        </w:rPr>
      </w:pPr>
      <w:r w:rsidRPr="00E71DB3">
        <w:rPr>
          <w:sz w:val="24"/>
          <w:szCs w:val="24"/>
        </w:rPr>
        <w:t>любви в балладе.</w:t>
      </w:r>
    </w:p>
    <w:p w:rsidR="00DE3CC2" w:rsidRPr="00E71DB3" w:rsidRDefault="00DE3CC2" w:rsidP="00A70BBE">
      <w:pPr>
        <w:pStyle w:val="af2"/>
        <w:ind w:firstLine="0"/>
        <w:rPr>
          <w:sz w:val="24"/>
          <w:szCs w:val="24"/>
        </w:rPr>
      </w:pPr>
      <w:r w:rsidRPr="00E71DB3">
        <w:rPr>
          <w:sz w:val="24"/>
          <w:szCs w:val="24"/>
        </w:rPr>
        <w:t xml:space="preserve">Теория литературы: </w:t>
      </w:r>
      <w:proofErr w:type="gramStart"/>
      <w:r w:rsidRPr="00E71DB3">
        <w:rPr>
          <w:sz w:val="24"/>
          <w:szCs w:val="24"/>
        </w:rPr>
        <w:t>реальное</w:t>
      </w:r>
      <w:proofErr w:type="gramEnd"/>
      <w:r w:rsidRPr="00E71DB3">
        <w:rPr>
          <w:sz w:val="24"/>
          <w:szCs w:val="24"/>
        </w:rPr>
        <w:t>, фантастическое; фабула; баллада.</w:t>
      </w:r>
    </w:p>
    <w:p w:rsidR="00DE3CC2" w:rsidRPr="00E71DB3" w:rsidRDefault="00DE3CC2" w:rsidP="00A70BBE">
      <w:pPr>
        <w:pStyle w:val="af2"/>
        <w:ind w:firstLine="0"/>
        <w:rPr>
          <w:sz w:val="24"/>
          <w:szCs w:val="24"/>
        </w:rPr>
      </w:pPr>
      <w:r w:rsidRPr="00E71DB3">
        <w:rPr>
          <w:sz w:val="24"/>
          <w:szCs w:val="24"/>
        </w:rPr>
        <w:t>Развитие речи: выразительное чтение.</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В.А. Жуковского, репродукция картины К.Брюллова «Гадающая Светлана».</w:t>
      </w:r>
    </w:p>
    <w:p w:rsidR="00DE3CC2" w:rsidRPr="00E71DB3" w:rsidRDefault="00DE3CC2" w:rsidP="00A70BBE">
      <w:pPr>
        <w:pStyle w:val="af2"/>
        <w:ind w:firstLine="0"/>
        <w:rPr>
          <w:sz w:val="24"/>
          <w:szCs w:val="24"/>
        </w:rPr>
      </w:pPr>
      <w:r w:rsidRPr="00E71DB3">
        <w:rPr>
          <w:sz w:val="24"/>
          <w:szCs w:val="24"/>
        </w:rPr>
        <w:t xml:space="preserve">А.С. ПУШКИН. Лицей в жизни и творческой биографии А.С. Пушкина. Лицеист А.С. Пушкин в литературной жизни Петербурга. Лирика природы: «Деревня», «Редеет облаков летучая гряда...», «Зимнее утро», «Зимний вечер». Интерес к истории России: «Дубровский» — </w:t>
      </w:r>
      <w:proofErr w:type="gramStart"/>
      <w:r w:rsidRPr="00E71DB3">
        <w:rPr>
          <w:sz w:val="24"/>
          <w:szCs w:val="24"/>
        </w:rPr>
        <w:t>историческая</w:t>
      </w:r>
      <w:proofErr w:type="gramEnd"/>
      <w:r w:rsidRPr="00E71DB3">
        <w:rPr>
          <w:sz w:val="24"/>
          <w:szCs w:val="24"/>
        </w:rPr>
        <w:t xml:space="preserve"> правда и художественный вымысел; нравственные и социальные проблемы  дружбе, любовь, искренность, честь и отвага, постоянство, преданность, справедливость и несправедливость); основной конфликт; центральные персонажи.</w:t>
      </w:r>
    </w:p>
    <w:p w:rsidR="00DE3CC2" w:rsidRPr="00E71DB3" w:rsidRDefault="00DE3CC2" w:rsidP="00A70BBE">
      <w:pPr>
        <w:pStyle w:val="af2"/>
        <w:ind w:firstLine="0"/>
        <w:rPr>
          <w:sz w:val="24"/>
          <w:szCs w:val="24"/>
        </w:rPr>
      </w:pPr>
      <w:r w:rsidRPr="00E71DB3">
        <w:rPr>
          <w:sz w:val="24"/>
          <w:szCs w:val="24"/>
        </w:rPr>
        <w:t>Теория литературы: роман (первичные представления); авторское отношение к героям.</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различные виды пересказа, цитатный план, изложение с элементами рассуждения.</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А.С. Пушкина; конкурс рисунков, работа с иллюстрациями, прослушивание музыкальных записей, роман «Дубровский» в русском искусстве.</w:t>
      </w:r>
    </w:p>
    <w:p w:rsidR="00DE3CC2" w:rsidRPr="00E71DB3" w:rsidRDefault="00DE3CC2" w:rsidP="00A70BBE">
      <w:pPr>
        <w:pStyle w:val="af2"/>
        <w:ind w:firstLine="0"/>
        <w:rPr>
          <w:sz w:val="24"/>
          <w:szCs w:val="24"/>
        </w:rPr>
      </w:pPr>
      <w:r w:rsidRPr="00E71DB3">
        <w:rPr>
          <w:sz w:val="24"/>
          <w:szCs w:val="24"/>
        </w:rPr>
        <w:t>Краеведение: литературная викторина «Места, где побывали лицейские друзья А.С.Пушкина».</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литературная гостиная «Новая встреча с Пушкиным».</w:t>
      </w:r>
    </w:p>
    <w:p w:rsidR="00DE3CC2" w:rsidRPr="00E71DB3" w:rsidRDefault="00DE3CC2" w:rsidP="00A70BBE">
      <w:pPr>
        <w:pStyle w:val="af2"/>
        <w:ind w:firstLine="0"/>
        <w:rPr>
          <w:sz w:val="24"/>
          <w:szCs w:val="24"/>
        </w:rPr>
      </w:pPr>
      <w:r w:rsidRPr="00E71DB3">
        <w:rPr>
          <w:sz w:val="24"/>
          <w:szCs w:val="24"/>
        </w:rPr>
        <w:lastRenderedPageBreak/>
        <w:t>М.Ю. ЛЕРМОНТОВ. Годы учения. Ссылка на Кавказ. Поэт и власть. Вольнолюбивые мотивы в лирике (свобода, воля, независимость): «Тучи», «Парус», «На севере диком стоит одиноко…», «Листок». Многозначность художественного образа.</w:t>
      </w:r>
    </w:p>
    <w:p w:rsidR="00DE3CC2" w:rsidRPr="00E71DB3" w:rsidRDefault="00DE3CC2" w:rsidP="00A70BBE">
      <w:pPr>
        <w:pStyle w:val="af2"/>
        <w:ind w:firstLine="0"/>
        <w:rPr>
          <w:sz w:val="24"/>
          <w:szCs w:val="24"/>
        </w:rPr>
      </w:pPr>
      <w:r w:rsidRPr="00E71DB3">
        <w:rPr>
          <w:sz w:val="24"/>
          <w:szCs w:val="24"/>
        </w:rPr>
        <w:t>Теория литературы: трехсложные размеры стиха; стопа, типы стоп; метафора, инверсия.</w:t>
      </w:r>
    </w:p>
    <w:p w:rsidR="00DE3CC2" w:rsidRPr="00E71DB3" w:rsidRDefault="00DE3CC2" w:rsidP="00A70BBE">
      <w:pPr>
        <w:pStyle w:val="af2"/>
        <w:ind w:firstLine="0"/>
        <w:rPr>
          <w:sz w:val="24"/>
          <w:szCs w:val="24"/>
        </w:rPr>
      </w:pPr>
      <w:r w:rsidRPr="00E71DB3">
        <w:rPr>
          <w:sz w:val="24"/>
          <w:szCs w:val="24"/>
        </w:rPr>
        <w:t xml:space="preserve">Развитие речи: выразительное чтение наизусть, письменный отзыв о </w:t>
      </w:r>
      <w:proofErr w:type="gramStart"/>
      <w:r w:rsidRPr="00E71DB3">
        <w:rPr>
          <w:sz w:val="24"/>
          <w:szCs w:val="24"/>
        </w:rPr>
        <w:t>прочитанном</w:t>
      </w:r>
      <w:proofErr w:type="gramEnd"/>
      <w:r w:rsidRPr="00E71DB3">
        <w:rPr>
          <w:sz w:val="24"/>
          <w:szCs w:val="24"/>
        </w:rPr>
        <w:t>, подбор эпиграфов.</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М.Ю. Лермонтова; репродукция картины И.Шишкина «На севере диком…»; работа с иллюстрациями, рисунки учащихся, прослушивание музыкальных записей.</w:t>
      </w:r>
    </w:p>
    <w:p w:rsidR="00DE3CC2" w:rsidRPr="00E71DB3" w:rsidRDefault="00DE3CC2" w:rsidP="00A70BBE">
      <w:pPr>
        <w:pStyle w:val="af2"/>
        <w:ind w:firstLine="0"/>
        <w:rPr>
          <w:sz w:val="24"/>
          <w:szCs w:val="24"/>
        </w:rPr>
      </w:pPr>
      <w:r w:rsidRPr="00E71DB3">
        <w:rPr>
          <w:sz w:val="24"/>
          <w:szCs w:val="24"/>
        </w:rPr>
        <w:t>Краеведение: М.Ю. Лермонтов и Кавказ.</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конкурс чтецов.</w:t>
      </w:r>
    </w:p>
    <w:p w:rsidR="00DE3CC2" w:rsidRPr="00E71DB3" w:rsidRDefault="00DE3CC2" w:rsidP="00A70BBE">
      <w:pPr>
        <w:pStyle w:val="af2"/>
        <w:ind w:firstLine="0"/>
        <w:rPr>
          <w:sz w:val="24"/>
          <w:szCs w:val="24"/>
        </w:rPr>
      </w:pPr>
      <w:r w:rsidRPr="00E71DB3">
        <w:rPr>
          <w:sz w:val="24"/>
          <w:szCs w:val="24"/>
        </w:rPr>
        <w:t xml:space="preserve">Н.В. ГОГОЛЬ. Повесть «Тарас Бульба». Тематика и проблематика повести (любовь к родине; товарищество, свободолюбие, героизм, честь, любовь и долг); центральные образы и приемы их создания; лирическое и эпическое в содержании повести; массовые сцены и их значение в сюжете и фабуле; связь повести с фольклорным эпосом (характеры, типы, речь). </w:t>
      </w:r>
      <w:proofErr w:type="gramStart"/>
      <w:r w:rsidRPr="00E71DB3">
        <w:rPr>
          <w:sz w:val="24"/>
          <w:szCs w:val="24"/>
        </w:rPr>
        <w:t>Лирическое</w:t>
      </w:r>
      <w:proofErr w:type="gramEnd"/>
      <w:r w:rsidRPr="00E71DB3">
        <w:rPr>
          <w:sz w:val="24"/>
          <w:szCs w:val="24"/>
        </w:rPr>
        <w:t xml:space="preserve"> и эпическое в повести. Своеобразие стиля.</w:t>
      </w:r>
    </w:p>
    <w:p w:rsidR="00DE3CC2" w:rsidRPr="00E71DB3" w:rsidRDefault="00DE3CC2" w:rsidP="00A70BBE">
      <w:pPr>
        <w:pStyle w:val="af2"/>
        <w:ind w:firstLine="0"/>
        <w:rPr>
          <w:sz w:val="24"/>
          <w:szCs w:val="24"/>
        </w:rPr>
      </w:pPr>
      <w:r w:rsidRPr="00E71DB3">
        <w:rPr>
          <w:sz w:val="24"/>
          <w:szCs w:val="24"/>
        </w:rPr>
        <w:t>Теория литературы: героическая повесть; типы речи и разнообразие лексических пластов; тропы и фигуры в повести (гипербола, сравнение, метафора, риторические фигуры).</w:t>
      </w:r>
    </w:p>
    <w:p w:rsidR="00DE3CC2" w:rsidRPr="00E71DB3" w:rsidRDefault="00DE3CC2" w:rsidP="00A70BBE">
      <w:pPr>
        <w:pStyle w:val="af2"/>
        <w:ind w:firstLine="0"/>
        <w:rPr>
          <w:sz w:val="24"/>
          <w:szCs w:val="24"/>
        </w:rPr>
      </w:pPr>
      <w:r w:rsidRPr="00E71DB3">
        <w:rPr>
          <w:sz w:val="24"/>
          <w:szCs w:val="24"/>
        </w:rPr>
        <w:t>Развитие речи: изложение с заменой лица; различные виды чтения и устного пересказа; письменный отзыв на эпизод.</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подбор музыкальных фрагментов к отдельным сценам и эпизодам.</w:t>
      </w:r>
    </w:p>
    <w:p w:rsidR="00DE3CC2" w:rsidRPr="00E71DB3" w:rsidRDefault="00DE3CC2" w:rsidP="00A70BBE">
      <w:pPr>
        <w:pStyle w:val="af2"/>
        <w:ind w:firstLine="0"/>
        <w:rPr>
          <w:sz w:val="24"/>
          <w:szCs w:val="24"/>
        </w:rPr>
      </w:pPr>
      <w:r w:rsidRPr="00E71DB3">
        <w:rPr>
          <w:sz w:val="24"/>
          <w:szCs w:val="24"/>
        </w:rPr>
        <w:t>Краеведение: заочная литературно-краеведческая экскурсия «Украинскими дорогами Н.В. Гоголя».</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подбор литературы и организация выставки «Книги о героическом прошлом Отчизны».</w:t>
      </w:r>
    </w:p>
    <w:p w:rsidR="00DE3CC2" w:rsidRPr="00E71DB3" w:rsidRDefault="00DE3CC2" w:rsidP="00A70BBE">
      <w:pPr>
        <w:pStyle w:val="af2"/>
        <w:ind w:firstLine="0"/>
        <w:rPr>
          <w:sz w:val="24"/>
          <w:szCs w:val="24"/>
        </w:rPr>
      </w:pPr>
      <w:r w:rsidRPr="00E71DB3">
        <w:rPr>
          <w:sz w:val="24"/>
          <w:szCs w:val="24"/>
        </w:rPr>
        <w:t>И.С. ТУРГЕНЕВ. «Записки охотника»: творческая история и особенности композиции. Проблематика и своеобразие рассказа «Бирюк»: служебный долг и человеческий долг; общечеловеческое в рассказе: милосердие, порядочность, доброта; образ лесника; позиция писателя. Один из рассказов «Записок охотника» по выбору учащихся. Самостоятельная характеристика темы и центральных персонажей произведения.</w:t>
      </w:r>
    </w:p>
    <w:p w:rsidR="00DE3CC2" w:rsidRPr="00E71DB3" w:rsidRDefault="00DE3CC2" w:rsidP="00A70BBE">
      <w:pPr>
        <w:pStyle w:val="af2"/>
        <w:ind w:firstLine="0"/>
        <w:rPr>
          <w:sz w:val="24"/>
          <w:szCs w:val="24"/>
        </w:rPr>
      </w:pPr>
      <w:r w:rsidRPr="00E71DB3">
        <w:rPr>
          <w:sz w:val="24"/>
          <w:szCs w:val="24"/>
        </w:rPr>
        <w:t>Теория литературы: своеобразие характера, образ рассказчика; идея произведения и авторский замысел; тропы и фигуры в рассказе (сравнение, метафора, эпитет).</w:t>
      </w:r>
    </w:p>
    <w:p w:rsidR="00DE3CC2" w:rsidRPr="00E71DB3" w:rsidRDefault="00DE3CC2" w:rsidP="00A70BBE">
      <w:pPr>
        <w:pStyle w:val="af2"/>
        <w:ind w:firstLine="0"/>
        <w:rPr>
          <w:sz w:val="24"/>
          <w:szCs w:val="24"/>
        </w:rPr>
      </w:pPr>
      <w:r w:rsidRPr="00E71DB3">
        <w:rPr>
          <w:sz w:val="24"/>
          <w:szCs w:val="24"/>
        </w:rPr>
        <w:t>Развитие речи: сложный план, цитатный план.</w:t>
      </w:r>
    </w:p>
    <w:p w:rsidR="00DE3CC2" w:rsidRPr="00E71DB3" w:rsidRDefault="00DE3CC2" w:rsidP="00A70BBE">
      <w:pPr>
        <w:pStyle w:val="af2"/>
        <w:ind w:firstLine="0"/>
        <w:rPr>
          <w:sz w:val="24"/>
          <w:szCs w:val="24"/>
        </w:rPr>
      </w:pPr>
      <w:r w:rsidRPr="00E71DB3">
        <w:rPr>
          <w:sz w:val="24"/>
          <w:szCs w:val="24"/>
        </w:rPr>
        <w:t>Связь с другими искусствами: конкурс рисунков или подбор музыкальных фрагментов к отдельным эпизодам сцены (часть сценарного плана), устное рисование.</w:t>
      </w:r>
    </w:p>
    <w:p w:rsidR="00DE3CC2" w:rsidRPr="00E71DB3" w:rsidRDefault="00DE3CC2" w:rsidP="00A70BBE">
      <w:pPr>
        <w:pStyle w:val="af2"/>
        <w:ind w:firstLine="0"/>
        <w:rPr>
          <w:sz w:val="24"/>
          <w:szCs w:val="24"/>
        </w:rPr>
      </w:pPr>
      <w:r w:rsidRPr="00E71DB3">
        <w:rPr>
          <w:sz w:val="24"/>
          <w:szCs w:val="24"/>
        </w:rPr>
        <w:t>Н.А. НЕКРАСОВ. Гражданская позиция Н.А. Некрасова. Темы народного труда и «долюшки женской» — основные в творчестве поэта. Стихотворения: «В полном разгаре страда деревенская...», «Великое чувство! у каждых дверей...». Основной пафос стихотворений: разоблачение социальной несправедливости. Выразительные средства, раскрывающие тему. Способы создания образа женщины-труженицы, женщины-матери. Отношение автора к героям и событиям.</w:t>
      </w:r>
    </w:p>
    <w:p w:rsidR="00DE3CC2" w:rsidRPr="00E71DB3" w:rsidRDefault="00DE3CC2" w:rsidP="00A70BBE">
      <w:pPr>
        <w:pStyle w:val="af2"/>
        <w:ind w:firstLine="0"/>
        <w:rPr>
          <w:sz w:val="24"/>
          <w:szCs w:val="24"/>
        </w:rPr>
      </w:pPr>
      <w:r w:rsidRPr="00E71DB3">
        <w:rPr>
          <w:sz w:val="24"/>
          <w:szCs w:val="24"/>
        </w:rPr>
        <w:t>Теория литературы: трехсложные размеры стиха: дактиль, амфибрахий, анапест; коллективный портрет.</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чтение наизусть, подбор эпиграфов, творческая работа (микросочинение с данным финалом либо данным эпиграфом).</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Н.А. Некрасов и художники-передвижники.</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литературно-художественная выставка «Н.А. Некрасов и художники-передвижники».</w:t>
      </w:r>
    </w:p>
    <w:p w:rsidR="00DE3CC2" w:rsidRPr="00E71DB3" w:rsidRDefault="00DE3CC2" w:rsidP="00A70BBE">
      <w:pPr>
        <w:pStyle w:val="af2"/>
        <w:ind w:firstLine="0"/>
        <w:rPr>
          <w:sz w:val="24"/>
          <w:szCs w:val="24"/>
        </w:rPr>
      </w:pPr>
      <w:r w:rsidRPr="00E71DB3">
        <w:rPr>
          <w:sz w:val="24"/>
          <w:szCs w:val="24"/>
        </w:rPr>
        <w:t xml:space="preserve">Л.Н. ТОЛСТОЙ. Повесть «Детство» (отдельные главы): «Maman», «Что за человек был мой  отец?», «Детство» и др. по выбору. Рассказ «Бедные люди». </w:t>
      </w:r>
      <w:proofErr w:type="gramStart"/>
      <w:r w:rsidRPr="00E71DB3">
        <w:rPr>
          <w:sz w:val="24"/>
          <w:szCs w:val="24"/>
        </w:rPr>
        <w:t xml:space="preserve">Взаимоотношения в семье; главные качества родителей в понимании и изображении Л.Н. Толстого; проблематика </w:t>
      </w:r>
      <w:r w:rsidRPr="00E71DB3">
        <w:rPr>
          <w:sz w:val="24"/>
          <w:szCs w:val="24"/>
        </w:rPr>
        <w:lastRenderedPageBreak/>
        <w:t>рассказа и внутренняя связь его с повестью «Детство» (добро, добродетельность, душевная отзывчивость, любовь к близким, верность, преданность, чувство благодарности, милосердие, сострадание).</w:t>
      </w:r>
      <w:proofErr w:type="gramEnd"/>
    </w:p>
    <w:p w:rsidR="00DE3CC2" w:rsidRPr="00E71DB3" w:rsidRDefault="00DE3CC2" w:rsidP="00A70BBE">
      <w:pPr>
        <w:pStyle w:val="af2"/>
        <w:ind w:firstLine="0"/>
        <w:rPr>
          <w:sz w:val="24"/>
          <w:szCs w:val="24"/>
        </w:rPr>
      </w:pPr>
      <w:r w:rsidRPr="00E71DB3">
        <w:rPr>
          <w:sz w:val="24"/>
          <w:szCs w:val="24"/>
        </w:rPr>
        <w:t>Теория литературы: автобиографическая проза, стихотворение в прозе.</w:t>
      </w:r>
    </w:p>
    <w:p w:rsidR="00DE3CC2" w:rsidRPr="00E71DB3" w:rsidRDefault="00DE3CC2" w:rsidP="00A70BBE">
      <w:pPr>
        <w:pStyle w:val="af2"/>
        <w:ind w:firstLine="0"/>
        <w:rPr>
          <w:sz w:val="24"/>
          <w:szCs w:val="24"/>
        </w:rPr>
      </w:pPr>
      <w:r w:rsidRPr="00E71DB3">
        <w:rPr>
          <w:sz w:val="24"/>
          <w:szCs w:val="24"/>
        </w:rPr>
        <w:t>Развитие речи: различные типы пересказа, сочинение-зарисовка, составление цитатного плана.</w:t>
      </w:r>
    </w:p>
    <w:p w:rsidR="00DE3CC2" w:rsidRPr="00E71DB3" w:rsidRDefault="00DE3CC2" w:rsidP="00A70BBE">
      <w:pPr>
        <w:pStyle w:val="af2"/>
        <w:ind w:firstLine="0"/>
        <w:rPr>
          <w:sz w:val="24"/>
          <w:szCs w:val="24"/>
        </w:rPr>
      </w:pPr>
      <w:r w:rsidRPr="00E71DB3">
        <w:rPr>
          <w:sz w:val="24"/>
          <w:szCs w:val="24"/>
        </w:rPr>
        <w:t xml:space="preserve">Связь с другими искусствами: репродукции картин Ф. </w:t>
      </w:r>
      <w:proofErr w:type="gramStart"/>
      <w:r w:rsidRPr="00E71DB3">
        <w:rPr>
          <w:sz w:val="24"/>
          <w:szCs w:val="24"/>
        </w:rPr>
        <w:t>Славянского</w:t>
      </w:r>
      <w:proofErr w:type="gramEnd"/>
      <w:r w:rsidRPr="00E71DB3">
        <w:rPr>
          <w:sz w:val="24"/>
          <w:szCs w:val="24"/>
        </w:rPr>
        <w:t xml:space="preserve"> «Семейная картина. (На балконе.)» и К. Маковского «Дети, </w:t>
      </w:r>
      <w:proofErr w:type="gramStart"/>
      <w:r w:rsidRPr="00E71DB3">
        <w:rPr>
          <w:sz w:val="24"/>
          <w:szCs w:val="24"/>
        </w:rPr>
        <w:t>бегущий</w:t>
      </w:r>
      <w:proofErr w:type="gramEnd"/>
      <w:r w:rsidRPr="00E71DB3">
        <w:rPr>
          <w:sz w:val="24"/>
          <w:szCs w:val="24"/>
        </w:rPr>
        <w:t xml:space="preserve"> от грозы».</w:t>
      </w:r>
    </w:p>
    <w:p w:rsidR="00DE3CC2" w:rsidRPr="00E71DB3" w:rsidRDefault="00DE3CC2" w:rsidP="00A70BBE">
      <w:pPr>
        <w:pStyle w:val="af2"/>
        <w:ind w:firstLine="0"/>
        <w:rPr>
          <w:sz w:val="24"/>
          <w:szCs w:val="24"/>
        </w:rPr>
      </w:pPr>
      <w:r w:rsidRPr="00E71DB3">
        <w:rPr>
          <w:sz w:val="24"/>
          <w:szCs w:val="24"/>
        </w:rPr>
        <w:t>В.Г. КОРОЛЕНКО. Краткие сведения о писателе. Повесть «В дурном обществе»: проблемы доверия и взаимопонимания, доброты, справедливости, милосердия. Дети и взрослые в повести. Система образов</w:t>
      </w:r>
      <w:proofErr w:type="gramStart"/>
      <w:r w:rsidRPr="00E71DB3">
        <w:rPr>
          <w:sz w:val="24"/>
          <w:szCs w:val="24"/>
        </w:rPr>
        <w:t>.А</w:t>
      </w:r>
      <w:proofErr w:type="gramEnd"/>
      <w:r w:rsidRPr="00E71DB3">
        <w:rPr>
          <w:sz w:val="24"/>
          <w:szCs w:val="24"/>
        </w:rPr>
        <w:t>вторское отношение к героям.</w:t>
      </w:r>
    </w:p>
    <w:p w:rsidR="00DE3CC2" w:rsidRPr="00E71DB3" w:rsidRDefault="00DE3CC2" w:rsidP="00A70BBE">
      <w:pPr>
        <w:pStyle w:val="af2"/>
        <w:ind w:firstLine="0"/>
        <w:rPr>
          <w:sz w:val="24"/>
          <w:szCs w:val="24"/>
        </w:rPr>
      </w:pPr>
      <w:r w:rsidRPr="00E71DB3">
        <w:rPr>
          <w:sz w:val="24"/>
          <w:szCs w:val="24"/>
        </w:rPr>
        <w:t>Теория литературы: повесть, художественная деталь, портрет и характер.</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пересказа; подготовка вопросов для обсуждения; план характеристики эпизода, персонажа.</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устное рисование.</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встреча в литературной гостиной «Я думаю, что я поступил бы...».</w:t>
      </w:r>
    </w:p>
    <w:p w:rsidR="00DE3CC2" w:rsidRPr="00E71DB3" w:rsidRDefault="00DE3CC2" w:rsidP="00A70BBE">
      <w:pPr>
        <w:pStyle w:val="af2"/>
        <w:ind w:firstLine="0"/>
        <w:rPr>
          <w:sz w:val="24"/>
          <w:szCs w:val="24"/>
        </w:rPr>
      </w:pPr>
      <w:r w:rsidRPr="00E71DB3">
        <w:rPr>
          <w:sz w:val="24"/>
          <w:szCs w:val="24"/>
        </w:rPr>
        <w:t>А.П. ЧЕХОВ. Сатирические и юмористические рассказы А.П. Чехова. Рассказы «Толстый и тонкий», «Шуточка», «Налим»: темы, приемы создания характеров персонажей. Отношение автора к героям.</w:t>
      </w:r>
    </w:p>
    <w:p w:rsidR="00DE3CC2" w:rsidRPr="00E71DB3" w:rsidRDefault="00DE3CC2" w:rsidP="00A70BBE">
      <w:pPr>
        <w:pStyle w:val="af2"/>
        <w:ind w:firstLine="0"/>
        <w:rPr>
          <w:sz w:val="24"/>
          <w:szCs w:val="24"/>
        </w:rPr>
      </w:pPr>
      <w:r w:rsidRPr="00E71DB3">
        <w:rPr>
          <w:sz w:val="24"/>
          <w:szCs w:val="24"/>
        </w:rPr>
        <w:t>Теория литературы: юмор, юмористическая ситуация, конфликт в юмористическом произведении (развитие и углубление представлений); деталь и ее художественная роль в юмористическом произведении.</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различные виды пересказа, подбор афоризмов и крылатых фраз из произведений А.П. Чехова; творческая мастерская — написание юмористи-</w:t>
      </w:r>
    </w:p>
    <w:p w:rsidR="00DE3CC2" w:rsidRPr="00E71DB3" w:rsidRDefault="00DE3CC2" w:rsidP="00A70BBE">
      <w:pPr>
        <w:pStyle w:val="af2"/>
        <w:ind w:firstLine="0"/>
        <w:rPr>
          <w:sz w:val="24"/>
          <w:szCs w:val="24"/>
        </w:rPr>
      </w:pPr>
      <w:r w:rsidRPr="00E71DB3">
        <w:rPr>
          <w:sz w:val="24"/>
          <w:szCs w:val="24"/>
        </w:rPr>
        <w:t>ческого рассказа на заданную тему (или создание диафильма).</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составление кадров для диафильма.</w:t>
      </w:r>
    </w:p>
    <w:p w:rsidR="00DE3CC2" w:rsidRPr="00E71DB3" w:rsidRDefault="00DE3CC2" w:rsidP="00A70BBE">
      <w:pPr>
        <w:pStyle w:val="af2"/>
        <w:ind w:firstLine="0"/>
        <w:rPr>
          <w:sz w:val="24"/>
          <w:szCs w:val="24"/>
        </w:rPr>
      </w:pPr>
      <w:r w:rsidRPr="00E71DB3">
        <w:rPr>
          <w:sz w:val="24"/>
          <w:szCs w:val="24"/>
        </w:rPr>
        <w:t>Из русской литературы XX века</w:t>
      </w:r>
    </w:p>
    <w:p w:rsidR="00DE3CC2" w:rsidRPr="00E71DB3" w:rsidRDefault="00DE3CC2" w:rsidP="00A70BBE">
      <w:pPr>
        <w:pStyle w:val="af2"/>
        <w:ind w:firstLine="0"/>
        <w:rPr>
          <w:sz w:val="24"/>
          <w:szCs w:val="24"/>
        </w:rPr>
      </w:pPr>
      <w:r w:rsidRPr="00E71DB3">
        <w:rPr>
          <w:sz w:val="24"/>
          <w:szCs w:val="24"/>
        </w:rPr>
        <w:t>И.А. БУНИН. Мир природы и человека в стихотворениях и рассказах И.А.Бунина. Стихотворение «Не видно птиц. Покорно чахнет...», рассказ «Лапти». Душа крестьянина в изображении писателя.</w:t>
      </w:r>
    </w:p>
    <w:p w:rsidR="00DE3CC2" w:rsidRPr="00E71DB3" w:rsidRDefault="00DE3CC2" w:rsidP="00A70BBE">
      <w:pPr>
        <w:pStyle w:val="af2"/>
        <w:ind w:firstLine="0"/>
        <w:rPr>
          <w:sz w:val="24"/>
          <w:szCs w:val="24"/>
        </w:rPr>
      </w:pPr>
      <w:r w:rsidRPr="00E71DB3">
        <w:rPr>
          <w:sz w:val="24"/>
          <w:szCs w:val="24"/>
        </w:rPr>
        <w:t>Теория литературы: стили речи и их роль в создании художественного образа.</w:t>
      </w:r>
    </w:p>
    <w:p w:rsidR="00DE3CC2" w:rsidRPr="00E71DB3" w:rsidRDefault="00DE3CC2" w:rsidP="00A70BBE">
      <w:pPr>
        <w:pStyle w:val="af2"/>
        <w:ind w:firstLine="0"/>
        <w:rPr>
          <w:sz w:val="24"/>
          <w:szCs w:val="24"/>
        </w:rPr>
      </w:pPr>
      <w:r w:rsidRPr="00E71DB3">
        <w:rPr>
          <w:sz w:val="24"/>
          <w:szCs w:val="24"/>
        </w:rPr>
        <w:t>Развитие речи: составление словаря языка персонажа, чтение наизусть, письменный отзыв об эпизоде.</w:t>
      </w:r>
    </w:p>
    <w:p w:rsidR="00DE3CC2" w:rsidRPr="00E71DB3" w:rsidRDefault="00DE3CC2" w:rsidP="00A70BBE">
      <w:pPr>
        <w:pStyle w:val="af2"/>
        <w:ind w:firstLine="0"/>
        <w:rPr>
          <w:sz w:val="24"/>
          <w:szCs w:val="24"/>
        </w:rPr>
      </w:pPr>
      <w:r w:rsidRPr="00E71DB3">
        <w:rPr>
          <w:sz w:val="24"/>
          <w:szCs w:val="24"/>
        </w:rPr>
        <w:t>А.И. КУПРИН. Детские годы писателя. Повесть «Белый пудель», рассказ «Тапёр». Основные темы и характеристики образов. Внутренний мир человека и приемы его художественного раскрытия.</w:t>
      </w:r>
    </w:p>
    <w:p w:rsidR="00DE3CC2" w:rsidRPr="00E71DB3" w:rsidRDefault="00DE3CC2" w:rsidP="00A70BBE">
      <w:pPr>
        <w:pStyle w:val="af2"/>
        <w:ind w:firstLine="0"/>
        <w:rPr>
          <w:sz w:val="24"/>
          <w:szCs w:val="24"/>
        </w:rPr>
      </w:pPr>
      <w:r w:rsidRPr="00E71DB3">
        <w:rPr>
          <w:sz w:val="24"/>
          <w:szCs w:val="24"/>
        </w:rPr>
        <w:t>Теория литературы: рождественский рассказ.</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пересказа, письменный отзыв об эпизоде.</w:t>
      </w:r>
    </w:p>
    <w:p w:rsidR="00DE3CC2" w:rsidRPr="00E71DB3" w:rsidRDefault="00DE3CC2" w:rsidP="00A70BBE">
      <w:pPr>
        <w:pStyle w:val="af2"/>
        <w:ind w:firstLine="0"/>
        <w:rPr>
          <w:sz w:val="24"/>
          <w:szCs w:val="24"/>
        </w:rPr>
      </w:pPr>
      <w:r w:rsidRPr="00E71DB3">
        <w:rPr>
          <w:sz w:val="24"/>
          <w:szCs w:val="24"/>
        </w:rPr>
        <w:t>Связь с другими искусствами: подбор музыкальных произведений, созвучных рассказам А.И. Куприна.</w:t>
      </w:r>
    </w:p>
    <w:p w:rsidR="00DE3CC2" w:rsidRPr="00E71DB3" w:rsidRDefault="00DE3CC2" w:rsidP="00A70BBE">
      <w:pPr>
        <w:pStyle w:val="af2"/>
        <w:ind w:firstLine="0"/>
        <w:rPr>
          <w:sz w:val="24"/>
          <w:szCs w:val="24"/>
        </w:rPr>
      </w:pPr>
      <w:r w:rsidRPr="00E71DB3">
        <w:rPr>
          <w:sz w:val="24"/>
          <w:szCs w:val="24"/>
        </w:rPr>
        <w:t>С.А. ЕСЕНИН. Краткие сведения о поэте. Стихотворения: «Песнь о собаке», «Разбуди меня завтра рано...». Пафос и тема стихотворения. Одухотворенная природа — один из основных образов С.А. Есенина.</w:t>
      </w:r>
    </w:p>
    <w:p w:rsidR="00DE3CC2" w:rsidRPr="00E71DB3" w:rsidRDefault="00DE3CC2" w:rsidP="00A70BBE">
      <w:pPr>
        <w:pStyle w:val="af2"/>
        <w:ind w:firstLine="0"/>
        <w:rPr>
          <w:sz w:val="24"/>
          <w:szCs w:val="24"/>
        </w:rPr>
      </w:pPr>
      <w:r w:rsidRPr="00E71DB3">
        <w:rPr>
          <w:sz w:val="24"/>
          <w:szCs w:val="24"/>
        </w:rPr>
        <w:t>Теория литературы: поэтический образ (развитие представлений о понятии), цветообраз, эпитет, метафора.</w:t>
      </w:r>
    </w:p>
    <w:p w:rsidR="00DE3CC2" w:rsidRPr="00E71DB3" w:rsidRDefault="00DE3CC2" w:rsidP="00A70BBE">
      <w:pPr>
        <w:pStyle w:val="af2"/>
        <w:ind w:firstLine="0"/>
        <w:rPr>
          <w:sz w:val="24"/>
          <w:szCs w:val="24"/>
        </w:rPr>
      </w:pPr>
      <w:r w:rsidRPr="00E71DB3">
        <w:rPr>
          <w:sz w:val="24"/>
          <w:szCs w:val="24"/>
        </w:rPr>
        <w:t>Развитие речи: чтение наизусть, устный отзыв о стихотворении, словарь тропов и фигур стихотворения.</w:t>
      </w:r>
    </w:p>
    <w:p w:rsidR="00DE3CC2" w:rsidRPr="00E71DB3" w:rsidRDefault="00DE3CC2" w:rsidP="00A70BBE">
      <w:pPr>
        <w:pStyle w:val="af2"/>
        <w:ind w:firstLine="0"/>
        <w:rPr>
          <w:sz w:val="24"/>
          <w:szCs w:val="24"/>
        </w:rPr>
      </w:pPr>
      <w:r w:rsidRPr="00E71DB3">
        <w:rPr>
          <w:sz w:val="24"/>
          <w:szCs w:val="24"/>
        </w:rPr>
        <w:t xml:space="preserve">Возможные виды внеурочной деятельности: литературный вечер «Поэты XX века о родине, родной природе и о себе»: А.А. Блок. «Там неба осветленный край...», «Снег да снег...»; Ф. Сологуб. «Под черемухой цветущей...», «Порос травой мой узкий двор...», «Словно лепится сурепица...», «Что в жизни мне всего милей...»; Б.Л. Пастернак. «После дождя»; Н.А. </w:t>
      </w:r>
      <w:r w:rsidRPr="00E71DB3">
        <w:rPr>
          <w:sz w:val="24"/>
          <w:szCs w:val="24"/>
        </w:rPr>
        <w:lastRenderedPageBreak/>
        <w:t>Заболоцкий. «Утро», «Подмосковные рощи»</w:t>
      </w:r>
      <w:proofErr w:type="gramStart"/>
      <w:r w:rsidRPr="00E71DB3">
        <w:rPr>
          <w:sz w:val="24"/>
          <w:szCs w:val="24"/>
        </w:rPr>
        <w:t>;А</w:t>
      </w:r>
      <w:proofErr w:type="gramEnd"/>
      <w:r w:rsidRPr="00E71DB3">
        <w:rPr>
          <w:sz w:val="24"/>
          <w:szCs w:val="24"/>
        </w:rPr>
        <w:t>.Т. Твардовский. «Есть обрыв, где я, играя...», «Я иду и радуюсь»; А.А. Вознесенский. «Снег в сентябре», стихотворения других поэтов (по выбору).</w:t>
      </w:r>
    </w:p>
    <w:p w:rsidR="00DE3CC2" w:rsidRPr="00E71DB3" w:rsidRDefault="00DE3CC2" w:rsidP="00A70BBE">
      <w:pPr>
        <w:pStyle w:val="af2"/>
        <w:ind w:firstLine="0"/>
        <w:rPr>
          <w:sz w:val="24"/>
          <w:szCs w:val="24"/>
        </w:rPr>
      </w:pPr>
      <w:r w:rsidRPr="00E71DB3">
        <w:rPr>
          <w:sz w:val="24"/>
          <w:szCs w:val="24"/>
        </w:rPr>
        <w:t>М.М. ПРИШВИН. Краткие сведения о писателе. Сказка-быль «Кладовая солнца»: родная природа в изображении писателя; воспитание в читателе зоркости, наблюдательности, чувства красоты, любви к природе.</w:t>
      </w:r>
    </w:p>
    <w:p w:rsidR="00DE3CC2" w:rsidRPr="00E71DB3" w:rsidRDefault="00DE3CC2" w:rsidP="00A70BBE">
      <w:pPr>
        <w:pStyle w:val="af2"/>
        <w:ind w:firstLine="0"/>
        <w:rPr>
          <w:sz w:val="24"/>
          <w:szCs w:val="24"/>
        </w:rPr>
      </w:pPr>
      <w:r w:rsidRPr="00E71DB3">
        <w:rPr>
          <w:sz w:val="24"/>
          <w:szCs w:val="24"/>
        </w:rPr>
        <w:t>Теория литературы: конфликт, сказочные и мифологические мотивы (развитие представлений).</w:t>
      </w:r>
    </w:p>
    <w:p w:rsidR="00DE3CC2" w:rsidRPr="00E71DB3" w:rsidRDefault="00DE3CC2" w:rsidP="00A70BBE">
      <w:pPr>
        <w:pStyle w:val="af2"/>
        <w:ind w:firstLine="0"/>
        <w:rPr>
          <w:sz w:val="24"/>
          <w:szCs w:val="24"/>
        </w:rPr>
      </w:pPr>
      <w:r w:rsidRPr="00E71DB3">
        <w:rPr>
          <w:sz w:val="24"/>
          <w:szCs w:val="24"/>
        </w:rPr>
        <w:t>Развитие речи: сочинение-зарисовка, различные виды пересказа.</w:t>
      </w:r>
    </w:p>
    <w:p w:rsidR="00DE3CC2" w:rsidRPr="00E71DB3" w:rsidRDefault="00DE3CC2" w:rsidP="00A70BBE">
      <w:pPr>
        <w:pStyle w:val="af2"/>
        <w:ind w:firstLine="0"/>
        <w:rPr>
          <w:sz w:val="24"/>
          <w:szCs w:val="24"/>
        </w:rPr>
      </w:pPr>
      <w:r w:rsidRPr="00E71DB3">
        <w:rPr>
          <w:sz w:val="24"/>
          <w:szCs w:val="24"/>
        </w:rPr>
        <w:t>Связь с другими искусствами: иллюстрации к эпизоду, устное рисование.</w:t>
      </w:r>
    </w:p>
    <w:p w:rsidR="00DE3CC2" w:rsidRPr="00E71DB3" w:rsidRDefault="00DE3CC2" w:rsidP="00A70BBE">
      <w:pPr>
        <w:pStyle w:val="af2"/>
        <w:ind w:firstLine="0"/>
        <w:rPr>
          <w:sz w:val="24"/>
          <w:szCs w:val="24"/>
        </w:rPr>
      </w:pPr>
      <w:r w:rsidRPr="00E71DB3">
        <w:rPr>
          <w:sz w:val="24"/>
          <w:szCs w:val="24"/>
        </w:rPr>
        <w:t>А.А. АХМАТОВА. Краткие сведения о поэте. Связь ее судьбы с трагическими и героическими событиями отечественной истории XX века</w:t>
      </w:r>
      <w:proofErr w:type="gramStart"/>
      <w:r w:rsidRPr="00E71DB3">
        <w:rPr>
          <w:sz w:val="24"/>
          <w:szCs w:val="24"/>
        </w:rPr>
        <w:t>.С</w:t>
      </w:r>
      <w:proofErr w:type="gramEnd"/>
      <w:r w:rsidRPr="00E71DB3">
        <w:rPr>
          <w:sz w:val="24"/>
          <w:szCs w:val="24"/>
        </w:rPr>
        <w:t>тихотворения «Перед весной бывают дни такие…», «Мужество», «Победа», «Родная земля». Тема духовной свободы народа. Защита основ жизни. Клятва поэта в верности и любви к родине.</w:t>
      </w:r>
    </w:p>
    <w:p w:rsidR="00DE3CC2" w:rsidRPr="00E71DB3" w:rsidRDefault="00DE3CC2" w:rsidP="00A70BBE">
      <w:pPr>
        <w:pStyle w:val="af2"/>
        <w:ind w:firstLine="0"/>
        <w:rPr>
          <w:sz w:val="24"/>
          <w:szCs w:val="24"/>
        </w:rPr>
      </w:pPr>
      <w:r w:rsidRPr="00E71DB3">
        <w:rPr>
          <w:sz w:val="24"/>
          <w:szCs w:val="24"/>
        </w:rPr>
        <w:t>Теория литературы: мотив, анафора, эпитет.</w:t>
      </w:r>
    </w:p>
    <w:p w:rsidR="00DE3CC2" w:rsidRPr="00E71DB3" w:rsidRDefault="00DE3CC2" w:rsidP="00A70BBE">
      <w:pPr>
        <w:pStyle w:val="af2"/>
        <w:ind w:firstLine="0"/>
        <w:rPr>
          <w:sz w:val="24"/>
          <w:szCs w:val="24"/>
        </w:rPr>
      </w:pPr>
      <w:r w:rsidRPr="00E71DB3">
        <w:rPr>
          <w:sz w:val="24"/>
          <w:szCs w:val="24"/>
        </w:rPr>
        <w:t>Развитие речи: выразительное чтение.</w:t>
      </w:r>
    </w:p>
    <w:p w:rsidR="00DE3CC2" w:rsidRPr="00E71DB3" w:rsidRDefault="00DE3CC2" w:rsidP="00A70BBE">
      <w:pPr>
        <w:pStyle w:val="af2"/>
        <w:ind w:firstLine="0"/>
        <w:rPr>
          <w:sz w:val="24"/>
          <w:szCs w:val="24"/>
        </w:rPr>
      </w:pPr>
      <w:r w:rsidRPr="00E71DB3">
        <w:rPr>
          <w:sz w:val="24"/>
          <w:szCs w:val="24"/>
        </w:rPr>
        <w:t>Связь с другими искусствами: военный плакат.</w:t>
      </w:r>
    </w:p>
    <w:p w:rsidR="00DE3CC2" w:rsidRPr="00E71DB3" w:rsidRDefault="00DE3CC2" w:rsidP="00A70BBE">
      <w:pPr>
        <w:pStyle w:val="af2"/>
        <w:ind w:firstLine="0"/>
        <w:rPr>
          <w:sz w:val="24"/>
          <w:szCs w:val="24"/>
        </w:rPr>
      </w:pPr>
      <w:r w:rsidRPr="00E71DB3">
        <w:rPr>
          <w:sz w:val="24"/>
          <w:szCs w:val="24"/>
        </w:rPr>
        <w:t>Из поэзии о Великой Отечественной войне</w:t>
      </w:r>
      <w:proofErr w:type="gramStart"/>
      <w:r w:rsidRPr="00E71DB3">
        <w:rPr>
          <w:sz w:val="24"/>
          <w:szCs w:val="24"/>
        </w:rPr>
        <w:t>.И</w:t>
      </w:r>
      <w:proofErr w:type="gramEnd"/>
      <w:r w:rsidRPr="00E71DB3">
        <w:rPr>
          <w:sz w:val="24"/>
          <w:szCs w:val="24"/>
        </w:rPr>
        <w:t>зображение войны; проблема жестокости, справедливости, подвига, долга, жизни и смерти, бессмертия, любви к родине: М.В. Исаковский. «В прифронтовом лесу»; С.С.Орлов</w:t>
      </w:r>
      <w:proofErr w:type="gramStart"/>
      <w:r w:rsidRPr="00E71DB3">
        <w:rPr>
          <w:sz w:val="24"/>
          <w:szCs w:val="24"/>
        </w:rPr>
        <w:t>.«</w:t>
      </w:r>
      <w:proofErr w:type="gramEnd"/>
      <w:r w:rsidRPr="00E71DB3">
        <w:rPr>
          <w:sz w:val="24"/>
          <w:szCs w:val="24"/>
        </w:rPr>
        <w:t>Его зарыли в шар земной...»; К.М. Симонов. «Жди меня, и я вернусь...»; Р.Г.Гамзатов. «Журавли»; Д.С. Самойлов. «Сороковые».</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чтение наизусть.</w:t>
      </w:r>
    </w:p>
    <w:p w:rsidR="00DE3CC2" w:rsidRPr="00E71DB3" w:rsidRDefault="00DE3CC2" w:rsidP="00A70BBE">
      <w:pPr>
        <w:pStyle w:val="af2"/>
        <w:ind w:firstLine="0"/>
        <w:rPr>
          <w:sz w:val="24"/>
          <w:szCs w:val="24"/>
        </w:rPr>
      </w:pPr>
      <w:r w:rsidRPr="00E71DB3">
        <w:rPr>
          <w:sz w:val="24"/>
          <w:szCs w:val="24"/>
        </w:rPr>
        <w:t>Связь с другими искусствами: подбор иллюстраций и музыкальных записей к литературно-музыкальному вечеру; репродукции картин С. Герасимова «Мать партизана» и П. Кривоногова «Победа».</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письма с войны и на войну.</w:t>
      </w:r>
    </w:p>
    <w:p w:rsidR="00DE3CC2" w:rsidRPr="00E71DB3" w:rsidRDefault="00DE3CC2" w:rsidP="00A70BBE">
      <w:pPr>
        <w:pStyle w:val="af2"/>
        <w:ind w:firstLine="0"/>
        <w:rPr>
          <w:sz w:val="24"/>
          <w:szCs w:val="24"/>
        </w:rPr>
      </w:pPr>
      <w:r w:rsidRPr="00E71DB3">
        <w:rPr>
          <w:sz w:val="24"/>
          <w:szCs w:val="24"/>
        </w:rPr>
        <w:t>В.П. АСТАФЬЕВ. Краткие сведения о писателе. Рассказ «Конь с розовой гривой». Тематика, проблематика рассказа.</w:t>
      </w:r>
    </w:p>
    <w:p w:rsidR="00DE3CC2" w:rsidRPr="00E71DB3" w:rsidRDefault="00DE3CC2" w:rsidP="00A70BBE">
      <w:pPr>
        <w:pStyle w:val="af2"/>
        <w:ind w:firstLine="0"/>
        <w:rPr>
          <w:sz w:val="24"/>
          <w:szCs w:val="24"/>
        </w:rPr>
      </w:pPr>
      <w:r w:rsidRPr="00E71DB3">
        <w:rPr>
          <w:sz w:val="24"/>
          <w:szCs w:val="24"/>
        </w:rPr>
        <w:t>Развитие речи: составление цитатного плана, подбор эпиграфа к сочинению.</w:t>
      </w:r>
    </w:p>
    <w:p w:rsidR="00DE3CC2" w:rsidRPr="00E71DB3" w:rsidRDefault="00DE3CC2" w:rsidP="00A70BBE">
      <w:pPr>
        <w:pStyle w:val="af2"/>
        <w:ind w:firstLine="0"/>
        <w:rPr>
          <w:sz w:val="24"/>
          <w:szCs w:val="24"/>
        </w:rPr>
      </w:pPr>
      <w:r w:rsidRPr="00E71DB3">
        <w:rPr>
          <w:sz w:val="24"/>
          <w:szCs w:val="24"/>
        </w:rPr>
        <w:t>Н.М. РУБЦОВ. Краткие сведения о поэте. Стихотворения: «Звезда полей», «Тихая моя родина». Человек и природа в стихотворении. Образный строй.</w:t>
      </w:r>
    </w:p>
    <w:p w:rsidR="00DE3CC2" w:rsidRPr="00E71DB3" w:rsidRDefault="00DE3CC2" w:rsidP="00A70BBE">
      <w:pPr>
        <w:pStyle w:val="af2"/>
        <w:ind w:firstLine="0"/>
        <w:rPr>
          <w:sz w:val="24"/>
          <w:szCs w:val="24"/>
        </w:rPr>
      </w:pPr>
      <w:r w:rsidRPr="00E71DB3">
        <w:rPr>
          <w:sz w:val="24"/>
          <w:szCs w:val="24"/>
        </w:rPr>
        <w:t>Теория литературы: художественная идея, кольцевая композиция.</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чтение наизусть.</w:t>
      </w:r>
    </w:p>
    <w:p w:rsidR="00DE3CC2" w:rsidRPr="00E71DB3" w:rsidRDefault="00DE3CC2" w:rsidP="00A70BBE">
      <w:pPr>
        <w:pStyle w:val="af2"/>
        <w:ind w:firstLine="0"/>
        <w:rPr>
          <w:sz w:val="24"/>
          <w:szCs w:val="24"/>
        </w:rPr>
      </w:pPr>
      <w:r w:rsidRPr="00E71DB3">
        <w:rPr>
          <w:sz w:val="24"/>
          <w:szCs w:val="24"/>
        </w:rPr>
        <w:t>Связь с другими искусствами: репродукция картины И. Левитана «Тихая обитель».</w:t>
      </w:r>
    </w:p>
    <w:p w:rsidR="00DE3CC2" w:rsidRPr="00E71DB3" w:rsidRDefault="00DE3CC2" w:rsidP="00A70BBE">
      <w:pPr>
        <w:pStyle w:val="af2"/>
        <w:ind w:firstLine="0"/>
        <w:rPr>
          <w:sz w:val="24"/>
          <w:szCs w:val="24"/>
        </w:rPr>
      </w:pPr>
      <w:r w:rsidRPr="00E71DB3">
        <w:rPr>
          <w:sz w:val="24"/>
          <w:szCs w:val="24"/>
        </w:rPr>
        <w:t>Из зарубежной литературы «Сказка о Синдбаде-мореходе» из книги «Тысяча и одна ночь». История создания, тематика, проблематика.</w:t>
      </w:r>
    </w:p>
    <w:p w:rsidR="00DE3CC2" w:rsidRPr="00E71DB3" w:rsidRDefault="00DE3CC2" w:rsidP="00A70BBE">
      <w:pPr>
        <w:pStyle w:val="af2"/>
        <w:ind w:firstLine="0"/>
        <w:rPr>
          <w:sz w:val="24"/>
          <w:szCs w:val="24"/>
        </w:rPr>
      </w:pPr>
      <w:r w:rsidRPr="00E71DB3">
        <w:rPr>
          <w:sz w:val="24"/>
          <w:szCs w:val="24"/>
        </w:rPr>
        <w:t>Связь с другими искусствами: создание иллюстрации к произведению; арабский пейзаж.</w:t>
      </w:r>
    </w:p>
    <w:p w:rsidR="00DE3CC2" w:rsidRPr="00E71DB3" w:rsidRDefault="00DE3CC2" w:rsidP="00A70BBE">
      <w:pPr>
        <w:pStyle w:val="af2"/>
        <w:ind w:firstLine="0"/>
        <w:rPr>
          <w:sz w:val="24"/>
          <w:szCs w:val="24"/>
        </w:rPr>
      </w:pPr>
      <w:r w:rsidRPr="00E71DB3">
        <w:rPr>
          <w:sz w:val="24"/>
          <w:szCs w:val="24"/>
        </w:rPr>
        <w:t>Я. и В. ГРИММ. Краткие сведения о писателях. Сказка «Снегурочка». Тематика, проблематика сказки.</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литературная викторина.</w:t>
      </w:r>
    </w:p>
    <w:p w:rsidR="00DE3CC2" w:rsidRPr="00E71DB3" w:rsidRDefault="00DE3CC2" w:rsidP="00A70BBE">
      <w:pPr>
        <w:pStyle w:val="af2"/>
        <w:ind w:firstLine="0"/>
        <w:rPr>
          <w:sz w:val="24"/>
          <w:szCs w:val="24"/>
        </w:rPr>
      </w:pPr>
      <w:r w:rsidRPr="00E71DB3">
        <w:rPr>
          <w:sz w:val="24"/>
          <w:szCs w:val="24"/>
        </w:rPr>
        <w:t>О. ГЕНРИ. Краткие сведения о писателе. Рассказ «Вождь краснокожих»: о детстве — с улыбкой и всерьез (</w:t>
      </w:r>
      <w:proofErr w:type="gramStart"/>
      <w:r w:rsidRPr="00E71DB3">
        <w:rPr>
          <w:sz w:val="24"/>
          <w:szCs w:val="24"/>
        </w:rPr>
        <w:t>дети</w:t>
      </w:r>
      <w:proofErr w:type="gramEnd"/>
      <w:r w:rsidRPr="00E71DB3">
        <w:rPr>
          <w:sz w:val="24"/>
          <w:szCs w:val="24"/>
        </w:rPr>
        <w:t xml:space="preserve"> и взрослые в рассказе). «Дары волхвов»: жанр новеллы. Тема бедности, любви, счастья.</w:t>
      </w:r>
    </w:p>
    <w:p w:rsidR="00DE3CC2" w:rsidRPr="00E71DB3" w:rsidRDefault="00DE3CC2" w:rsidP="00A70BBE">
      <w:pPr>
        <w:pStyle w:val="af2"/>
        <w:ind w:firstLine="0"/>
        <w:rPr>
          <w:sz w:val="24"/>
          <w:szCs w:val="24"/>
        </w:rPr>
      </w:pPr>
      <w:r w:rsidRPr="00E71DB3">
        <w:rPr>
          <w:sz w:val="24"/>
          <w:szCs w:val="24"/>
        </w:rPr>
        <w:t>Теория литературы: новелла, юмор, ирония.</w:t>
      </w:r>
    </w:p>
    <w:p w:rsidR="00DE3CC2" w:rsidRPr="00E71DB3" w:rsidRDefault="00DE3CC2" w:rsidP="00A70BBE">
      <w:pPr>
        <w:pStyle w:val="af2"/>
        <w:ind w:firstLine="0"/>
        <w:rPr>
          <w:sz w:val="24"/>
          <w:szCs w:val="24"/>
        </w:rPr>
      </w:pPr>
      <w:r w:rsidRPr="00E71DB3">
        <w:rPr>
          <w:sz w:val="24"/>
          <w:szCs w:val="24"/>
        </w:rPr>
        <w:t>Развитие речи: рассказ от другого лица.</w:t>
      </w:r>
    </w:p>
    <w:p w:rsidR="00DE3CC2" w:rsidRPr="00E71DB3" w:rsidRDefault="00DE3CC2" w:rsidP="00A70BBE">
      <w:pPr>
        <w:pStyle w:val="af2"/>
        <w:ind w:firstLine="0"/>
        <w:rPr>
          <w:sz w:val="24"/>
          <w:szCs w:val="24"/>
        </w:rPr>
      </w:pPr>
      <w:r w:rsidRPr="00E71DB3">
        <w:rPr>
          <w:sz w:val="24"/>
          <w:szCs w:val="24"/>
        </w:rPr>
        <w:t>ДЖ. ЛОНДОН. Краткие сведения о писателе. Рассказ «Любовь к жизни»: жизнеутверждающий пафос, гимн мужеству и отваге, сюжет и основные образы. Воспитательный смысл произведения.</w:t>
      </w:r>
    </w:p>
    <w:p w:rsidR="00DE3CC2" w:rsidRPr="00E71DB3" w:rsidRDefault="00DE3CC2" w:rsidP="00A70BBE">
      <w:pPr>
        <w:pStyle w:val="af2"/>
        <w:ind w:firstLine="0"/>
        <w:rPr>
          <w:sz w:val="24"/>
          <w:szCs w:val="24"/>
        </w:rPr>
      </w:pPr>
      <w:r w:rsidRPr="00E71DB3">
        <w:rPr>
          <w:sz w:val="24"/>
          <w:szCs w:val="24"/>
        </w:rPr>
        <w:t>Развитие речи: цитатный план; пересказ по плану, подготовка вопросов для обсуждения.</w:t>
      </w:r>
    </w:p>
    <w:p w:rsidR="00DE3CC2" w:rsidRPr="00E71DB3" w:rsidRDefault="00DE3CC2" w:rsidP="00A70BBE">
      <w:pPr>
        <w:pStyle w:val="af2"/>
        <w:ind w:firstLine="0"/>
        <w:rPr>
          <w:sz w:val="24"/>
          <w:szCs w:val="24"/>
        </w:rPr>
      </w:pPr>
      <w:r w:rsidRPr="00E71DB3">
        <w:rPr>
          <w:sz w:val="24"/>
          <w:szCs w:val="24"/>
        </w:rPr>
        <w:t>ДЛЯ ЗАУЧИВАНИЯ НАИЗУСТЬ</w:t>
      </w:r>
    </w:p>
    <w:p w:rsidR="00DE3CC2" w:rsidRPr="00E71DB3" w:rsidRDefault="00DE3CC2" w:rsidP="00A70BBE">
      <w:pPr>
        <w:pStyle w:val="af2"/>
        <w:ind w:firstLine="0"/>
        <w:rPr>
          <w:sz w:val="24"/>
          <w:szCs w:val="24"/>
        </w:rPr>
      </w:pPr>
      <w:r w:rsidRPr="00E71DB3">
        <w:rPr>
          <w:sz w:val="24"/>
          <w:szCs w:val="24"/>
        </w:rPr>
        <w:t>М.В. Ломоносов. «Стихи, сочиненные на дороге в Петергоф».</w:t>
      </w:r>
    </w:p>
    <w:p w:rsidR="00DE3CC2" w:rsidRPr="00E71DB3" w:rsidRDefault="00DE3CC2" w:rsidP="00A70BBE">
      <w:pPr>
        <w:pStyle w:val="af2"/>
        <w:ind w:firstLine="0"/>
        <w:rPr>
          <w:sz w:val="24"/>
          <w:szCs w:val="24"/>
        </w:rPr>
      </w:pPr>
      <w:r w:rsidRPr="00E71DB3">
        <w:rPr>
          <w:sz w:val="24"/>
          <w:szCs w:val="24"/>
        </w:rPr>
        <w:t>И.А. Крылов. Одна басня (по выбору).</w:t>
      </w:r>
    </w:p>
    <w:p w:rsidR="00DE3CC2" w:rsidRPr="00E71DB3" w:rsidRDefault="00DE3CC2" w:rsidP="00A70BBE">
      <w:pPr>
        <w:pStyle w:val="af2"/>
        <w:ind w:firstLine="0"/>
        <w:rPr>
          <w:sz w:val="24"/>
          <w:szCs w:val="24"/>
        </w:rPr>
      </w:pPr>
      <w:r w:rsidRPr="00E71DB3">
        <w:rPr>
          <w:sz w:val="24"/>
          <w:szCs w:val="24"/>
        </w:rPr>
        <w:lastRenderedPageBreak/>
        <w:t>А.С. Пушкин. «Зимнее утро», «Редеет облаков летучая гряда…»</w:t>
      </w:r>
    </w:p>
    <w:p w:rsidR="00DE3CC2" w:rsidRPr="00E71DB3" w:rsidRDefault="00DE3CC2" w:rsidP="00A70BBE">
      <w:pPr>
        <w:pStyle w:val="af2"/>
        <w:ind w:firstLine="0"/>
        <w:rPr>
          <w:sz w:val="24"/>
          <w:szCs w:val="24"/>
        </w:rPr>
      </w:pPr>
      <w:r w:rsidRPr="00E71DB3">
        <w:rPr>
          <w:sz w:val="24"/>
          <w:szCs w:val="24"/>
        </w:rPr>
        <w:t>М.Ю. Лермонтов. Одно стихотворение (по выбору).</w:t>
      </w:r>
    </w:p>
    <w:p w:rsidR="00DE3CC2" w:rsidRPr="00E71DB3" w:rsidRDefault="00DE3CC2" w:rsidP="00A70BBE">
      <w:pPr>
        <w:pStyle w:val="af2"/>
        <w:ind w:firstLine="0"/>
        <w:rPr>
          <w:sz w:val="24"/>
          <w:szCs w:val="24"/>
        </w:rPr>
      </w:pPr>
      <w:r w:rsidRPr="00E71DB3">
        <w:rPr>
          <w:sz w:val="24"/>
          <w:szCs w:val="24"/>
        </w:rPr>
        <w:t>Н.В. Гоголь. «Тарас Бульба» (отрывок из речи Тараса о товариществе).</w:t>
      </w:r>
    </w:p>
    <w:p w:rsidR="00DE3CC2" w:rsidRPr="00E71DB3" w:rsidRDefault="00DE3CC2" w:rsidP="00A70BBE">
      <w:pPr>
        <w:pStyle w:val="af2"/>
        <w:ind w:firstLine="0"/>
        <w:rPr>
          <w:sz w:val="24"/>
          <w:szCs w:val="24"/>
        </w:rPr>
      </w:pPr>
      <w:r w:rsidRPr="00E71DB3">
        <w:rPr>
          <w:sz w:val="24"/>
          <w:szCs w:val="24"/>
        </w:rPr>
        <w:t>Н.А. Некрасов. «В полном разгаре страда деревенская...», «Великое чувство! У каждых дверей…»</w:t>
      </w:r>
    </w:p>
    <w:p w:rsidR="00DE3CC2" w:rsidRPr="00E71DB3" w:rsidRDefault="00DE3CC2" w:rsidP="00A70BBE">
      <w:pPr>
        <w:pStyle w:val="af2"/>
        <w:ind w:firstLine="0"/>
        <w:rPr>
          <w:sz w:val="24"/>
          <w:szCs w:val="24"/>
        </w:rPr>
      </w:pPr>
      <w:r w:rsidRPr="00E71DB3">
        <w:rPr>
          <w:sz w:val="24"/>
          <w:szCs w:val="24"/>
        </w:rPr>
        <w:t>И.А. Бунин. «Не видно птиц. Покорно чахнет...»</w:t>
      </w:r>
    </w:p>
    <w:p w:rsidR="00DE3CC2" w:rsidRPr="00E71DB3" w:rsidRDefault="00DE3CC2" w:rsidP="00A70BBE">
      <w:pPr>
        <w:pStyle w:val="af2"/>
        <w:ind w:firstLine="0"/>
        <w:rPr>
          <w:sz w:val="24"/>
          <w:szCs w:val="24"/>
        </w:rPr>
      </w:pPr>
      <w:r w:rsidRPr="00E71DB3">
        <w:rPr>
          <w:sz w:val="24"/>
          <w:szCs w:val="24"/>
        </w:rPr>
        <w:t>С.А. Есенин. Одно стихотворение (по выбору).</w:t>
      </w:r>
    </w:p>
    <w:p w:rsidR="00DE3CC2" w:rsidRPr="00E71DB3" w:rsidRDefault="00DE3CC2" w:rsidP="00A70BBE">
      <w:pPr>
        <w:pStyle w:val="af2"/>
        <w:ind w:firstLine="0"/>
        <w:rPr>
          <w:sz w:val="24"/>
          <w:szCs w:val="24"/>
        </w:rPr>
      </w:pPr>
      <w:r w:rsidRPr="00E71DB3">
        <w:rPr>
          <w:sz w:val="24"/>
          <w:szCs w:val="24"/>
        </w:rPr>
        <w:t>А.А. Ахматова. Одно стихотворение (по выбору).</w:t>
      </w:r>
    </w:p>
    <w:p w:rsidR="00DE3CC2" w:rsidRPr="00E71DB3" w:rsidRDefault="00DE3CC2" w:rsidP="00A70BBE">
      <w:pPr>
        <w:pStyle w:val="af2"/>
        <w:ind w:firstLine="0"/>
        <w:rPr>
          <w:sz w:val="24"/>
          <w:szCs w:val="24"/>
        </w:rPr>
      </w:pPr>
      <w:r w:rsidRPr="00E71DB3">
        <w:rPr>
          <w:sz w:val="24"/>
          <w:szCs w:val="24"/>
        </w:rPr>
        <w:t>Стихотворение о Великой Отечественной войне (по выбору).</w:t>
      </w:r>
    </w:p>
    <w:p w:rsidR="00DE3CC2" w:rsidRPr="00E71DB3" w:rsidRDefault="00DE3CC2" w:rsidP="00A70BBE">
      <w:pPr>
        <w:pStyle w:val="af2"/>
        <w:ind w:firstLine="0"/>
        <w:rPr>
          <w:sz w:val="24"/>
          <w:szCs w:val="24"/>
        </w:rPr>
      </w:pPr>
      <w:r w:rsidRPr="00E71DB3">
        <w:rPr>
          <w:sz w:val="24"/>
          <w:szCs w:val="24"/>
        </w:rPr>
        <w:t>ДЛЯ ДОМАШНЕГО ЧТЕНИЯ</w:t>
      </w:r>
    </w:p>
    <w:p w:rsidR="00DE3CC2" w:rsidRPr="00E71DB3" w:rsidRDefault="00DE3CC2" w:rsidP="00A70BBE">
      <w:pPr>
        <w:pStyle w:val="af2"/>
        <w:ind w:firstLine="0"/>
        <w:rPr>
          <w:sz w:val="24"/>
          <w:szCs w:val="24"/>
        </w:rPr>
      </w:pPr>
      <w:r w:rsidRPr="00E71DB3">
        <w:rPr>
          <w:sz w:val="24"/>
          <w:szCs w:val="24"/>
        </w:rPr>
        <w:t>Из устного народного творчества</w:t>
      </w:r>
    </w:p>
    <w:p w:rsidR="00DE3CC2" w:rsidRPr="00E71DB3" w:rsidRDefault="00DE3CC2" w:rsidP="00A70BBE">
      <w:pPr>
        <w:pStyle w:val="af2"/>
        <w:ind w:firstLine="0"/>
        <w:rPr>
          <w:sz w:val="24"/>
          <w:szCs w:val="24"/>
        </w:rPr>
      </w:pPr>
      <w:r w:rsidRPr="00E71DB3">
        <w:rPr>
          <w:sz w:val="24"/>
          <w:szCs w:val="24"/>
        </w:rPr>
        <w:t>Сказки: «Два Ивана — солдатских сына», «Каша из топора».</w:t>
      </w:r>
    </w:p>
    <w:p w:rsidR="00DE3CC2" w:rsidRPr="00E71DB3" w:rsidRDefault="00DE3CC2" w:rsidP="00A70BBE">
      <w:pPr>
        <w:pStyle w:val="af2"/>
        <w:ind w:firstLine="0"/>
        <w:rPr>
          <w:sz w:val="24"/>
          <w:szCs w:val="24"/>
        </w:rPr>
      </w:pPr>
      <w:r w:rsidRPr="00E71DB3">
        <w:rPr>
          <w:sz w:val="24"/>
          <w:szCs w:val="24"/>
        </w:rPr>
        <w:t>Из героического эпоса</w:t>
      </w:r>
    </w:p>
    <w:p w:rsidR="00DE3CC2" w:rsidRPr="00E71DB3" w:rsidRDefault="00DE3CC2" w:rsidP="00A70BBE">
      <w:pPr>
        <w:pStyle w:val="af2"/>
        <w:ind w:firstLine="0"/>
        <w:rPr>
          <w:sz w:val="24"/>
          <w:szCs w:val="24"/>
        </w:rPr>
      </w:pPr>
      <w:r w:rsidRPr="00E71DB3">
        <w:rPr>
          <w:sz w:val="24"/>
          <w:szCs w:val="24"/>
        </w:rPr>
        <w:t>Карело-финский эпос «Калевала» (фрагмент); «Песнь о Роланде» (фрагменты); «Песнь о Нибелунгах» (фрагменты).</w:t>
      </w:r>
    </w:p>
    <w:p w:rsidR="00DE3CC2" w:rsidRPr="00E71DB3" w:rsidRDefault="00DE3CC2" w:rsidP="00A70BBE">
      <w:pPr>
        <w:pStyle w:val="af2"/>
        <w:ind w:firstLine="0"/>
        <w:rPr>
          <w:sz w:val="24"/>
          <w:szCs w:val="24"/>
        </w:rPr>
      </w:pPr>
      <w:r w:rsidRPr="00E71DB3">
        <w:rPr>
          <w:sz w:val="24"/>
          <w:szCs w:val="24"/>
        </w:rPr>
        <w:t>Из древнерусской литературы</w:t>
      </w:r>
    </w:p>
    <w:p w:rsidR="00DE3CC2" w:rsidRPr="00E71DB3" w:rsidRDefault="00DE3CC2" w:rsidP="00A70BBE">
      <w:pPr>
        <w:pStyle w:val="af2"/>
        <w:ind w:firstLine="0"/>
        <w:rPr>
          <w:sz w:val="24"/>
          <w:szCs w:val="24"/>
        </w:rPr>
      </w:pPr>
      <w:r w:rsidRPr="00E71DB3">
        <w:rPr>
          <w:sz w:val="24"/>
          <w:szCs w:val="24"/>
        </w:rPr>
        <w:t>«Подвиг юноши Кожемяки», из «Сказаний о Святославе».</w:t>
      </w:r>
    </w:p>
    <w:p w:rsidR="00DE3CC2" w:rsidRPr="00E71DB3" w:rsidRDefault="00DE3CC2" w:rsidP="00A70BBE">
      <w:pPr>
        <w:pStyle w:val="af2"/>
        <w:ind w:firstLine="0"/>
        <w:rPr>
          <w:sz w:val="24"/>
          <w:szCs w:val="24"/>
        </w:rPr>
      </w:pPr>
      <w:r w:rsidRPr="00E71DB3">
        <w:rPr>
          <w:sz w:val="24"/>
          <w:szCs w:val="24"/>
        </w:rPr>
        <w:t>Из русской литературы XIX века</w:t>
      </w:r>
    </w:p>
    <w:p w:rsidR="00DE3CC2" w:rsidRPr="00E71DB3" w:rsidRDefault="00DE3CC2" w:rsidP="00A70BBE">
      <w:pPr>
        <w:pStyle w:val="af2"/>
        <w:ind w:firstLine="0"/>
        <w:rPr>
          <w:sz w:val="24"/>
          <w:szCs w:val="24"/>
        </w:rPr>
      </w:pPr>
      <w:r w:rsidRPr="00E71DB3">
        <w:rPr>
          <w:sz w:val="24"/>
          <w:szCs w:val="24"/>
        </w:rPr>
        <w:t>В.А. Жуковский. «Кубок».</w:t>
      </w:r>
    </w:p>
    <w:p w:rsidR="00DE3CC2" w:rsidRPr="00E71DB3" w:rsidRDefault="00DE3CC2" w:rsidP="00A70BBE">
      <w:pPr>
        <w:pStyle w:val="af2"/>
        <w:ind w:firstLine="0"/>
        <w:rPr>
          <w:sz w:val="24"/>
          <w:szCs w:val="24"/>
        </w:rPr>
      </w:pPr>
      <w:r w:rsidRPr="00E71DB3">
        <w:rPr>
          <w:sz w:val="24"/>
          <w:szCs w:val="24"/>
        </w:rPr>
        <w:t>А.С. Пушкин. «Если жизнь тебя обманет…», «Простите, верные дубравы…», «Еще дуют холодные ветры...»</w:t>
      </w:r>
    </w:p>
    <w:p w:rsidR="00DE3CC2" w:rsidRPr="00E71DB3" w:rsidRDefault="00DE3CC2" w:rsidP="00A70BBE">
      <w:pPr>
        <w:pStyle w:val="af2"/>
        <w:ind w:firstLine="0"/>
        <w:rPr>
          <w:sz w:val="24"/>
          <w:szCs w:val="24"/>
        </w:rPr>
      </w:pPr>
      <w:r w:rsidRPr="00E71DB3">
        <w:rPr>
          <w:sz w:val="24"/>
          <w:szCs w:val="24"/>
        </w:rPr>
        <w:t>М.Ю. Лермонтов. «Пленный рыцарь».</w:t>
      </w:r>
    </w:p>
    <w:p w:rsidR="00DE3CC2" w:rsidRPr="00E71DB3" w:rsidRDefault="00DE3CC2" w:rsidP="00A70BBE">
      <w:pPr>
        <w:pStyle w:val="af2"/>
        <w:ind w:firstLine="0"/>
        <w:rPr>
          <w:sz w:val="24"/>
          <w:szCs w:val="24"/>
        </w:rPr>
      </w:pPr>
      <w:r w:rsidRPr="00E71DB3">
        <w:rPr>
          <w:sz w:val="24"/>
          <w:szCs w:val="24"/>
        </w:rPr>
        <w:t>Н.В. Гоголь. «Повесть о том, как поссорился Иван Иванович с Иваном Никифоровичем».</w:t>
      </w:r>
    </w:p>
    <w:p w:rsidR="00DE3CC2" w:rsidRPr="00E71DB3" w:rsidRDefault="00DE3CC2" w:rsidP="00A70BBE">
      <w:pPr>
        <w:pStyle w:val="af2"/>
        <w:ind w:firstLine="0"/>
        <w:rPr>
          <w:sz w:val="24"/>
          <w:szCs w:val="24"/>
        </w:rPr>
      </w:pPr>
      <w:r w:rsidRPr="00E71DB3">
        <w:rPr>
          <w:sz w:val="24"/>
          <w:szCs w:val="24"/>
        </w:rPr>
        <w:t>И.С. Тургенев. Стихотворения в прозе (два-три — по выбору).</w:t>
      </w:r>
    </w:p>
    <w:p w:rsidR="00DE3CC2" w:rsidRPr="00E71DB3" w:rsidRDefault="00DE3CC2" w:rsidP="00A70BBE">
      <w:pPr>
        <w:pStyle w:val="af2"/>
        <w:ind w:firstLine="0"/>
        <w:rPr>
          <w:sz w:val="24"/>
          <w:szCs w:val="24"/>
        </w:rPr>
      </w:pPr>
      <w:r w:rsidRPr="00E71DB3">
        <w:rPr>
          <w:sz w:val="24"/>
          <w:szCs w:val="24"/>
        </w:rPr>
        <w:t>Н.А. Некрасов. «Мороз, Красный нос».</w:t>
      </w:r>
    </w:p>
    <w:p w:rsidR="00DE3CC2" w:rsidRPr="00E71DB3" w:rsidRDefault="00DE3CC2" w:rsidP="00A70BBE">
      <w:pPr>
        <w:pStyle w:val="af2"/>
        <w:ind w:firstLine="0"/>
        <w:rPr>
          <w:sz w:val="24"/>
          <w:szCs w:val="24"/>
        </w:rPr>
      </w:pPr>
      <w:r w:rsidRPr="00E71DB3">
        <w:rPr>
          <w:sz w:val="24"/>
          <w:szCs w:val="24"/>
        </w:rPr>
        <w:t>Н.С. Лесков. «Человек на часах».</w:t>
      </w:r>
    </w:p>
    <w:p w:rsidR="00DE3CC2" w:rsidRPr="00E71DB3" w:rsidRDefault="00DE3CC2" w:rsidP="00A70BBE">
      <w:pPr>
        <w:pStyle w:val="af2"/>
        <w:ind w:firstLine="0"/>
        <w:rPr>
          <w:sz w:val="24"/>
          <w:szCs w:val="24"/>
        </w:rPr>
      </w:pPr>
      <w:r w:rsidRPr="00E71DB3">
        <w:rPr>
          <w:sz w:val="24"/>
          <w:szCs w:val="24"/>
        </w:rPr>
        <w:t>А.П. Чехов. «Жалобная книга», «Лошадиная фамилия».</w:t>
      </w:r>
    </w:p>
    <w:p w:rsidR="00DE3CC2" w:rsidRPr="00E71DB3" w:rsidRDefault="00DE3CC2" w:rsidP="00A70BBE">
      <w:pPr>
        <w:pStyle w:val="af2"/>
        <w:ind w:firstLine="0"/>
        <w:rPr>
          <w:sz w:val="24"/>
          <w:szCs w:val="24"/>
        </w:rPr>
      </w:pPr>
      <w:r w:rsidRPr="00E71DB3">
        <w:rPr>
          <w:sz w:val="24"/>
          <w:szCs w:val="24"/>
        </w:rPr>
        <w:t>Из русской литературы XX века</w:t>
      </w:r>
    </w:p>
    <w:p w:rsidR="00DE3CC2" w:rsidRPr="00E71DB3" w:rsidRDefault="00DE3CC2" w:rsidP="00A70BBE">
      <w:pPr>
        <w:pStyle w:val="af2"/>
        <w:ind w:firstLine="0"/>
        <w:rPr>
          <w:sz w:val="24"/>
          <w:szCs w:val="24"/>
        </w:rPr>
      </w:pPr>
      <w:r w:rsidRPr="00E71DB3">
        <w:rPr>
          <w:sz w:val="24"/>
          <w:szCs w:val="24"/>
        </w:rPr>
        <w:t>А.А. Блок. «Там неба осветленный край…», «Снег да снег</w:t>
      </w:r>
      <w:proofErr w:type="gramStart"/>
      <w:r w:rsidRPr="00E71DB3">
        <w:rPr>
          <w:sz w:val="24"/>
          <w:szCs w:val="24"/>
        </w:rPr>
        <w:t>..»</w:t>
      </w:r>
      <w:proofErr w:type="gramEnd"/>
    </w:p>
    <w:p w:rsidR="00DE3CC2" w:rsidRPr="00E71DB3" w:rsidRDefault="00DE3CC2" w:rsidP="00A70BBE">
      <w:pPr>
        <w:pStyle w:val="af2"/>
        <w:ind w:firstLine="0"/>
        <w:rPr>
          <w:sz w:val="24"/>
          <w:szCs w:val="24"/>
        </w:rPr>
      </w:pPr>
      <w:r w:rsidRPr="00E71DB3">
        <w:rPr>
          <w:sz w:val="24"/>
          <w:szCs w:val="24"/>
        </w:rPr>
        <w:t>Ф. Сологуб. «Под черемухой цветущей…», «Порос травой мой узкий двор…», «Словно лепится сурепица…», «Что в жизни мне всего милей…»</w:t>
      </w:r>
    </w:p>
    <w:p w:rsidR="00DE3CC2" w:rsidRPr="00E71DB3" w:rsidRDefault="00DE3CC2" w:rsidP="00A70BBE">
      <w:pPr>
        <w:pStyle w:val="af2"/>
        <w:ind w:firstLine="0"/>
        <w:rPr>
          <w:sz w:val="24"/>
          <w:szCs w:val="24"/>
        </w:rPr>
      </w:pPr>
      <w:r w:rsidRPr="00E71DB3">
        <w:rPr>
          <w:sz w:val="24"/>
          <w:szCs w:val="24"/>
        </w:rPr>
        <w:t>И.А. Бунин. «Нет солнца, но светлы пруды...», «На высоте, на снеговой вершине...», «Тропами потаенными...»</w:t>
      </w:r>
    </w:p>
    <w:p w:rsidR="00DE3CC2" w:rsidRPr="00E71DB3" w:rsidRDefault="00DE3CC2" w:rsidP="00A70BBE">
      <w:pPr>
        <w:pStyle w:val="af2"/>
        <w:ind w:firstLine="0"/>
        <w:rPr>
          <w:sz w:val="24"/>
          <w:szCs w:val="24"/>
        </w:rPr>
      </w:pPr>
      <w:r w:rsidRPr="00E71DB3">
        <w:rPr>
          <w:sz w:val="24"/>
          <w:szCs w:val="24"/>
        </w:rPr>
        <w:t>Б.Л. Пастернак. «После дождя».</w:t>
      </w:r>
    </w:p>
    <w:p w:rsidR="00DE3CC2" w:rsidRPr="00E71DB3" w:rsidRDefault="00DE3CC2" w:rsidP="00A70BBE">
      <w:pPr>
        <w:pStyle w:val="af2"/>
        <w:ind w:firstLine="0"/>
        <w:rPr>
          <w:sz w:val="24"/>
          <w:szCs w:val="24"/>
        </w:rPr>
      </w:pPr>
      <w:r w:rsidRPr="00E71DB3">
        <w:rPr>
          <w:sz w:val="24"/>
          <w:szCs w:val="24"/>
        </w:rPr>
        <w:t>Н.А. Заболоцкий. «Утро», «Подмосковные рощи».</w:t>
      </w:r>
    </w:p>
    <w:p w:rsidR="00DE3CC2" w:rsidRPr="00E71DB3" w:rsidRDefault="00DE3CC2" w:rsidP="00A70BBE">
      <w:pPr>
        <w:pStyle w:val="af2"/>
        <w:ind w:firstLine="0"/>
        <w:rPr>
          <w:sz w:val="24"/>
          <w:szCs w:val="24"/>
        </w:rPr>
      </w:pPr>
      <w:r w:rsidRPr="00E71DB3">
        <w:rPr>
          <w:sz w:val="24"/>
          <w:szCs w:val="24"/>
        </w:rPr>
        <w:t>А.Т. Твардовский. «Есть обрыв, где я, играя…», «Я иду и радуюсь…»</w:t>
      </w:r>
    </w:p>
    <w:p w:rsidR="00DE3CC2" w:rsidRPr="00E71DB3" w:rsidRDefault="00DE3CC2" w:rsidP="00A70BBE">
      <w:pPr>
        <w:pStyle w:val="af2"/>
        <w:ind w:firstLine="0"/>
        <w:rPr>
          <w:sz w:val="24"/>
          <w:szCs w:val="24"/>
        </w:rPr>
      </w:pPr>
      <w:r w:rsidRPr="00E71DB3">
        <w:rPr>
          <w:sz w:val="24"/>
          <w:szCs w:val="24"/>
        </w:rPr>
        <w:t>А.А. Вознесенский. «Снег в сентябре».</w:t>
      </w:r>
    </w:p>
    <w:p w:rsidR="00DE3CC2" w:rsidRPr="00E71DB3" w:rsidRDefault="00DE3CC2" w:rsidP="00A70BBE">
      <w:pPr>
        <w:pStyle w:val="af2"/>
        <w:ind w:firstLine="0"/>
        <w:rPr>
          <w:sz w:val="24"/>
          <w:szCs w:val="24"/>
        </w:rPr>
      </w:pPr>
      <w:r w:rsidRPr="00E71DB3">
        <w:rPr>
          <w:sz w:val="24"/>
          <w:szCs w:val="24"/>
        </w:rPr>
        <w:t>В.К. Железников. «Чучело».</w:t>
      </w:r>
    </w:p>
    <w:p w:rsidR="00DE3CC2" w:rsidRPr="00E71DB3" w:rsidRDefault="00DE3CC2" w:rsidP="00A70BBE">
      <w:pPr>
        <w:pStyle w:val="af2"/>
        <w:ind w:firstLine="0"/>
        <w:rPr>
          <w:sz w:val="24"/>
          <w:szCs w:val="24"/>
        </w:rPr>
      </w:pPr>
      <w:r w:rsidRPr="00E71DB3">
        <w:rPr>
          <w:sz w:val="24"/>
          <w:szCs w:val="24"/>
        </w:rPr>
        <w:t>В.П. Крапивин. «Мальчик со шпагой».</w:t>
      </w:r>
    </w:p>
    <w:p w:rsidR="00DE3CC2" w:rsidRPr="00E71DB3" w:rsidRDefault="00DE3CC2" w:rsidP="00A70BBE">
      <w:pPr>
        <w:pStyle w:val="af2"/>
        <w:ind w:firstLine="0"/>
        <w:rPr>
          <w:sz w:val="24"/>
          <w:szCs w:val="24"/>
        </w:rPr>
      </w:pPr>
      <w:r w:rsidRPr="00E71DB3">
        <w:rPr>
          <w:sz w:val="24"/>
          <w:szCs w:val="24"/>
        </w:rPr>
        <w:t>Р.П. Погодин. «Время говорит — пора», «Зеленый попугай».</w:t>
      </w:r>
    </w:p>
    <w:p w:rsidR="00DE3CC2" w:rsidRPr="00E71DB3" w:rsidRDefault="00DE3CC2" w:rsidP="00A70BBE">
      <w:pPr>
        <w:pStyle w:val="af2"/>
        <w:ind w:firstLine="0"/>
        <w:rPr>
          <w:sz w:val="24"/>
          <w:szCs w:val="24"/>
        </w:rPr>
      </w:pPr>
      <w:r w:rsidRPr="00E71DB3">
        <w:rPr>
          <w:sz w:val="24"/>
          <w:szCs w:val="24"/>
        </w:rPr>
        <w:t>А.Г. Алексин. «Домашнее сочинение», «Три мушкетера в одном купе».</w:t>
      </w:r>
    </w:p>
    <w:p w:rsidR="00DE3CC2" w:rsidRPr="00E71DB3" w:rsidRDefault="00DE3CC2" w:rsidP="00A70BBE">
      <w:pPr>
        <w:pStyle w:val="af2"/>
        <w:ind w:firstLine="0"/>
        <w:rPr>
          <w:sz w:val="24"/>
          <w:szCs w:val="24"/>
        </w:rPr>
      </w:pPr>
      <w:r w:rsidRPr="00E71DB3">
        <w:rPr>
          <w:sz w:val="24"/>
          <w:szCs w:val="24"/>
        </w:rPr>
        <w:t>А. Шклярский. «Томек среди охотников за человеческими головами». (Пер. с польского.)</w:t>
      </w:r>
    </w:p>
    <w:p w:rsidR="00DE3CC2" w:rsidRPr="00E71DB3" w:rsidRDefault="00DE3CC2" w:rsidP="00A70BBE">
      <w:pPr>
        <w:pStyle w:val="af2"/>
        <w:ind w:firstLine="0"/>
        <w:rPr>
          <w:sz w:val="24"/>
          <w:szCs w:val="24"/>
        </w:rPr>
      </w:pPr>
      <w:r w:rsidRPr="00E71DB3">
        <w:rPr>
          <w:sz w:val="24"/>
          <w:szCs w:val="24"/>
        </w:rPr>
        <w:t>7 класс</w:t>
      </w:r>
    </w:p>
    <w:p w:rsidR="00DE3CC2" w:rsidRPr="00E71DB3" w:rsidRDefault="00DE3CC2" w:rsidP="00A70BBE">
      <w:pPr>
        <w:pStyle w:val="af2"/>
        <w:ind w:firstLine="0"/>
        <w:rPr>
          <w:sz w:val="24"/>
          <w:szCs w:val="24"/>
        </w:rPr>
      </w:pPr>
      <w:r w:rsidRPr="00E71DB3">
        <w:rPr>
          <w:sz w:val="24"/>
          <w:szCs w:val="24"/>
        </w:rPr>
        <w:t>Введение. Знакомство со структурой и особенностями учебника. Своеобразие курса. Литературные роды (лирика, эпос, драма). Жанр и жанровое образование. Движение жанров. Личность автора</w:t>
      </w:r>
      <w:proofErr w:type="gramStart"/>
      <w:r w:rsidRPr="00E71DB3">
        <w:rPr>
          <w:sz w:val="24"/>
          <w:szCs w:val="24"/>
        </w:rPr>
        <w:t>,п</w:t>
      </w:r>
      <w:proofErr w:type="gramEnd"/>
      <w:r w:rsidRPr="00E71DB3">
        <w:rPr>
          <w:sz w:val="24"/>
          <w:szCs w:val="24"/>
        </w:rPr>
        <w:t>озиция писателя, труд и творчество, творческая история произведения.</w:t>
      </w:r>
    </w:p>
    <w:p w:rsidR="00DE3CC2" w:rsidRPr="00E71DB3" w:rsidRDefault="00DE3CC2" w:rsidP="00A70BBE">
      <w:pPr>
        <w:pStyle w:val="af2"/>
        <w:ind w:firstLine="0"/>
        <w:rPr>
          <w:sz w:val="24"/>
          <w:szCs w:val="24"/>
        </w:rPr>
      </w:pPr>
      <w:r w:rsidRPr="00E71DB3">
        <w:rPr>
          <w:sz w:val="24"/>
          <w:szCs w:val="24"/>
        </w:rPr>
        <w:t>Теория литературы: литературные роды, текстология.</w:t>
      </w:r>
    </w:p>
    <w:p w:rsidR="00DE3CC2" w:rsidRPr="00E71DB3" w:rsidRDefault="00DE3CC2" w:rsidP="00A70BBE">
      <w:pPr>
        <w:pStyle w:val="af2"/>
        <w:ind w:firstLine="0"/>
        <w:rPr>
          <w:sz w:val="24"/>
          <w:szCs w:val="24"/>
        </w:rPr>
      </w:pPr>
      <w:r w:rsidRPr="00E71DB3">
        <w:rPr>
          <w:sz w:val="24"/>
          <w:szCs w:val="24"/>
        </w:rPr>
        <w:t>Из устного народного творчества. Былины «Святогор и Микула Селянинович», «Илья Муромец и Соловей-разбойник». А.К.Толстой. «Илья Муромец». Событие в былине, поэтическая речь былины, своеобразие характера и речи персонажа, конфликт, отражение в былине народных представлений о нравственности (сила и доброта, ум и мудрость).</w:t>
      </w:r>
    </w:p>
    <w:p w:rsidR="00DE3CC2" w:rsidRPr="00E71DB3" w:rsidRDefault="00DE3CC2" w:rsidP="00A70BBE">
      <w:pPr>
        <w:pStyle w:val="af2"/>
        <w:ind w:firstLine="0"/>
        <w:rPr>
          <w:sz w:val="24"/>
          <w:szCs w:val="24"/>
        </w:rPr>
      </w:pPr>
      <w:r w:rsidRPr="00E71DB3">
        <w:rPr>
          <w:sz w:val="24"/>
          <w:szCs w:val="24"/>
        </w:rPr>
        <w:lastRenderedPageBreak/>
        <w:t>Теория литературы: эпические жанры в фольклоре. Былина (эпическая песня). Тематика былин. Своеобразие центральных персонажей и конфликта в былине (по сравнению с волшебной сказкой, легендой и преданием).</w:t>
      </w:r>
    </w:p>
    <w:p w:rsidR="00DE3CC2" w:rsidRPr="00E71DB3" w:rsidRDefault="00DE3CC2" w:rsidP="00A70BBE">
      <w:pPr>
        <w:pStyle w:val="af2"/>
        <w:ind w:firstLine="0"/>
        <w:rPr>
          <w:sz w:val="24"/>
          <w:szCs w:val="24"/>
        </w:rPr>
      </w:pPr>
      <w:r w:rsidRPr="00E71DB3">
        <w:rPr>
          <w:sz w:val="24"/>
          <w:szCs w:val="24"/>
        </w:rPr>
        <w:t>Развитие речи: отзыв на эпизод, письменные ответы на вопросы.</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репродукция картины В.Васнецова «Богатыри».</w:t>
      </w:r>
    </w:p>
    <w:p w:rsidR="00DE3CC2" w:rsidRPr="00E71DB3" w:rsidRDefault="00DE3CC2" w:rsidP="00A70BBE">
      <w:pPr>
        <w:pStyle w:val="af2"/>
        <w:ind w:firstLine="0"/>
        <w:rPr>
          <w:sz w:val="24"/>
          <w:szCs w:val="24"/>
        </w:rPr>
      </w:pPr>
      <w:r w:rsidRPr="00E71DB3">
        <w:rPr>
          <w:sz w:val="24"/>
          <w:szCs w:val="24"/>
        </w:rPr>
        <w:t>Краеведение: легенды и предания о народных заступниках Коми края.</w:t>
      </w:r>
    </w:p>
    <w:p w:rsidR="00DE3CC2" w:rsidRPr="00E71DB3" w:rsidRDefault="00DE3CC2" w:rsidP="00A70BBE">
      <w:pPr>
        <w:pStyle w:val="af2"/>
        <w:ind w:firstLine="0"/>
        <w:rPr>
          <w:sz w:val="24"/>
          <w:szCs w:val="24"/>
        </w:rPr>
      </w:pPr>
      <w:r w:rsidRPr="00E71DB3">
        <w:rPr>
          <w:sz w:val="24"/>
          <w:szCs w:val="24"/>
        </w:rPr>
        <w:t xml:space="preserve">Русские народные песни. </w:t>
      </w:r>
      <w:proofErr w:type="gramStart"/>
      <w:r w:rsidRPr="00E71DB3">
        <w:rPr>
          <w:sz w:val="24"/>
          <w:szCs w:val="24"/>
        </w:rPr>
        <w:t>Обрядовая поэзия («Девочки, колядки!..», «Наша Масленица дорогая...», «Говорили — сваты на конях будут»); лирические песни («Подушечка моя пуховая...»); лироэпические песни («Солдатская»).</w:t>
      </w:r>
      <w:proofErr w:type="gramEnd"/>
      <w:r w:rsidRPr="00E71DB3">
        <w:rPr>
          <w:sz w:val="24"/>
          <w:szCs w:val="24"/>
        </w:rPr>
        <w:t xml:space="preserve"> Лирическое и эпическое начало в песне; своеобразие поэтического языка народных песен. Многозначность поэтического образа в народной песне. Быт, нравственные представления и судьба народа в народной песне.</w:t>
      </w:r>
    </w:p>
    <w:p w:rsidR="00DE3CC2" w:rsidRPr="00E71DB3" w:rsidRDefault="00DE3CC2" w:rsidP="00A70BBE">
      <w:pPr>
        <w:pStyle w:val="af2"/>
        <w:ind w:firstLine="0"/>
        <w:rPr>
          <w:sz w:val="24"/>
          <w:szCs w:val="24"/>
        </w:rPr>
      </w:pPr>
      <w:r w:rsidRPr="00E71DB3">
        <w:rPr>
          <w:sz w:val="24"/>
          <w:szCs w:val="24"/>
        </w:rPr>
        <w:t>Теория литературы: песенные жанры в фольклоре, многообразие жанров обрядовой поэзии, лироэпическая песня.</w:t>
      </w:r>
    </w:p>
    <w:p w:rsidR="00DE3CC2" w:rsidRPr="00E71DB3" w:rsidRDefault="00DE3CC2" w:rsidP="00A70BBE">
      <w:pPr>
        <w:pStyle w:val="af2"/>
        <w:ind w:firstLine="0"/>
        <w:rPr>
          <w:sz w:val="24"/>
          <w:szCs w:val="24"/>
        </w:rPr>
      </w:pPr>
      <w:r w:rsidRPr="00E71DB3">
        <w:rPr>
          <w:sz w:val="24"/>
          <w:szCs w:val="24"/>
        </w:rPr>
        <w:t>Краеведение: песенный фольклор коми народа.</w:t>
      </w:r>
    </w:p>
    <w:p w:rsidR="00DE3CC2" w:rsidRPr="00E71DB3" w:rsidRDefault="00DE3CC2" w:rsidP="00A70BBE">
      <w:pPr>
        <w:pStyle w:val="af2"/>
        <w:ind w:firstLine="0"/>
        <w:rPr>
          <w:sz w:val="24"/>
          <w:szCs w:val="24"/>
        </w:rPr>
      </w:pPr>
      <w:r w:rsidRPr="00E71DB3">
        <w:rPr>
          <w:sz w:val="24"/>
          <w:szCs w:val="24"/>
        </w:rPr>
        <w:t>Связь с другими искусствами: лубок.</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фольклорный праздник, «посиделки» в литературной гостиной, устная газета.</w:t>
      </w:r>
    </w:p>
    <w:p w:rsidR="00DE3CC2" w:rsidRPr="00E71DB3" w:rsidRDefault="00DE3CC2" w:rsidP="00A70BBE">
      <w:pPr>
        <w:pStyle w:val="af2"/>
        <w:ind w:firstLine="0"/>
        <w:rPr>
          <w:sz w:val="24"/>
          <w:szCs w:val="24"/>
        </w:rPr>
      </w:pPr>
      <w:r w:rsidRPr="00E71DB3">
        <w:rPr>
          <w:sz w:val="24"/>
          <w:szCs w:val="24"/>
        </w:rPr>
        <w:t xml:space="preserve">Из древнерусской литературы. Из «Повести временных лет» («И вспомнил Олег коня своего»), «Повесть о Петре и Февронии Муромских». </w:t>
      </w:r>
      <w:proofErr w:type="gramStart"/>
      <w:r w:rsidRPr="00E71DB3">
        <w:rPr>
          <w:sz w:val="24"/>
          <w:szCs w:val="24"/>
        </w:rPr>
        <w:t>Поучительный характер древнерусской литературы; мудрость, преемственность поколений, любовь к родине, образованность, твердость духа, религиозность, верность, жертвенность; семейные ценности.</w:t>
      </w:r>
      <w:proofErr w:type="gramEnd"/>
    </w:p>
    <w:p w:rsidR="00DE3CC2" w:rsidRPr="00E71DB3" w:rsidRDefault="00DE3CC2" w:rsidP="00A70BBE">
      <w:pPr>
        <w:pStyle w:val="af2"/>
        <w:ind w:firstLine="0"/>
        <w:rPr>
          <w:sz w:val="24"/>
          <w:szCs w:val="24"/>
        </w:rPr>
      </w:pPr>
      <w:r w:rsidRPr="00E71DB3">
        <w:rPr>
          <w:sz w:val="24"/>
          <w:szCs w:val="24"/>
        </w:rPr>
        <w:t>Теория литературы: эпические жанры и жанровые образования в древнерусской литературе (наставление, поучение, житие, путешествие, повесть).</w:t>
      </w:r>
    </w:p>
    <w:p w:rsidR="00DE3CC2" w:rsidRPr="00E71DB3" w:rsidRDefault="00DE3CC2" w:rsidP="00A70BBE">
      <w:pPr>
        <w:pStyle w:val="af2"/>
        <w:ind w:firstLine="0"/>
        <w:rPr>
          <w:sz w:val="24"/>
          <w:szCs w:val="24"/>
        </w:rPr>
      </w:pPr>
      <w:r w:rsidRPr="00E71DB3">
        <w:rPr>
          <w:sz w:val="24"/>
          <w:szCs w:val="24"/>
        </w:rPr>
        <w:t>Развитие речи: подробный пересказ, изложение с элементами сочинения.</w:t>
      </w:r>
    </w:p>
    <w:p w:rsidR="00DE3CC2" w:rsidRPr="00E71DB3" w:rsidRDefault="00DE3CC2" w:rsidP="00A70BBE">
      <w:pPr>
        <w:pStyle w:val="af2"/>
        <w:ind w:firstLine="0"/>
        <w:rPr>
          <w:sz w:val="24"/>
          <w:szCs w:val="24"/>
        </w:rPr>
      </w:pPr>
      <w:r w:rsidRPr="00E71DB3">
        <w:rPr>
          <w:sz w:val="24"/>
          <w:szCs w:val="24"/>
        </w:rPr>
        <w:t>Связь с другими искусствами: иконопись, оформление памятников древнерусской литературы.</w:t>
      </w:r>
    </w:p>
    <w:p w:rsidR="00DE3CC2" w:rsidRPr="00E71DB3" w:rsidRDefault="00DE3CC2" w:rsidP="00A70BBE">
      <w:pPr>
        <w:pStyle w:val="af2"/>
        <w:ind w:firstLine="0"/>
        <w:rPr>
          <w:sz w:val="24"/>
          <w:szCs w:val="24"/>
        </w:rPr>
      </w:pPr>
      <w:r w:rsidRPr="00E71DB3">
        <w:rPr>
          <w:sz w:val="24"/>
          <w:szCs w:val="24"/>
        </w:rPr>
        <w:t>Из русской литературы XVIII века. М.В. ЛОМОНОСОВ. Жизнь и судьба поэта, просветителя, ученого. «Ода на день восшествия на всероссийский престол ее величества государыни императрицы Елисаветы Петровны, 1747 года» (отрывок), «Предисловие о пользе книг церковных в российском языке» (отрывок). Мысли о просвещении, русском языке; вера в творческие способности народа. Тематика поэтических произведений; особенность поэтического языка оды и лирического стихотворения; поэтические образы. Теория о «трех штилях» (отрывки). Основные положения и значение теории о стилях художественной литературы.</w:t>
      </w:r>
    </w:p>
    <w:p w:rsidR="00DE3CC2" w:rsidRPr="00E71DB3" w:rsidRDefault="00DE3CC2" w:rsidP="00A70BBE">
      <w:pPr>
        <w:pStyle w:val="af2"/>
        <w:ind w:firstLine="0"/>
        <w:rPr>
          <w:sz w:val="24"/>
          <w:szCs w:val="24"/>
        </w:rPr>
      </w:pPr>
      <w:r w:rsidRPr="00E71DB3">
        <w:rPr>
          <w:sz w:val="24"/>
          <w:szCs w:val="24"/>
        </w:rPr>
        <w:t>Теория литературы: литературное направление, классицизм; ода; тема и мотив.</w:t>
      </w:r>
    </w:p>
    <w:p w:rsidR="00DE3CC2" w:rsidRPr="00E71DB3" w:rsidRDefault="00DE3CC2" w:rsidP="00A70BBE">
      <w:pPr>
        <w:pStyle w:val="af2"/>
        <w:ind w:firstLine="0"/>
        <w:rPr>
          <w:sz w:val="24"/>
          <w:szCs w:val="24"/>
        </w:rPr>
      </w:pPr>
      <w:r w:rsidRPr="00E71DB3">
        <w:rPr>
          <w:sz w:val="24"/>
          <w:szCs w:val="24"/>
        </w:rPr>
        <w:t>Развитие речи: сочинение с элементами рассуждения.</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М.В. Ломоносова; мозаика «Полтавская баталия», выполненная в мастерской Ломоносова.</w:t>
      </w:r>
    </w:p>
    <w:p w:rsidR="00DE3CC2" w:rsidRPr="00E71DB3" w:rsidRDefault="00DE3CC2" w:rsidP="00A70BBE">
      <w:pPr>
        <w:pStyle w:val="af2"/>
        <w:ind w:firstLine="0"/>
        <w:rPr>
          <w:sz w:val="24"/>
          <w:szCs w:val="24"/>
        </w:rPr>
      </w:pPr>
      <w:r w:rsidRPr="00E71DB3">
        <w:rPr>
          <w:sz w:val="24"/>
          <w:szCs w:val="24"/>
        </w:rPr>
        <w:t>Краеведение: заочная литературно-краеведческая экскурсия:</w:t>
      </w:r>
    </w:p>
    <w:p w:rsidR="00DE3CC2" w:rsidRPr="00E71DB3" w:rsidRDefault="00DE3CC2" w:rsidP="00A70BBE">
      <w:pPr>
        <w:pStyle w:val="af2"/>
        <w:ind w:firstLine="0"/>
        <w:rPr>
          <w:sz w:val="24"/>
          <w:szCs w:val="24"/>
        </w:rPr>
      </w:pPr>
      <w:r w:rsidRPr="00E71DB3">
        <w:rPr>
          <w:sz w:val="24"/>
          <w:szCs w:val="24"/>
        </w:rPr>
        <w:t>Холмогоры — Москва — Петербург — Германия — Петербург.</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час размышления «М.В. Ломоносов — ученый-энциклопедист».</w:t>
      </w:r>
    </w:p>
    <w:p w:rsidR="00DE3CC2" w:rsidRPr="00E71DB3" w:rsidRDefault="00DE3CC2" w:rsidP="00A70BBE">
      <w:pPr>
        <w:pStyle w:val="af2"/>
        <w:ind w:firstLine="0"/>
        <w:rPr>
          <w:sz w:val="24"/>
          <w:szCs w:val="24"/>
        </w:rPr>
      </w:pPr>
      <w:r w:rsidRPr="00E71DB3">
        <w:rPr>
          <w:sz w:val="24"/>
          <w:szCs w:val="24"/>
        </w:rPr>
        <w:t>Г.Р. ДЕРЖАВИН. Биография Державина (по страницам книги В.Ф. Ходасевича «Державин»). Стихотворение «Властителям и судиям». Отражение в названии тематики и проблематики стихотворения; своеобразие стихотворений Г.Р. Державина в сравнении со стихотворениями М.В. Ломоносова. Тема поэта и власти в стихотворении. Сопоставление стихотворного переложения 81 псалма с оригиналом.</w:t>
      </w:r>
    </w:p>
    <w:p w:rsidR="00DE3CC2" w:rsidRPr="00E71DB3" w:rsidRDefault="00DE3CC2" w:rsidP="00A70BBE">
      <w:pPr>
        <w:pStyle w:val="af2"/>
        <w:ind w:firstLine="0"/>
        <w:rPr>
          <w:sz w:val="24"/>
          <w:szCs w:val="24"/>
        </w:rPr>
      </w:pPr>
      <w:r w:rsidRPr="00E71DB3">
        <w:rPr>
          <w:sz w:val="24"/>
          <w:szCs w:val="24"/>
        </w:rPr>
        <w:t>Теория литературы: лирическое стихотворение, отличие лирического стихотворения от оды, тематическое разнообразие лирики.</w:t>
      </w:r>
    </w:p>
    <w:p w:rsidR="00DE3CC2" w:rsidRPr="00E71DB3" w:rsidRDefault="00DE3CC2" w:rsidP="00A70BBE">
      <w:pPr>
        <w:pStyle w:val="af2"/>
        <w:ind w:firstLine="0"/>
        <w:rPr>
          <w:sz w:val="24"/>
          <w:szCs w:val="24"/>
        </w:rPr>
      </w:pPr>
      <w:r w:rsidRPr="00E71DB3">
        <w:rPr>
          <w:sz w:val="24"/>
          <w:szCs w:val="24"/>
        </w:rPr>
        <w:t>Развитие речи: чтение наизусть.</w:t>
      </w:r>
    </w:p>
    <w:p w:rsidR="00DE3CC2" w:rsidRPr="00E71DB3" w:rsidRDefault="00DE3CC2" w:rsidP="00A70BBE">
      <w:pPr>
        <w:pStyle w:val="af2"/>
        <w:ind w:firstLine="0"/>
        <w:rPr>
          <w:sz w:val="24"/>
          <w:szCs w:val="24"/>
        </w:rPr>
      </w:pPr>
      <w:r w:rsidRPr="00E71DB3">
        <w:rPr>
          <w:sz w:val="24"/>
          <w:szCs w:val="24"/>
        </w:rPr>
        <w:t xml:space="preserve">Д.И. ФОНВИЗИН. Краткие сведения о писателе. Комедия «Недоросль». Своеобразие драматургического произведения, основной конфликт пьесы и ее проблематика, образы </w:t>
      </w:r>
      <w:r w:rsidRPr="00E71DB3">
        <w:rPr>
          <w:sz w:val="24"/>
          <w:szCs w:val="24"/>
        </w:rPr>
        <w:lastRenderedPageBreak/>
        <w:t>комедии (портрет и характер; поступки, мысли, язык); образование и образованность; воспитание и семья; отцы и дети; социальные вопросы в комедии; позиция писателя.</w:t>
      </w:r>
    </w:p>
    <w:p w:rsidR="00DE3CC2" w:rsidRPr="00E71DB3" w:rsidRDefault="00DE3CC2" w:rsidP="00A70BBE">
      <w:pPr>
        <w:pStyle w:val="af2"/>
        <w:ind w:firstLine="0"/>
        <w:rPr>
          <w:sz w:val="24"/>
          <w:szCs w:val="24"/>
        </w:rPr>
      </w:pPr>
      <w:proofErr w:type="gramStart"/>
      <w:r w:rsidRPr="00E71DB3">
        <w:rPr>
          <w:sz w:val="24"/>
          <w:szCs w:val="24"/>
        </w:rPr>
        <w:t>Теория литературы: юмор, сатира, сарказм; драма как литературный род; жанр комедии; «говорящие» фамилии; литературное направление (создание первичных представлений); классицизм.</w:t>
      </w:r>
      <w:proofErr w:type="gramEnd"/>
    </w:p>
    <w:p w:rsidR="00DE3CC2" w:rsidRPr="00E71DB3" w:rsidRDefault="00DE3CC2" w:rsidP="00A70BBE">
      <w:pPr>
        <w:pStyle w:val="af2"/>
        <w:ind w:firstLine="0"/>
        <w:rPr>
          <w:sz w:val="24"/>
          <w:szCs w:val="24"/>
        </w:rPr>
      </w:pPr>
      <w:r w:rsidRPr="00E71DB3">
        <w:rPr>
          <w:sz w:val="24"/>
          <w:szCs w:val="24"/>
        </w:rPr>
        <w:t>Развитие речи: чтение по ролям, устное сочинение.</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театральное искусство (театральные профессии, авторский замысел и исполнение; актер и режиссер; режиссер и художник).</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инсценировка.</w:t>
      </w:r>
    </w:p>
    <w:p w:rsidR="00DE3CC2" w:rsidRPr="00E71DB3" w:rsidRDefault="00DE3CC2" w:rsidP="00A70BBE">
      <w:pPr>
        <w:pStyle w:val="af2"/>
        <w:ind w:firstLine="0"/>
        <w:rPr>
          <w:sz w:val="24"/>
          <w:szCs w:val="24"/>
        </w:rPr>
      </w:pPr>
      <w:r w:rsidRPr="00E71DB3">
        <w:rPr>
          <w:sz w:val="24"/>
          <w:szCs w:val="24"/>
        </w:rPr>
        <w:t>Из русской литературы XIX века. А.С. ПУШКИН. Свободолюбивые мотивы в стихотворениях поэта: «К Чаадаеву» («Любви, надежды, тихой славы...»), «</w:t>
      </w:r>
      <w:proofErr w:type="gramStart"/>
      <w:r w:rsidRPr="00E71DB3">
        <w:rPr>
          <w:sz w:val="24"/>
          <w:szCs w:val="24"/>
        </w:rPr>
        <w:t>Во</w:t>
      </w:r>
      <w:proofErr w:type="gramEnd"/>
      <w:r w:rsidRPr="00E71DB3">
        <w:rPr>
          <w:sz w:val="24"/>
          <w:szCs w:val="24"/>
        </w:rPr>
        <w:t xml:space="preserve"> глубине сибирских руд...». Любовь к родине, уважение к предкам: «Два чувства дивно близки нам…». Человек и природа: «Туча». Дружба и тема долга. Тема власти, жестокости, зла: «Анчар». «Песнь о вещем Олеге»: судьба Олега в летописном тексте и в балладе Пушкина; мотивы судьбы — предсказание, предзнаменование, предвидение; вера и суеверие. Поэма «Полтава» (в сокращении). Образ Петра и тема России в поэме. Гражданский пафос поэмы. Изображение «массы» и исторических личностей в поэме. Своеобразие поэтического языка (через элементы сопоставительного анализа). Творческая история создания произведений.</w:t>
      </w:r>
    </w:p>
    <w:p w:rsidR="00DE3CC2" w:rsidRPr="00E71DB3" w:rsidRDefault="00DE3CC2" w:rsidP="00A70BBE">
      <w:pPr>
        <w:pStyle w:val="af2"/>
        <w:ind w:firstLine="0"/>
        <w:rPr>
          <w:sz w:val="24"/>
          <w:szCs w:val="24"/>
        </w:rPr>
      </w:pPr>
      <w:proofErr w:type="gramStart"/>
      <w:r w:rsidRPr="00E71DB3">
        <w:rPr>
          <w:sz w:val="24"/>
          <w:szCs w:val="24"/>
        </w:rPr>
        <w:t>Теория литературы: поэма, отличие поэмы от баллады, образный мир поэмы, группировка образов, художественный образ и прототип, тропы и фигуры (риторическое обращение, эпитет, метафора), жанровое образование — дружеское послание.</w:t>
      </w:r>
      <w:proofErr w:type="gramEnd"/>
    </w:p>
    <w:p w:rsidR="00DE3CC2" w:rsidRPr="00E71DB3" w:rsidRDefault="00DE3CC2" w:rsidP="00A70BBE">
      <w:pPr>
        <w:pStyle w:val="af2"/>
        <w:ind w:firstLine="0"/>
        <w:rPr>
          <w:sz w:val="24"/>
          <w:szCs w:val="24"/>
        </w:rPr>
      </w:pPr>
      <w:r w:rsidRPr="00E71DB3">
        <w:rPr>
          <w:sz w:val="24"/>
          <w:szCs w:val="24"/>
        </w:rPr>
        <w:t>Развитие речи: различные виды чтения, в том числе наизусть; сочинение с элементами рассуждения.</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рисунки учащихся; древнерусская миниатюра; мозаика «Полтавская баталия», выполненная в мастерской М.В. Ломоносова; портрет Петра I.</w:t>
      </w:r>
    </w:p>
    <w:p w:rsidR="00DE3CC2" w:rsidRPr="00E71DB3" w:rsidRDefault="00DE3CC2" w:rsidP="00A70BBE">
      <w:pPr>
        <w:pStyle w:val="af2"/>
        <w:ind w:firstLine="0"/>
        <w:rPr>
          <w:sz w:val="24"/>
          <w:szCs w:val="24"/>
        </w:rPr>
      </w:pPr>
      <w:r w:rsidRPr="00E71DB3">
        <w:rPr>
          <w:sz w:val="24"/>
          <w:szCs w:val="24"/>
        </w:rPr>
        <w:t>Краеведение: заочная литературно-краеведческая экскурсия «Маршрутами декабристов».</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литературные игры по произведениям поэта и литературе о нем; час поэзии в литературной гостиной «Мой Пушкин».</w:t>
      </w:r>
    </w:p>
    <w:p w:rsidR="00DE3CC2" w:rsidRPr="00E71DB3" w:rsidRDefault="00DE3CC2" w:rsidP="00A70BBE">
      <w:pPr>
        <w:pStyle w:val="af2"/>
        <w:ind w:firstLine="0"/>
        <w:rPr>
          <w:sz w:val="24"/>
          <w:szCs w:val="24"/>
        </w:rPr>
      </w:pPr>
      <w:r w:rsidRPr="00E71DB3">
        <w:rPr>
          <w:sz w:val="24"/>
          <w:szCs w:val="24"/>
        </w:rPr>
        <w:t>М.Ю. ЛЕРМОНТОВ. Стихотворения: «Три пальмы», «Родина». «</w:t>
      </w:r>
      <w:proofErr w:type="gramStart"/>
      <w:r w:rsidRPr="00E71DB3">
        <w:rPr>
          <w:sz w:val="24"/>
          <w:szCs w:val="24"/>
        </w:rPr>
        <w:t>Песня про царя</w:t>
      </w:r>
      <w:proofErr w:type="gramEnd"/>
      <w:r w:rsidRPr="00E71DB3">
        <w:rPr>
          <w:sz w:val="24"/>
          <w:szCs w:val="24"/>
        </w:rPr>
        <w:t xml:space="preserve"> Ивана Васильевича...». </w:t>
      </w:r>
      <w:proofErr w:type="gramStart"/>
      <w:r w:rsidRPr="00E71DB3">
        <w:rPr>
          <w:sz w:val="24"/>
          <w:szCs w:val="24"/>
        </w:rPr>
        <w:t>Родина в лирическом и эпическом произведении; проблематика и основные мотивы «Песни...» (родина, честь, достоинство, верность, любовь, мужество и отвага,</w:t>
      </w:r>
      <w:proofErr w:type="gramEnd"/>
    </w:p>
    <w:p w:rsidR="00DE3CC2" w:rsidRPr="00E71DB3" w:rsidRDefault="00DE3CC2" w:rsidP="00A70BBE">
      <w:pPr>
        <w:pStyle w:val="af2"/>
        <w:ind w:firstLine="0"/>
        <w:rPr>
          <w:sz w:val="24"/>
          <w:szCs w:val="24"/>
        </w:rPr>
      </w:pPr>
      <w:r w:rsidRPr="00E71DB3">
        <w:rPr>
          <w:sz w:val="24"/>
          <w:szCs w:val="24"/>
        </w:rPr>
        <w:t>независимость; личность и власть); центральные персонажи повести и художественные приемы их создания; речевые элементы в создании характеристики героя. Фольклорные элементы в произведении. Художественное богатство «Песни...».</w:t>
      </w:r>
    </w:p>
    <w:p w:rsidR="00DE3CC2" w:rsidRPr="00E71DB3" w:rsidRDefault="00DE3CC2" w:rsidP="00A70BBE">
      <w:pPr>
        <w:pStyle w:val="af2"/>
        <w:ind w:firstLine="0"/>
        <w:rPr>
          <w:sz w:val="24"/>
          <w:szCs w:val="24"/>
        </w:rPr>
      </w:pPr>
      <w:r w:rsidRPr="00E71DB3">
        <w:rPr>
          <w:sz w:val="24"/>
          <w:szCs w:val="24"/>
        </w:rPr>
        <w:t>Теория литературы: жанры лирики; углубление и расширение понятий о лирическом сюжете и композиции лирического стихотворения; фольклорные элементы в авторском произведении; стилизация как литературно-художественный прием; прием контраста; вымысел и верность исторической правде; градация.</w:t>
      </w:r>
    </w:p>
    <w:p w:rsidR="00DE3CC2" w:rsidRPr="00E71DB3" w:rsidRDefault="00DE3CC2" w:rsidP="00A70BBE">
      <w:pPr>
        <w:pStyle w:val="af2"/>
        <w:ind w:firstLine="0"/>
        <w:rPr>
          <w:sz w:val="24"/>
          <w:szCs w:val="24"/>
        </w:rPr>
      </w:pPr>
      <w:r w:rsidRPr="00E71DB3">
        <w:rPr>
          <w:sz w:val="24"/>
          <w:szCs w:val="24"/>
        </w:rPr>
        <w:t>Развитие речи: рассказ о событии, рецензия.</w:t>
      </w:r>
    </w:p>
    <w:p w:rsidR="00DE3CC2" w:rsidRPr="00E71DB3" w:rsidRDefault="00DE3CC2" w:rsidP="00A70BBE">
      <w:pPr>
        <w:pStyle w:val="af2"/>
        <w:ind w:firstLine="0"/>
        <w:rPr>
          <w:sz w:val="24"/>
          <w:szCs w:val="24"/>
        </w:rPr>
      </w:pPr>
      <w:r w:rsidRPr="00E71DB3">
        <w:rPr>
          <w:sz w:val="24"/>
          <w:szCs w:val="24"/>
        </w:rPr>
        <w:t>Связь с другими искусствами: устное рисование, работа с иллюстрациями.</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день в историко-литературном музее «Москва Ивана Грозного».</w:t>
      </w:r>
    </w:p>
    <w:p w:rsidR="00DE3CC2" w:rsidRPr="00E71DB3" w:rsidRDefault="00DE3CC2" w:rsidP="00A70BBE">
      <w:pPr>
        <w:pStyle w:val="af2"/>
        <w:ind w:firstLine="0"/>
        <w:rPr>
          <w:sz w:val="24"/>
          <w:szCs w:val="24"/>
        </w:rPr>
      </w:pPr>
      <w:r w:rsidRPr="00E71DB3">
        <w:rPr>
          <w:sz w:val="24"/>
          <w:szCs w:val="24"/>
        </w:rPr>
        <w:t>Н.В. ГОГОЛЬ. Н.В. Гоголь в Петербурге. Новая тема — изображение чиновничества и жизни «маленького человека». Новаторство писателя. Разоблачение угодничества, глупости, бездуховности. Повесть «Шинель»: основной конфликт; трагическое и комическое. Образ Акакия Акакиевича. Авторское отношение к героям и событиям. История замысла.</w:t>
      </w:r>
    </w:p>
    <w:p w:rsidR="00DE3CC2" w:rsidRPr="00E71DB3" w:rsidRDefault="00DE3CC2" w:rsidP="00A70BBE">
      <w:pPr>
        <w:pStyle w:val="af2"/>
        <w:ind w:firstLine="0"/>
        <w:rPr>
          <w:sz w:val="24"/>
          <w:szCs w:val="24"/>
        </w:rPr>
      </w:pPr>
      <w:r w:rsidRPr="00E71DB3">
        <w:rPr>
          <w:sz w:val="24"/>
          <w:szCs w:val="24"/>
        </w:rPr>
        <w:t>Теория литературы: сатирическая повесть, юмористические ситуации, «говорящие» фамилии; фантастика.</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пересказа, подбор цитат для характеристики персонажа, составление словаря для характеристики персонажа, написание рассказа по заданному сюжету.</w:t>
      </w:r>
    </w:p>
    <w:p w:rsidR="00DE3CC2" w:rsidRPr="00E71DB3" w:rsidRDefault="00DE3CC2" w:rsidP="00A70BBE">
      <w:pPr>
        <w:pStyle w:val="af2"/>
        <w:ind w:firstLine="0"/>
        <w:rPr>
          <w:sz w:val="24"/>
          <w:szCs w:val="24"/>
        </w:rPr>
      </w:pPr>
      <w:r w:rsidRPr="00E71DB3">
        <w:rPr>
          <w:sz w:val="24"/>
          <w:szCs w:val="24"/>
        </w:rPr>
        <w:lastRenderedPageBreak/>
        <w:t>Связь с другими искусствами: «Петербургские повести» Н.В. Гоголя в русском искусстве (живопись, кино, мультипликация).</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заочная литературно-краеведческая экскурсия «Петербург Н.В. Гоголя».</w:t>
      </w:r>
    </w:p>
    <w:p w:rsidR="00DE3CC2" w:rsidRPr="00E71DB3" w:rsidRDefault="00DE3CC2" w:rsidP="00A70BBE">
      <w:pPr>
        <w:pStyle w:val="af2"/>
        <w:ind w:firstLine="0"/>
        <w:rPr>
          <w:sz w:val="24"/>
          <w:szCs w:val="24"/>
        </w:rPr>
      </w:pPr>
      <w:r w:rsidRPr="00E71DB3">
        <w:rPr>
          <w:sz w:val="24"/>
          <w:szCs w:val="24"/>
        </w:rPr>
        <w:t>И.С. ТУРГЕНЕВ. Общая характеристика книги «Записки охотника». Многообразие и сложность характеров крестьян в изображении И.С. Тургенева. Рассказ «Хорь и Калиныч» (природный ум, трудолюбие, смекалка, талант; сложные социальные отношения в деревне в изображении Тургенева); рассказ «Певцы» (основная тема, талант и чувство достоинства крестьян, отношение автора к героям). Стихотворение в прозе «Нищий»: тематика; художественное богатство стихотворения.</w:t>
      </w:r>
    </w:p>
    <w:p w:rsidR="00DE3CC2" w:rsidRPr="00E71DB3" w:rsidRDefault="00DE3CC2" w:rsidP="00A70BBE">
      <w:pPr>
        <w:pStyle w:val="af2"/>
        <w:ind w:firstLine="0"/>
        <w:rPr>
          <w:sz w:val="24"/>
          <w:szCs w:val="24"/>
        </w:rPr>
      </w:pPr>
      <w:r w:rsidRPr="00E71DB3">
        <w:rPr>
          <w:sz w:val="24"/>
          <w:szCs w:val="24"/>
        </w:rPr>
        <w:t>Теория литературы: портрет и характер, стихотворение в прозе (углубление представлений).</w:t>
      </w:r>
    </w:p>
    <w:p w:rsidR="00DE3CC2" w:rsidRPr="00E71DB3" w:rsidRDefault="00DE3CC2" w:rsidP="00A70BBE">
      <w:pPr>
        <w:pStyle w:val="af2"/>
        <w:ind w:firstLine="0"/>
        <w:rPr>
          <w:sz w:val="24"/>
          <w:szCs w:val="24"/>
        </w:rPr>
      </w:pPr>
      <w:r w:rsidRPr="00E71DB3">
        <w:rPr>
          <w:sz w:val="24"/>
          <w:szCs w:val="24"/>
        </w:rPr>
        <w:t xml:space="preserve">Н.А. НЕКРАСОВ. Краткие сведения о поэте. Стихотворения: «Вчерашний день, часу в шестом...», «Железная дорога», «Размышления у парадного подъезда», поэма «Русские женщины» («Княгиня Трубецкая»). Доля народная — основная тема произведений поэта; своеобразие поэтической музы Н.А. Некрасова. Писатель и власть; новые типы героев и персонажей. </w:t>
      </w:r>
      <w:proofErr w:type="gramStart"/>
      <w:r w:rsidRPr="00E71DB3">
        <w:rPr>
          <w:sz w:val="24"/>
          <w:szCs w:val="24"/>
        </w:rPr>
        <w:t>Основная проблематика произведений: судьба русской женщины, любовь и чувство долга; верность, преданность, независимость, стойкость; чванство, равнодушие, беззащитность, бесправие, покорность судьбе.</w:t>
      </w:r>
      <w:proofErr w:type="gramEnd"/>
    </w:p>
    <w:p w:rsidR="00DE3CC2" w:rsidRPr="00E71DB3" w:rsidRDefault="00DE3CC2" w:rsidP="00A70BBE">
      <w:pPr>
        <w:pStyle w:val="af2"/>
        <w:ind w:firstLine="0"/>
        <w:rPr>
          <w:sz w:val="24"/>
          <w:szCs w:val="24"/>
        </w:rPr>
      </w:pPr>
      <w:r w:rsidRPr="00E71DB3">
        <w:rPr>
          <w:sz w:val="24"/>
          <w:szCs w:val="24"/>
        </w:rPr>
        <w:t>Теория литературы: диалоговая речь, развитие представлений о жанре поэмы.</w:t>
      </w:r>
    </w:p>
    <w:p w:rsidR="00DE3CC2" w:rsidRPr="00E71DB3" w:rsidRDefault="00DE3CC2" w:rsidP="00A70BBE">
      <w:pPr>
        <w:pStyle w:val="af2"/>
        <w:ind w:firstLine="0"/>
        <w:rPr>
          <w:sz w:val="24"/>
          <w:szCs w:val="24"/>
        </w:rPr>
      </w:pPr>
      <w:r w:rsidRPr="00E71DB3">
        <w:rPr>
          <w:sz w:val="24"/>
          <w:szCs w:val="24"/>
        </w:rPr>
        <w:t>Развитие речи: чтение наизусть, выписки для характеристики героев, цитатный план, элементы тезисного плана.</w:t>
      </w:r>
    </w:p>
    <w:p w:rsidR="00DE3CC2" w:rsidRPr="00E71DB3" w:rsidRDefault="00DE3CC2" w:rsidP="00A70BBE">
      <w:pPr>
        <w:pStyle w:val="af2"/>
        <w:ind w:firstLine="0"/>
        <w:rPr>
          <w:sz w:val="24"/>
          <w:szCs w:val="24"/>
        </w:rPr>
      </w:pPr>
      <w:r w:rsidRPr="00E71DB3">
        <w:rPr>
          <w:sz w:val="24"/>
          <w:szCs w:val="24"/>
        </w:rPr>
        <w:t>Связь с другими искусствами: Н.А. Некрасов и художники-передвижники.</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историко-краеведческая и литературно-краеведческая заочная экскурсия «Сибирскими дорогами декабристок».</w:t>
      </w:r>
    </w:p>
    <w:p w:rsidR="00DE3CC2" w:rsidRPr="00E71DB3" w:rsidRDefault="00DE3CC2" w:rsidP="00A70BBE">
      <w:pPr>
        <w:pStyle w:val="af2"/>
        <w:ind w:firstLine="0"/>
        <w:rPr>
          <w:sz w:val="24"/>
          <w:szCs w:val="24"/>
        </w:rPr>
      </w:pPr>
      <w:r w:rsidRPr="00E71DB3">
        <w:rPr>
          <w:sz w:val="24"/>
          <w:szCs w:val="24"/>
        </w:rPr>
        <w:t>М.Е. САЛТЫКОВ-ЩЕДРИН. Краткие сведения о писателе. Сказки: «Повесть о том, как</w:t>
      </w:r>
    </w:p>
    <w:p w:rsidR="00DE3CC2" w:rsidRPr="00E71DB3" w:rsidRDefault="00DE3CC2" w:rsidP="00A70BBE">
      <w:pPr>
        <w:pStyle w:val="af2"/>
        <w:ind w:firstLine="0"/>
        <w:rPr>
          <w:sz w:val="24"/>
          <w:szCs w:val="24"/>
        </w:rPr>
      </w:pPr>
      <w:r w:rsidRPr="00E71DB3">
        <w:rPr>
          <w:sz w:val="24"/>
          <w:szCs w:val="24"/>
        </w:rPr>
        <w:t>один мужик двух генералов прокормил», «Дикий помещик» и одна сказка по выбору. Своеобразие сюжета; проблематика сказки: труд, власть, справедливость; приемы создания образа помещика. Позиция писателя.</w:t>
      </w:r>
    </w:p>
    <w:p w:rsidR="00DE3CC2" w:rsidRPr="00E71DB3" w:rsidRDefault="00DE3CC2" w:rsidP="00A70BBE">
      <w:pPr>
        <w:pStyle w:val="af2"/>
        <w:ind w:firstLine="0"/>
        <w:rPr>
          <w:sz w:val="24"/>
          <w:szCs w:val="24"/>
        </w:rPr>
      </w:pPr>
      <w:proofErr w:type="gramStart"/>
      <w:r w:rsidRPr="00E71DB3">
        <w:rPr>
          <w:sz w:val="24"/>
          <w:szCs w:val="24"/>
        </w:rPr>
        <w:t>Теория литературы: сатира, сатирический образ, сатирический персонаж, сатирический тип; притчевый характер сатирических сказок; мораль; своеобразие художественно-выразительных средств в сатирическом произведении; тропы и фигуры в сказке (гипербола, аллегория).</w:t>
      </w:r>
      <w:proofErr w:type="gramEnd"/>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пересказа, письменный отзыв.</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час поэзии в литературной гостиной «Крестьянский труд и судьба землепашца в изображении поэтов ХIХ века»</w:t>
      </w:r>
      <w:proofErr w:type="gramStart"/>
      <w:r w:rsidRPr="00E71DB3">
        <w:rPr>
          <w:sz w:val="24"/>
          <w:szCs w:val="24"/>
        </w:rPr>
        <w:t>:А</w:t>
      </w:r>
      <w:proofErr w:type="gramEnd"/>
      <w:r w:rsidRPr="00E71DB3">
        <w:rPr>
          <w:sz w:val="24"/>
          <w:szCs w:val="24"/>
        </w:rPr>
        <w:t>.В. Кольцов. «Песня пахаря», «Горькая доля»; Н.П. Огарев. «Сторона моя родимая...»; И.С. Никитин. «Пахарь»; А.Н. Плещеев. «Скучная картина!..»; А.Н. Майков. «Сенокос», «Нива»;</w:t>
      </w:r>
    </w:p>
    <w:p w:rsidR="00DE3CC2" w:rsidRPr="00E71DB3" w:rsidRDefault="00DE3CC2" w:rsidP="00A70BBE">
      <w:pPr>
        <w:pStyle w:val="af2"/>
        <w:ind w:firstLine="0"/>
        <w:rPr>
          <w:sz w:val="24"/>
          <w:szCs w:val="24"/>
        </w:rPr>
      </w:pPr>
      <w:r w:rsidRPr="00E71DB3">
        <w:rPr>
          <w:sz w:val="24"/>
          <w:szCs w:val="24"/>
        </w:rPr>
        <w:t>М.Л. Михайлов. «Груня», «Те же всё унылые картины...» и др.</w:t>
      </w:r>
    </w:p>
    <w:p w:rsidR="00DE3CC2" w:rsidRPr="00E71DB3" w:rsidRDefault="00DE3CC2" w:rsidP="00A70BBE">
      <w:pPr>
        <w:pStyle w:val="af2"/>
        <w:ind w:firstLine="0"/>
        <w:rPr>
          <w:sz w:val="24"/>
          <w:szCs w:val="24"/>
        </w:rPr>
      </w:pPr>
      <w:r w:rsidRPr="00E71DB3">
        <w:rPr>
          <w:sz w:val="24"/>
          <w:szCs w:val="24"/>
        </w:rPr>
        <w:t>Л.Н. ТОЛСТОЙ. Л.Н. Толстой — участник обороны Севастополя. Творческая история «Севастопольских рассказов». Литература и история. Рассказ «Севастополь в декабре месяце»: человек и война</w:t>
      </w:r>
      <w:proofErr w:type="gramStart"/>
      <w:r w:rsidRPr="00E71DB3">
        <w:rPr>
          <w:sz w:val="24"/>
          <w:szCs w:val="24"/>
        </w:rPr>
        <w:t>,ж</w:t>
      </w:r>
      <w:proofErr w:type="gramEnd"/>
      <w:r w:rsidRPr="00E71DB3">
        <w:rPr>
          <w:sz w:val="24"/>
          <w:szCs w:val="24"/>
        </w:rPr>
        <w:t>изнь и смерть, героизм, подвиг, защита Отечества — основные темы рассказа. Образы защитников Севастополя. Авторское отношение к героям.</w:t>
      </w:r>
    </w:p>
    <w:p w:rsidR="00DE3CC2" w:rsidRPr="00E71DB3" w:rsidRDefault="00DE3CC2" w:rsidP="00A70BBE">
      <w:pPr>
        <w:pStyle w:val="af2"/>
        <w:ind w:firstLine="0"/>
        <w:rPr>
          <w:sz w:val="24"/>
          <w:szCs w:val="24"/>
        </w:rPr>
      </w:pPr>
      <w:r w:rsidRPr="00E71DB3">
        <w:rPr>
          <w:sz w:val="24"/>
          <w:szCs w:val="24"/>
        </w:rPr>
        <w:t>Теория литературы: рассказ, книга рассказов (развитие представлений).</w:t>
      </w:r>
    </w:p>
    <w:p w:rsidR="00DE3CC2" w:rsidRPr="00E71DB3" w:rsidRDefault="00DE3CC2" w:rsidP="00A70BBE">
      <w:pPr>
        <w:pStyle w:val="af2"/>
        <w:ind w:firstLine="0"/>
        <w:rPr>
          <w:sz w:val="24"/>
          <w:szCs w:val="24"/>
        </w:rPr>
      </w:pPr>
      <w:r w:rsidRPr="00E71DB3">
        <w:rPr>
          <w:sz w:val="24"/>
          <w:szCs w:val="24"/>
        </w:rPr>
        <w:t>Развитие речи: подбор материалов для ответа по плану, составление цитатного плана, устное сочинение-рассуждение.</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панорама Ф. Рубо «Оборона Севастополя».</w:t>
      </w:r>
    </w:p>
    <w:p w:rsidR="00DE3CC2" w:rsidRPr="00E71DB3" w:rsidRDefault="00DE3CC2" w:rsidP="00A70BBE">
      <w:pPr>
        <w:pStyle w:val="af2"/>
        <w:ind w:firstLine="0"/>
        <w:rPr>
          <w:sz w:val="24"/>
          <w:szCs w:val="24"/>
        </w:rPr>
      </w:pPr>
      <w:r w:rsidRPr="00E71DB3">
        <w:rPr>
          <w:sz w:val="24"/>
          <w:szCs w:val="24"/>
        </w:rPr>
        <w:t>Краеведение: литературно-музыкальная композиция «Город русской славы, ратных подвигов».</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написание сценария литературно-музыкальной композиции.</w:t>
      </w:r>
    </w:p>
    <w:p w:rsidR="00DE3CC2" w:rsidRPr="00E71DB3" w:rsidRDefault="00DE3CC2" w:rsidP="00A70BBE">
      <w:pPr>
        <w:pStyle w:val="af2"/>
        <w:ind w:firstLine="0"/>
        <w:rPr>
          <w:sz w:val="24"/>
          <w:szCs w:val="24"/>
        </w:rPr>
      </w:pPr>
      <w:r w:rsidRPr="00E71DB3">
        <w:rPr>
          <w:sz w:val="24"/>
          <w:szCs w:val="24"/>
        </w:rPr>
        <w:lastRenderedPageBreak/>
        <w:t>Н.С. ЛЕСКОВ. Краткие биографические сведения. «Лесков — писатель будущего». Сказ «Левша». Особенность проблематики и центральная идея. Образный мир произведения.</w:t>
      </w:r>
    </w:p>
    <w:p w:rsidR="00DE3CC2" w:rsidRPr="00E71DB3" w:rsidRDefault="00DE3CC2" w:rsidP="00A70BBE">
      <w:pPr>
        <w:pStyle w:val="af2"/>
        <w:ind w:firstLine="0"/>
        <w:rPr>
          <w:sz w:val="24"/>
          <w:szCs w:val="24"/>
        </w:rPr>
      </w:pPr>
      <w:r w:rsidRPr="00E71DB3">
        <w:rPr>
          <w:sz w:val="24"/>
          <w:szCs w:val="24"/>
        </w:rPr>
        <w:t>Теория литературы: своеобразие стиля. Расширение представлений о сказе, сказовом характере прозы.</w:t>
      </w:r>
    </w:p>
    <w:p w:rsidR="00DE3CC2" w:rsidRPr="00E71DB3" w:rsidRDefault="00DE3CC2" w:rsidP="00A70BBE">
      <w:pPr>
        <w:pStyle w:val="af2"/>
        <w:ind w:firstLine="0"/>
        <w:rPr>
          <w:sz w:val="24"/>
          <w:szCs w:val="24"/>
        </w:rPr>
      </w:pPr>
      <w:r w:rsidRPr="00E71DB3">
        <w:rPr>
          <w:sz w:val="24"/>
          <w:szCs w:val="24"/>
        </w:rPr>
        <w:t>Связь с другими искусствами: образ Левши в русском искусстве (живопись, кинематограф, мультипликация).</w:t>
      </w:r>
    </w:p>
    <w:p w:rsidR="00DE3CC2" w:rsidRPr="00E71DB3" w:rsidRDefault="00DE3CC2" w:rsidP="00A70BBE">
      <w:pPr>
        <w:pStyle w:val="af2"/>
        <w:ind w:firstLine="0"/>
        <w:rPr>
          <w:sz w:val="24"/>
          <w:szCs w:val="24"/>
        </w:rPr>
      </w:pPr>
      <w:r w:rsidRPr="00E71DB3">
        <w:rPr>
          <w:sz w:val="24"/>
          <w:szCs w:val="24"/>
        </w:rPr>
        <w:t>Ф.И. ТЮТЧЕВ. Философская лирика. Стихотворения «С поляны коршун поднялся…», «Фонтан». Темы человека и природы.</w:t>
      </w:r>
    </w:p>
    <w:p w:rsidR="00DE3CC2" w:rsidRPr="00E71DB3" w:rsidRDefault="00DE3CC2" w:rsidP="00A70BBE">
      <w:pPr>
        <w:pStyle w:val="af2"/>
        <w:ind w:firstLine="0"/>
        <w:rPr>
          <w:sz w:val="24"/>
          <w:szCs w:val="24"/>
        </w:rPr>
      </w:pPr>
      <w:r w:rsidRPr="00E71DB3">
        <w:rPr>
          <w:sz w:val="24"/>
          <w:szCs w:val="24"/>
        </w:rPr>
        <w:t>Теория литературы: философская поэзия, художественные средства.</w:t>
      </w:r>
    </w:p>
    <w:p w:rsidR="00DE3CC2" w:rsidRPr="00E71DB3" w:rsidRDefault="00DE3CC2" w:rsidP="00A70BBE">
      <w:pPr>
        <w:pStyle w:val="af2"/>
        <w:ind w:firstLine="0"/>
        <w:rPr>
          <w:sz w:val="24"/>
          <w:szCs w:val="24"/>
        </w:rPr>
      </w:pPr>
      <w:r w:rsidRPr="00E71DB3">
        <w:rPr>
          <w:sz w:val="24"/>
          <w:szCs w:val="24"/>
        </w:rPr>
        <w:t>Развитие речи: выразительно чтение.</w:t>
      </w:r>
    </w:p>
    <w:p w:rsidR="00DE3CC2" w:rsidRPr="00E71DB3" w:rsidRDefault="00DE3CC2" w:rsidP="00A70BBE">
      <w:pPr>
        <w:pStyle w:val="af2"/>
        <w:ind w:firstLine="0"/>
        <w:rPr>
          <w:sz w:val="24"/>
          <w:szCs w:val="24"/>
        </w:rPr>
      </w:pPr>
      <w:r w:rsidRPr="00E71DB3">
        <w:rPr>
          <w:sz w:val="24"/>
          <w:szCs w:val="24"/>
        </w:rPr>
        <w:t>А.А. ФЕТ. Русская природа в стихотворениях: «Я пришел к тебе с приветом…», «Вечер». Общечеловеческое в лирике; наблюдательность, чувства добрые; красота земли; стихотворение-медитация.</w:t>
      </w:r>
    </w:p>
    <w:p w:rsidR="00DE3CC2" w:rsidRPr="00E71DB3" w:rsidRDefault="00DE3CC2" w:rsidP="00A70BBE">
      <w:pPr>
        <w:pStyle w:val="af2"/>
        <w:ind w:firstLine="0"/>
        <w:rPr>
          <w:sz w:val="24"/>
          <w:szCs w:val="24"/>
        </w:rPr>
      </w:pPr>
      <w:r w:rsidRPr="00E71DB3">
        <w:rPr>
          <w:sz w:val="24"/>
          <w:szCs w:val="24"/>
        </w:rPr>
        <w:t>Теория литературы: лирика природы, тропы и фигуры и их роль в лирическом тексте (эпитет, сравнение, метафора, бессоюзие).</w:t>
      </w:r>
    </w:p>
    <w:p w:rsidR="00DE3CC2" w:rsidRPr="00E71DB3" w:rsidRDefault="00DE3CC2" w:rsidP="00A70BBE">
      <w:pPr>
        <w:pStyle w:val="af2"/>
        <w:ind w:firstLine="0"/>
        <w:rPr>
          <w:sz w:val="24"/>
          <w:szCs w:val="24"/>
        </w:rPr>
      </w:pPr>
      <w:r w:rsidRPr="00E71DB3">
        <w:rPr>
          <w:sz w:val="24"/>
          <w:szCs w:val="24"/>
        </w:rPr>
        <w:t>Развитие речи: чтение наизусть.</w:t>
      </w:r>
    </w:p>
    <w:p w:rsidR="00DE3CC2" w:rsidRPr="00E71DB3" w:rsidRDefault="00DE3CC2" w:rsidP="00A70BBE">
      <w:pPr>
        <w:pStyle w:val="af2"/>
        <w:ind w:firstLine="0"/>
        <w:rPr>
          <w:sz w:val="24"/>
          <w:szCs w:val="24"/>
        </w:rPr>
      </w:pPr>
      <w:r w:rsidRPr="00E71DB3">
        <w:rPr>
          <w:sz w:val="24"/>
          <w:szCs w:val="24"/>
        </w:rPr>
        <w:t>А.П. ЧЕХОВ. Рассказы: «Хамелеон», «Смерть чиновника». Разоблачение беспринципности, корыстолюбия, чинопочитания, самоуничижения. Своеобразие сюжета, способы создания образов, социальная направленность рассказов; позиция писателя.</w:t>
      </w:r>
    </w:p>
    <w:p w:rsidR="00DE3CC2" w:rsidRPr="00E71DB3" w:rsidRDefault="00DE3CC2" w:rsidP="00A70BBE">
      <w:pPr>
        <w:pStyle w:val="af2"/>
        <w:ind w:firstLine="0"/>
        <w:rPr>
          <w:sz w:val="24"/>
          <w:szCs w:val="24"/>
        </w:rPr>
      </w:pPr>
      <w:r w:rsidRPr="00E71DB3">
        <w:rPr>
          <w:sz w:val="24"/>
          <w:szCs w:val="24"/>
        </w:rPr>
        <w:t>Теория литературы: психологический портрет, сюжет (развитие представлений).</w:t>
      </w:r>
    </w:p>
    <w:p w:rsidR="00DE3CC2" w:rsidRPr="00E71DB3" w:rsidRDefault="00DE3CC2" w:rsidP="00A70BBE">
      <w:pPr>
        <w:pStyle w:val="af2"/>
        <w:ind w:firstLine="0"/>
        <w:rPr>
          <w:sz w:val="24"/>
          <w:szCs w:val="24"/>
        </w:rPr>
      </w:pPr>
      <w:r w:rsidRPr="00E71DB3">
        <w:rPr>
          <w:sz w:val="24"/>
          <w:szCs w:val="24"/>
        </w:rPr>
        <w:t>Развитие речи: пересказ, близкий к тексту; составление словаря языка персонажа.</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рисунки учащихся; репродукция картины П. Федотова «Свежий кавалер».</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вечер юмора «Над чем смеетесь?». Возможно привлечение произведений других авторов, например:</w:t>
      </w:r>
    </w:p>
    <w:p w:rsidR="00DE3CC2" w:rsidRPr="00E71DB3" w:rsidRDefault="00DE3CC2" w:rsidP="00A70BBE">
      <w:pPr>
        <w:pStyle w:val="af2"/>
        <w:ind w:firstLine="0"/>
        <w:rPr>
          <w:sz w:val="24"/>
          <w:szCs w:val="24"/>
        </w:rPr>
      </w:pPr>
      <w:r w:rsidRPr="00E71DB3">
        <w:rPr>
          <w:sz w:val="24"/>
          <w:szCs w:val="24"/>
        </w:rPr>
        <w:t>М.М. Зощенко. «Обезьяний язык»;</w:t>
      </w:r>
    </w:p>
    <w:p w:rsidR="00DE3CC2" w:rsidRPr="00E71DB3" w:rsidRDefault="00DE3CC2" w:rsidP="00A70BBE">
      <w:pPr>
        <w:pStyle w:val="af2"/>
        <w:ind w:firstLine="0"/>
        <w:rPr>
          <w:sz w:val="24"/>
          <w:szCs w:val="24"/>
        </w:rPr>
      </w:pPr>
      <w:r w:rsidRPr="00E71DB3">
        <w:rPr>
          <w:sz w:val="24"/>
          <w:szCs w:val="24"/>
        </w:rPr>
        <w:t>А.Т. Аверченко. «Открытие Америки»;</w:t>
      </w:r>
    </w:p>
    <w:p w:rsidR="00DE3CC2" w:rsidRPr="00E71DB3" w:rsidRDefault="00DE3CC2" w:rsidP="00A70BBE">
      <w:pPr>
        <w:pStyle w:val="af2"/>
        <w:ind w:firstLine="0"/>
        <w:rPr>
          <w:sz w:val="24"/>
          <w:szCs w:val="24"/>
        </w:rPr>
      </w:pPr>
      <w:r w:rsidRPr="00E71DB3">
        <w:rPr>
          <w:sz w:val="24"/>
          <w:szCs w:val="24"/>
        </w:rPr>
        <w:t>Н.А. Тэффи. «Воротник», «Свои и чужие» и др.</w:t>
      </w:r>
    </w:p>
    <w:p w:rsidR="00DE3CC2" w:rsidRPr="00E71DB3" w:rsidRDefault="00DE3CC2" w:rsidP="00A70BBE">
      <w:pPr>
        <w:pStyle w:val="af2"/>
        <w:ind w:firstLine="0"/>
        <w:rPr>
          <w:sz w:val="24"/>
          <w:szCs w:val="24"/>
        </w:rPr>
      </w:pPr>
      <w:r w:rsidRPr="00E71DB3">
        <w:rPr>
          <w:sz w:val="24"/>
          <w:szCs w:val="24"/>
        </w:rPr>
        <w:t>Произведения русских поэтов XIX века о России</w:t>
      </w:r>
    </w:p>
    <w:p w:rsidR="00DE3CC2" w:rsidRPr="00E71DB3" w:rsidRDefault="00DE3CC2" w:rsidP="00A70BBE">
      <w:pPr>
        <w:pStyle w:val="af2"/>
        <w:ind w:firstLine="0"/>
        <w:rPr>
          <w:sz w:val="24"/>
          <w:szCs w:val="24"/>
        </w:rPr>
      </w:pPr>
      <w:r w:rsidRPr="00E71DB3">
        <w:rPr>
          <w:sz w:val="24"/>
          <w:szCs w:val="24"/>
        </w:rPr>
        <w:t>Н.М. Языков. «Песня».</w:t>
      </w:r>
    </w:p>
    <w:p w:rsidR="00DE3CC2" w:rsidRPr="00E71DB3" w:rsidRDefault="00DE3CC2" w:rsidP="00A70BBE">
      <w:pPr>
        <w:pStyle w:val="af2"/>
        <w:ind w:firstLine="0"/>
        <w:rPr>
          <w:sz w:val="24"/>
          <w:szCs w:val="24"/>
        </w:rPr>
      </w:pPr>
      <w:r w:rsidRPr="00E71DB3">
        <w:rPr>
          <w:sz w:val="24"/>
          <w:szCs w:val="24"/>
        </w:rPr>
        <w:t>И.С. Никитин. «Русь».</w:t>
      </w:r>
    </w:p>
    <w:p w:rsidR="00DE3CC2" w:rsidRPr="00E71DB3" w:rsidRDefault="00DE3CC2" w:rsidP="00A70BBE">
      <w:pPr>
        <w:pStyle w:val="af2"/>
        <w:ind w:firstLine="0"/>
        <w:rPr>
          <w:sz w:val="24"/>
          <w:szCs w:val="24"/>
        </w:rPr>
      </w:pPr>
      <w:r w:rsidRPr="00E71DB3">
        <w:rPr>
          <w:sz w:val="24"/>
          <w:szCs w:val="24"/>
        </w:rPr>
        <w:t>А.Н. Майков. «Нива».</w:t>
      </w:r>
    </w:p>
    <w:p w:rsidR="00DE3CC2" w:rsidRPr="00E71DB3" w:rsidRDefault="00DE3CC2" w:rsidP="00A70BBE">
      <w:pPr>
        <w:pStyle w:val="af2"/>
        <w:ind w:firstLine="0"/>
        <w:rPr>
          <w:sz w:val="24"/>
          <w:szCs w:val="24"/>
        </w:rPr>
      </w:pPr>
      <w:r w:rsidRPr="00E71DB3">
        <w:rPr>
          <w:sz w:val="24"/>
          <w:szCs w:val="24"/>
        </w:rPr>
        <w:t>А.К. Толстой. «Край ты мой, родимый край...»</w:t>
      </w:r>
    </w:p>
    <w:p w:rsidR="00DE3CC2" w:rsidRPr="00E71DB3" w:rsidRDefault="00DE3CC2" w:rsidP="00A70BBE">
      <w:pPr>
        <w:pStyle w:val="af2"/>
        <w:ind w:firstLine="0"/>
        <w:rPr>
          <w:sz w:val="24"/>
          <w:szCs w:val="24"/>
        </w:rPr>
      </w:pPr>
      <w:r w:rsidRPr="00E71DB3">
        <w:rPr>
          <w:sz w:val="24"/>
          <w:szCs w:val="24"/>
        </w:rPr>
        <w:t xml:space="preserve">Из русской литературы XX века. И.А. БУНИН. Стихотворение «Догорел апрельский светлый вечер...». Человек и природа в стихах И. Бунина, размышления о своеобразии поэзии. «Как я пишу». Рассказ «Кукушка». Смысл названия; доброта, милосердие, справедливость, покорность, смирение </w:t>
      </w:r>
      <w:proofErr w:type="gramStart"/>
      <w:r w:rsidRPr="00E71DB3">
        <w:rPr>
          <w:sz w:val="24"/>
          <w:szCs w:val="24"/>
        </w:rPr>
        <w:t>—о</w:t>
      </w:r>
      <w:proofErr w:type="gramEnd"/>
      <w:r w:rsidRPr="00E71DB3">
        <w:rPr>
          <w:sz w:val="24"/>
          <w:szCs w:val="24"/>
        </w:rPr>
        <w:t>сновные проблемы рассказа; образы-персонажи; образ природы; образы животных и зверей и их значение для понимания художественной идеи рассказа.</w:t>
      </w:r>
    </w:p>
    <w:p w:rsidR="00DE3CC2" w:rsidRPr="00E71DB3" w:rsidRDefault="00DE3CC2" w:rsidP="00A70BBE">
      <w:pPr>
        <w:pStyle w:val="af2"/>
        <w:ind w:firstLine="0"/>
        <w:rPr>
          <w:sz w:val="24"/>
          <w:szCs w:val="24"/>
        </w:rPr>
      </w:pPr>
      <w:r w:rsidRPr="00E71DB3">
        <w:rPr>
          <w:sz w:val="24"/>
          <w:szCs w:val="24"/>
        </w:rPr>
        <w:t>Теория литературы: темы и мотивы в лирическом стихотворении, поэтический образ, художественно-выразительная роль бессоюзия в поэтическом тексте.</w:t>
      </w:r>
    </w:p>
    <w:p w:rsidR="00DE3CC2" w:rsidRPr="00E71DB3" w:rsidRDefault="00DE3CC2" w:rsidP="00A70BBE">
      <w:pPr>
        <w:pStyle w:val="af2"/>
        <w:ind w:firstLine="0"/>
        <w:rPr>
          <w:sz w:val="24"/>
          <w:szCs w:val="24"/>
        </w:rPr>
      </w:pPr>
      <w:r w:rsidRPr="00E71DB3">
        <w:rPr>
          <w:sz w:val="24"/>
          <w:szCs w:val="24"/>
        </w:rPr>
        <w:t>Развитие речи: подготовка вопросов для дискуссии, выразительное чтение, различные виды пересказа.</w:t>
      </w:r>
    </w:p>
    <w:p w:rsidR="00DE3CC2" w:rsidRPr="00E71DB3" w:rsidRDefault="00DE3CC2" w:rsidP="00A70BBE">
      <w:pPr>
        <w:pStyle w:val="af2"/>
        <w:ind w:firstLine="0"/>
        <w:rPr>
          <w:sz w:val="24"/>
          <w:szCs w:val="24"/>
        </w:rPr>
      </w:pPr>
      <w:r w:rsidRPr="00E71DB3">
        <w:rPr>
          <w:sz w:val="24"/>
          <w:szCs w:val="24"/>
        </w:rPr>
        <w:t>А.И. КУПРИН. Рассказы «Чудесный доктор», «Allez!». Основная сюжетная линия рассказов и подтекст; художественная идея.</w:t>
      </w:r>
    </w:p>
    <w:p w:rsidR="00DE3CC2" w:rsidRPr="00E71DB3" w:rsidRDefault="00DE3CC2" w:rsidP="00A70BBE">
      <w:pPr>
        <w:pStyle w:val="af2"/>
        <w:ind w:firstLine="0"/>
        <w:rPr>
          <w:sz w:val="24"/>
          <w:szCs w:val="24"/>
        </w:rPr>
      </w:pPr>
      <w:r w:rsidRPr="00E71DB3">
        <w:rPr>
          <w:sz w:val="24"/>
          <w:szCs w:val="24"/>
        </w:rPr>
        <w:t>Теория литературы: рассказ, рождественский рассказ (развитие представлений), диалог в рассказе; прототип.</w:t>
      </w:r>
    </w:p>
    <w:p w:rsidR="00DE3CC2" w:rsidRPr="00E71DB3" w:rsidRDefault="00DE3CC2" w:rsidP="00A70BBE">
      <w:pPr>
        <w:pStyle w:val="af2"/>
        <w:ind w:firstLine="0"/>
        <w:rPr>
          <w:sz w:val="24"/>
          <w:szCs w:val="24"/>
        </w:rPr>
      </w:pPr>
      <w:r w:rsidRPr="00E71DB3">
        <w:rPr>
          <w:sz w:val="24"/>
          <w:szCs w:val="24"/>
        </w:rPr>
        <w:t>Развитие речи: подготовка вопросов для дискуссии, отзыв на эпизод, составление плана ответа.</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встреча в литературной гостиной или дискуссионном клубе «Что есть доброта?» — по материалам изученных и самостоятельно прочитанных произведений, по личным наблюдениям и представлениям.</w:t>
      </w:r>
    </w:p>
    <w:p w:rsidR="00DE3CC2" w:rsidRPr="00E71DB3" w:rsidRDefault="00DE3CC2" w:rsidP="00A70BBE">
      <w:pPr>
        <w:pStyle w:val="af2"/>
        <w:ind w:firstLine="0"/>
        <w:rPr>
          <w:sz w:val="24"/>
          <w:szCs w:val="24"/>
        </w:rPr>
      </w:pPr>
      <w:r w:rsidRPr="00E71DB3">
        <w:rPr>
          <w:sz w:val="24"/>
          <w:szCs w:val="24"/>
        </w:rPr>
        <w:t xml:space="preserve">М. ГОРЬКИЙ. Повесть «Детство» (главы по выбору). «Челкаш». «Легенда о Данко» (из рассказа «Старуха Изергиль»). </w:t>
      </w:r>
      <w:proofErr w:type="gramStart"/>
      <w:r w:rsidRPr="00E71DB3">
        <w:rPr>
          <w:sz w:val="24"/>
          <w:szCs w:val="24"/>
        </w:rPr>
        <w:t xml:space="preserve">Основные сюжетные линии в автобиографической прозе и </w:t>
      </w:r>
      <w:r w:rsidRPr="00E71DB3">
        <w:rPr>
          <w:sz w:val="24"/>
          <w:szCs w:val="24"/>
        </w:rPr>
        <w:lastRenderedPageBreak/>
        <w:t>рассказе; становление характера мальчика; проблематика рассказа (личность и обстоятельства, близкий человек, жизнь для людей, героизм, зависть, равнодушие, покорность, гордость, жалость) и авторская позиция; контраст как основной прием раскрытия замысла.</w:t>
      </w:r>
      <w:proofErr w:type="gramEnd"/>
    </w:p>
    <w:p w:rsidR="00DE3CC2" w:rsidRPr="00E71DB3" w:rsidRDefault="00DE3CC2" w:rsidP="00A70BBE">
      <w:pPr>
        <w:pStyle w:val="af2"/>
        <w:ind w:firstLine="0"/>
        <w:rPr>
          <w:sz w:val="24"/>
          <w:szCs w:val="24"/>
        </w:rPr>
      </w:pPr>
      <w:r w:rsidRPr="00E71DB3">
        <w:rPr>
          <w:sz w:val="24"/>
          <w:szCs w:val="24"/>
        </w:rPr>
        <w:t>Теория литературы: развитие представлений об автобиографической прозе, лексика и ее роль в создании различных типов прозаической художественной речи, герой-романтик, прием контраста.</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пересказа, цитатный план.</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портрет М. Горького.</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конференция «М. Горький и русские писатели (Л.Н. Толстой, А.П. Чехов)».</w:t>
      </w:r>
    </w:p>
    <w:p w:rsidR="00DE3CC2" w:rsidRPr="00E71DB3" w:rsidRDefault="00DE3CC2" w:rsidP="00A70BBE">
      <w:pPr>
        <w:pStyle w:val="af2"/>
        <w:ind w:firstLine="0"/>
        <w:rPr>
          <w:sz w:val="24"/>
          <w:szCs w:val="24"/>
        </w:rPr>
      </w:pPr>
      <w:r w:rsidRPr="00E71DB3">
        <w:rPr>
          <w:sz w:val="24"/>
          <w:szCs w:val="24"/>
        </w:rPr>
        <w:t>А.С. ГРИН. Краткие сведения о писателе. Повесть «Алые паруса» (фрагмент). Творческая история произведения. Романтические традиции. Экранизации повести.</w:t>
      </w:r>
    </w:p>
    <w:p w:rsidR="00DE3CC2" w:rsidRPr="00E71DB3" w:rsidRDefault="00DE3CC2" w:rsidP="00A70BBE">
      <w:pPr>
        <w:pStyle w:val="af2"/>
        <w:ind w:firstLine="0"/>
        <w:rPr>
          <w:sz w:val="24"/>
          <w:szCs w:val="24"/>
        </w:rPr>
      </w:pPr>
      <w:r w:rsidRPr="00E71DB3">
        <w:rPr>
          <w:sz w:val="24"/>
          <w:szCs w:val="24"/>
        </w:rPr>
        <w:t>Теория литературы: развитие представлений о романтизме.</w:t>
      </w:r>
    </w:p>
    <w:p w:rsidR="00DE3CC2" w:rsidRPr="00E71DB3" w:rsidRDefault="00DE3CC2" w:rsidP="00A70BBE">
      <w:pPr>
        <w:pStyle w:val="af2"/>
        <w:ind w:firstLine="0"/>
        <w:rPr>
          <w:sz w:val="24"/>
          <w:szCs w:val="24"/>
        </w:rPr>
      </w:pPr>
      <w:r w:rsidRPr="00E71DB3">
        <w:rPr>
          <w:sz w:val="24"/>
          <w:szCs w:val="24"/>
        </w:rPr>
        <w:t>Связь с другими искусствами: иллюстрации к повести; репродукция картины В.Фалилеева «Волна».</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литературно-художественный вечер, посвященный романтизму.</w:t>
      </w:r>
    </w:p>
    <w:p w:rsidR="00DE3CC2" w:rsidRPr="00E71DB3" w:rsidRDefault="00DE3CC2" w:rsidP="00A70BBE">
      <w:pPr>
        <w:pStyle w:val="af2"/>
        <w:ind w:firstLine="0"/>
        <w:rPr>
          <w:sz w:val="24"/>
          <w:szCs w:val="24"/>
        </w:rPr>
      </w:pPr>
      <w:r w:rsidRPr="00E71DB3">
        <w:rPr>
          <w:sz w:val="24"/>
          <w:szCs w:val="24"/>
        </w:rPr>
        <w:t>В.В. МАЯКОВСКИЙ. Стихотворение «Необычайное приключение, бывшее с Владимиром Маяковским летом на даче». Проблематика стихотворения: поэт и общество, поэт и поэзия. Приемы создания образов. Художественное своеобразие стихотворения.</w:t>
      </w:r>
    </w:p>
    <w:p w:rsidR="00DE3CC2" w:rsidRPr="00E71DB3" w:rsidRDefault="00DE3CC2" w:rsidP="00A70BBE">
      <w:pPr>
        <w:pStyle w:val="af2"/>
        <w:ind w:firstLine="0"/>
        <w:rPr>
          <w:sz w:val="24"/>
          <w:szCs w:val="24"/>
        </w:rPr>
      </w:pPr>
      <w:proofErr w:type="gramStart"/>
      <w:r w:rsidRPr="00E71DB3">
        <w:rPr>
          <w:sz w:val="24"/>
          <w:szCs w:val="24"/>
        </w:rPr>
        <w:t>Теория литературы: автобиографические мотивы в лирических произведениях; мотив, тема, идея, рифма; тропы и фигуры (гипербола, метафора; синтаксические фигуры и интонация конца предложения), аллитерация.</w:t>
      </w:r>
      <w:proofErr w:type="gramEnd"/>
    </w:p>
    <w:p w:rsidR="00DE3CC2" w:rsidRPr="00E71DB3" w:rsidRDefault="00DE3CC2" w:rsidP="00A70BBE">
      <w:pPr>
        <w:pStyle w:val="af2"/>
        <w:ind w:firstLine="0"/>
        <w:rPr>
          <w:sz w:val="24"/>
          <w:szCs w:val="24"/>
        </w:rPr>
      </w:pPr>
      <w:r w:rsidRPr="00E71DB3">
        <w:rPr>
          <w:sz w:val="24"/>
          <w:szCs w:val="24"/>
        </w:rPr>
        <w:t>Развитие речи: выразительное чтение.</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В. Маяковского.</w:t>
      </w:r>
    </w:p>
    <w:p w:rsidR="00DE3CC2" w:rsidRPr="00E71DB3" w:rsidRDefault="00DE3CC2" w:rsidP="00A70BBE">
      <w:pPr>
        <w:pStyle w:val="af2"/>
        <w:ind w:firstLine="0"/>
        <w:rPr>
          <w:sz w:val="24"/>
          <w:szCs w:val="24"/>
        </w:rPr>
      </w:pPr>
      <w:r w:rsidRPr="00E71DB3">
        <w:rPr>
          <w:sz w:val="24"/>
          <w:szCs w:val="24"/>
        </w:rPr>
        <w:t>С.А. ЕСЕНИН. Стихотворения: «Гой ты, Русь, моя родная…», «Каждый труд благослови, удача…», «Отговорила роща золотая...», «Я покинул родимый дом...». Тематика лирических стихотворений; лирическое «я» и образ автора. Человек и природа, чувство родины, эмоциональное богатство лирического героя в стихотворениях поэта.</w:t>
      </w:r>
    </w:p>
    <w:p w:rsidR="00DE3CC2" w:rsidRPr="00E71DB3" w:rsidRDefault="00DE3CC2" w:rsidP="00A70BBE">
      <w:pPr>
        <w:pStyle w:val="af2"/>
        <w:ind w:firstLine="0"/>
        <w:rPr>
          <w:sz w:val="24"/>
          <w:szCs w:val="24"/>
        </w:rPr>
      </w:pPr>
      <w:r w:rsidRPr="00E71DB3">
        <w:rPr>
          <w:sz w:val="24"/>
          <w:szCs w:val="24"/>
        </w:rPr>
        <w:t>Теория литературы: образ-пейзаж, тропы и фигуры (эпитет, оксюморон, поэтический синтаксис).</w:t>
      </w:r>
    </w:p>
    <w:p w:rsidR="00DE3CC2" w:rsidRPr="00E71DB3" w:rsidRDefault="00DE3CC2" w:rsidP="00A70BBE">
      <w:pPr>
        <w:pStyle w:val="af2"/>
        <w:ind w:firstLine="0"/>
        <w:rPr>
          <w:sz w:val="24"/>
          <w:szCs w:val="24"/>
        </w:rPr>
      </w:pPr>
      <w:r w:rsidRPr="00E71DB3">
        <w:rPr>
          <w:sz w:val="24"/>
          <w:szCs w:val="24"/>
        </w:rPr>
        <w:t>Краеведение: литературно-краеведческая экскурсия «По есенинским местам».</w:t>
      </w:r>
    </w:p>
    <w:p w:rsidR="00DE3CC2" w:rsidRPr="00E71DB3" w:rsidRDefault="00DE3CC2" w:rsidP="00A70BBE">
      <w:pPr>
        <w:pStyle w:val="af2"/>
        <w:ind w:firstLine="0"/>
        <w:rPr>
          <w:sz w:val="24"/>
          <w:szCs w:val="24"/>
        </w:rPr>
      </w:pPr>
      <w:r w:rsidRPr="00E71DB3">
        <w:rPr>
          <w:sz w:val="24"/>
          <w:szCs w:val="24"/>
        </w:rPr>
        <w:t>Развитие речи: чтение наизусть, устная рецензия или отзыв о стихотворении.</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литературно-музыкальный вечер или час в литературной гостиной «Песни и романсы на стихи С.А. Есенина», вечер одного стихотворения «Мой Сергей Есенин».</w:t>
      </w:r>
    </w:p>
    <w:p w:rsidR="00DE3CC2" w:rsidRPr="00E71DB3" w:rsidRDefault="00DE3CC2" w:rsidP="00A70BBE">
      <w:pPr>
        <w:pStyle w:val="af2"/>
        <w:ind w:firstLine="0"/>
        <w:rPr>
          <w:sz w:val="24"/>
          <w:szCs w:val="24"/>
        </w:rPr>
      </w:pPr>
      <w:r w:rsidRPr="00E71DB3">
        <w:rPr>
          <w:sz w:val="24"/>
          <w:szCs w:val="24"/>
        </w:rPr>
        <w:t>И.С. ШМЕЛЕВ. Рассказ «Русская песня». Основные сюжетные линии рассказа. Проблематика и художественная идея. Национальный характер в изображении писателя. Роман «Лето Господне» (глава «Яблочный Спас»). Автобиографические мотивы. Роль эпиграфа. Сказовая манера. Сопоставление с «Левшой» Н.С. Лескова.</w:t>
      </w:r>
    </w:p>
    <w:p w:rsidR="00DE3CC2" w:rsidRPr="00E71DB3" w:rsidRDefault="00DE3CC2" w:rsidP="00A70BBE">
      <w:pPr>
        <w:pStyle w:val="af2"/>
        <w:ind w:firstLine="0"/>
        <w:rPr>
          <w:sz w:val="24"/>
          <w:szCs w:val="24"/>
        </w:rPr>
      </w:pPr>
      <w:r w:rsidRPr="00E71DB3">
        <w:rPr>
          <w:sz w:val="24"/>
          <w:szCs w:val="24"/>
        </w:rPr>
        <w:t>Теория литературы: рассказчик и его роль в повествовании, рассказ с элементами очерка, антитеза; роль художественной детали, выразительные средства; сказ.</w:t>
      </w:r>
    </w:p>
    <w:p w:rsidR="00DE3CC2" w:rsidRPr="00E71DB3" w:rsidRDefault="00DE3CC2" w:rsidP="00A70BBE">
      <w:pPr>
        <w:pStyle w:val="af2"/>
        <w:ind w:firstLine="0"/>
        <w:rPr>
          <w:sz w:val="24"/>
          <w:szCs w:val="24"/>
        </w:rPr>
      </w:pPr>
      <w:r w:rsidRPr="00E71DB3">
        <w:rPr>
          <w:sz w:val="24"/>
          <w:szCs w:val="24"/>
        </w:rPr>
        <w:t xml:space="preserve">Развитие речи: устный и письменный отзыв о </w:t>
      </w:r>
      <w:proofErr w:type="gramStart"/>
      <w:r w:rsidRPr="00E71DB3">
        <w:rPr>
          <w:sz w:val="24"/>
          <w:szCs w:val="24"/>
        </w:rPr>
        <w:t>прочитанном</w:t>
      </w:r>
      <w:proofErr w:type="gramEnd"/>
      <w:r w:rsidRPr="00E71DB3">
        <w:rPr>
          <w:sz w:val="24"/>
          <w:szCs w:val="24"/>
        </w:rPr>
        <w:t>, работа со словарями.</w:t>
      </w:r>
    </w:p>
    <w:p w:rsidR="00DE3CC2" w:rsidRPr="00E71DB3" w:rsidRDefault="00DE3CC2" w:rsidP="00A70BBE">
      <w:pPr>
        <w:pStyle w:val="af2"/>
        <w:ind w:firstLine="0"/>
        <w:rPr>
          <w:sz w:val="24"/>
          <w:szCs w:val="24"/>
        </w:rPr>
      </w:pPr>
      <w:r w:rsidRPr="00E71DB3">
        <w:rPr>
          <w:sz w:val="24"/>
          <w:szCs w:val="24"/>
        </w:rPr>
        <w:t>М.М. ПРИШВИН. Рассказ «Москва-река». Тема и основная мысль. Родина, человек и природа в рассказе. Образ рассказчика.</w:t>
      </w:r>
    </w:p>
    <w:p w:rsidR="00DE3CC2" w:rsidRPr="00E71DB3" w:rsidRDefault="00DE3CC2" w:rsidP="00A70BBE">
      <w:pPr>
        <w:pStyle w:val="af2"/>
        <w:ind w:firstLine="0"/>
        <w:rPr>
          <w:sz w:val="24"/>
          <w:szCs w:val="24"/>
        </w:rPr>
      </w:pPr>
      <w:r w:rsidRPr="00E71DB3">
        <w:rPr>
          <w:sz w:val="24"/>
          <w:szCs w:val="24"/>
        </w:rPr>
        <w:t>Теория литературы: подтекст, выразительные средства художественной речи, градация.</w:t>
      </w:r>
    </w:p>
    <w:p w:rsidR="00DE3CC2" w:rsidRPr="00E71DB3" w:rsidRDefault="00DE3CC2" w:rsidP="00A70BBE">
      <w:pPr>
        <w:pStyle w:val="af2"/>
        <w:ind w:firstLine="0"/>
        <w:rPr>
          <w:sz w:val="24"/>
          <w:szCs w:val="24"/>
        </w:rPr>
      </w:pPr>
      <w:r w:rsidRPr="00E71DB3">
        <w:rPr>
          <w:sz w:val="24"/>
          <w:szCs w:val="24"/>
        </w:rPr>
        <w:t>Развитие речи: составление тезисов.</w:t>
      </w:r>
    </w:p>
    <w:p w:rsidR="00DE3CC2" w:rsidRPr="00E71DB3" w:rsidRDefault="00DE3CC2" w:rsidP="00A70BBE">
      <w:pPr>
        <w:pStyle w:val="af2"/>
        <w:ind w:firstLine="0"/>
        <w:rPr>
          <w:sz w:val="24"/>
          <w:szCs w:val="24"/>
        </w:rPr>
      </w:pPr>
      <w:r w:rsidRPr="00E71DB3">
        <w:rPr>
          <w:sz w:val="24"/>
          <w:szCs w:val="24"/>
        </w:rPr>
        <w:t xml:space="preserve">К.Г. ПАУСТОВСКИЙ. Повесть «Мещерская сторона» (главы «Обыкновенная земля», «Первое знакомство», «Леса», «Луга», «Бескорыстие» </w:t>
      </w:r>
      <w:proofErr w:type="gramStart"/>
      <w:r w:rsidRPr="00E71DB3">
        <w:rPr>
          <w:sz w:val="24"/>
          <w:szCs w:val="24"/>
        </w:rPr>
        <w:t>—п</w:t>
      </w:r>
      <w:proofErr w:type="gramEnd"/>
      <w:r w:rsidRPr="00E71DB3">
        <w:rPr>
          <w:sz w:val="24"/>
          <w:szCs w:val="24"/>
        </w:rPr>
        <w:t>о выбору). Чтение и обсуждение фрагментов, воссоздающих мир природы; человек и природа; малая родина; образ рассказчика в произведении.</w:t>
      </w:r>
    </w:p>
    <w:p w:rsidR="00DE3CC2" w:rsidRPr="00E71DB3" w:rsidRDefault="00DE3CC2" w:rsidP="00A70BBE">
      <w:pPr>
        <w:pStyle w:val="af2"/>
        <w:ind w:firstLine="0"/>
        <w:rPr>
          <w:sz w:val="24"/>
          <w:szCs w:val="24"/>
        </w:rPr>
      </w:pPr>
      <w:r w:rsidRPr="00E71DB3">
        <w:rPr>
          <w:sz w:val="24"/>
          <w:szCs w:val="24"/>
        </w:rPr>
        <w:lastRenderedPageBreak/>
        <w:t>Теория литературы: лирическая проза; выразительные средства художественной речи: эпитет, сравнение, метафора, олицетворение; пейзаж как сюжетообразующий фактор.</w:t>
      </w:r>
    </w:p>
    <w:p w:rsidR="00DE3CC2" w:rsidRPr="00E71DB3" w:rsidRDefault="00DE3CC2" w:rsidP="00A70BBE">
      <w:pPr>
        <w:pStyle w:val="af2"/>
        <w:ind w:firstLine="0"/>
        <w:rPr>
          <w:sz w:val="24"/>
          <w:szCs w:val="24"/>
        </w:rPr>
      </w:pPr>
      <w:r w:rsidRPr="00E71DB3">
        <w:rPr>
          <w:sz w:val="24"/>
          <w:szCs w:val="24"/>
        </w:rPr>
        <w:t>Развитие речи: изложение с элементами рассуждения.</w:t>
      </w:r>
    </w:p>
    <w:p w:rsidR="00DE3CC2" w:rsidRPr="00E71DB3" w:rsidRDefault="00DE3CC2" w:rsidP="00A70BBE">
      <w:pPr>
        <w:pStyle w:val="af2"/>
        <w:ind w:firstLine="0"/>
        <w:rPr>
          <w:sz w:val="24"/>
          <w:szCs w:val="24"/>
        </w:rPr>
      </w:pPr>
      <w:r w:rsidRPr="00E71DB3">
        <w:rPr>
          <w:sz w:val="24"/>
          <w:szCs w:val="24"/>
        </w:rPr>
        <w:t>Краеведение: каждый край по-своему прекрасен (лирическая проза о малой родине).</w:t>
      </w:r>
    </w:p>
    <w:p w:rsidR="00DE3CC2" w:rsidRPr="00E71DB3" w:rsidRDefault="00DE3CC2" w:rsidP="00A70BBE">
      <w:pPr>
        <w:pStyle w:val="af2"/>
        <w:ind w:firstLine="0"/>
        <w:rPr>
          <w:sz w:val="24"/>
          <w:szCs w:val="24"/>
        </w:rPr>
      </w:pPr>
      <w:r w:rsidRPr="00E71DB3">
        <w:rPr>
          <w:sz w:val="24"/>
          <w:szCs w:val="24"/>
        </w:rPr>
        <w:t>Н.А. ЗАБОЛОЦКИЙ. Стихотворение «Не позволяй душе лениться!..». Тема стихотворения и его художественная идея. Духовность, духовный труд — основное нравственное достоинство человека.</w:t>
      </w:r>
    </w:p>
    <w:p w:rsidR="00DE3CC2" w:rsidRPr="00E71DB3" w:rsidRDefault="00DE3CC2" w:rsidP="00A70BBE">
      <w:pPr>
        <w:pStyle w:val="af2"/>
        <w:ind w:firstLine="0"/>
        <w:rPr>
          <w:sz w:val="24"/>
          <w:szCs w:val="24"/>
        </w:rPr>
      </w:pPr>
      <w:r w:rsidRPr="00E71DB3">
        <w:rPr>
          <w:sz w:val="24"/>
          <w:szCs w:val="24"/>
        </w:rPr>
        <w:t>Теория литературы: выразительно-художественные средства речи (риторическое восклицание, метафора), морфологические средства (роль глаголов и местоимений); эссе.</w:t>
      </w:r>
    </w:p>
    <w:p w:rsidR="00DE3CC2" w:rsidRPr="00E71DB3" w:rsidRDefault="00DE3CC2" w:rsidP="00A70BBE">
      <w:pPr>
        <w:pStyle w:val="af2"/>
        <w:ind w:firstLine="0"/>
        <w:rPr>
          <w:sz w:val="24"/>
          <w:szCs w:val="24"/>
        </w:rPr>
      </w:pPr>
      <w:r w:rsidRPr="00E71DB3">
        <w:rPr>
          <w:sz w:val="24"/>
          <w:szCs w:val="24"/>
        </w:rPr>
        <w:t>Развитие речи: чтение наизусть, составление словаря лексики стихотворения по заданной тематике.</w:t>
      </w:r>
    </w:p>
    <w:p w:rsidR="00DE3CC2" w:rsidRPr="00E71DB3" w:rsidRDefault="00DE3CC2" w:rsidP="00A70BBE">
      <w:pPr>
        <w:pStyle w:val="af2"/>
        <w:ind w:firstLine="0"/>
        <w:rPr>
          <w:sz w:val="24"/>
          <w:szCs w:val="24"/>
        </w:rPr>
      </w:pPr>
      <w:r w:rsidRPr="00E71DB3">
        <w:rPr>
          <w:sz w:val="24"/>
          <w:szCs w:val="24"/>
        </w:rPr>
        <w:t>Связь с другими искусствами: репродукции картин А. Пластова «Родник» и Т.Яблонской «Утро».</w:t>
      </w:r>
    </w:p>
    <w:p w:rsidR="00DE3CC2" w:rsidRPr="00E71DB3" w:rsidRDefault="00DE3CC2" w:rsidP="00A70BBE">
      <w:pPr>
        <w:pStyle w:val="af2"/>
        <w:ind w:firstLine="0"/>
        <w:rPr>
          <w:sz w:val="24"/>
          <w:szCs w:val="24"/>
        </w:rPr>
      </w:pPr>
      <w:r w:rsidRPr="00E71DB3">
        <w:rPr>
          <w:sz w:val="24"/>
          <w:szCs w:val="24"/>
        </w:rPr>
        <w:t>А.Т. ТВАРДОВСКИЙ. Стихотворения: «Прощаемся мы с матерями...» (из цикла «Памяти матери»), «На дне моей жизни...». Поэма «Василий Теркин». Война, жизнь и смерть, героизм, чувство долга, дом, сыновняя память — основные мотивы военной лирики и эпоса</w:t>
      </w:r>
    </w:p>
    <w:p w:rsidR="00DE3CC2" w:rsidRPr="00E71DB3" w:rsidRDefault="00DE3CC2" w:rsidP="00A70BBE">
      <w:pPr>
        <w:pStyle w:val="af2"/>
        <w:ind w:firstLine="0"/>
        <w:rPr>
          <w:sz w:val="24"/>
          <w:szCs w:val="24"/>
        </w:rPr>
      </w:pPr>
      <w:r w:rsidRPr="00E71DB3">
        <w:rPr>
          <w:sz w:val="24"/>
          <w:szCs w:val="24"/>
        </w:rPr>
        <w:t>А.Т.Твардовского.</w:t>
      </w:r>
    </w:p>
    <w:p w:rsidR="00DE3CC2" w:rsidRPr="00E71DB3" w:rsidRDefault="00DE3CC2" w:rsidP="00A70BBE">
      <w:pPr>
        <w:pStyle w:val="af2"/>
        <w:ind w:firstLine="0"/>
        <w:rPr>
          <w:sz w:val="24"/>
          <w:szCs w:val="24"/>
        </w:rPr>
      </w:pPr>
      <w:r w:rsidRPr="00E71DB3">
        <w:rPr>
          <w:sz w:val="24"/>
          <w:szCs w:val="24"/>
        </w:rPr>
        <w:t>Теория литературы: композиция лирического стихотворения</w:t>
      </w:r>
    </w:p>
    <w:p w:rsidR="00DE3CC2" w:rsidRPr="00E71DB3" w:rsidRDefault="00DE3CC2" w:rsidP="00A70BBE">
      <w:pPr>
        <w:pStyle w:val="af2"/>
        <w:ind w:firstLine="0"/>
        <w:rPr>
          <w:sz w:val="24"/>
          <w:szCs w:val="24"/>
        </w:rPr>
      </w:pPr>
      <w:r w:rsidRPr="00E71DB3">
        <w:rPr>
          <w:sz w:val="24"/>
          <w:szCs w:val="24"/>
        </w:rPr>
        <w:t>и поэмы, поэтический синтаксис (риторические фигуры).</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чтение наизусть.</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встреча в литературной гостиной или час поэзии «Стихи и песни о войне поэтов XX века»:</w:t>
      </w:r>
    </w:p>
    <w:p w:rsidR="00DE3CC2" w:rsidRPr="00E71DB3" w:rsidRDefault="00DE3CC2" w:rsidP="00A70BBE">
      <w:pPr>
        <w:pStyle w:val="af2"/>
        <w:ind w:firstLine="0"/>
        <w:rPr>
          <w:sz w:val="24"/>
          <w:szCs w:val="24"/>
        </w:rPr>
      </w:pPr>
      <w:r w:rsidRPr="00E71DB3">
        <w:rPr>
          <w:sz w:val="24"/>
          <w:szCs w:val="24"/>
        </w:rPr>
        <w:t>К.М. Симонов. «Ты помнишь, Алеша, дороги Смоленщины...»;</w:t>
      </w:r>
    </w:p>
    <w:p w:rsidR="00DE3CC2" w:rsidRPr="00E71DB3" w:rsidRDefault="00DE3CC2" w:rsidP="00A70BBE">
      <w:pPr>
        <w:pStyle w:val="af2"/>
        <w:ind w:firstLine="0"/>
        <w:rPr>
          <w:sz w:val="24"/>
          <w:szCs w:val="24"/>
        </w:rPr>
      </w:pPr>
      <w:r w:rsidRPr="00E71DB3">
        <w:rPr>
          <w:sz w:val="24"/>
          <w:szCs w:val="24"/>
        </w:rPr>
        <w:t>А.А. Сурков. «В землянке»;</w:t>
      </w:r>
    </w:p>
    <w:p w:rsidR="00DE3CC2" w:rsidRPr="00E71DB3" w:rsidRDefault="00DE3CC2" w:rsidP="00A70BBE">
      <w:pPr>
        <w:pStyle w:val="af2"/>
        <w:ind w:firstLine="0"/>
        <w:rPr>
          <w:sz w:val="24"/>
          <w:szCs w:val="24"/>
        </w:rPr>
      </w:pPr>
      <w:r w:rsidRPr="00E71DB3">
        <w:rPr>
          <w:sz w:val="24"/>
          <w:szCs w:val="24"/>
        </w:rPr>
        <w:t>М.В. Исаковский. «Огонек», «Ой, туманы мои...» и др.</w:t>
      </w:r>
    </w:p>
    <w:p w:rsidR="00DE3CC2" w:rsidRPr="00E71DB3" w:rsidRDefault="00DE3CC2" w:rsidP="00A70BBE">
      <w:pPr>
        <w:pStyle w:val="af2"/>
        <w:ind w:firstLine="0"/>
        <w:rPr>
          <w:sz w:val="24"/>
          <w:szCs w:val="24"/>
        </w:rPr>
      </w:pPr>
      <w:r w:rsidRPr="00E71DB3">
        <w:rPr>
          <w:sz w:val="24"/>
          <w:szCs w:val="24"/>
        </w:rPr>
        <w:t>Лирика поэтов — участников</w:t>
      </w:r>
    </w:p>
    <w:p w:rsidR="00DE3CC2" w:rsidRPr="00E71DB3" w:rsidRDefault="00DE3CC2" w:rsidP="00A70BBE">
      <w:pPr>
        <w:pStyle w:val="af2"/>
        <w:ind w:firstLine="0"/>
        <w:rPr>
          <w:sz w:val="24"/>
          <w:szCs w:val="24"/>
        </w:rPr>
      </w:pPr>
      <w:r w:rsidRPr="00E71DB3">
        <w:rPr>
          <w:sz w:val="24"/>
          <w:szCs w:val="24"/>
        </w:rPr>
        <w:t>Великой Отечественной войны</w:t>
      </w:r>
    </w:p>
    <w:p w:rsidR="00DE3CC2" w:rsidRPr="00E71DB3" w:rsidRDefault="00DE3CC2" w:rsidP="00A70BBE">
      <w:pPr>
        <w:pStyle w:val="af2"/>
        <w:ind w:firstLine="0"/>
        <w:rPr>
          <w:sz w:val="24"/>
          <w:szCs w:val="24"/>
        </w:rPr>
      </w:pPr>
      <w:r w:rsidRPr="00E71DB3">
        <w:rPr>
          <w:sz w:val="24"/>
          <w:szCs w:val="24"/>
        </w:rPr>
        <w:t>Н.П. Майоров. «Творчество»;</w:t>
      </w:r>
    </w:p>
    <w:p w:rsidR="00DE3CC2" w:rsidRPr="00E71DB3" w:rsidRDefault="00DE3CC2" w:rsidP="00A70BBE">
      <w:pPr>
        <w:pStyle w:val="af2"/>
        <w:ind w:firstLine="0"/>
        <w:rPr>
          <w:sz w:val="24"/>
          <w:szCs w:val="24"/>
        </w:rPr>
      </w:pPr>
      <w:r w:rsidRPr="00E71DB3">
        <w:rPr>
          <w:sz w:val="24"/>
          <w:szCs w:val="24"/>
        </w:rPr>
        <w:t>Б.А. Богатков. «Повестка»;</w:t>
      </w:r>
    </w:p>
    <w:p w:rsidR="00DE3CC2" w:rsidRPr="00E71DB3" w:rsidRDefault="00DE3CC2" w:rsidP="00A70BBE">
      <w:pPr>
        <w:pStyle w:val="af2"/>
        <w:ind w:firstLine="0"/>
        <w:rPr>
          <w:sz w:val="24"/>
          <w:szCs w:val="24"/>
        </w:rPr>
      </w:pPr>
      <w:r w:rsidRPr="00E71DB3">
        <w:rPr>
          <w:sz w:val="24"/>
          <w:szCs w:val="24"/>
        </w:rPr>
        <w:t>М. Джалиль. «Последняя песня»;</w:t>
      </w:r>
    </w:p>
    <w:p w:rsidR="00DE3CC2" w:rsidRPr="00E71DB3" w:rsidRDefault="00DE3CC2" w:rsidP="00A70BBE">
      <w:pPr>
        <w:pStyle w:val="af2"/>
        <w:ind w:firstLine="0"/>
        <w:rPr>
          <w:sz w:val="24"/>
          <w:szCs w:val="24"/>
        </w:rPr>
      </w:pPr>
      <w:r w:rsidRPr="00E71DB3">
        <w:rPr>
          <w:sz w:val="24"/>
          <w:szCs w:val="24"/>
        </w:rPr>
        <w:t>В.Н. Лобода. «Начало». Особенности восприятия жизни в творчестве поэтов предвоенного поколения. Военные «будни» в стихотворениях поэтов — участников войны.</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устный литературный журнал «Имена на поверке».</w:t>
      </w:r>
    </w:p>
    <w:p w:rsidR="00DE3CC2" w:rsidRPr="00E71DB3" w:rsidRDefault="00DE3CC2" w:rsidP="00A70BBE">
      <w:pPr>
        <w:pStyle w:val="af2"/>
        <w:ind w:firstLine="0"/>
        <w:rPr>
          <w:sz w:val="24"/>
          <w:szCs w:val="24"/>
        </w:rPr>
      </w:pPr>
      <w:r w:rsidRPr="00E71DB3">
        <w:rPr>
          <w:sz w:val="24"/>
          <w:szCs w:val="24"/>
        </w:rPr>
        <w:t>Б.Л. ВАСИЛЬЕВ. «Летят мои кони» (фрагмент). Рассказ «Экспонат №...». Название рассказа и его роль для понимания художественной идеи произведения, проблема истинного и ложного. Разоблачение равнодушия, нравственной убогости, лицемерия.</w:t>
      </w:r>
    </w:p>
    <w:p w:rsidR="00DE3CC2" w:rsidRPr="00E71DB3" w:rsidRDefault="00DE3CC2" w:rsidP="00A70BBE">
      <w:pPr>
        <w:pStyle w:val="af2"/>
        <w:ind w:firstLine="0"/>
        <w:rPr>
          <w:sz w:val="24"/>
          <w:szCs w:val="24"/>
        </w:rPr>
      </w:pPr>
      <w:r w:rsidRPr="00E71DB3">
        <w:rPr>
          <w:sz w:val="24"/>
          <w:szCs w:val="24"/>
        </w:rPr>
        <w:t>Теория литературы: рассказчик и его роль в повествовании.</w:t>
      </w:r>
    </w:p>
    <w:p w:rsidR="00DE3CC2" w:rsidRPr="00E71DB3" w:rsidRDefault="00DE3CC2" w:rsidP="00A70BBE">
      <w:pPr>
        <w:pStyle w:val="af2"/>
        <w:ind w:firstLine="0"/>
        <w:rPr>
          <w:sz w:val="24"/>
          <w:szCs w:val="24"/>
        </w:rPr>
      </w:pPr>
      <w:r w:rsidRPr="00E71DB3">
        <w:rPr>
          <w:sz w:val="24"/>
          <w:szCs w:val="24"/>
        </w:rPr>
        <w:t>Развитие речи: подготовка плана к диспуту, различные виды комментирования эпизода.</w:t>
      </w:r>
    </w:p>
    <w:p w:rsidR="00DE3CC2" w:rsidRPr="00E71DB3" w:rsidRDefault="00DE3CC2" w:rsidP="00A70BBE">
      <w:pPr>
        <w:pStyle w:val="af2"/>
        <w:ind w:firstLine="0"/>
        <w:rPr>
          <w:sz w:val="24"/>
          <w:szCs w:val="24"/>
        </w:rPr>
      </w:pPr>
      <w:r w:rsidRPr="00E71DB3">
        <w:rPr>
          <w:sz w:val="24"/>
          <w:szCs w:val="24"/>
        </w:rPr>
        <w:t>В.М. ШУКШИН. Краткие сведения о писателе. «Чудаки» и «чудики» в рассказах В.М. Шукшина. «Слово о малой родине». Раздумья об отчем крае и его месте в жизни человека. Рассказ «Чудик». Простота и нравственная высота героя.</w:t>
      </w:r>
    </w:p>
    <w:p w:rsidR="00DE3CC2" w:rsidRPr="00E71DB3" w:rsidRDefault="00DE3CC2" w:rsidP="00A70BBE">
      <w:pPr>
        <w:pStyle w:val="af2"/>
        <w:ind w:firstLine="0"/>
        <w:rPr>
          <w:sz w:val="24"/>
          <w:szCs w:val="24"/>
        </w:rPr>
      </w:pPr>
      <w:r w:rsidRPr="00E71DB3">
        <w:rPr>
          <w:sz w:val="24"/>
          <w:szCs w:val="24"/>
        </w:rPr>
        <w:t>Теория литературы: способы создания характера; художественная идея рассказа.</w:t>
      </w:r>
    </w:p>
    <w:p w:rsidR="00DE3CC2" w:rsidRPr="00E71DB3" w:rsidRDefault="00DE3CC2" w:rsidP="00A70BBE">
      <w:pPr>
        <w:pStyle w:val="af2"/>
        <w:ind w:firstLine="0"/>
        <w:rPr>
          <w:sz w:val="24"/>
          <w:szCs w:val="24"/>
        </w:rPr>
      </w:pPr>
      <w:r w:rsidRPr="00E71DB3">
        <w:rPr>
          <w:sz w:val="24"/>
          <w:szCs w:val="24"/>
        </w:rPr>
        <w:t>Развитие речи: составление словаря языка персонажей, письменный отзыв, сочинение-рассуждение.</w:t>
      </w:r>
    </w:p>
    <w:p w:rsidR="00DE3CC2" w:rsidRPr="00E71DB3" w:rsidRDefault="00DE3CC2" w:rsidP="00A70BBE">
      <w:pPr>
        <w:pStyle w:val="af2"/>
        <w:ind w:firstLine="0"/>
        <w:rPr>
          <w:sz w:val="24"/>
          <w:szCs w:val="24"/>
        </w:rPr>
      </w:pPr>
      <w:r w:rsidRPr="00E71DB3">
        <w:rPr>
          <w:sz w:val="24"/>
          <w:szCs w:val="24"/>
        </w:rPr>
        <w:t>Связь с другими искусствами: деятельность В.М. Шукшина в киноискусстве (сценарист, режиссер, актер).</w:t>
      </w:r>
    </w:p>
    <w:p w:rsidR="00DE3CC2" w:rsidRPr="00E71DB3" w:rsidRDefault="00DE3CC2" w:rsidP="00A70BBE">
      <w:pPr>
        <w:pStyle w:val="af2"/>
        <w:ind w:firstLine="0"/>
        <w:rPr>
          <w:sz w:val="24"/>
          <w:szCs w:val="24"/>
        </w:rPr>
      </w:pPr>
      <w:r w:rsidRPr="00E71DB3">
        <w:rPr>
          <w:sz w:val="24"/>
          <w:szCs w:val="24"/>
        </w:rPr>
        <w:t>Краеведение: Сростки — малая родина писателя.</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день В.М. Шукшина в школе.</w:t>
      </w:r>
    </w:p>
    <w:p w:rsidR="00DE3CC2" w:rsidRPr="00E71DB3" w:rsidRDefault="00DE3CC2" w:rsidP="00A70BBE">
      <w:pPr>
        <w:pStyle w:val="af2"/>
        <w:ind w:firstLine="0"/>
        <w:rPr>
          <w:sz w:val="24"/>
          <w:szCs w:val="24"/>
        </w:rPr>
      </w:pPr>
      <w:r w:rsidRPr="00E71DB3">
        <w:rPr>
          <w:sz w:val="24"/>
          <w:szCs w:val="24"/>
        </w:rPr>
        <w:t>Поэты XX века о России</w:t>
      </w:r>
    </w:p>
    <w:p w:rsidR="00DE3CC2" w:rsidRPr="00E71DB3" w:rsidRDefault="00DE3CC2" w:rsidP="00A70BBE">
      <w:pPr>
        <w:pStyle w:val="af2"/>
        <w:ind w:firstLine="0"/>
        <w:rPr>
          <w:sz w:val="24"/>
          <w:szCs w:val="24"/>
        </w:rPr>
      </w:pPr>
      <w:r w:rsidRPr="00E71DB3">
        <w:rPr>
          <w:sz w:val="24"/>
          <w:szCs w:val="24"/>
        </w:rPr>
        <w:t>Г. Тукай. «Родная деревня».</w:t>
      </w:r>
    </w:p>
    <w:p w:rsidR="00DE3CC2" w:rsidRPr="00E71DB3" w:rsidRDefault="00DE3CC2" w:rsidP="00A70BBE">
      <w:pPr>
        <w:pStyle w:val="af2"/>
        <w:ind w:firstLine="0"/>
        <w:rPr>
          <w:sz w:val="24"/>
          <w:szCs w:val="24"/>
        </w:rPr>
      </w:pPr>
      <w:r w:rsidRPr="00E71DB3">
        <w:rPr>
          <w:sz w:val="24"/>
          <w:szCs w:val="24"/>
        </w:rPr>
        <w:t>А.А. Ахматова. «Мне голос был. Он звал утешно...»</w:t>
      </w:r>
    </w:p>
    <w:p w:rsidR="00DE3CC2" w:rsidRPr="00E71DB3" w:rsidRDefault="00DE3CC2" w:rsidP="00A70BBE">
      <w:pPr>
        <w:pStyle w:val="af2"/>
        <w:ind w:firstLine="0"/>
        <w:rPr>
          <w:sz w:val="24"/>
          <w:szCs w:val="24"/>
        </w:rPr>
      </w:pPr>
      <w:r w:rsidRPr="00E71DB3">
        <w:rPr>
          <w:sz w:val="24"/>
          <w:szCs w:val="24"/>
        </w:rPr>
        <w:t>М.И. Цветаева. «Рябину рубили зорькою...»</w:t>
      </w:r>
    </w:p>
    <w:p w:rsidR="00DE3CC2" w:rsidRPr="00E71DB3" w:rsidRDefault="00DE3CC2" w:rsidP="00A70BBE">
      <w:pPr>
        <w:pStyle w:val="af2"/>
        <w:ind w:firstLine="0"/>
        <w:rPr>
          <w:sz w:val="24"/>
          <w:szCs w:val="24"/>
        </w:rPr>
      </w:pPr>
      <w:r w:rsidRPr="00E71DB3">
        <w:rPr>
          <w:sz w:val="24"/>
          <w:szCs w:val="24"/>
        </w:rPr>
        <w:lastRenderedPageBreak/>
        <w:t>И. Северянин. «Запевка».</w:t>
      </w:r>
    </w:p>
    <w:p w:rsidR="00DE3CC2" w:rsidRPr="00E71DB3" w:rsidRDefault="00DE3CC2" w:rsidP="00A70BBE">
      <w:pPr>
        <w:pStyle w:val="af2"/>
        <w:ind w:firstLine="0"/>
        <w:rPr>
          <w:sz w:val="24"/>
          <w:szCs w:val="24"/>
        </w:rPr>
      </w:pPr>
      <w:r w:rsidRPr="00E71DB3">
        <w:rPr>
          <w:sz w:val="24"/>
          <w:szCs w:val="24"/>
        </w:rPr>
        <w:t>Н.М. Рубцов «В горнице».</w:t>
      </w:r>
    </w:p>
    <w:p w:rsidR="00DE3CC2" w:rsidRPr="00E71DB3" w:rsidRDefault="00DE3CC2" w:rsidP="00A70BBE">
      <w:pPr>
        <w:pStyle w:val="af2"/>
        <w:ind w:firstLine="0"/>
        <w:rPr>
          <w:sz w:val="24"/>
          <w:szCs w:val="24"/>
        </w:rPr>
      </w:pPr>
      <w:r w:rsidRPr="00E71DB3">
        <w:rPr>
          <w:sz w:val="24"/>
          <w:szCs w:val="24"/>
        </w:rPr>
        <w:t>Я.В. Смеляков. «История».</w:t>
      </w:r>
    </w:p>
    <w:p w:rsidR="00DE3CC2" w:rsidRPr="00E71DB3" w:rsidRDefault="00DE3CC2" w:rsidP="00A70BBE">
      <w:pPr>
        <w:pStyle w:val="af2"/>
        <w:ind w:firstLine="0"/>
        <w:rPr>
          <w:sz w:val="24"/>
          <w:szCs w:val="24"/>
        </w:rPr>
      </w:pPr>
      <w:r w:rsidRPr="00E71DB3">
        <w:rPr>
          <w:sz w:val="24"/>
          <w:szCs w:val="24"/>
        </w:rPr>
        <w:t>А.И. Фатьянов. «Давно мы дома не были».</w:t>
      </w:r>
    </w:p>
    <w:p w:rsidR="00DE3CC2" w:rsidRPr="00E71DB3" w:rsidRDefault="00DE3CC2" w:rsidP="00A70BBE">
      <w:pPr>
        <w:pStyle w:val="af2"/>
        <w:ind w:firstLine="0"/>
        <w:rPr>
          <w:sz w:val="24"/>
          <w:szCs w:val="24"/>
        </w:rPr>
      </w:pPr>
      <w:r w:rsidRPr="00E71DB3">
        <w:rPr>
          <w:sz w:val="24"/>
          <w:szCs w:val="24"/>
        </w:rPr>
        <w:t>А.Я. Яшин. «Не разучился ль...»</w:t>
      </w:r>
    </w:p>
    <w:p w:rsidR="00DE3CC2" w:rsidRPr="00E71DB3" w:rsidRDefault="00DE3CC2" w:rsidP="00A70BBE">
      <w:pPr>
        <w:pStyle w:val="af2"/>
        <w:ind w:firstLine="0"/>
        <w:rPr>
          <w:sz w:val="24"/>
          <w:szCs w:val="24"/>
        </w:rPr>
      </w:pPr>
      <w:r w:rsidRPr="00E71DB3">
        <w:rPr>
          <w:sz w:val="24"/>
          <w:szCs w:val="24"/>
        </w:rPr>
        <w:t xml:space="preserve">К.Ш. Кулиев. «Когда на меня навалилась беда…», «Каким </w:t>
      </w:r>
      <w:proofErr w:type="gramStart"/>
      <w:r w:rsidRPr="00E71DB3">
        <w:rPr>
          <w:sz w:val="24"/>
          <w:szCs w:val="24"/>
        </w:rPr>
        <w:t>был малым ни был</w:t>
      </w:r>
      <w:proofErr w:type="gramEnd"/>
      <w:r w:rsidRPr="00E71DB3">
        <w:rPr>
          <w:sz w:val="24"/>
          <w:szCs w:val="24"/>
        </w:rPr>
        <w:t xml:space="preserve"> мой народ…»</w:t>
      </w:r>
    </w:p>
    <w:p w:rsidR="00DE3CC2" w:rsidRPr="00E71DB3" w:rsidRDefault="00DE3CC2" w:rsidP="00A70BBE">
      <w:pPr>
        <w:pStyle w:val="af2"/>
        <w:ind w:firstLine="0"/>
        <w:rPr>
          <w:sz w:val="24"/>
          <w:szCs w:val="24"/>
        </w:rPr>
      </w:pPr>
      <w:r w:rsidRPr="00E71DB3">
        <w:rPr>
          <w:sz w:val="24"/>
          <w:szCs w:val="24"/>
        </w:rPr>
        <w:t>Р.Г. Гамзатов. «В горах джигиты ссорились, бывало…», «Мой Дагестан».</w:t>
      </w:r>
    </w:p>
    <w:p w:rsidR="00DE3CC2" w:rsidRPr="00E71DB3" w:rsidRDefault="00DE3CC2" w:rsidP="00A70BBE">
      <w:pPr>
        <w:pStyle w:val="af2"/>
        <w:ind w:firstLine="0"/>
        <w:rPr>
          <w:sz w:val="24"/>
          <w:szCs w:val="24"/>
        </w:rPr>
      </w:pPr>
      <w:r w:rsidRPr="00E71DB3">
        <w:rPr>
          <w:sz w:val="24"/>
          <w:szCs w:val="24"/>
        </w:rPr>
        <w:t>А.А. Вознесенский. «Муромский сруб».</w:t>
      </w:r>
    </w:p>
    <w:p w:rsidR="00DE3CC2" w:rsidRPr="00E71DB3" w:rsidRDefault="00DE3CC2" w:rsidP="00A70BBE">
      <w:pPr>
        <w:pStyle w:val="af2"/>
        <w:ind w:firstLine="0"/>
        <w:rPr>
          <w:sz w:val="24"/>
          <w:szCs w:val="24"/>
        </w:rPr>
      </w:pPr>
      <w:r w:rsidRPr="00E71DB3">
        <w:rPr>
          <w:sz w:val="24"/>
          <w:szCs w:val="24"/>
        </w:rPr>
        <w:t>А.Д. Дементьев. «Волга». Своеобразие раскрытия темы России в стихах поэтов XX века.</w:t>
      </w:r>
    </w:p>
    <w:p w:rsidR="00DE3CC2" w:rsidRPr="00E71DB3" w:rsidRDefault="00DE3CC2" w:rsidP="00A70BBE">
      <w:pPr>
        <w:pStyle w:val="af2"/>
        <w:ind w:firstLine="0"/>
        <w:rPr>
          <w:sz w:val="24"/>
          <w:szCs w:val="24"/>
        </w:rPr>
      </w:pPr>
      <w:r w:rsidRPr="00E71DB3">
        <w:rPr>
          <w:sz w:val="24"/>
          <w:szCs w:val="24"/>
        </w:rPr>
        <w:t>Развитие речи: развернутая характеристика одного из поэтических текстов, чтение стихотворения наизусть.</w:t>
      </w:r>
    </w:p>
    <w:p w:rsidR="00DE3CC2" w:rsidRPr="00E71DB3" w:rsidRDefault="00DE3CC2" w:rsidP="00A70BBE">
      <w:pPr>
        <w:pStyle w:val="af2"/>
        <w:ind w:firstLine="0"/>
        <w:rPr>
          <w:sz w:val="24"/>
          <w:szCs w:val="24"/>
        </w:rPr>
      </w:pPr>
      <w:r w:rsidRPr="00E71DB3">
        <w:rPr>
          <w:sz w:val="24"/>
          <w:szCs w:val="24"/>
        </w:rPr>
        <w:t>Из зарубежной литературы. У. ШЕКСПИР. Краткие сведения об авторе. Сонеты: «Когда на суд безмолвных, тайных дум...», «</w:t>
      </w:r>
      <w:proofErr w:type="gramStart"/>
      <w:r w:rsidRPr="00E71DB3">
        <w:rPr>
          <w:sz w:val="24"/>
          <w:szCs w:val="24"/>
        </w:rPr>
        <w:t>Прекрасное</w:t>
      </w:r>
      <w:proofErr w:type="gramEnd"/>
      <w:r w:rsidRPr="00E71DB3">
        <w:rPr>
          <w:sz w:val="24"/>
          <w:szCs w:val="24"/>
        </w:rPr>
        <w:t xml:space="preserve"> прекрасней во сто крат...», «Уж если ты разлюбишь, — так теперь...», «Люблю, — но реже говорю об этом...», «Ее глаза на звезды не похожи…». Темы и мотивы. «Вечные» темы (любовь, жизнь, смерть, красота) в сонетах У. Шекспира.</w:t>
      </w:r>
    </w:p>
    <w:p w:rsidR="00DE3CC2" w:rsidRPr="00E71DB3" w:rsidRDefault="00DE3CC2" w:rsidP="00A70BBE">
      <w:pPr>
        <w:pStyle w:val="af2"/>
        <w:ind w:firstLine="0"/>
        <w:rPr>
          <w:sz w:val="24"/>
          <w:szCs w:val="24"/>
        </w:rPr>
      </w:pPr>
      <w:r w:rsidRPr="00E71DB3">
        <w:rPr>
          <w:sz w:val="24"/>
          <w:szCs w:val="24"/>
        </w:rPr>
        <w:t>Теория литературы: твердая форма (сонет), строфа (углубление и расширение представлений).</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чтение наизусть.</w:t>
      </w:r>
    </w:p>
    <w:p w:rsidR="00DE3CC2" w:rsidRPr="00E71DB3" w:rsidRDefault="00DE3CC2" w:rsidP="00A70BBE">
      <w:pPr>
        <w:pStyle w:val="af2"/>
        <w:ind w:firstLine="0"/>
        <w:rPr>
          <w:sz w:val="24"/>
          <w:szCs w:val="24"/>
        </w:rPr>
      </w:pPr>
      <w:r w:rsidRPr="00E71DB3">
        <w:rPr>
          <w:sz w:val="24"/>
          <w:szCs w:val="24"/>
        </w:rPr>
        <w:t xml:space="preserve">МАЦУО </w:t>
      </w:r>
      <w:proofErr w:type="gramStart"/>
      <w:r w:rsidRPr="00E71DB3">
        <w:rPr>
          <w:sz w:val="24"/>
          <w:szCs w:val="24"/>
        </w:rPr>
        <w:t>БАСЁ</w:t>
      </w:r>
      <w:proofErr w:type="gramEnd"/>
      <w:r w:rsidRPr="00E71DB3">
        <w:rPr>
          <w:sz w:val="24"/>
          <w:szCs w:val="24"/>
        </w:rPr>
        <w:t>. Образ поэта. Основные биографические сведения. Знакомство со стихотворениями, их тематикой и особенностями поэтических образов.</w:t>
      </w:r>
    </w:p>
    <w:p w:rsidR="00DE3CC2" w:rsidRPr="00E71DB3" w:rsidRDefault="00DE3CC2" w:rsidP="00A70BBE">
      <w:pPr>
        <w:pStyle w:val="af2"/>
        <w:ind w:firstLine="0"/>
        <w:rPr>
          <w:sz w:val="24"/>
          <w:szCs w:val="24"/>
        </w:rPr>
      </w:pPr>
      <w:r w:rsidRPr="00E71DB3">
        <w:rPr>
          <w:sz w:val="24"/>
          <w:szCs w:val="24"/>
        </w:rPr>
        <w:t>Теория литературы: хокку (хайку).</w:t>
      </w:r>
    </w:p>
    <w:p w:rsidR="00DE3CC2" w:rsidRPr="00E71DB3" w:rsidRDefault="00DE3CC2" w:rsidP="00A70BBE">
      <w:pPr>
        <w:pStyle w:val="af2"/>
        <w:ind w:firstLine="0"/>
        <w:rPr>
          <w:sz w:val="24"/>
          <w:szCs w:val="24"/>
        </w:rPr>
      </w:pPr>
      <w:r w:rsidRPr="00E71DB3">
        <w:rPr>
          <w:sz w:val="24"/>
          <w:szCs w:val="24"/>
        </w:rPr>
        <w:t>Развитие речи: попытка сочинительства.</w:t>
      </w:r>
    </w:p>
    <w:p w:rsidR="00DE3CC2" w:rsidRPr="00E71DB3" w:rsidRDefault="00DE3CC2" w:rsidP="00A70BBE">
      <w:pPr>
        <w:pStyle w:val="af2"/>
        <w:ind w:firstLine="0"/>
        <w:rPr>
          <w:sz w:val="24"/>
          <w:szCs w:val="24"/>
        </w:rPr>
      </w:pPr>
      <w:r w:rsidRPr="00E71DB3">
        <w:rPr>
          <w:sz w:val="24"/>
          <w:szCs w:val="24"/>
        </w:rPr>
        <w:t>Связь с другими искусствами: гравюры японских художников; японский пейзаж.</w:t>
      </w:r>
    </w:p>
    <w:p w:rsidR="00DE3CC2" w:rsidRPr="00E71DB3" w:rsidRDefault="00DE3CC2" w:rsidP="00A70BBE">
      <w:pPr>
        <w:pStyle w:val="af2"/>
        <w:ind w:firstLine="0"/>
        <w:rPr>
          <w:sz w:val="24"/>
          <w:szCs w:val="24"/>
        </w:rPr>
      </w:pPr>
      <w:r w:rsidRPr="00E71DB3">
        <w:rPr>
          <w:sz w:val="24"/>
          <w:szCs w:val="24"/>
        </w:rPr>
        <w:t>Р. БЁРНС. Краткие сведения об авторе. Стихотворения: «Возвращение солдата», «Джон Ячменное Зерно» (по выбору). Основные мотивы стихотворений: чувство долга, воинская честь, народное представление о добре и силе.</w:t>
      </w:r>
    </w:p>
    <w:p w:rsidR="00DE3CC2" w:rsidRPr="00E71DB3" w:rsidRDefault="00DE3CC2" w:rsidP="00A70BBE">
      <w:pPr>
        <w:pStyle w:val="af2"/>
        <w:ind w:firstLine="0"/>
        <w:rPr>
          <w:sz w:val="24"/>
          <w:szCs w:val="24"/>
        </w:rPr>
      </w:pPr>
      <w:r w:rsidRPr="00E71DB3">
        <w:rPr>
          <w:sz w:val="24"/>
          <w:szCs w:val="24"/>
        </w:rPr>
        <w:t>Теория литературы: лироэпическая песня, баллада, аллегория; перевод стихотворений.</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час эстетического воспитания «С.Я. Маршак — переводчик».</w:t>
      </w:r>
    </w:p>
    <w:p w:rsidR="00DE3CC2" w:rsidRPr="00E71DB3" w:rsidRDefault="00DE3CC2" w:rsidP="00A70BBE">
      <w:pPr>
        <w:pStyle w:val="af2"/>
        <w:ind w:firstLine="0"/>
        <w:rPr>
          <w:sz w:val="24"/>
          <w:szCs w:val="24"/>
        </w:rPr>
      </w:pPr>
      <w:r w:rsidRPr="00E71DB3">
        <w:rPr>
          <w:sz w:val="24"/>
          <w:szCs w:val="24"/>
        </w:rPr>
        <w:t>Р.Л. СТИВЕНСОН. Краткие сведения об авторе. Роман «Остров сокровищ» (часть третья, «Мои приключения на суше»). Приемы создания образов. Находчивость, любознательность — наиболее привлекательные качества героя.</w:t>
      </w:r>
    </w:p>
    <w:p w:rsidR="00DE3CC2" w:rsidRPr="00E71DB3" w:rsidRDefault="00DE3CC2" w:rsidP="00A70BBE">
      <w:pPr>
        <w:pStyle w:val="af2"/>
        <w:ind w:firstLine="0"/>
        <w:rPr>
          <w:sz w:val="24"/>
          <w:szCs w:val="24"/>
        </w:rPr>
      </w:pPr>
      <w:r w:rsidRPr="00E71DB3">
        <w:rPr>
          <w:sz w:val="24"/>
          <w:szCs w:val="24"/>
        </w:rPr>
        <w:t>Теория литературы: приключенческая литература.</w:t>
      </w:r>
    </w:p>
    <w:p w:rsidR="00DE3CC2" w:rsidRPr="00E71DB3" w:rsidRDefault="00DE3CC2" w:rsidP="00A70BBE">
      <w:pPr>
        <w:pStyle w:val="af2"/>
        <w:ind w:firstLine="0"/>
        <w:rPr>
          <w:sz w:val="24"/>
          <w:szCs w:val="24"/>
        </w:rPr>
      </w:pPr>
      <w:r w:rsidRPr="00E71DB3">
        <w:rPr>
          <w:sz w:val="24"/>
          <w:szCs w:val="24"/>
        </w:rPr>
        <w:t>Развитие речи: чтение и различные способы комментирования.</w:t>
      </w:r>
    </w:p>
    <w:p w:rsidR="00DE3CC2" w:rsidRPr="00E71DB3" w:rsidRDefault="00DE3CC2" w:rsidP="00A70BBE">
      <w:pPr>
        <w:pStyle w:val="af2"/>
        <w:ind w:firstLine="0"/>
        <w:rPr>
          <w:sz w:val="24"/>
          <w:szCs w:val="24"/>
        </w:rPr>
      </w:pPr>
      <w:r w:rsidRPr="00E71DB3">
        <w:rPr>
          <w:sz w:val="24"/>
          <w:szCs w:val="24"/>
        </w:rPr>
        <w:t>А. де СЕНТ-ЭКЗЮПЕРИ. Краткие сведения о писателе. Повесть «Планета людей» (в сокращении), сказка «Маленький принц». Добро, справедливость, мужество, порядочность, честь, ответственность в понимании писателя и его героев. Основные события и позиция автора.</w:t>
      </w:r>
    </w:p>
    <w:p w:rsidR="00DE3CC2" w:rsidRPr="00E71DB3" w:rsidRDefault="00DE3CC2" w:rsidP="00A70BBE">
      <w:pPr>
        <w:pStyle w:val="af2"/>
        <w:ind w:firstLine="0"/>
        <w:rPr>
          <w:sz w:val="24"/>
          <w:szCs w:val="24"/>
        </w:rPr>
      </w:pPr>
      <w:r w:rsidRPr="00E71DB3">
        <w:rPr>
          <w:sz w:val="24"/>
          <w:szCs w:val="24"/>
        </w:rPr>
        <w:t>Теория литературы: лирическая проза (развитие представлений), правда и вымысел; образы-символы; афоризмы.</w:t>
      </w:r>
    </w:p>
    <w:p w:rsidR="00DE3CC2" w:rsidRPr="00E71DB3" w:rsidRDefault="00DE3CC2" w:rsidP="00A70BBE">
      <w:pPr>
        <w:pStyle w:val="af2"/>
        <w:ind w:firstLine="0"/>
        <w:rPr>
          <w:sz w:val="24"/>
          <w:szCs w:val="24"/>
        </w:rPr>
      </w:pPr>
      <w:r w:rsidRPr="00E71DB3">
        <w:rPr>
          <w:sz w:val="24"/>
          <w:szCs w:val="24"/>
        </w:rPr>
        <w:t>Связь с другими искусствами: сказка А. де Сент-Экзюпери на языке других искусств; иллюстрации автора; рисунки детей по мотивам «Маленького принца».</w:t>
      </w:r>
    </w:p>
    <w:p w:rsidR="00DE3CC2" w:rsidRPr="00E71DB3" w:rsidRDefault="00DE3CC2" w:rsidP="00A70BBE">
      <w:pPr>
        <w:pStyle w:val="af2"/>
        <w:ind w:firstLine="0"/>
        <w:rPr>
          <w:sz w:val="24"/>
          <w:szCs w:val="24"/>
        </w:rPr>
      </w:pPr>
      <w:r w:rsidRPr="00E71DB3">
        <w:rPr>
          <w:sz w:val="24"/>
          <w:szCs w:val="24"/>
        </w:rPr>
        <w:t>Р. БРЭДБЕРИ. Рассказ «Все лето в один день». Роль фантастического сюжета в постановке нравственных проблем. Образы детей. Смысл противопоставления Венеры и Земли.</w:t>
      </w:r>
    </w:p>
    <w:p w:rsidR="00DE3CC2" w:rsidRPr="00E71DB3" w:rsidRDefault="00DE3CC2" w:rsidP="00A70BBE">
      <w:pPr>
        <w:pStyle w:val="af2"/>
        <w:ind w:firstLine="0"/>
        <w:rPr>
          <w:sz w:val="24"/>
          <w:szCs w:val="24"/>
        </w:rPr>
      </w:pPr>
      <w:r w:rsidRPr="00E71DB3">
        <w:rPr>
          <w:sz w:val="24"/>
          <w:szCs w:val="24"/>
        </w:rPr>
        <w:t>Развитие речи: сопоставление рассказа Брэдбери с произведениями отечественных писателей.</w:t>
      </w:r>
    </w:p>
    <w:p w:rsidR="00DE3CC2" w:rsidRPr="00E71DB3" w:rsidRDefault="00DE3CC2" w:rsidP="00A70BBE">
      <w:pPr>
        <w:pStyle w:val="af2"/>
        <w:ind w:firstLine="0"/>
        <w:rPr>
          <w:sz w:val="24"/>
          <w:szCs w:val="24"/>
        </w:rPr>
      </w:pPr>
      <w:r w:rsidRPr="00E71DB3">
        <w:rPr>
          <w:sz w:val="24"/>
          <w:szCs w:val="24"/>
        </w:rPr>
        <w:t>Я. КУПАЛА. Основные биографические сведения. Отражение судьбы белорусского народа в стихах «Мужик», «А кто там идет?», «Алеся». М. Горький и М. Исаковский — переводчики Я. Купалы.</w:t>
      </w:r>
    </w:p>
    <w:p w:rsidR="00DE3CC2" w:rsidRPr="00E71DB3" w:rsidRDefault="00DE3CC2" w:rsidP="00A70BBE">
      <w:pPr>
        <w:pStyle w:val="af2"/>
        <w:ind w:firstLine="0"/>
        <w:rPr>
          <w:sz w:val="24"/>
          <w:szCs w:val="24"/>
        </w:rPr>
      </w:pPr>
      <w:r w:rsidRPr="00E71DB3">
        <w:rPr>
          <w:sz w:val="24"/>
          <w:szCs w:val="24"/>
        </w:rPr>
        <w:t>Развитие речи: сопоставительная характеристика оригинала и переводов.</w:t>
      </w:r>
    </w:p>
    <w:p w:rsidR="00DE3CC2" w:rsidRPr="00E71DB3" w:rsidRDefault="00DE3CC2" w:rsidP="00A70BBE">
      <w:pPr>
        <w:pStyle w:val="af2"/>
        <w:ind w:firstLine="0"/>
        <w:rPr>
          <w:sz w:val="24"/>
          <w:szCs w:val="24"/>
        </w:rPr>
      </w:pPr>
      <w:r w:rsidRPr="00E71DB3">
        <w:rPr>
          <w:sz w:val="24"/>
          <w:szCs w:val="24"/>
        </w:rPr>
        <w:t>ДЛЯ ЗАУЧИВАНИЯ НАИЗУСТЬ</w:t>
      </w:r>
    </w:p>
    <w:p w:rsidR="00DE3CC2" w:rsidRPr="00E71DB3" w:rsidRDefault="00DE3CC2" w:rsidP="00A70BBE">
      <w:pPr>
        <w:pStyle w:val="af2"/>
        <w:ind w:firstLine="0"/>
        <w:rPr>
          <w:sz w:val="24"/>
          <w:szCs w:val="24"/>
        </w:rPr>
      </w:pPr>
      <w:r w:rsidRPr="00E71DB3">
        <w:rPr>
          <w:sz w:val="24"/>
          <w:szCs w:val="24"/>
        </w:rPr>
        <w:t>М.В. Ломоносов. Из «Оды на день восшествия на всероссийский престол...» (отрывок).</w:t>
      </w:r>
    </w:p>
    <w:p w:rsidR="00DE3CC2" w:rsidRPr="00E71DB3" w:rsidRDefault="00DE3CC2" w:rsidP="00A70BBE">
      <w:pPr>
        <w:pStyle w:val="af2"/>
        <w:ind w:firstLine="0"/>
        <w:rPr>
          <w:sz w:val="24"/>
          <w:szCs w:val="24"/>
        </w:rPr>
      </w:pPr>
      <w:r w:rsidRPr="00E71DB3">
        <w:rPr>
          <w:sz w:val="24"/>
          <w:szCs w:val="24"/>
        </w:rPr>
        <w:lastRenderedPageBreak/>
        <w:t>Г.Р. Державин. «Властителям и судиям» (отрывок).</w:t>
      </w:r>
    </w:p>
    <w:p w:rsidR="00DE3CC2" w:rsidRPr="00E71DB3" w:rsidRDefault="00DE3CC2" w:rsidP="00A70BBE">
      <w:pPr>
        <w:pStyle w:val="af2"/>
        <w:ind w:firstLine="0"/>
        <w:rPr>
          <w:sz w:val="24"/>
          <w:szCs w:val="24"/>
        </w:rPr>
      </w:pPr>
      <w:r w:rsidRPr="00E71DB3">
        <w:rPr>
          <w:sz w:val="24"/>
          <w:szCs w:val="24"/>
        </w:rPr>
        <w:t>А.С. Пушкин. Одно — два стихотворения (по выбору).</w:t>
      </w:r>
    </w:p>
    <w:p w:rsidR="00DE3CC2" w:rsidRPr="00E71DB3" w:rsidRDefault="00DE3CC2" w:rsidP="00A70BBE">
      <w:pPr>
        <w:pStyle w:val="af2"/>
        <w:ind w:firstLine="0"/>
        <w:rPr>
          <w:sz w:val="24"/>
          <w:szCs w:val="24"/>
        </w:rPr>
      </w:pPr>
      <w:r w:rsidRPr="00E71DB3">
        <w:rPr>
          <w:sz w:val="24"/>
          <w:szCs w:val="24"/>
        </w:rPr>
        <w:t>М.Ю. Лермонтов. «Родина».</w:t>
      </w:r>
    </w:p>
    <w:p w:rsidR="00DE3CC2" w:rsidRPr="00E71DB3" w:rsidRDefault="00DE3CC2" w:rsidP="00A70BBE">
      <w:pPr>
        <w:pStyle w:val="af2"/>
        <w:ind w:firstLine="0"/>
        <w:rPr>
          <w:sz w:val="24"/>
          <w:szCs w:val="24"/>
        </w:rPr>
      </w:pPr>
      <w:r w:rsidRPr="00E71DB3">
        <w:rPr>
          <w:sz w:val="24"/>
          <w:szCs w:val="24"/>
        </w:rPr>
        <w:t>И.С. Тургенев. «Певцы» (фрагмент).</w:t>
      </w:r>
    </w:p>
    <w:p w:rsidR="00DE3CC2" w:rsidRPr="00E71DB3" w:rsidRDefault="00DE3CC2" w:rsidP="00A70BBE">
      <w:pPr>
        <w:pStyle w:val="af2"/>
        <w:ind w:firstLine="0"/>
        <w:rPr>
          <w:sz w:val="24"/>
          <w:szCs w:val="24"/>
        </w:rPr>
      </w:pPr>
      <w:r w:rsidRPr="00E71DB3">
        <w:rPr>
          <w:sz w:val="24"/>
          <w:szCs w:val="24"/>
        </w:rPr>
        <w:t>Н.А. Некрасов. «Размышления у парадного подъезда» (отрывок).</w:t>
      </w:r>
    </w:p>
    <w:p w:rsidR="00DE3CC2" w:rsidRPr="00E71DB3" w:rsidRDefault="00DE3CC2" w:rsidP="00A70BBE">
      <w:pPr>
        <w:pStyle w:val="af2"/>
        <w:ind w:firstLine="0"/>
        <w:rPr>
          <w:sz w:val="24"/>
          <w:szCs w:val="24"/>
        </w:rPr>
      </w:pPr>
      <w:r w:rsidRPr="00E71DB3">
        <w:rPr>
          <w:sz w:val="24"/>
          <w:szCs w:val="24"/>
        </w:rPr>
        <w:t>А.А. Фет. Стихотворение (по выбору).</w:t>
      </w:r>
    </w:p>
    <w:p w:rsidR="00DE3CC2" w:rsidRPr="00E71DB3" w:rsidRDefault="00DE3CC2" w:rsidP="00A70BBE">
      <w:pPr>
        <w:pStyle w:val="af2"/>
        <w:ind w:firstLine="0"/>
        <w:rPr>
          <w:sz w:val="24"/>
          <w:szCs w:val="24"/>
        </w:rPr>
      </w:pPr>
      <w:r w:rsidRPr="00E71DB3">
        <w:rPr>
          <w:sz w:val="24"/>
          <w:szCs w:val="24"/>
        </w:rPr>
        <w:t xml:space="preserve">Одно — два стихотворения о России поэтов XIX века (по выбору). </w:t>
      </w:r>
    </w:p>
    <w:p w:rsidR="00DE3CC2" w:rsidRPr="00E71DB3" w:rsidRDefault="00DE3CC2" w:rsidP="00A70BBE">
      <w:pPr>
        <w:pStyle w:val="af2"/>
        <w:ind w:firstLine="0"/>
        <w:rPr>
          <w:sz w:val="24"/>
          <w:szCs w:val="24"/>
        </w:rPr>
      </w:pPr>
      <w:r w:rsidRPr="00E71DB3">
        <w:rPr>
          <w:sz w:val="24"/>
          <w:szCs w:val="24"/>
        </w:rPr>
        <w:t>М. Горький. «Старуха Изергиль» (отрывок из «Легенды о Данко»).</w:t>
      </w:r>
    </w:p>
    <w:p w:rsidR="00DE3CC2" w:rsidRPr="00E71DB3" w:rsidRDefault="00DE3CC2" w:rsidP="00A70BBE">
      <w:pPr>
        <w:pStyle w:val="af2"/>
        <w:ind w:firstLine="0"/>
        <w:rPr>
          <w:sz w:val="24"/>
          <w:szCs w:val="24"/>
        </w:rPr>
      </w:pPr>
      <w:r w:rsidRPr="00E71DB3">
        <w:rPr>
          <w:sz w:val="24"/>
          <w:szCs w:val="24"/>
        </w:rPr>
        <w:t>С.А. Есенин. Одно стихотворение (по выбору).</w:t>
      </w:r>
    </w:p>
    <w:p w:rsidR="00DE3CC2" w:rsidRPr="00E71DB3" w:rsidRDefault="00DE3CC2" w:rsidP="00A70BBE">
      <w:pPr>
        <w:pStyle w:val="af2"/>
        <w:ind w:firstLine="0"/>
        <w:rPr>
          <w:sz w:val="24"/>
          <w:szCs w:val="24"/>
        </w:rPr>
      </w:pPr>
      <w:r w:rsidRPr="00E71DB3">
        <w:rPr>
          <w:sz w:val="24"/>
          <w:szCs w:val="24"/>
        </w:rPr>
        <w:t>Н.А. Заболоцкий. «Не позволяй душе лениться...»</w:t>
      </w:r>
    </w:p>
    <w:p w:rsidR="00DE3CC2" w:rsidRPr="00E71DB3" w:rsidRDefault="00DE3CC2" w:rsidP="00A70BBE">
      <w:pPr>
        <w:pStyle w:val="af2"/>
        <w:ind w:firstLine="0"/>
        <w:rPr>
          <w:sz w:val="24"/>
          <w:szCs w:val="24"/>
        </w:rPr>
      </w:pPr>
      <w:r w:rsidRPr="00E71DB3">
        <w:rPr>
          <w:sz w:val="24"/>
          <w:szCs w:val="24"/>
        </w:rPr>
        <w:t>А.Т. Твардовский. «На дне моей жизни...»</w:t>
      </w:r>
    </w:p>
    <w:p w:rsidR="00DE3CC2" w:rsidRPr="00E71DB3" w:rsidRDefault="00DE3CC2" w:rsidP="00A70BBE">
      <w:pPr>
        <w:pStyle w:val="af2"/>
        <w:ind w:firstLine="0"/>
        <w:rPr>
          <w:sz w:val="24"/>
          <w:szCs w:val="24"/>
        </w:rPr>
      </w:pPr>
      <w:r w:rsidRPr="00E71DB3">
        <w:rPr>
          <w:sz w:val="24"/>
          <w:szCs w:val="24"/>
        </w:rPr>
        <w:t>У. Шекспир. Один сонет (по выбору).</w:t>
      </w:r>
    </w:p>
    <w:p w:rsidR="00DE3CC2" w:rsidRPr="00E71DB3" w:rsidRDefault="00DE3CC2" w:rsidP="00A70BBE">
      <w:pPr>
        <w:pStyle w:val="af2"/>
        <w:ind w:firstLine="0"/>
        <w:rPr>
          <w:sz w:val="24"/>
          <w:szCs w:val="24"/>
        </w:rPr>
      </w:pPr>
      <w:r w:rsidRPr="00E71DB3">
        <w:rPr>
          <w:sz w:val="24"/>
          <w:szCs w:val="24"/>
        </w:rPr>
        <w:t xml:space="preserve">М. </w:t>
      </w:r>
      <w:proofErr w:type="gramStart"/>
      <w:r w:rsidRPr="00E71DB3">
        <w:rPr>
          <w:sz w:val="24"/>
          <w:szCs w:val="24"/>
        </w:rPr>
        <w:t>Басё</w:t>
      </w:r>
      <w:proofErr w:type="gramEnd"/>
      <w:r w:rsidRPr="00E71DB3">
        <w:rPr>
          <w:sz w:val="24"/>
          <w:szCs w:val="24"/>
        </w:rPr>
        <w:t>. Несколько стихотворений (по выбору).</w:t>
      </w:r>
    </w:p>
    <w:p w:rsidR="00DE3CC2" w:rsidRPr="00E71DB3" w:rsidRDefault="00DE3CC2" w:rsidP="00A70BBE">
      <w:pPr>
        <w:pStyle w:val="af2"/>
        <w:ind w:firstLine="0"/>
        <w:rPr>
          <w:sz w:val="24"/>
          <w:szCs w:val="24"/>
        </w:rPr>
      </w:pPr>
      <w:r w:rsidRPr="00E71DB3">
        <w:rPr>
          <w:sz w:val="24"/>
          <w:szCs w:val="24"/>
        </w:rPr>
        <w:t>Одно — два стихотворения о России поэтов XX века (по выбору).</w:t>
      </w:r>
    </w:p>
    <w:p w:rsidR="00DE3CC2" w:rsidRPr="00E71DB3" w:rsidRDefault="00DE3CC2" w:rsidP="00A70BBE">
      <w:pPr>
        <w:pStyle w:val="af2"/>
        <w:ind w:firstLine="0"/>
        <w:rPr>
          <w:sz w:val="24"/>
          <w:szCs w:val="24"/>
        </w:rPr>
      </w:pPr>
      <w:r w:rsidRPr="00E71DB3">
        <w:rPr>
          <w:sz w:val="24"/>
          <w:szCs w:val="24"/>
        </w:rPr>
        <w:t>ДЛЯ ДОМАШНЕГО ЧТЕНИЯ</w:t>
      </w:r>
    </w:p>
    <w:p w:rsidR="00DE3CC2" w:rsidRPr="00E71DB3" w:rsidRDefault="00DE3CC2" w:rsidP="00A70BBE">
      <w:pPr>
        <w:pStyle w:val="af2"/>
        <w:ind w:firstLine="0"/>
        <w:rPr>
          <w:sz w:val="24"/>
          <w:szCs w:val="24"/>
        </w:rPr>
      </w:pPr>
      <w:r w:rsidRPr="00E71DB3">
        <w:rPr>
          <w:sz w:val="24"/>
          <w:szCs w:val="24"/>
        </w:rPr>
        <w:t>Из устного народного творчества</w:t>
      </w:r>
    </w:p>
    <w:p w:rsidR="00DE3CC2" w:rsidRPr="00E71DB3" w:rsidRDefault="00DE3CC2" w:rsidP="00A70BBE">
      <w:pPr>
        <w:pStyle w:val="af2"/>
        <w:ind w:firstLine="0"/>
        <w:rPr>
          <w:sz w:val="24"/>
          <w:szCs w:val="24"/>
        </w:rPr>
      </w:pPr>
      <w:r w:rsidRPr="00E71DB3">
        <w:rPr>
          <w:sz w:val="24"/>
          <w:szCs w:val="24"/>
        </w:rPr>
        <w:t>Былины: «Святогор и Илья Муромец», «Рождение богатыря».</w:t>
      </w:r>
    </w:p>
    <w:p w:rsidR="00DE3CC2" w:rsidRPr="00E71DB3" w:rsidRDefault="00DE3CC2" w:rsidP="00A70BBE">
      <w:pPr>
        <w:pStyle w:val="af2"/>
        <w:ind w:firstLine="0"/>
        <w:rPr>
          <w:sz w:val="24"/>
          <w:szCs w:val="24"/>
        </w:rPr>
      </w:pPr>
      <w:r w:rsidRPr="00E71DB3">
        <w:rPr>
          <w:sz w:val="24"/>
          <w:szCs w:val="24"/>
        </w:rPr>
        <w:t>Из древнерусской литературы</w:t>
      </w:r>
    </w:p>
    <w:p w:rsidR="00DE3CC2" w:rsidRPr="00E71DB3" w:rsidRDefault="00DE3CC2" w:rsidP="00A70BBE">
      <w:pPr>
        <w:pStyle w:val="af2"/>
        <w:ind w:firstLine="0"/>
        <w:rPr>
          <w:sz w:val="24"/>
          <w:szCs w:val="24"/>
        </w:rPr>
      </w:pPr>
      <w:r w:rsidRPr="00E71DB3">
        <w:rPr>
          <w:sz w:val="24"/>
          <w:szCs w:val="24"/>
        </w:rPr>
        <w:t>«Повесть временных лет» («Единоборство Мстислава с Редедею»), «Житие Сергия Радонежского».</w:t>
      </w:r>
    </w:p>
    <w:p w:rsidR="00DE3CC2" w:rsidRPr="00E71DB3" w:rsidRDefault="00DE3CC2" w:rsidP="00A70BBE">
      <w:pPr>
        <w:pStyle w:val="af2"/>
        <w:ind w:firstLine="0"/>
        <w:rPr>
          <w:sz w:val="24"/>
          <w:szCs w:val="24"/>
        </w:rPr>
      </w:pPr>
      <w:r w:rsidRPr="00E71DB3">
        <w:rPr>
          <w:sz w:val="24"/>
          <w:szCs w:val="24"/>
        </w:rPr>
        <w:t xml:space="preserve">Из русской литературы </w:t>
      </w:r>
      <w:proofErr w:type="gramStart"/>
      <w:r w:rsidRPr="00E71DB3">
        <w:rPr>
          <w:sz w:val="24"/>
          <w:szCs w:val="24"/>
        </w:rPr>
        <w:t>Х</w:t>
      </w:r>
      <w:proofErr w:type="gramEnd"/>
      <w:r w:rsidRPr="00E71DB3">
        <w:rPr>
          <w:sz w:val="24"/>
          <w:szCs w:val="24"/>
        </w:rPr>
        <w:t>VIII века</w:t>
      </w:r>
    </w:p>
    <w:p w:rsidR="00DE3CC2" w:rsidRPr="00E71DB3" w:rsidRDefault="00DE3CC2" w:rsidP="00A70BBE">
      <w:pPr>
        <w:pStyle w:val="af2"/>
        <w:ind w:firstLine="0"/>
        <w:rPr>
          <w:sz w:val="24"/>
          <w:szCs w:val="24"/>
        </w:rPr>
      </w:pPr>
      <w:r w:rsidRPr="00E71DB3">
        <w:rPr>
          <w:sz w:val="24"/>
          <w:szCs w:val="24"/>
        </w:rPr>
        <w:t>Г.Р. Державин. «Признание».</w:t>
      </w:r>
    </w:p>
    <w:p w:rsidR="00DE3CC2" w:rsidRPr="00E71DB3" w:rsidRDefault="00DE3CC2" w:rsidP="00A70BBE">
      <w:pPr>
        <w:pStyle w:val="af2"/>
        <w:ind w:firstLine="0"/>
        <w:rPr>
          <w:sz w:val="24"/>
          <w:szCs w:val="24"/>
        </w:rPr>
      </w:pPr>
      <w:r w:rsidRPr="00E71DB3">
        <w:rPr>
          <w:sz w:val="24"/>
          <w:szCs w:val="24"/>
        </w:rPr>
        <w:t>Из русской литературы Х</w:t>
      </w:r>
      <w:proofErr w:type="gramStart"/>
      <w:r w:rsidRPr="00E71DB3">
        <w:rPr>
          <w:sz w:val="24"/>
          <w:szCs w:val="24"/>
        </w:rPr>
        <w:t>I</w:t>
      </w:r>
      <w:proofErr w:type="gramEnd"/>
      <w:r w:rsidRPr="00E71DB3">
        <w:rPr>
          <w:sz w:val="24"/>
          <w:szCs w:val="24"/>
        </w:rPr>
        <w:t>Х века</w:t>
      </w:r>
    </w:p>
    <w:p w:rsidR="00DE3CC2" w:rsidRPr="00E71DB3" w:rsidRDefault="00DE3CC2" w:rsidP="00A70BBE">
      <w:pPr>
        <w:pStyle w:val="af2"/>
        <w:ind w:firstLine="0"/>
        <w:rPr>
          <w:sz w:val="24"/>
          <w:szCs w:val="24"/>
        </w:rPr>
      </w:pPr>
      <w:r w:rsidRPr="00E71DB3">
        <w:rPr>
          <w:sz w:val="24"/>
          <w:szCs w:val="24"/>
        </w:rPr>
        <w:t xml:space="preserve">А.С. Пушкин. «19 октября» («Роняет лес багряный свой убор...»), «19 октября </w:t>
      </w:r>
      <w:smartTag w:uri="urn:schemas-microsoft-com:office:smarttags" w:element="metricconverter">
        <w:smartTagPr>
          <w:attr w:name="ProductID" w:val="1827 г"/>
        </w:smartTagPr>
        <w:r w:rsidRPr="00E71DB3">
          <w:rPr>
            <w:sz w:val="24"/>
            <w:szCs w:val="24"/>
          </w:rPr>
          <w:t>1827 г</w:t>
        </w:r>
      </w:smartTag>
      <w:r w:rsidRPr="00E71DB3">
        <w:rPr>
          <w:sz w:val="24"/>
          <w:szCs w:val="24"/>
        </w:rPr>
        <w:t>.» («Бог помочь вам, друзья мои...»).</w:t>
      </w:r>
    </w:p>
    <w:p w:rsidR="00DE3CC2" w:rsidRPr="00E71DB3" w:rsidRDefault="00DE3CC2" w:rsidP="00A70BBE">
      <w:pPr>
        <w:pStyle w:val="af2"/>
        <w:ind w:firstLine="0"/>
        <w:rPr>
          <w:sz w:val="24"/>
          <w:szCs w:val="24"/>
        </w:rPr>
      </w:pPr>
      <w:r w:rsidRPr="00E71DB3">
        <w:rPr>
          <w:sz w:val="24"/>
          <w:szCs w:val="24"/>
        </w:rPr>
        <w:t>М.Ю. Лермонтов. «Панорама Москвы», «Прощай, немытая Россия…».</w:t>
      </w:r>
    </w:p>
    <w:p w:rsidR="00DE3CC2" w:rsidRPr="00E71DB3" w:rsidRDefault="00DE3CC2" w:rsidP="00A70BBE">
      <w:pPr>
        <w:pStyle w:val="af2"/>
        <w:ind w:firstLine="0"/>
        <w:rPr>
          <w:sz w:val="24"/>
          <w:szCs w:val="24"/>
        </w:rPr>
      </w:pPr>
      <w:r w:rsidRPr="00E71DB3">
        <w:rPr>
          <w:sz w:val="24"/>
          <w:szCs w:val="24"/>
        </w:rPr>
        <w:t>И.С. Тургенев. «Первая любовь».</w:t>
      </w:r>
    </w:p>
    <w:p w:rsidR="00DE3CC2" w:rsidRPr="00E71DB3" w:rsidRDefault="00DE3CC2" w:rsidP="00A70BBE">
      <w:pPr>
        <w:pStyle w:val="af2"/>
        <w:ind w:firstLine="0"/>
        <w:rPr>
          <w:sz w:val="24"/>
          <w:szCs w:val="24"/>
        </w:rPr>
      </w:pPr>
      <w:r w:rsidRPr="00E71DB3">
        <w:rPr>
          <w:sz w:val="24"/>
          <w:szCs w:val="24"/>
        </w:rPr>
        <w:t>М.Е. Салтыков-Щедрин. «Премудрый пискарь», «Коняга».</w:t>
      </w:r>
    </w:p>
    <w:p w:rsidR="00DE3CC2" w:rsidRPr="00E71DB3" w:rsidRDefault="00DE3CC2" w:rsidP="00A70BBE">
      <w:pPr>
        <w:pStyle w:val="af2"/>
        <w:ind w:firstLine="0"/>
        <w:rPr>
          <w:sz w:val="24"/>
          <w:szCs w:val="24"/>
        </w:rPr>
      </w:pPr>
      <w:r w:rsidRPr="00E71DB3">
        <w:rPr>
          <w:sz w:val="24"/>
          <w:szCs w:val="24"/>
        </w:rPr>
        <w:t>А.П. Чехов. «Смерть чиновника».</w:t>
      </w:r>
    </w:p>
    <w:p w:rsidR="00DE3CC2" w:rsidRPr="00E71DB3" w:rsidRDefault="00DE3CC2" w:rsidP="00A70BBE">
      <w:pPr>
        <w:pStyle w:val="af2"/>
        <w:ind w:firstLine="0"/>
        <w:rPr>
          <w:sz w:val="24"/>
          <w:szCs w:val="24"/>
        </w:rPr>
      </w:pPr>
      <w:r w:rsidRPr="00E71DB3">
        <w:rPr>
          <w:sz w:val="24"/>
          <w:szCs w:val="24"/>
        </w:rPr>
        <w:t>В.Г. Короленко. «Парадокс», «Слепой музыкант».</w:t>
      </w:r>
    </w:p>
    <w:p w:rsidR="00DE3CC2" w:rsidRPr="00E71DB3" w:rsidRDefault="00DE3CC2" w:rsidP="00A70BBE">
      <w:pPr>
        <w:pStyle w:val="af2"/>
        <w:ind w:firstLine="0"/>
        <w:rPr>
          <w:sz w:val="24"/>
          <w:szCs w:val="24"/>
        </w:rPr>
      </w:pPr>
      <w:r w:rsidRPr="00E71DB3">
        <w:rPr>
          <w:sz w:val="24"/>
          <w:szCs w:val="24"/>
        </w:rPr>
        <w:t>Из русской литературы ХХ века</w:t>
      </w:r>
    </w:p>
    <w:p w:rsidR="00DE3CC2" w:rsidRPr="00E71DB3" w:rsidRDefault="00DE3CC2" w:rsidP="00A70BBE">
      <w:pPr>
        <w:pStyle w:val="af2"/>
        <w:ind w:firstLine="0"/>
        <w:rPr>
          <w:sz w:val="24"/>
          <w:szCs w:val="24"/>
        </w:rPr>
      </w:pPr>
      <w:r w:rsidRPr="00E71DB3">
        <w:rPr>
          <w:sz w:val="24"/>
          <w:szCs w:val="24"/>
        </w:rPr>
        <w:t>М. Горький. «В людях».</w:t>
      </w:r>
    </w:p>
    <w:p w:rsidR="00DE3CC2" w:rsidRPr="00E71DB3" w:rsidRDefault="00DE3CC2" w:rsidP="00A70BBE">
      <w:pPr>
        <w:pStyle w:val="af2"/>
        <w:ind w:firstLine="0"/>
        <w:rPr>
          <w:sz w:val="24"/>
          <w:szCs w:val="24"/>
        </w:rPr>
      </w:pPr>
      <w:r w:rsidRPr="00E71DB3">
        <w:rPr>
          <w:sz w:val="24"/>
          <w:szCs w:val="24"/>
        </w:rPr>
        <w:t>И.А. Бунин. «Цифры».</w:t>
      </w:r>
    </w:p>
    <w:p w:rsidR="00DE3CC2" w:rsidRPr="00E71DB3" w:rsidRDefault="00DE3CC2" w:rsidP="00A70BBE">
      <w:pPr>
        <w:pStyle w:val="af2"/>
        <w:ind w:firstLine="0"/>
        <w:rPr>
          <w:sz w:val="24"/>
          <w:szCs w:val="24"/>
        </w:rPr>
      </w:pPr>
      <w:r w:rsidRPr="00E71DB3">
        <w:rPr>
          <w:sz w:val="24"/>
          <w:szCs w:val="24"/>
        </w:rPr>
        <w:t>В.В. Маяковский. «Адище города».</w:t>
      </w:r>
    </w:p>
    <w:p w:rsidR="00DE3CC2" w:rsidRPr="00E71DB3" w:rsidRDefault="00DE3CC2" w:rsidP="00A70BBE">
      <w:pPr>
        <w:pStyle w:val="af2"/>
        <w:ind w:firstLine="0"/>
        <w:rPr>
          <w:sz w:val="24"/>
          <w:szCs w:val="24"/>
        </w:rPr>
      </w:pPr>
      <w:r w:rsidRPr="00E71DB3">
        <w:rPr>
          <w:sz w:val="24"/>
          <w:szCs w:val="24"/>
        </w:rPr>
        <w:t>А.Т. Твардовский. «Дом у дороги».</w:t>
      </w:r>
    </w:p>
    <w:p w:rsidR="00DE3CC2" w:rsidRPr="00E71DB3" w:rsidRDefault="00DE3CC2" w:rsidP="00A70BBE">
      <w:pPr>
        <w:pStyle w:val="af2"/>
        <w:ind w:firstLine="0"/>
        <w:rPr>
          <w:sz w:val="24"/>
          <w:szCs w:val="24"/>
        </w:rPr>
      </w:pPr>
      <w:r w:rsidRPr="00E71DB3">
        <w:rPr>
          <w:sz w:val="24"/>
          <w:szCs w:val="24"/>
        </w:rPr>
        <w:t>Б.Л. Васильев. «Вам привет от бабы Леры».</w:t>
      </w:r>
    </w:p>
    <w:p w:rsidR="00DE3CC2" w:rsidRPr="00E71DB3" w:rsidRDefault="00DE3CC2" w:rsidP="00A70BBE">
      <w:pPr>
        <w:pStyle w:val="af2"/>
        <w:ind w:firstLine="0"/>
        <w:rPr>
          <w:sz w:val="24"/>
          <w:szCs w:val="24"/>
        </w:rPr>
      </w:pPr>
      <w:r w:rsidRPr="00E71DB3">
        <w:rPr>
          <w:sz w:val="24"/>
          <w:szCs w:val="24"/>
        </w:rPr>
        <w:t>В.П. Астафьев. «Родные березы», «Весенний остров».</w:t>
      </w:r>
    </w:p>
    <w:p w:rsidR="00DE3CC2" w:rsidRPr="00E71DB3" w:rsidRDefault="00DE3CC2" w:rsidP="00A70BBE">
      <w:pPr>
        <w:pStyle w:val="af2"/>
        <w:ind w:firstLine="0"/>
        <w:rPr>
          <w:sz w:val="24"/>
          <w:szCs w:val="24"/>
        </w:rPr>
      </w:pPr>
      <w:r w:rsidRPr="00E71DB3">
        <w:rPr>
          <w:sz w:val="24"/>
          <w:szCs w:val="24"/>
        </w:rPr>
        <w:t>В.А. Солоухин. «Ножичек с костяной ручкой».</w:t>
      </w:r>
    </w:p>
    <w:p w:rsidR="00DE3CC2" w:rsidRPr="00E71DB3" w:rsidRDefault="00DE3CC2" w:rsidP="00A70BBE">
      <w:pPr>
        <w:pStyle w:val="af2"/>
        <w:ind w:firstLine="0"/>
        <w:rPr>
          <w:sz w:val="24"/>
          <w:szCs w:val="24"/>
        </w:rPr>
      </w:pPr>
      <w:r w:rsidRPr="00E71DB3">
        <w:rPr>
          <w:sz w:val="24"/>
          <w:szCs w:val="24"/>
        </w:rPr>
        <w:t>К. Булычев. «Белое платье Золушки».</w:t>
      </w:r>
    </w:p>
    <w:p w:rsidR="00DE3CC2" w:rsidRPr="00E71DB3" w:rsidRDefault="00DE3CC2" w:rsidP="00A70BBE">
      <w:pPr>
        <w:pStyle w:val="af2"/>
        <w:ind w:firstLine="0"/>
        <w:rPr>
          <w:sz w:val="24"/>
          <w:szCs w:val="24"/>
        </w:rPr>
      </w:pPr>
      <w:r w:rsidRPr="00E71DB3">
        <w:rPr>
          <w:sz w:val="24"/>
          <w:szCs w:val="24"/>
        </w:rPr>
        <w:t>В.М. Шукшин. «Забуксовал».</w:t>
      </w:r>
    </w:p>
    <w:p w:rsidR="00DE3CC2" w:rsidRPr="00E71DB3" w:rsidRDefault="00DE3CC2" w:rsidP="00A70BBE">
      <w:pPr>
        <w:pStyle w:val="af2"/>
        <w:ind w:firstLine="0"/>
        <w:rPr>
          <w:sz w:val="24"/>
          <w:szCs w:val="24"/>
        </w:rPr>
      </w:pPr>
      <w:r w:rsidRPr="00E71DB3">
        <w:rPr>
          <w:sz w:val="24"/>
          <w:szCs w:val="24"/>
        </w:rPr>
        <w:t>Ф.А. Искандер. «Петух».</w:t>
      </w:r>
    </w:p>
    <w:p w:rsidR="00DE3CC2" w:rsidRPr="00E71DB3" w:rsidRDefault="00DE3CC2" w:rsidP="00A70BBE">
      <w:pPr>
        <w:pStyle w:val="af2"/>
        <w:ind w:firstLine="0"/>
        <w:rPr>
          <w:sz w:val="24"/>
          <w:szCs w:val="24"/>
        </w:rPr>
      </w:pPr>
      <w:r w:rsidRPr="00E71DB3">
        <w:rPr>
          <w:sz w:val="24"/>
          <w:szCs w:val="24"/>
        </w:rPr>
        <w:t>Дж.Д. Сэлинджер. «Над пропастью во ржи».</w:t>
      </w:r>
    </w:p>
    <w:p w:rsidR="00DE3CC2" w:rsidRPr="00E71DB3" w:rsidRDefault="00DE3CC2" w:rsidP="00A70BBE">
      <w:pPr>
        <w:pStyle w:val="af2"/>
        <w:ind w:firstLine="0"/>
        <w:rPr>
          <w:sz w:val="24"/>
          <w:szCs w:val="24"/>
        </w:rPr>
      </w:pPr>
      <w:r w:rsidRPr="00E71DB3">
        <w:rPr>
          <w:sz w:val="24"/>
          <w:szCs w:val="24"/>
        </w:rPr>
        <w:t>8 класс</w:t>
      </w:r>
    </w:p>
    <w:p w:rsidR="00DE3CC2" w:rsidRPr="00E71DB3" w:rsidRDefault="00DE3CC2" w:rsidP="00A70BBE">
      <w:pPr>
        <w:pStyle w:val="af2"/>
        <w:ind w:firstLine="0"/>
        <w:rPr>
          <w:sz w:val="24"/>
          <w:szCs w:val="24"/>
        </w:rPr>
      </w:pPr>
      <w:r w:rsidRPr="00E71DB3">
        <w:rPr>
          <w:sz w:val="24"/>
          <w:szCs w:val="24"/>
        </w:rPr>
        <w:t>Введение. Своеобразие курса литературы в 8 классе. Художественная литература и история. Значение художественного произведения в культурном наследии страны. Творческий процесс.</w:t>
      </w:r>
    </w:p>
    <w:p w:rsidR="00DE3CC2" w:rsidRPr="00E71DB3" w:rsidRDefault="00DE3CC2" w:rsidP="00A70BBE">
      <w:pPr>
        <w:pStyle w:val="af2"/>
        <w:ind w:firstLine="0"/>
        <w:rPr>
          <w:sz w:val="24"/>
          <w:szCs w:val="24"/>
        </w:rPr>
      </w:pPr>
      <w:r w:rsidRPr="00E71DB3">
        <w:rPr>
          <w:sz w:val="24"/>
          <w:szCs w:val="24"/>
        </w:rPr>
        <w:t>Теория литературы: литература и история, писатель и его роль в развитии литературного процесса, жанры и роды литературы.</w:t>
      </w:r>
    </w:p>
    <w:p w:rsidR="00DE3CC2" w:rsidRPr="00E71DB3" w:rsidRDefault="00DE3CC2" w:rsidP="00A70BBE">
      <w:pPr>
        <w:pStyle w:val="af2"/>
        <w:ind w:firstLine="0"/>
        <w:rPr>
          <w:sz w:val="24"/>
          <w:szCs w:val="24"/>
        </w:rPr>
      </w:pPr>
      <w:r w:rsidRPr="00E71DB3">
        <w:rPr>
          <w:sz w:val="24"/>
          <w:szCs w:val="24"/>
        </w:rPr>
        <w:t>Из устного народного творчества. Исторические песни: «Иван Грозный молится по сыне», «Возвращение Филарета», «Разин и девка-астраханка», «Солдаты освобождают Смоленск» («Как повыше было города Смоленска...»). Периоды создания русских исторических песен.</w:t>
      </w:r>
    </w:p>
    <w:p w:rsidR="00DE3CC2" w:rsidRPr="00E71DB3" w:rsidRDefault="00DE3CC2" w:rsidP="00A70BBE">
      <w:pPr>
        <w:pStyle w:val="af2"/>
        <w:ind w:firstLine="0"/>
        <w:rPr>
          <w:sz w:val="24"/>
          <w:szCs w:val="24"/>
        </w:rPr>
      </w:pPr>
      <w:r w:rsidRPr="00E71DB3">
        <w:rPr>
          <w:sz w:val="24"/>
          <w:szCs w:val="24"/>
        </w:rPr>
        <w:lastRenderedPageBreak/>
        <w:t>Связь с представлениями и исторической памятью и отражение их в народной песне; песни-плачи, средства выразительности в исторической песне; нравственная проблематика в исторической песне и песне-плаче.</w:t>
      </w:r>
    </w:p>
    <w:p w:rsidR="00DE3CC2" w:rsidRPr="00E71DB3" w:rsidRDefault="00DE3CC2" w:rsidP="00A70BBE">
      <w:pPr>
        <w:pStyle w:val="af2"/>
        <w:ind w:firstLine="0"/>
        <w:rPr>
          <w:sz w:val="24"/>
          <w:szCs w:val="24"/>
        </w:rPr>
      </w:pPr>
      <w:r w:rsidRPr="00E71DB3">
        <w:rPr>
          <w:sz w:val="24"/>
          <w:szCs w:val="24"/>
        </w:rPr>
        <w:t>Теория литературы: песня как жанр фольклора, историческая песня, отличие исторической песни от былины, песня-плач.</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составление словаря одной из исторических песен.</w:t>
      </w:r>
    </w:p>
    <w:p w:rsidR="00DE3CC2" w:rsidRPr="00E71DB3" w:rsidRDefault="00DE3CC2" w:rsidP="00A70BBE">
      <w:pPr>
        <w:pStyle w:val="af2"/>
        <w:ind w:firstLine="0"/>
        <w:rPr>
          <w:sz w:val="24"/>
          <w:szCs w:val="24"/>
        </w:rPr>
      </w:pPr>
      <w:r w:rsidRPr="00E71DB3">
        <w:rPr>
          <w:sz w:val="24"/>
          <w:szCs w:val="24"/>
        </w:rPr>
        <w:t>Связь с другими искусствами: прослушивание музыкальных записей песен; репродукция картины И. Репина «Иван Грозный и сын его Иван 16 ноября 1581 года»</w:t>
      </w:r>
    </w:p>
    <w:p w:rsidR="00DE3CC2" w:rsidRPr="00E71DB3" w:rsidRDefault="00DE3CC2" w:rsidP="00A70BBE">
      <w:pPr>
        <w:pStyle w:val="af2"/>
        <w:ind w:firstLine="0"/>
        <w:rPr>
          <w:sz w:val="24"/>
          <w:szCs w:val="24"/>
        </w:rPr>
      </w:pPr>
      <w:r w:rsidRPr="00E71DB3">
        <w:rPr>
          <w:sz w:val="24"/>
          <w:szCs w:val="24"/>
        </w:rPr>
        <w:t>Краеведение: запись музыкального фольклора региона.</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встреча с фольклорным коллективом, вечер народной песни.</w:t>
      </w:r>
    </w:p>
    <w:p w:rsidR="00DE3CC2" w:rsidRPr="00E71DB3" w:rsidRDefault="00DE3CC2" w:rsidP="00A70BBE">
      <w:pPr>
        <w:pStyle w:val="af2"/>
        <w:ind w:firstLine="0"/>
        <w:rPr>
          <w:sz w:val="24"/>
          <w:szCs w:val="24"/>
        </w:rPr>
      </w:pPr>
      <w:r w:rsidRPr="00E71DB3">
        <w:rPr>
          <w:sz w:val="24"/>
          <w:szCs w:val="24"/>
        </w:rPr>
        <w:t>Из древнерусской литературы. «Житие Сергия Радонежского», Б.К. Зайцев «Преподобный Сергий Радонежский» (фрагмент), «Слово о погибели Русской земли», из «Жития Александра Невского». Тема добра и зла в произведениях русской литературы. Глубина и сила нравственных представлений о человеке; благочестие, доброта, открытость, неспособность к насилию, святость, служение Богу, мудрость, готовность к подвигу во имя Руси — основные нравственные проблемы житийной литературы; тематическое и жанровое многообразие древнерусской литературы.</w:t>
      </w:r>
    </w:p>
    <w:p w:rsidR="00DE3CC2" w:rsidRPr="00E71DB3" w:rsidRDefault="00DE3CC2" w:rsidP="00A70BBE">
      <w:pPr>
        <w:pStyle w:val="af2"/>
        <w:ind w:firstLine="0"/>
        <w:rPr>
          <w:sz w:val="24"/>
          <w:szCs w:val="24"/>
        </w:rPr>
      </w:pPr>
      <w:r w:rsidRPr="00E71DB3">
        <w:rPr>
          <w:sz w:val="24"/>
          <w:szCs w:val="24"/>
        </w:rPr>
        <w:t>Теория литературы: житийная литература, агиография; сказание, слово и моление как жанры древнерусской литературы; летописный свод.</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и пересказа, формулировки и запись выводов, наблюдения над лексическим составом произведений.</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икона святых благоверных князей-страстотерпцев Бориса и Глеба; древнерусская миниатюра; репродукция картины М. Нестерова «Видение отроку Варфоломею».</w:t>
      </w:r>
    </w:p>
    <w:p w:rsidR="00DE3CC2" w:rsidRPr="00E71DB3" w:rsidRDefault="00DE3CC2" w:rsidP="00A70BBE">
      <w:pPr>
        <w:pStyle w:val="af2"/>
        <w:ind w:firstLine="0"/>
        <w:rPr>
          <w:sz w:val="24"/>
          <w:szCs w:val="24"/>
        </w:rPr>
      </w:pPr>
      <w:r w:rsidRPr="00E71DB3">
        <w:rPr>
          <w:sz w:val="24"/>
          <w:szCs w:val="24"/>
        </w:rPr>
        <w:t>Из русской литературы XVIII века. Г.Р. ДЕРЖАВИН. Поэт и государственный чиновник. Отражение в творчестве фактов биографии и личных представлений. Стихотворения: «Памятник», «Вельможа» (служба, служение, власть и народ, поэт и власть — основные мотивы стихотворений). Тема поэта и поэзии.</w:t>
      </w:r>
    </w:p>
    <w:p w:rsidR="00DE3CC2" w:rsidRPr="00E71DB3" w:rsidRDefault="00DE3CC2" w:rsidP="00A70BBE">
      <w:pPr>
        <w:pStyle w:val="af2"/>
        <w:ind w:firstLine="0"/>
        <w:rPr>
          <w:sz w:val="24"/>
          <w:szCs w:val="24"/>
        </w:rPr>
      </w:pPr>
      <w:r w:rsidRPr="00E71DB3">
        <w:rPr>
          <w:sz w:val="24"/>
          <w:szCs w:val="24"/>
        </w:rPr>
        <w:t>Теория литературы: традиции классицизма в лирическом тексте; ода.</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письменный ответ на вопрос, запись ключевых слов и словосочетаний.</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Г.Р. Державина.</w:t>
      </w:r>
    </w:p>
    <w:p w:rsidR="00DE3CC2" w:rsidRPr="00E71DB3" w:rsidRDefault="00DE3CC2" w:rsidP="00A70BBE">
      <w:pPr>
        <w:pStyle w:val="af2"/>
        <w:ind w:firstLine="0"/>
        <w:rPr>
          <w:sz w:val="24"/>
          <w:szCs w:val="24"/>
        </w:rPr>
      </w:pPr>
      <w:r w:rsidRPr="00E71DB3">
        <w:rPr>
          <w:sz w:val="24"/>
          <w:szCs w:val="24"/>
        </w:rPr>
        <w:t>Н.М. КАРАМЗИН. Основные вехи биографии. Карамзин и Пушкин. Повесть «Бедная Лиза» — новая эстетическая реальность. Основная проблематика и тематика, новый тип героя, образ Лизы.</w:t>
      </w:r>
    </w:p>
    <w:p w:rsidR="00DE3CC2" w:rsidRPr="00E71DB3" w:rsidRDefault="00DE3CC2" w:rsidP="00A70BBE">
      <w:pPr>
        <w:pStyle w:val="af2"/>
        <w:ind w:firstLine="0"/>
        <w:rPr>
          <w:sz w:val="24"/>
          <w:szCs w:val="24"/>
        </w:rPr>
      </w:pPr>
      <w:r w:rsidRPr="00E71DB3">
        <w:rPr>
          <w:sz w:val="24"/>
          <w:szCs w:val="24"/>
        </w:rPr>
        <w:t>Теория литературы: сентиментализм как литературное течение, сентиментализм и классицизм (чувственное начало в противовес рациональному), жанр сентиментальной повести.</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и пересказа, формулировка и запись выводов, похвальное слово историку и писателю. Защита реферата «Карамзин на страницах романа Ю.Н.</w:t>
      </w:r>
    </w:p>
    <w:p w:rsidR="00DE3CC2" w:rsidRPr="00E71DB3" w:rsidRDefault="00DE3CC2" w:rsidP="00A70BBE">
      <w:pPr>
        <w:pStyle w:val="af2"/>
        <w:ind w:firstLine="0"/>
        <w:rPr>
          <w:sz w:val="24"/>
          <w:szCs w:val="24"/>
        </w:rPr>
      </w:pPr>
      <w:r w:rsidRPr="00E71DB3">
        <w:rPr>
          <w:sz w:val="24"/>
          <w:szCs w:val="24"/>
        </w:rPr>
        <w:t>Тынянова “Пушкин”».</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Н.М. Карамзина.</w:t>
      </w:r>
    </w:p>
    <w:p w:rsidR="00DE3CC2" w:rsidRPr="00E71DB3" w:rsidRDefault="00DE3CC2" w:rsidP="00A70BBE">
      <w:pPr>
        <w:pStyle w:val="af2"/>
        <w:ind w:firstLine="0"/>
        <w:rPr>
          <w:sz w:val="24"/>
          <w:szCs w:val="24"/>
        </w:rPr>
      </w:pPr>
      <w:r w:rsidRPr="00E71DB3">
        <w:rPr>
          <w:sz w:val="24"/>
          <w:szCs w:val="24"/>
        </w:rPr>
        <w:t>Из русской литературы XIX века. В.А. Жуковский. «Лесной царь», «Невыразимое».</w:t>
      </w:r>
    </w:p>
    <w:p w:rsidR="00DE3CC2" w:rsidRPr="00E71DB3" w:rsidRDefault="00DE3CC2" w:rsidP="00A70BBE">
      <w:pPr>
        <w:pStyle w:val="af2"/>
        <w:ind w:firstLine="0"/>
        <w:rPr>
          <w:sz w:val="24"/>
          <w:szCs w:val="24"/>
        </w:rPr>
      </w:pPr>
      <w:r w:rsidRPr="00E71DB3">
        <w:rPr>
          <w:sz w:val="24"/>
          <w:szCs w:val="24"/>
        </w:rPr>
        <w:t>К.Ф. Рылеев. «Иван Сусанин». Краткие сведения о поэтах. Основные темы, мотивы. Система образно-выразительных средств в балладе, художественное богатство поэтических произведений. В кругу собратьев по перу (Пушкин и поэты его круга).</w:t>
      </w:r>
    </w:p>
    <w:p w:rsidR="00DE3CC2" w:rsidRPr="00E71DB3" w:rsidRDefault="00DE3CC2" w:rsidP="00A70BBE">
      <w:pPr>
        <w:pStyle w:val="af2"/>
        <w:ind w:firstLine="0"/>
        <w:rPr>
          <w:sz w:val="24"/>
          <w:szCs w:val="24"/>
        </w:rPr>
      </w:pPr>
      <w:r w:rsidRPr="00E71DB3">
        <w:rPr>
          <w:sz w:val="24"/>
          <w:szCs w:val="24"/>
        </w:rPr>
        <w:t>Теория литературы: баллада (развитие представлений), элегия, жанровое образование — дума, песня, элементы романтизма, романтизм.</w:t>
      </w:r>
    </w:p>
    <w:p w:rsidR="00DE3CC2" w:rsidRPr="00E71DB3" w:rsidRDefault="00DE3CC2" w:rsidP="00A70BBE">
      <w:pPr>
        <w:pStyle w:val="af2"/>
        <w:ind w:firstLine="0"/>
        <w:rPr>
          <w:sz w:val="24"/>
          <w:szCs w:val="24"/>
        </w:rPr>
      </w:pPr>
      <w:r w:rsidRPr="00E71DB3">
        <w:rPr>
          <w:sz w:val="24"/>
          <w:szCs w:val="24"/>
        </w:rPr>
        <w:t>Развитие речи: составление цитатного или тезисного плана, выразительное чтение наизусть, запись тезисного плана.</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музыкальными произведениями.</w:t>
      </w:r>
    </w:p>
    <w:p w:rsidR="00DE3CC2" w:rsidRPr="00E71DB3" w:rsidRDefault="00DE3CC2" w:rsidP="00A70BBE">
      <w:pPr>
        <w:pStyle w:val="af2"/>
        <w:ind w:firstLine="0"/>
        <w:rPr>
          <w:sz w:val="24"/>
          <w:szCs w:val="24"/>
        </w:rPr>
      </w:pPr>
      <w:r w:rsidRPr="00E71DB3">
        <w:rPr>
          <w:sz w:val="24"/>
          <w:szCs w:val="24"/>
        </w:rPr>
        <w:lastRenderedPageBreak/>
        <w:t>Возможные виды внеурочной деятельности: вечер в литературной гостиной «Песни и романсы на стихи поэтов начала XIX века».</w:t>
      </w:r>
    </w:p>
    <w:p w:rsidR="00DE3CC2" w:rsidRPr="00E71DB3" w:rsidRDefault="00DE3CC2" w:rsidP="00A70BBE">
      <w:pPr>
        <w:pStyle w:val="af2"/>
        <w:ind w:firstLine="0"/>
        <w:rPr>
          <w:sz w:val="24"/>
          <w:szCs w:val="24"/>
        </w:rPr>
      </w:pPr>
      <w:r w:rsidRPr="00E71DB3">
        <w:rPr>
          <w:sz w:val="24"/>
          <w:szCs w:val="24"/>
        </w:rPr>
        <w:t>А.С. ПУШКИН. Тематическое богатство поэзии А.С. Пушкина. Стихотворения: «И.И. Пущину», «Бесы». Роман «Капитанская дочка»: проблематика (любовь и дружба, любовь и долг, честь, вольнолюбие, осознание предначертанья, независимость, литература и история). Система образов романа. Отношение писателя к событиям и героям. Новый тип исторической прозы.</w:t>
      </w:r>
    </w:p>
    <w:p w:rsidR="00DE3CC2" w:rsidRPr="00E71DB3" w:rsidRDefault="00DE3CC2" w:rsidP="00A70BBE">
      <w:pPr>
        <w:pStyle w:val="af2"/>
        <w:ind w:firstLine="0"/>
        <w:rPr>
          <w:sz w:val="24"/>
          <w:szCs w:val="24"/>
        </w:rPr>
      </w:pPr>
      <w:r w:rsidRPr="00E71DB3">
        <w:rPr>
          <w:sz w:val="24"/>
          <w:szCs w:val="24"/>
        </w:rPr>
        <w:t>Теория литературы: эпиграмма, послание, художественно-выразительная роль частей речи (местоимение), поэтическая интонация, исторический роман.</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чтение наизусть, составление планов разных типов, подготовка тезисов, сочинение.</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А.С. Пушкина; работа с иллюстрациями и музыкальными произведениями; портрет Екатерины II (художник В. Боровиковский).</w:t>
      </w:r>
    </w:p>
    <w:p w:rsidR="00DE3CC2" w:rsidRPr="00E71DB3" w:rsidRDefault="00DE3CC2" w:rsidP="00A70BBE">
      <w:pPr>
        <w:pStyle w:val="af2"/>
        <w:ind w:firstLine="0"/>
        <w:rPr>
          <w:sz w:val="24"/>
          <w:szCs w:val="24"/>
        </w:rPr>
      </w:pPr>
      <w:r w:rsidRPr="00E71DB3">
        <w:rPr>
          <w:sz w:val="24"/>
          <w:szCs w:val="24"/>
        </w:rPr>
        <w:t>Краеведение: дорогами Гринева и Пугачева (по страницам пушкинской повести и географическому атласу).</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встреча в литературной гостиной «Адресаты лирики А.С. Пушкина».</w:t>
      </w:r>
    </w:p>
    <w:p w:rsidR="00DE3CC2" w:rsidRPr="00E71DB3" w:rsidRDefault="00DE3CC2" w:rsidP="00A70BBE">
      <w:pPr>
        <w:pStyle w:val="af2"/>
        <w:ind w:firstLine="0"/>
        <w:rPr>
          <w:sz w:val="24"/>
          <w:szCs w:val="24"/>
        </w:rPr>
      </w:pPr>
      <w:r w:rsidRPr="00E71DB3">
        <w:rPr>
          <w:sz w:val="24"/>
          <w:szCs w:val="24"/>
        </w:rPr>
        <w:t>М.Ю. ЛЕРМОНТОВ. Кавказ в жизни и творчестве поэта. Поэма «Мцыри»: свободолюбие, готовность к самопожертвованию, гордость, сила духа — основные мотивы поэмы; художественная идея и средства ее выражения; образ-персонаж, образ-пейзаж. «Мцыри —любимый идеал Лермонтова» (В. Белинский).</w:t>
      </w:r>
    </w:p>
    <w:p w:rsidR="00DE3CC2" w:rsidRPr="00E71DB3" w:rsidRDefault="00DE3CC2" w:rsidP="00A70BBE">
      <w:pPr>
        <w:pStyle w:val="af2"/>
        <w:ind w:firstLine="0"/>
        <w:rPr>
          <w:sz w:val="24"/>
          <w:szCs w:val="24"/>
        </w:rPr>
      </w:pPr>
      <w:r w:rsidRPr="00E71DB3">
        <w:rPr>
          <w:sz w:val="24"/>
          <w:szCs w:val="24"/>
        </w:rPr>
        <w:t>Теория литературы: сюжет и фабула в поэме; лироэпическая поэма; роль вступления, лирического монолога; поэтический синтаксис (риторические фигуры); романтические традиции.</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чтение наизусть, составление цитатного плана, устное сочинение.</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репродукции картин М.Ю.Лермонтова.</w:t>
      </w:r>
    </w:p>
    <w:p w:rsidR="00DE3CC2" w:rsidRPr="00E71DB3" w:rsidRDefault="00DE3CC2" w:rsidP="00A70BBE">
      <w:pPr>
        <w:pStyle w:val="af2"/>
        <w:ind w:firstLine="0"/>
        <w:rPr>
          <w:sz w:val="24"/>
          <w:szCs w:val="24"/>
        </w:rPr>
      </w:pPr>
      <w:r w:rsidRPr="00E71DB3">
        <w:rPr>
          <w:sz w:val="24"/>
          <w:szCs w:val="24"/>
        </w:rPr>
        <w:t>Краеведение: заочная литературно-краеведческая экскурсия «М.Ю. Лермонтов на Кавказе».</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час эстетического воспитания «М.Ю.Лермонтов — художник».</w:t>
      </w:r>
    </w:p>
    <w:p w:rsidR="00DE3CC2" w:rsidRPr="00E71DB3" w:rsidRDefault="00DE3CC2" w:rsidP="00A70BBE">
      <w:pPr>
        <w:pStyle w:val="af2"/>
        <w:ind w:firstLine="0"/>
        <w:rPr>
          <w:sz w:val="24"/>
          <w:szCs w:val="24"/>
        </w:rPr>
      </w:pPr>
      <w:r w:rsidRPr="00E71DB3">
        <w:rPr>
          <w:sz w:val="24"/>
          <w:szCs w:val="24"/>
        </w:rPr>
        <w:t>Н.В. ГОГОЛЬ. Основные вехи биографии писателя. А.С. Пушкин и Н.В. Гоголь. Комедия «Ревизор»: творческая и сценическая история пьесы, русское чиновничество в сатирическом изображении Н.В. Гоголя: разоблачение пошлости, угодливости, чинопочитания, беспринципности, взяточничества, лживости и авантюризма, равнодушного отношения к служебному долгу. Основной конфликт пьесы и способы его разрешения.</w:t>
      </w:r>
    </w:p>
    <w:p w:rsidR="00DE3CC2" w:rsidRPr="00E71DB3" w:rsidRDefault="00DE3CC2" w:rsidP="00A70BBE">
      <w:pPr>
        <w:pStyle w:val="af2"/>
        <w:ind w:firstLine="0"/>
        <w:rPr>
          <w:sz w:val="24"/>
          <w:szCs w:val="24"/>
        </w:rPr>
      </w:pPr>
      <w:r w:rsidRPr="00E71DB3">
        <w:rPr>
          <w:sz w:val="24"/>
          <w:szCs w:val="24"/>
        </w:rPr>
        <w:t>Теория литературы: драма как род литературы, своеобразие драматических произведений, комедия, развитие понятий о юморе и сатире, «говорящие» фамилии.</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и комментирования, цитатный план, сочинение сопоставительного характера, формулировка тем творческих работ, подготовка вопросов для обсуждения.</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инсценировка, сценическая история пьесы.</w:t>
      </w:r>
    </w:p>
    <w:p w:rsidR="00DE3CC2" w:rsidRPr="00E71DB3" w:rsidRDefault="00DE3CC2" w:rsidP="00A70BBE">
      <w:pPr>
        <w:pStyle w:val="af2"/>
        <w:ind w:firstLine="0"/>
        <w:rPr>
          <w:sz w:val="24"/>
          <w:szCs w:val="24"/>
        </w:rPr>
      </w:pPr>
      <w:r w:rsidRPr="00E71DB3">
        <w:rPr>
          <w:sz w:val="24"/>
          <w:szCs w:val="24"/>
        </w:rPr>
        <w:t>Краеведение: Петербург в жизни и судьбе Н.В. Гоголя.</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дискуссия в литературной гостиной «Долго ли смеяться над тем, над чем смеялся еще Н.В. Гоголь?»; час эстетического воспитания «Н.В. Гоголь и А.С. Пушкин».</w:t>
      </w:r>
    </w:p>
    <w:p w:rsidR="00DE3CC2" w:rsidRPr="00E71DB3" w:rsidRDefault="00DE3CC2" w:rsidP="00A70BBE">
      <w:pPr>
        <w:pStyle w:val="af2"/>
        <w:ind w:firstLine="0"/>
        <w:rPr>
          <w:sz w:val="24"/>
          <w:szCs w:val="24"/>
        </w:rPr>
      </w:pPr>
      <w:r w:rsidRPr="00E71DB3">
        <w:rPr>
          <w:sz w:val="24"/>
          <w:szCs w:val="24"/>
        </w:rPr>
        <w:t>И.С. ТУРГЕНЕВ. Основные вехи биографии И.С. Тургенева. Произведения писателя о любви: повесть «Ася». Возвышенное и трагическое в изображении жизни и судьбы героев. Образ Аси: любовь, нежность, верность, противоречивость характера.</w:t>
      </w:r>
    </w:p>
    <w:p w:rsidR="00DE3CC2" w:rsidRPr="00E71DB3" w:rsidRDefault="00DE3CC2" w:rsidP="00A70BBE">
      <w:pPr>
        <w:pStyle w:val="af2"/>
        <w:ind w:firstLine="0"/>
        <w:rPr>
          <w:sz w:val="24"/>
          <w:szCs w:val="24"/>
        </w:rPr>
      </w:pPr>
      <w:r w:rsidRPr="00E71DB3">
        <w:rPr>
          <w:sz w:val="24"/>
          <w:szCs w:val="24"/>
        </w:rPr>
        <w:t>Теория литературы: лирическая повесть, тропы и фигуры.</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пересказа, тезисный план, дискуссия, письменная характеристика персонажа, отзыв о прочитанном.</w:t>
      </w:r>
    </w:p>
    <w:p w:rsidR="00DE3CC2" w:rsidRPr="00E71DB3" w:rsidRDefault="00DE3CC2" w:rsidP="00A70BBE">
      <w:pPr>
        <w:pStyle w:val="af2"/>
        <w:ind w:firstLine="0"/>
        <w:rPr>
          <w:sz w:val="24"/>
          <w:szCs w:val="24"/>
        </w:rPr>
      </w:pPr>
      <w:r w:rsidRPr="00E71DB3">
        <w:rPr>
          <w:sz w:val="24"/>
          <w:szCs w:val="24"/>
        </w:rPr>
        <w:lastRenderedPageBreak/>
        <w:t>Связь с другими искусствами: работа с иллюстрациями; подбор музыкальных фрагментов для возможной инсценировки, рисунки учащихся.</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дискуссия в литературной гостиной (тема дискуссии формулируется учащимися).</w:t>
      </w:r>
    </w:p>
    <w:p w:rsidR="00DE3CC2" w:rsidRPr="00E71DB3" w:rsidRDefault="00DE3CC2" w:rsidP="00A70BBE">
      <w:pPr>
        <w:pStyle w:val="af2"/>
        <w:ind w:firstLine="0"/>
        <w:rPr>
          <w:sz w:val="24"/>
          <w:szCs w:val="24"/>
        </w:rPr>
      </w:pPr>
      <w:r w:rsidRPr="00E71DB3">
        <w:rPr>
          <w:sz w:val="24"/>
          <w:szCs w:val="24"/>
        </w:rPr>
        <w:t>Н.А. НЕКРАСОВ. Основные вехи биографии Н.А. Некрасова. Судьба и жизнь народная в изображении поэта. «Внимая ужасам войны...», «Зеленый Шум». Человек и природа в стихотворении.</w:t>
      </w:r>
    </w:p>
    <w:p w:rsidR="00DE3CC2" w:rsidRPr="00E71DB3" w:rsidRDefault="00DE3CC2" w:rsidP="00A70BBE">
      <w:pPr>
        <w:pStyle w:val="af2"/>
        <w:ind w:firstLine="0"/>
        <w:rPr>
          <w:sz w:val="24"/>
          <w:szCs w:val="24"/>
        </w:rPr>
      </w:pPr>
      <w:r w:rsidRPr="00E71DB3">
        <w:rPr>
          <w:sz w:val="24"/>
          <w:szCs w:val="24"/>
        </w:rPr>
        <w:t>Теория литературы: фольклорные приемы в поэзии; песня; народность (создание первичных представлений); выразительные средства художественной речи: эпитет, бессоюзие; роль глаголов и глагольных форм.</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наизусть, составление словаря для характеристики лирического персонажа.</w:t>
      </w:r>
    </w:p>
    <w:p w:rsidR="00DE3CC2" w:rsidRPr="00E71DB3" w:rsidRDefault="00DE3CC2" w:rsidP="00A70BBE">
      <w:pPr>
        <w:pStyle w:val="af2"/>
        <w:ind w:firstLine="0"/>
        <w:rPr>
          <w:sz w:val="24"/>
          <w:szCs w:val="24"/>
        </w:rPr>
      </w:pPr>
      <w:r w:rsidRPr="00E71DB3">
        <w:rPr>
          <w:sz w:val="24"/>
          <w:szCs w:val="24"/>
        </w:rPr>
        <w:t>Связь с другими искусствами: использование музыкальных записей; репродукции картин А. Рылова «Зеленый шум» и А. Венецианова «Крестьянка с косой и граблями».</w:t>
      </w:r>
    </w:p>
    <w:p w:rsidR="00DE3CC2" w:rsidRPr="00E71DB3" w:rsidRDefault="00DE3CC2" w:rsidP="00A70BBE">
      <w:pPr>
        <w:pStyle w:val="af2"/>
        <w:ind w:firstLine="0"/>
        <w:rPr>
          <w:sz w:val="24"/>
          <w:szCs w:val="24"/>
        </w:rPr>
      </w:pPr>
      <w:r w:rsidRPr="00E71DB3">
        <w:rPr>
          <w:sz w:val="24"/>
          <w:szCs w:val="24"/>
        </w:rPr>
        <w:t>А.А. ФЕТ. Краткие сведения о поэте. Мир природы и духовности в поэзии А.А. Фета: «Зреет рожь над жаркой нивой…», «Целый мир от красоты...», «Учись у них: у дуба, у березы...». Гармония чувств, единство с миром природы, духовность — основные мотивы лирики Фета.</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устное рисование, письменный ответ на вопрос.</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А.А. Фета; репродукция картины И.Шишкина «Дубы в Старом Петергофе».</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литературный вечер «Стихи и песни о родине и родной природе поэтов XIX века»: Н.И. Гнедич. «Осень»; П.А. Вяземский. «Береза», «Осень»; А.Н. Майков. «Весна! Выставляется первая рама…»; А.Н. Плещеев. «Отчизна»; Н.П. Огарев. «Весною», «Осенью»; И.З. Суриков. «После дождя»; А.К. Толстой. «Вот уж снег последний в поле тает…»; И.Ф. Анненский. «Сентябрь», «Зимний романс» и др.</w:t>
      </w:r>
    </w:p>
    <w:p w:rsidR="00DE3CC2" w:rsidRPr="00E71DB3" w:rsidRDefault="00DE3CC2" w:rsidP="00A70BBE">
      <w:pPr>
        <w:pStyle w:val="af2"/>
        <w:ind w:firstLine="0"/>
        <w:rPr>
          <w:sz w:val="24"/>
          <w:szCs w:val="24"/>
        </w:rPr>
      </w:pPr>
      <w:r w:rsidRPr="00E71DB3">
        <w:rPr>
          <w:sz w:val="24"/>
          <w:szCs w:val="24"/>
        </w:rPr>
        <w:t>А.Н. ОСТРОВСКИЙ. Краткие сведения о писателе. Пьеса-сказка «Снегурочка» (фрагмент): своеобразие сюжета. Связь с мифологическими и сказочными сюжетами. Образ Снегурочки. Народные обряды, элементы фольклора в сказке. Язык персонажей. Творческая, сценическая история пьесы.</w:t>
      </w:r>
    </w:p>
    <w:p w:rsidR="00DE3CC2" w:rsidRPr="00E71DB3" w:rsidRDefault="00DE3CC2" w:rsidP="00A70BBE">
      <w:pPr>
        <w:pStyle w:val="af2"/>
        <w:ind w:firstLine="0"/>
        <w:rPr>
          <w:sz w:val="24"/>
          <w:szCs w:val="24"/>
        </w:rPr>
      </w:pPr>
      <w:r w:rsidRPr="00E71DB3">
        <w:rPr>
          <w:sz w:val="24"/>
          <w:szCs w:val="24"/>
        </w:rPr>
        <w:t>Теория литературы: драма.</w:t>
      </w:r>
    </w:p>
    <w:p w:rsidR="00DE3CC2" w:rsidRPr="00E71DB3" w:rsidRDefault="00DE3CC2" w:rsidP="00A70BBE">
      <w:pPr>
        <w:pStyle w:val="af2"/>
        <w:ind w:firstLine="0"/>
        <w:rPr>
          <w:sz w:val="24"/>
          <w:szCs w:val="24"/>
        </w:rPr>
      </w:pPr>
      <w:r w:rsidRPr="00E71DB3">
        <w:rPr>
          <w:sz w:val="24"/>
          <w:szCs w:val="24"/>
        </w:rPr>
        <w:t>Развитие речи: чтение по ролям, письменный отзыв на эпизод, составление цитатного плана к сочинению.</w:t>
      </w:r>
    </w:p>
    <w:p w:rsidR="00DE3CC2" w:rsidRPr="00E71DB3" w:rsidRDefault="00DE3CC2" w:rsidP="00A70BBE">
      <w:pPr>
        <w:pStyle w:val="af2"/>
        <w:ind w:firstLine="0"/>
        <w:rPr>
          <w:sz w:val="24"/>
          <w:szCs w:val="24"/>
        </w:rPr>
      </w:pPr>
      <w:r w:rsidRPr="00E71DB3">
        <w:rPr>
          <w:sz w:val="24"/>
          <w:szCs w:val="24"/>
        </w:rPr>
        <w:t>Связь с другими искусствами: эскизы декораций и костюмов к пьесе «Снегурочка», выполненные В. Васнецовым; прослушивание грамзаписи, музыкальная версия «Снегурочки».</w:t>
      </w:r>
    </w:p>
    <w:p w:rsidR="00DE3CC2" w:rsidRPr="00E71DB3" w:rsidRDefault="00DE3CC2" w:rsidP="00A70BBE">
      <w:pPr>
        <w:pStyle w:val="af2"/>
        <w:ind w:firstLine="0"/>
        <w:rPr>
          <w:sz w:val="24"/>
          <w:szCs w:val="24"/>
        </w:rPr>
      </w:pPr>
      <w:r w:rsidRPr="00E71DB3">
        <w:rPr>
          <w:sz w:val="24"/>
          <w:szCs w:val="24"/>
        </w:rPr>
        <w:t>А.Н. Островский и Н.А. Римский-Корсаков.</w:t>
      </w:r>
    </w:p>
    <w:p w:rsidR="00DE3CC2" w:rsidRPr="00E71DB3" w:rsidRDefault="00DE3CC2" w:rsidP="00A70BBE">
      <w:pPr>
        <w:pStyle w:val="af2"/>
        <w:ind w:firstLine="0"/>
        <w:rPr>
          <w:sz w:val="24"/>
          <w:szCs w:val="24"/>
        </w:rPr>
      </w:pPr>
      <w:r w:rsidRPr="00E71DB3">
        <w:rPr>
          <w:sz w:val="24"/>
          <w:szCs w:val="24"/>
        </w:rPr>
        <w:t>Л.Н. ТОЛСТОЙ. Основные вехи биографии писателя. «Отрочество» (главы из повести); становление личности в борьбе против жестокости и произвола — рассказ «После бала». Нравственность и чувство долга, активный и пассивный протест, истинная и ложная красота, неучастие во зле, угасание любви — основные мотивы рассказа. Приемы создания образов. Судьба рассказчика для понимания художественной идеи произведения.</w:t>
      </w:r>
    </w:p>
    <w:p w:rsidR="00DE3CC2" w:rsidRPr="00E71DB3" w:rsidRDefault="00DE3CC2" w:rsidP="00A70BBE">
      <w:pPr>
        <w:pStyle w:val="af2"/>
        <w:ind w:firstLine="0"/>
        <w:rPr>
          <w:sz w:val="24"/>
          <w:szCs w:val="24"/>
        </w:rPr>
      </w:pPr>
      <w:r w:rsidRPr="00E71DB3">
        <w:rPr>
          <w:sz w:val="24"/>
          <w:szCs w:val="24"/>
        </w:rPr>
        <w:t>Теория литературы: автобиографическая проза, композиция и фабула рассказа.</w:t>
      </w:r>
    </w:p>
    <w:p w:rsidR="00DE3CC2" w:rsidRPr="00E71DB3" w:rsidRDefault="00DE3CC2" w:rsidP="00A70BBE">
      <w:pPr>
        <w:pStyle w:val="af2"/>
        <w:ind w:firstLine="0"/>
        <w:rPr>
          <w:sz w:val="24"/>
          <w:szCs w:val="24"/>
        </w:rPr>
      </w:pPr>
      <w:r w:rsidRPr="00E71DB3">
        <w:rPr>
          <w:sz w:val="24"/>
          <w:szCs w:val="24"/>
        </w:rPr>
        <w:t>Развитие речи: различные виды пересказа, тезисный план, сочинение-рассуждение.</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Л.Н. Толстого; работа с иллюстрациями; рисунки учащихся.</w:t>
      </w:r>
    </w:p>
    <w:p w:rsidR="00DE3CC2" w:rsidRPr="00E71DB3" w:rsidRDefault="00DE3CC2" w:rsidP="00A70BBE">
      <w:pPr>
        <w:pStyle w:val="af2"/>
        <w:ind w:firstLine="0"/>
        <w:rPr>
          <w:sz w:val="24"/>
          <w:szCs w:val="24"/>
        </w:rPr>
      </w:pPr>
      <w:r w:rsidRPr="00E71DB3">
        <w:rPr>
          <w:sz w:val="24"/>
          <w:szCs w:val="24"/>
        </w:rPr>
        <w:t>Из русской литературы XX века. М. ГОРЬКИЙ.   Основные вехи биографии писателя. Рассказы «Макар Чудра», «Мой спутник». Проблема цели и смысла жизни, истинные и ложные ценности жизни. Художественное своеобразие ранней прозы М. Горького.</w:t>
      </w:r>
    </w:p>
    <w:p w:rsidR="00DE3CC2" w:rsidRPr="00E71DB3" w:rsidRDefault="00DE3CC2" w:rsidP="00A70BBE">
      <w:pPr>
        <w:pStyle w:val="af2"/>
        <w:ind w:firstLine="0"/>
        <w:rPr>
          <w:sz w:val="24"/>
          <w:szCs w:val="24"/>
        </w:rPr>
      </w:pPr>
      <w:r w:rsidRPr="00E71DB3">
        <w:rPr>
          <w:sz w:val="24"/>
          <w:szCs w:val="24"/>
        </w:rPr>
        <w:t>Теория литературы: традиции романтизма, жанровое своеобразие, образ-символ.</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и пересказа, цитатный план, сочинение с элементами рассуждения.</w:t>
      </w:r>
    </w:p>
    <w:p w:rsidR="00DE3CC2" w:rsidRPr="00E71DB3" w:rsidRDefault="00DE3CC2" w:rsidP="00A70BBE">
      <w:pPr>
        <w:pStyle w:val="af2"/>
        <w:ind w:firstLine="0"/>
        <w:rPr>
          <w:sz w:val="24"/>
          <w:szCs w:val="24"/>
        </w:rPr>
      </w:pPr>
      <w:r w:rsidRPr="00E71DB3">
        <w:rPr>
          <w:sz w:val="24"/>
          <w:szCs w:val="24"/>
        </w:rPr>
        <w:t>Связь с другими искусствами: работа с иллюстрациями, рисунки учащихся, кинематографические версии ранних рассказов М. Горького.</w:t>
      </w:r>
    </w:p>
    <w:p w:rsidR="00DE3CC2" w:rsidRPr="00E71DB3" w:rsidRDefault="00DE3CC2" w:rsidP="00A70BBE">
      <w:pPr>
        <w:pStyle w:val="af2"/>
        <w:ind w:firstLine="0"/>
        <w:rPr>
          <w:sz w:val="24"/>
          <w:szCs w:val="24"/>
        </w:rPr>
      </w:pPr>
      <w:r w:rsidRPr="00E71DB3">
        <w:rPr>
          <w:sz w:val="24"/>
          <w:szCs w:val="24"/>
        </w:rPr>
        <w:lastRenderedPageBreak/>
        <w:t>Краеведение: книжная выставка «От Нижнего Новгорода —по Руси».</w:t>
      </w:r>
    </w:p>
    <w:p w:rsidR="00DE3CC2" w:rsidRPr="00E71DB3" w:rsidRDefault="00DE3CC2" w:rsidP="00A70BBE">
      <w:pPr>
        <w:pStyle w:val="af2"/>
        <w:ind w:firstLine="0"/>
        <w:rPr>
          <w:sz w:val="24"/>
          <w:szCs w:val="24"/>
        </w:rPr>
      </w:pPr>
      <w:r w:rsidRPr="00E71DB3">
        <w:rPr>
          <w:sz w:val="24"/>
          <w:szCs w:val="24"/>
        </w:rPr>
        <w:t>В. В. МАЯКОВСКИЙ. Краткие сведения о поэте. «Я» и «вы», поэт и толпа в стихах</w:t>
      </w:r>
    </w:p>
    <w:p w:rsidR="00DE3CC2" w:rsidRPr="00E71DB3" w:rsidRDefault="00DE3CC2" w:rsidP="00A70BBE">
      <w:pPr>
        <w:pStyle w:val="af2"/>
        <w:ind w:firstLine="0"/>
        <w:rPr>
          <w:sz w:val="24"/>
          <w:szCs w:val="24"/>
        </w:rPr>
      </w:pPr>
      <w:r w:rsidRPr="00E71DB3">
        <w:rPr>
          <w:sz w:val="24"/>
          <w:szCs w:val="24"/>
        </w:rPr>
        <w:t>В.В. Маяковского: «Хорошее отношение к лошадям».</w:t>
      </w:r>
    </w:p>
    <w:p w:rsidR="00DE3CC2" w:rsidRPr="00E71DB3" w:rsidRDefault="00DE3CC2" w:rsidP="00A70BBE">
      <w:pPr>
        <w:pStyle w:val="af2"/>
        <w:ind w:firstLine="0"/>
        <w:rPr>
          <w:sz w:val="24"/>
          <w:szCs w:val="24"/>
        </w:rPr>
      </w:pPr>
      <w:r w:rsidRPr="00E71DB3">
        <w:rPr>
          <w:sz w:val="24"/>
          <w:szCs w:val="24"/>
        </w:rPr>
        <w:t>Теория литературы: неологизмы, конфликт в лирическом стихотворении, рифма и ритм в лирическом стихотворении.</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чтение наизусть.</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вечер в литературной гостиной «В.В.Маяковский — художник и актер».</w:t>
      </w:r>
    </w:p>
    <w:p w:rsidR="00DE3CC2" w:rsidRPr="00E71DB3" w:rsidRDefault="00DE3CC2" w:rsidP="00A70BBE">
      <w:pPr>
        <w:pStyle w:val="af2"/>
        <w:ind w:firstLine="0"/>
        <w:rPr>
          <w:sz w:val="24"/>
          <w:szCs w:val="24"/>
        </w:rPr>
      </w:pPr>
      <w:r w:rsidRPr="00E71DB3">
        <w:rPr>
          <w:sz w:val="24"/>
          <w:szCs w:val="24"/>
        </w:rPr>
        <w:t>Краеведение: «Москва В. Маяковского». Литературная викторина по материалам конкурсных работ учащихся. О серьезном — с улыбкой (сатира начала ХХ века).Н.А. Тэффи «Свои и чужие»;</w:t>
      </w:r>
    </w:p>
    <w:p w:rsidR="00DE3CC2" w:rsidRPr="00E71DB3" w:rsidRDefault="00DE3CC2" w:rsidP="00A70BBE">
      <w:pPr>
        <w:pStyle w:val="af2"/>
        <w:ind w:firstLine="0"/>
        <w:rPr>
          <w:sz w:val="24"/>
          <w:szCs w:val="24"/>
        </w:rPr>
      </w:pPr>
      <w:r w:rsidRPr="00E71DB3">
        <w:rPr>
          <w:sz w:val="24"/>
          <w:szCs w:val="24"/>
        </w:rPr>
        <w:t>М.М. Зощенко. «Обезьяний язык».Большие проблемы «маленьких людей»; человек и государство; художественное своеобразие рассказов: от литературного анекдота — к фельетону, от фельетона — к юмористическому рассказу.</w:t>
      </w:r>
    </w:p>
    <w:p w:rsidR="00DE3CC2" w:rsidRPr="00E71DB3" w:rsidRDefault="00DE3CC2" w:rsidP="00A70BBE">
      <w:pPr>
        <w:pStyle w:val="af2"/>
        <w:ind w:firstLine="0"/>
        <w:rPr>
          <w:sz w:val="24"/>
          <w:szCs w:val="24"/>
        </w:rPr>
      </w:pPr>
      <w:r w:rsidRPr="00E71DB3">
        <w:rPr>
          <w:sz w:val="24"/>
          <w:szCs w:val="24"/>
        </w:rPr>
        <w:t>Теория литературы: литературный анекдот, юмор, сатира, ирония, сарказм (расширение представлений о понятиях).</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и пересказа, составление словаря лексики персонажа.</w:t>
      </w:r>
    </w:p>
    <w:p w:rsidR="00DE3CC2" w:rsidRPr="00E71DB3" w:rsidRDefault="00DE3CC2" w:rsidP="00A70BBE">
      <w:pPr>
        <w:pStyle w:val="af2"/>
        <w:ind w:firstLine="0"/>
        <w:rPr>
          <w:sz w:val="24"/>
          <w:szCs w:val="24"/>
        </w:rPr>
      </w:pPr>
      <w:r w:rsidRPr="00E71DB3">
        <w:rPr>
          <w:sz w:val="24"/>
          <w:szCs w:val="24"/>
        </w:rPr>
        <w:t>Н.А. ЗАБОЛОЦКИЙ. Краткие сведения о поэте. Стихотворения: «Я не ищу гармонии в природе...», «Старая актриса», «Некрасивая девочка» (по выбору). Поэт труда, красоты, духовноcти. Тема творчества в лирике Н. Заболоцкого 1950—60-х годов.</w:t>
      </w:r>
    </w:p>
    <w:p w:rsidR="00DE3CC2" w:rsidRPr="00E71DB3" w:rsidRDefault="00DE3CC2" w:rsidP="00A70BBE">
      <w:pPr>
        <w:pStyle w:val="af2"/>
        <w:ind w:firstLine="0"/>
        <w:rPr>
          <w:sz w:val="24"/>
          <w:szCs w:val="24"/>
        </w:rPr>
      </w:pPr>
      <w:r w:rsidRPr="00E71DB3">
        <w:rPr>
          <w:sz w:val="24"/>
          <w:szCs w:val="24"/>
        </w:rPr>
        <w:t>Развитие речи: выразительное чтение наизусть, сочинение-рассуждение.</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час поэзии «Что есть красота?..».</w:t>
      </w:r>
    </w:p>
    <w:p w:rsidR="00DE3CC2" w:rsidRPr="00E71DB3" w:rsidRDefault="00DE3CC2" w:rsidP="00A70BBE">
      <w:pPr>
        <w:pStyle w:val="af2"/>
        <w:ind w:firstLine="0"/>
        <w:rPr>
          <w:sz w:val="24"/>
          <w:szCs w:val="24"/>
        </w:rPr>
      </w:pPr>
      <w:r w:rsidRPr="00E71DB3">
        <w:rPr>
          <w:sz w:val="24"/>
          <w:szCs w:val="24"/>
        </w:rPr>
        <w:t>М.В. ИСАКОВСКИЙ. Основные вехи биографии поэта. Стихотворения: «Катюша»,</w:t>
      </w:r>
    </w:p>
    <w:p w:rsidR="00DE3CC2" w:rsidRPr="00E71DB3" w:rsidRDefault="00DE3CC2" w:rsidP="00A70BBE">
      <w:pPr>
        <w:pStyle w:val="af2"/>
        <w:ind w:firstLine="0"/>
        <w:rPr>
          <w:sz w:val="24"/>
          <w:szCs w:val="24"/>
        </w:rPr>
      </w:pPr>
      <w:r w:rsidRPr="00E71DB3">
        <w:rPr>
          <w:sz w:val="24"/>
          <w:szCs w:val="24"/>
        </w:rPr>
        <w:t>«Враги сожгли родную хату…», «Три ровесницы». Творческая история стихотворения «Катюша». Продолжение в творчестве. М.В. Исаковского традиций устной народной поэзии и русской лирики XIX века.</w:t>
      </w:r>
    </w:p>
    <w:p w:rsidR="00DE3CC2" w:rsidRPr="00E71DB3" w:rsidRDefault="00DE3CC2" w:rsidP="00A70BBE">
      <w:pPr>
        <w:pStyle w:val="af2"/>
        <w:ind w:firstLine="0"/>
        <w:rPr>
          <w:sz w:val="24"/>
          <w:szCs w:val="24"/>
        </w:rPr>
      </w:pPr>
      <w:r w:rsidRPr="00E71DB3">
        <w:rPr>
          <w:sz w:val="24"/>
          <w:szCs w:val="24"/>
        </w:rPr>
        <w:t>Теория литературы: стилизация, устная народная поэзия, тема стихотворения.</w:t>
      </w:r>
    </w:p>
    <w:p w:rsidR="00DE3CC2" w:rsidRPr="00E71DB3" w:rsidRDefault="00DE3CC2" w:rsidP="00A70BBE">
      <w:pPr>
        <w:pStyle w:val="af2"/>
        <w:ind w:firstLine="0"/>
        <w:rPr>
          <w:sz w:val="24"/>
          <w:szCs w:val="24"/>
        </w:rPr>
      </w:pPr>
      <w:r w:rsidRPr="00E71DB3">
        <w:rPr>
          <w:sz w:val="24"/>
          <w:szCs w:val="24"/>
        </w:rPr>
        <w:t>Развитие речи: выразительное чтение.</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литературно-музыкальный вечер «Живое наследие М.В. Исаковского».</w:t>
      </w:r>
    </w:p>
    <w:p w:rsidR="00DE3CC2" w:rsidRPr="00E71DB3" w:rsidRDefault="00DE3CC2" w:rsidP="00A70BBE">
      <w:pPr>
        <w:pStyle w:val="af2"/>
        <w:ind w:firstLine="0"/>
        <w:rPr>
          <w:sz w:val="24"/>
          <w:szCs w:val="24"/>
        </w:rPr>
      </w:pPr>
      <w:r w:rsidRPr="00E71DB3">
        <w:rPr>
          <w:sz w:val="24"/>
          <w:szCs w:val="24"/>
        </w:rPr>
        <w:t>А.Т. ТВАРДОВСКИЙ. Основные вехи биографии. Судьба страны в поэзии А.Т. Твардовского: «За далью — даль» (главы из поэмы). Россия на страницах поэмы. Ответственность художника перед страной —один из основных мотивов. Образ автора. Художественное своеобразие изученных глав.</w:t>
      </w:r>
    </w:p>
    <w:p w:rsidR="00DE3CC2" w:rsidRPr="00E71DB3" w:rsidRDefault="00DE3CC2" w:rsidP="00A70BBE">
      <w:pPr>
        <w:pStyle w:val="af2"/>
        <w:ind w:firstLine="0"/>
        <w:rPr>
          <w:sz w:val="24"/>
          <w:szCs w:val="24"/>
        </w:rPr>
      </w:pPr>
      <w:r w:rsidRPr="00E71DB3">
        <w:rPr>
          <w:sz w:val="24"/>
          <w:szCs w:val="24"/>
        </w:rPr>
        <w:t>Теория литературы: дорога и путешествие в эпосе Твардовского.</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цитатный план.</w:t>
      </w:r>
    </w:p>
    <w:p w:rsidR="00DE3CC2" w:rsidRPr="00E71DB3" w:rsidRDefault="00DE3CC2" w:rsidP="00A70BBE">
      <w:pPr>
        <w:pStyle w:val="af2"/>
        <w:ind w:firstLine="0"/>
        <w:rPr>
          <w:sz w:val="24"/>
          <w:szCs w:val="24"/>
        </w:rPr>
      </w:pPr>
      <w:r w:rsidRPr="00E71DB3">
        <w:rPr>
          <w:sz w:val="24"/>
          <w:szCs w:val="24"/>
        </w:rPr>
        <w:t>Краеведение: о России — с болью и любовью (выставка произведений А.Твардовского).</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час поэзии «Судьба Отчизны»:</w:t>
      </w:r>
    </w:p>
    <w:p w:rsidR="00DE3CC2" w:rsidRPr="00E71DB3" w:rsidRDefault="00DE3CC2" w:rsidP="00A70BBE">
      <w:pPr>
        <w:pStyle w:val="af2"/>
        <w:ind w:firstLine="0"/>
        <w:rPr>
          <w:sz w:val="24"/>
          <w:szCs w:val="24"/>
        </w:rPr>
      </w:pPr>
      <w:r w:rsidRPr="00E71DB3">
        <w:rPr>
          <w:sz w:val="24"/>
          <w:szCs w:val="24"/>
        </w:rPr>
        <w:t>А.А. Блок. «Есть минуты, когда не тревожит...»;</w:t>
      </w:r>
    </w:p>
    <w:p w:rsidR="00DE3CC2" w:rsidRPr="00E71DB3" w:rsidRDefault="00DE3CC2" w:rsidP="00A70BBE">
      <w:pPr>
        <w:pStyle w:val="af2"/>
        <w:ind w:firstLine="0"/>
        <w:rPr>
          <w:sz w:val="24"/>
          <w:szCs w:val="24"/>
        </w:rPr>
      </w:pPr>
      <w:r w:rsidRPr="00E71DB3">
        <w:rPr>
          <w:sz w:val="24"/>
          <w:szCs w:val="24"/>
        </w:rPr>
        <w:t>В.В. Хлебников. «Мне мало нужно...»;</w:t>
      </w:r>
    </w:p>
    <w:p w:rsidR="00DE3CC2" w:rsidRPr="00E71DB3" w:rsidRDefault="00DE3CC2" w:rsidP="00A70BBE">
      <w:pPr>
        <w:pStyle w:val="af2"/>
        <w:ind w:firstLine="0"/>
        <w:rPr>
          <w:sz w:val="24"/>
          <w:szCs w:val="24"/>
        </w:rPr>
      </w:pPr>
      <w:r w:rsidRPr="00E71DB3">
        <w:rPr>
          <w:sz w:val="24"/>
          <w:szCs w:val="24"/>
        </w:rPr>
        <w:t>Б.Л. Пастернак. «После вьюги»;</w:t>
      </w:r>
    </w:p>
    <w:p w:rsidR="00DE3CC2" w:rsidRPr="00E71DB3" w:rsidRDefault="00DE3CC2" w:rsidP="00A70BBE">
      <w:pPr>
        <w:pStyle w:val="af2"/>
        <w:ind w:firstLine="0"/>
        <w:rPr>
          <w:sz w:val="24"/>
          <w:szCs w:val="24"/>
        </w:rPr>
      </w:pPr>
      <w:r w:rsidRPr="00E71DB3">
        <w:rPr>
          <w:sz w:val="24"/>
          <w:szCs w:val="24"/>
        </w:rPr>
        <w:t>М.В. Исаковский. «Катюша»;</w:t>
      </w:r>
    </w:p>
    <w:p w:rsidR="00DE3CC2" w:rsidRPr="00E71DB3" w:rsidRDefault="00DE3CC2" w:rsidP="00A70BBE">
      <w:pPr>
        <w:pStyle w:val="af2"/>
        <w:ind w:firstLine="0"/>
        <w:rPr>
          <w:sz w:val="24"/>
          <w:szCs w:val="24"/>
        </w:rPr>
      </w:pPr>
      <w:r w:rsidRPr="00E71DB3">
        <w:rPr>
          <w:sz w:val="24"/>
          <w:szCs w:val="24"/>
        </w:rPr>
        <w:t>А.Т. Твардовский. «Я знаю, никакой моей вины…»;</w:t>
      </w:r>
    </w:p>
    <w:p w:rsidR="00DE3CC2" w:rsidRPr="00E71DB3" w:rsidRDefault="00DE3CC2" w:rsidP="00A70BBE">
      <w:pPr>
        <w:pStyle w:val="af2"/>
        <w:ind w:firstLine="0"/>
        <w:rPr>
          <w:sz w:val="24"/>
          <w:szCs w:val="24"/>
        </w:rPr>
      </w:pPr>
      <w:r w:rsidRPr="00E71DB3">
        <w:rPr>
          <w:sz w:val="24"/>
          <w:szCs w:val="24"/>
        </w:rPr>
        <w:t>М.А. Светлов. «Веселая песня»;</w:t>
      </w:r>
    </w:p>
    <w:p w:rsidR="00DE3CC2" w:rsidRPr="00E71DB3" w:rsidRDefault="00DE3CC2" w:rsidP="00A70BBE">
      <w:pPr>
        <w:pStyle w:val="af2"/>
        <w:ind w:firstLine="0"/>
        <w:rPr>
          <w:sz w:val="24"/>
          <w:szCs w:val="24"/>
        </w:rPr>
      </w:pPr>
      <w:r w:rsidRPr="00E71DB3">
        <w:rPr>
          <w:sz w:val="24"/>
          <w:szCs w:val="24"/>
        </w:rPr>
        <w:t>А.А. Вознесенский. «Слеги»;</w:t>
      </w:r>
    </w:p>
    <w:p w:rsidR="00DE3CC2" w:rsidRPr="00E71DB3" w:rsidRDefault="00DE3CC2" w:rsidP="00A70BBE">
      <w:pPr>
        <w:pStyle w:val="af2"/>
        <w:ind w:firstLine="0"/>
        <w:rPr>
          <w:sz w:val="24"/>
          <w:szCs w:val="24"/>
        </w:rPr>
      </w:pPr>
      <w:r w:rsidRPr="00E71DB3">
        <w:rPr>
          <w:sz w:val="24"/>
          <w:szCs w:val="24"/>
        </w:rPr>
        <w:t>Р.И. Рождественский. «Мне такою нравится земля...»;</w:t>
      </w:r>
    </w:p>
    <w:p w:rsidR="00DE3CC2" w:rsidRPr="00E71DB3" w:rsidRDefault="00DE3CC2" w:rsidP="00A70BBE">
      <w:pPr>
        <w:pStyle w:val="af2"/>
        <w:ind w:firstLine="0"/>
        <w:rPr>
          <w:sz w:val="24"/>
          <w:szCs w:val="24"/>
        </w:rPr>
      </w:pPr>
      <w:r w:rsidRPr="00E71DB3">
        <w:rPr>
          <w:sz w:val="24"/>
          <w:szCs w:val="24"/>
        </w:rPr>
        <w:t>В.С. Высоцкий. «Я не люблю» и др.</w:t>
      </w:r>
    </w:p>
    <w:p w:rsidR="00DE3CC2" w:rsidRPr="00E71DB3" w:rsidRDefault="00DE3CC2" w:rsidP="00A70BBE">
      <w:pPr>
        <w:pStyle w:val="af2"/>
        <w:ind w:firstLine="0"/>
        <w:rPr>
          <w:sz w:val="24"/>
          <w:szCs w:val="24"/>
        </w:rPr>
      </w:pPr>
      <w:r w:rsidRPr="00E71DB3">
        <w:rPr>
          <w:sz w:val="24"/>
          <w:szCs w:val="24"/>
        </w:rPr>
        <w:t>В.П. АСТАФЬЕВ. Краткие сведения о писателе. Рассказ «Васюткино озеро». Образ главного героя. Борьба за спасение. Становление характера.</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сложный план к сочинению, подбор эпиграфа.</w:t>
      </w:r>
    </w:p>
    <w:p w:rsidR="00DE3CC2" w:rsidRPr="00E71DB3" w:rsidRDefault="00DE3CC2" w:rsidP="00A70BBE">
      <w:pPr>
        <w:pStyle w:val="af2"/>
        <w:ind w:firstLine="0"/>
        <w:rPr>
          <w:sz w:val="24"/>
          <w:szCs w:val="24"/>
        </w:rPr>
      </w:pPr>
      <w:r w:rsidRPr="00E71DB3">
        <w:rPr>
          <w:sz w:val="24"/>
          <w:szCs w:val="24"/>
        </w:rPr>
        <w:t>Краеведение: выставка «На родине писателя» (по материалам периодики и произведений В.П. Астафьева).</w:t>
      </w:r>
    </w:p>
    <w:p w:rsidR="00DE3CC2" w:rsidRPr="00E71DB3" w:rsidRDefault="00DE3CC2" w:rsidP="00A70BBE">
      <w:pPr>
        <w:pStyle w:val="af2"/>
        <w:ind w:firstLine="0"/>
        <w:rPr>
          <w:sz w:val="24"/>
          <w:szCs w:val="24"/>
        </w:rPr>
      </w:pPr>
      <w:r w:rsidRPr="00E71DB3">
        <w:rPr>
          <w:sz w:val="24"/>
          <w:szCs w:val="24"/>
        </w:rPr>
        <w:t>Возможные виды внеурочной деятельности: литературный вечер «Музы не молчали»:</w:t>
      </w:r>
    </w:p>
    <w:p w:rsidR="00DE3CC2" w:rsidRPr="00E71DB3" w:rsidRDefault="00DE3CC2" w:rsidP="00A70BBE">
      <w:pPr>
        <w:pStyle w:val="af2"/>
        <w:ind w:firstLine="0"/>
        <w:rPr>
          <w:sz w:val="24"/>
          <w:szCs w:val="24"/>
        </w:rPr>
      </w:pPr>
      <w:r w:rsidRPr="00E71DB3">
        <w:rPr>
          <w:sz w:val="24"/>
          <w:szCs w:val="24"/>
        </w:rPr>
        <w:lastRenderedPageBreak/>
        <w:t>А.А. Ахматова. «Нежно с девочками простились...»;</w:t>
      </w:r>
    </w:p>
    <w:p w:rsidR="00DE3CC2" w:rsidRPr="00E71DB3" w:rsidRDefault="00DE3CC2" w:rsidP="00A70BBE">
      <w:pPr>
        <w:pStyle w:val="af2"/>
        <w:ind w:firstLine="0"/>
        <w:rPr>
          <w:sz w:val="24"/>
          <w:szCs w:val="24"/>
        </w:rPr>
      </w:pPr>
      <w:r w:rsidRPr="00E71DB3">
        <w:rPr>
          <w:sz w:val="24"/>
          <w:szCs w:val="24"/>
        </w:rPr>
        <w:t>Д.С. Самойлов. «Перебирая наши даты...»;</w:t>
      </w:r>
    </w:p>
    <w:p w:rsidR="00DE3CC2" w:rsidRPr="00E71DB3" w:rsidRDefault="00DE3CC2" w:rsidP="00A70BBE">
      <w:pPr>
        <w:pStyle w:val="af2"/>
        <w:ind w:firstLine="0"/>
        <w:rPr>
          <w:sz w:val="24"/>
          <w:szCs w:val="24"/>
        </w:rPr>
      </w:pPr>
      <w:r w:rsidRPr="00E71DB3">
        <w:rPr>
          <w:sz w:val="24"/>
          <w:szCs w:val="24"/>
        </w:rPr>
        <w:t>М.В. Исаковский. «Враги сожгли родную хату»;</w:t>
      </w:r>
    </w:p>
    <w:p w:rsidR="00DE3CC2" w:rsidRPr="00E71DB3" w:rsidRDefault="00DE3CC2" w:rsidP="00A70BBE">
      <w:pPr>
        <w:pStyle w:val="af2"/>
        <w:ind w:firstLine="0"/>
        <w:rPr>
          <w:sz w:val="24"/>
          <w:szCs w:val="24"/>
        </w:rPr>
      </w:pPr>
      <w:r w:rsidRPr="00E71DB3">
        <w:rPr>
          <w:sz w:val="24"/>
          <w:szCs w:val="24"/>
        </w:rPr>
        <w:t>К.М. Симонов. «Жди меня»;</w:t>
      </w:r>
    </w:p>
    <w:p w:rsidR="00DE3CC2" w:rsidRPr="00E71DB3" w:rsidRDefault="00DE3CC2" w:rsidP="00A70BBE">
      <w:pPr>
        <w:pStyle w:val="af2"/>
        <w:ind w:firstLine="0"/>
        <w:rPr>
          <w:sz w:val="24"/>
          <w:szCs w:val="24"/>
        </w:rPr>
      </w:pPr>
      <w:r w:rsidRPr="00E71DB3">
        <w:rPr>
          <w:sz w:val="24"/>
          <w:szCs w:val="24"/>
        </w:rPr>
        <w:t>П.Г. Антокольский. «Сын» (отрывки из поэмы);</w:t>
      </w:r>
    </w:p>
    <w:p w:rsidR="00DE3CC2" w:rsidRPr="00E71DB3" w:rsidRDefault="00DE3CC2" w:rsidP="00A70BBE">
      <w:pPr>
        <w:pStyle w:val="af2"/>
        <w:ind w:firstLine="0"/>
        <w:rPr>
          <w:sz w:val="24"/>
          <w:szCs w:val="24"/>
        </w:rPr>
      </w:pPr>
      <w:r w:rsidRPr="00E71DB3">
        <w:rPr>
          <w:sz w:val="24"/>
          <w:szCs w:val="24"/>
        </w:rPr>
        <w:t>О.Ф. Берггольц. «Памяти защитников»;</w:t>
      </w:r>
    </w:p>
    <w:p w:rsidR="00DE3CC2" w:rsidRPr="00E71DB3" w:rsidRDefault="00DE3CC2" w:rsidP="00A70BBE">
      <w:pPr>
        <w:pStyle w:val="af2"/>
        <w:ind w:firstLine="0"/>
        <w:rPr>
          <w:sz w:val="24"/>
          <w:szCs w:val="24"/>
        </w:rPr>
      </w:pPr>
      <w:r w:rsidRPr="00E71DB3">
        <w:rPr>
          <w:sz w:val="24"/>
          <w:szCs w:val="24"/>
        </w:rPr>
        <w:t>М. Джалиль. «Мои песни», «Дуб»;</w:t>
      </w:r>
    </w:p>
    <w:p w:rsidR="00DE3CC2" w:rsidRPr="00E71DB3" w:rsidRDefault="00DE3CC2" w:rsidP="00A70BBE">
      <w:pPr>
        <w:pStyle w:val="af2"/>
        <w:ind w:firstLine="0"/>
        <w:rPr>
          <w:sz w:val="24"/>
          <w:szCs w:val="24"/>
        </w:rPr>
      </w:pPr>
      <w:r w:rsidRPr="00E71DB3">
        <w:rPr>
          <w:sz w:val="24"/>
          <w:szCs w:val="24"/>
        </w:rPr>
        <w:t>Е.А. Евтушенко. «Свадьбы»;</w:t>
      </w:r>
    </w:p>
    <w:p w:rsidR="00DE3CC2" w:rsidRPr="00E71DB3" w:rsidRDefault="00DE3CC2" w:rsidP="00A70BBE">
      <w:pPr>
        <w:pStyle w:val="af2"/>
        <w:ind w:firstLine="0"/>
        <w:rPr>
          <w:sz w:val="24"/>
          <w:szCs w:val="24"/>
        </w:rPr>
      </w:pPr>
      <w:r w:rsidRPr="00E71DB3">
        <w:rPr>
          <w:sz w:val="24"/>
          <w:szCs w:val="24"/>
        </w:rPr>
        <w:t>Р.Г. Гамзатов. «Журавли» и др.</w:t>
      </w:r>
    </w:p>
    <w:p w:rsidR="00DE3CC2" w:rsidRPr="00E71DB3" w:rsidRDefault="00DE3CC2" w:rsidP="00A70BBE">
      <w:pPr>
        <w:pStyle w:val="af2"/>
        <w:ind w:firstLine="0"/>
        <w:rPr>
          <w:sz w:val="24"/>
          <w:szCs w:val="24"/>
        </w:rPr>
      </w:pPr>
      <w:r w:rsidRPr="00E71DB3">
        <w:rPr>
          <w:sz w:val="24"/>
          <w:szCs w:val="24"/>
        </w:rPr>
        <w:t>В.Г. РАСПУТИН. Основные вехи биографии писателя. XX век на страницах прозы В. Распутина. Нравственная проблематика повести «Уроки французского». Новое раскрытие темы детей на страницах повести. Центральный конфликт и основные образы повествования. Взгляд на вопросы сострадания, справедливости, на границы дозволенного. Мотивы милосердия, готовности прийти на помощь, способность к предотвращению жестокости, насилия в условиях силового соперничества.</w:t>
      </w:r>
    </w:p>
    <w:p w:rsidR="00DE3CC2" w:rsidRPr="00E71DB3" w:rsidRDefault="00DE3CC2" w:rsidP="00A70BBE">
      <w:pPr>
        <w:pStyle w:val="af2"/>
        <w:ind w:firstLine="0"/>
        <w:rPr>
          <w:sz w:val="24"/>
          <w:szCs w:val="24"/>
        </w:rPr>
      </w:pPr>
      <w:r w:rsidRPr="00E71DB3">
        <w:rPr>
          <w:sz w:val="24"/>
          <w:szCs w:val="24"/>
        </w:rPr>
        <w:t>Теория литературы: развитие представлений о типах рассказчика в художественной прозе.</w:t>
      </w:r>
    </w:p>
    <w:p w:rsidR="00DE3CC2" w:rsidRPr="00E71DB3" w:rsidRDefault="00DE3CC2" w:rsidP="00A70BBE">
      <w:pPr>
        <w:pStyle w:val="af2"/>
        <w:ind w:firstLine="0"/>
        <w:rPr>
          <w:sz w:val="24"/>
          <w:szCs w:val="24"/>
        </w:rPr>
      </w:pPr>
      <w:r w:rsidRPr="00E71DB3">
        <w:rPr>
          <w:sz w:val="24"/>
          <w:szCs w:val="24"/>
        </w:rPr>
        <w:t>Развитие речи: составление словаря понятий, характеризующих различные нравственные представления, подготовка тезисов к уроку-диспуту.</w:t>
      </w:r>
    </w:p>
    <w:p w:rsidR="00DE3CC2" w:rsidRPr="00E71DB3" w:rsidRDefault="00DE3CC2" w:rsidP="00A70BBE">
      <w:pPr>
        <w:pStyle w:val="af2"/>
        <w:ind w:firstLine="0"/>
        <w:rPr>
          <w:sz w:val="24"/>
          <w:szCs w:val="24"/>
        </w:rPr>
      </w:pPr>
      <w:r w:rsidRPr="00E71DB3">
        <w:rPr>
          <w:sz w:val="24"/>
          <w:szCs w:val="24"/>
        </w:rPr>
        <w:t>Связь с другими искусствами: повесть В. Распутина на кино-экране.</w:t>
      </w:r>
    </w:p>
    <w:p w:rsidR="00DE3CC2" w:rsidRPr="00E71DB3" w:rsidRDefault="00DE3CC2" w:rsidP="00A70BBE">
      <w:pPr>
        <w:pStyle w:val="af2"/>
        <w:ind w:firstLine="0"/>
        <w:rPr>
          <w:sz w:val="24"/>
          <w:szCs w:val="24"/>
        </w:rPr>
      </w:pPr>
      <w:r w:rsidRPr="00E71DB3">
        <w:rPr>
          <w:sz w:val="24"/>
          <w:szCs w:val="24"/>
        </w:rPr>
        <w:t>Из зарубежной литературы</w:t>
      </w:r>
    </w:p>
    <w:p w:rsidR="00DE3CC2" w:rsidRPr="00E71DB3" w:rsidRDefault="00DE3CC2" w:rsidP="00A70BBE">
      <w:pPr>
        <w:pStyle w:val="af2"/>
        <w:ind w:firstLine="0"/>
        <w:rPr>
          <w:sz w:val="24"/>
          <w:szCs w:val="24"/>
        </w:rPr>
      </w:pPr>
      <w:r w:rsidRPr="00E71DB3">
        <w:rPr>
          <w:sz w:val="24"/>
          <w:szCs w:val="24"/>
        </w:rPr>
        <w:t>У. ШЕКСПИР. Краткие сведения о писателе. Трагедия «Ромео и Джульетта» (фрагменты). Певец великих чувств и вечных тем (жизнь, смерть, любовь, проблема отцов и детей). Сценическая история пьесы, «Ромео и Джульетта» на русской сцене.</w:t>
      </w:r>
    </w:p>
    <w:p w:rsidR="00DE3CC2" w:rsidRPr="00E71DB3" w:rsidRDefault="00DE3CC2" w:rsidP="00A70BBE">
      <w:pPr>
        <w:pStyle w:val="af2"/>
        <w:ind w:firstLine="0"/>
        <w:rPr>
          <w:sz w:val="24"/>
          <w:szCs w:val="24"/>
        </w:rPr>
      </w:pPr>
      <w:r w:rsidRPr="00E71DB3">
        <w:rPr>
          <w:sz w:val="24"/>
          <w:szCs w:val="24"/>
        </w:rPr>
        <w:t>Теория литературы: трагедия (основные признаки жанра).</w:t>
      </w:r>
    </w:p>
    <w:p w:rsidR="00DE3CC2" w:rsidRPr="00E71DB3" w:rsidRDefault="00DE3CC2" w:rsidP="00A70BBE">
      <w:pPr>
        <w:pStyle w:val="af2"/>
        <w:ind w:firstLine="0"/>
        <w:rPr>
          <w:sz w:val="24"/>
          <w:szCs w:val="24"/>
        </w:rPr>
      </w:pPr>
      <w:r w:rsidRPr="00E71DB3">
        <w:rPr>
          <w:sz w:val="24"/>
          <w:szCs w:val="24"/>
        </w:rPr>
        <w:t>Связь с другими искусствами: история театра.</w:t>
      </w:r>
    </w:p>
    <w:p w:rsidR="00DE3CC2" w:rsidRPr="00E71DB3" w:rsidRDefault="00DE3CC2" w:rsidP="00A70BBE">
      <w:pPr>
        <w:pStyle w:val="af2"/>
        <w:ind w:firstLine="0"/>
        <w:rPr>
          <w:sz w:val="24"/>
          <w:szCs w:val="24"/>
        </w:rPr>
      </w:pPr>
      <w:r w:rsidRPr="00E71DB3">
        <w:rPr>
          <w:sz w:val="24"/>
          <w:szCs w:val="24"/>
        </w:rPr>
        <w:t>М. СЕРВАНТЕС. Краткие сведения о писателе. Роман «Дон Кихот»: основная проблематика (идеальное и обыденное, возвышенное и приземленное, мечта и действительность) и художественная идея романа. Образ Дон Кихота. Позиция писателя. Тема Дон Кихота в русской литературе. Донкихотство.</w:t>
      </w:r>
    </w:p>
    <w:p w:rsidR="00DE3CC2" w:rsidRPr="00E71DB3" w:rsidRDefault="00DE3CC2" w:rsidP="00A70BBE">
      <w:pPr>
        <w:pStyle w:val="af2"/>
        <w:ind w:firstLine="0"/>
        <w:rPr>
          <w:sz w:val="24"/>
          <w:szCs w:val="24"/>
        </w:rPr>
      </w:pPr>
      <w:r w:rsidRPr="00E71DB3">
        <w:rPr>
          <w:sz w:val="24"/>
          <w:szCs w:val="24"/>
        </w:rPr>
        <w:t>Теория литературы: роман, романный герой.</w:t>
      </w:r>
    </w:p>
    <w:p w:rsidR="00DE3CC2" w:rsidRPr="00E71DB3" w:rsidRDefault="00DE3CC2" w:rsidP="00A70BBE">
      <w:pPr>
        <w:pStyle w:val="af2"/>
        <w:ind w:firstLine="0"/>
        <w:rPr>
          <w:sz w:val="24"/>
          <w:szCs w:val="24"/>
        </w:rPr>
      </w:pPr>
      <w:r w:rsidRPr="00E71DB3">
        <w:rPr>
          <w:sz w:val="24"/>
          <w:szCs w:val="24"/>
        </w:rPr>
        <w:t>Развитие речи: дискуссия, различные формы пересказа, сообщения учащихся.</w:t>
      </w:r>
    </w:p>
    <w:p w:rsidR="00DE3CC2" w:rsidRPr="00E71DB3" w:rsidRDefault="00DE3CC2" w:rsidP="00A70BBE">
      <w:pPr>
        <w:pStyle w:val="af2"/>
        <w:ind w:firstLine="0"/>
        <w:rPr>
          <w:sz w:val="24"/>
          <w:szCs w:val="24"/>
        </w:rPr>
      </w:pPr>
      <w:r w:rsidRPr="00E71DB3">
        <w:rPr>
          <w:sz w:val="24"/>
          <w:szCs w:val="24"/>
        </w:rPr>
        <w:t>ДЛЯ ЗАУЧИВАНИЯ НАИЗУСТЬ</w:t>
      </w:r>
    </w:p>
    <w:p w:rsidR="00DE3CC2" w:rsidRPr="00E71DB3" w:rsidRDefault="00DE3CC2" w:rsidP="00A70BBE">
      <w:pPr>
        <w:pStyle w:val="af2"/>
        <w:ind w:firstLine="0"/>
        <w:rPr>
          <w:sz w:val="24"/>
          <w:szCs w:val="24"/>
        </w:rPr>
      </w:pPr>
      <w:r w:rsidRPr="00E71DB3">
        <w:rPr>
          <w:sz w:val="24"/>
          <w:szCs w:val="24"/>
        </w:rPr>
        <w:t>Г.Р. Державин. «Памятник».</w:t>
      </w:r>
    </w:p>
    <w:p w:rsidR="00DE3CC2" w:rsidRPr="00E71DB3" w:rsidRDefault="00DE3CC2" w:rsidP="00A70BBE">
      <w:pPr>
        <w:pStyle w:val="af2"/>
        <w:ind w:firstLine="0"/>
        <w:rPr>
          <w:sz w:val="24"/>
          <w:szCs w:val="24"/>
        </w:rPr>
      </w:pPr>
      <w:r w:rsidRPr="00E71DB3">
        <w:rPr>
          <w:sz w:val="24"/>
          <w:szCs w:val="24"/>
        </w:rPr>
        <w:t>В.А. Жуковский. «Невыразимое».</w:t>
      </w:r>
    </w:p>
    <w:p w:rsidR="00DE3CC2" w:rsidRPr="00E71DB3" w:rsidRDefault="00DE3CC2" w:rsidP="00A70BBE">
      <w:pPr>
        <w:pStyle w:val="af2"/>
        <w:ind w:firstLine="0"/>
        <w:rPr>
          <w:sz w:val="24"/>
          <w:szCs w:val="24"/>
        </w:rPr>
      </w:pPr>
      <w:r w:rsidRPr="00E71DB3">
        <w:rPr>
          <w:sz w:val="24"/>
          <w:szCs w:val="24"/>
        </w:rPr>
        <w:t>А.С. Пушкин. «И.И. Пущину».</w:t>
      </w:r>
    </w:p>
    <w:p w:rsidR="00DE3CC2" w:rsidRPr="00E71DB3" w:rsidRDefault="00DE3CC2" w:rsidP="00A70BBE">
      <w:pPr>
        <w:pStyle w:val="af2"/>
        <w:ind w:firstLine="0"/>
        <w:rPr>
          <w:sz w:val="24"/>
          <w:szCs w:val="24"/>
        </w:rPr>
      </w:pPr>
      <w:r w:rsidRPr="00E71DB3">
        <w:rPr>
          <w:sz w:val="24"/>
          <w:szCs w:val="24"/>
        </w:rPr>
        <w:t>М.Ю. Лермонтов. «Мцыри» (отрывок).</w:t>
      </w:r>
    </w:p>
    <w:p w:rsidR="00DE3CC2" w:rsidRPr="00E71DB3" w:rsidRDefault="00DE3CC2" w:rsidP="00A70BBE">
      <w:pPr>
        <w:pStyle w:val="af2"/>
        <w:ind w:firstLine="0"/>
        <w:rPr>
          <w:sz w:val="24"/>
          <w:szCs w:val="24"/>
        </w:rPr>
      </w:pPr>
      <w:r w:rsidRPr="00E71DB3">
        <w:rPr>
          <w:sz w:val="24"/>
          <w:szCs w:val="24"/>
        </w:rPr>
        <w:t>Н.А. Некрасов. «Внимая ужасам войны…».</w:t>
      </w:r>
    </w:p>
    <w:p w:rsidR="00DE3CC2" w:rsidRPr="00E71DB3" w:rsidRDefault="00DE3CC2" w:rsidP="00A70BBE">
      <w:pPr>
        <w:pStyle w:val="af2"/>
        <w:ind w:firstLine="0"/>
        <w:rPr>
          <w:sz w:val="24"/>
          <w:szCs w:val="24"/>
        </w:rPr>
      </w:pPr>
      <w:r w:rsidRPr="00E71DB3">
        <w:rPr>
          <w:sz w:val="24"/>
          <w:szCs w:val="24"/>
        </w:rPr>
        <w:t>А.А. Фет. Одно из стихотворений (по выбору).</w:t>
      </w:r>
    </w:p>
    <w:p w:rsidR="00DE3CC2" w:rsidRPr="00E71DB3" w:rsidRDefault="00DE3CC2" w:rsidP="00A70BBE">
      <w:pPr>
        <w:pStyle w:val="af2"/>
        <w:ind w:firstLine="0"/>
        <w:rPr>
          <w:sz w:val="24"/>
          <w:szCs w:val="24"/>
        </w:rPr>
      </w:pPr>
      <w:r w:rsidRPr="00E71DB3">
        <w:rPr>
          <w:sz w:val="24"/>
          <w:szCs w:val="24"/>
        </w:rPr>
        <w:t>В.В. Маяковский. Одно из стихотворений (по выбору).</w:t>
      </w:r>
    </w:p>
    <w:p w:rsidR="00DE3CC2" w:rsidRPr="00E71DB3" w:rsidRDefault="00DE3CC2" w:rsidP="00A70BBE">
      <w:pPr>
        <w:pStyle w:val="af2"/>
        <w:ind w:firstLine="0"/>
        <w:rPr>
          <w:sz w:val="24"/>
          <w:szCs w:val="24"/>
        </w:rPr>
      </w:pPr>
      <w:r w:rsidRPr="00E71DB3">
        <w:rPr>
          <w:sz w:val="24"/>
          <w:szCs w:val="24"/>
        </w:rPr>
        <w:t>Н.А. Заболоцкий. «Некрасивая девочка».</w:t>
      </w:r>
    </w:p>
    <w:p w:rsidR="00DE3CC2" w:rsidRPr="00E71DB3" w:rsidRDefault="00DE3CC2" w:rsidP="00A70BBE">
      <w:pPr>
        <w:pStyle w:val="af2"/>
        <w:ind w:firstLine="0"/>
        <w:rPr>
          <w:sz w:val="24"/>
          <w:szCs w:val="24"/>
        </w:rPr>
      </w:pPr>
      <w:r w:rsidRPr="00E71DB3">
        <w:rPr>
          <w:sz w:val="24"/>
          <w:szCs w:val="24"/>
        </w:rPr>
        <w:t>М.В. Исаковский. Одно из стихотворений (по выбору).</w:t>
      </w:r>
    </w:p>
    <w:p w:rsidR="00DE3CC2" w:rsidRPr="00E71DB3" w:rsidRDefault="00DE3CC2" w:rsidP="00A70BBE">
      <w:pPr>
        <w:pStyle w:val="af2"/>
        <w:ind w:firstLine="0"/>
        <w:rPr>
          <w:sz w:val="24"/>
          <w:szCs w:val="24"/>
        </w:rPr>
      </w:pPr>
      <w:r w:rsidRPr="00E71DB3">
        <w:rPr>
          <w:sz w:val="24"/>
          <w:szCs w:val="24"/>
        </w:rPr>
        <w:t>А.Т. Твардовский. «За далью — даль» (отрывок).</w:t>
      </w:r>
    </w:p>
    <w:p w:rsidR="00DE3CC2" w:rsidRPr="00E71DB3" w:rsidRDefault="00DE3CC2" w:rsidP="00A70BBE">
      <w:pPr>
        <w:pStyle w:val="af2"/>
        <w:ind w:firstLine="0"/>
        <w:rPr>
          <w:sz w:val="24"/>
          <w:szCs w:val="24"/>
        </w:rPr>
      </w:pPr>
      <w:r w:rsidRPr="00E71DB3">
        <w:rPr>
          <w:sz w:val="24"/>
          <w:szCs w:val="24"/>
        </w:rPr>
        <w:t>ДЛЯ ДОМАШНЕГО ЧТЕНИЯ</w:t>
      </w:r>
    </w:p>
    <w:p w:rsidR="00DE3CC2" w:rsidRPr="00E71DB3" w:rsidRDefault="00DE3CC2" w:rsidP="00A70BBE">
      <w:pPr>
        <w:pStyle w:val="af2"/>
        <w:ind w:firstLine="0"/>
        <w:rPr>
          <w:sz w:val="24"/>
          <w:szCs w:val="24"/>
        </w:rPr>
      </w:pPr>
      <w:r w:rsidRPr="00E71DB3">
        <w:rPr>
          <w:sz w:val="24"/>
          <w:szCs w:val="24"/>
        </w:rPr>
        <w:t>Из устного народного творчества</w:t>
      </w:r>
    </w:p>
    <w:p w:rsidR="00DE3CC2" w:rsidRPr="00E71DB3" w:rsidRDefault="00DE3CC2" w:rsidP="00A70BBE">
      <w:pPr>
        <w:pStyle w:val="af2"/>
        <w:ind w:firstLine="0"/>
        <w:rPr>
          <w:sz w:val="24"/>
          <w:szCs w:val="24"/>
        </w:rPr>
      </w:pPr>
      <w:r w:rsidRPr="00E71DB3">
        <w:rPr>
          <w:sz w:val="24"/>
          <w:szCs w:val="24"/>
        </w:rPr>
        <w:t>«В темном лесе, в темном лесе...», «Уж ты ночка, ты ноченька темная...», «Ивушка, ивушка, зеленая моя!..».</w:t>
      </w:r>
    </w:p>
    <w:p w:rsidR="00DE3CC2" w:rsidRPr="00E71DB3" w:rsidRDefault="00DE3CC2" w:rsidP="00A70BBE">
      <w:pPr>
        <w:pStyle w:val="af2"/>
        <w:ind w:firstLine="0"/>
        <w:rPr>
          <w:sz w:val="24"/>
          <w:szCs w:val="24"/>
        </w:rPr>
      </w:pPr>
      <w:r w:rsidRPr="00E71DB3">
        <w:rPr>
          <w:sz w:val="24"/>
          <w:szCs w:val="24"/>
        </w:rPr>
        <w:t>Из древнерусской литературы</w:t>
      </w:r>
    </w:p>
    <w:p w:rsidR="00DE3CC2" w:rsidRPr="00E71DB3" w:rsidRDefault="00DE3CC2" w:rsidP="00A70BBE">
      <w:pPr>
        <w:pStyle w:val="af2"/>
        <w:ind w:firstLine="0"/>
        <w:rPr>
          <w:sz w:val="24"/>
          <w:szCs w:val="24"/>
        </w:rPr>
      </w:pPr>
      <w:r w:rsidRPr="00E71DB3">
        <w:rPr>
          <w:sz w:val="24"/>
          <w:szCs w:val="24"/>
        </w:rPr>
        <w:t>«Моление Даниила Заточника», «Поход князя Игоря Святославовича Новгородского на половцев».</w:t>
      </w:r>
    </w:p>
    <w:p w:rsidR="00DE3CC2" w:rsidRPr="00E71DB3" w:rsidRDefault="00DE3CC2" w:rsidP="00A70BBE">
      <w:pPr>
        <w:pStyle w:val="af2"/>
        <w:ind w:firstLine="0"/>
        <w:rPr>
          <w:sz w:val="24"/>
          <w:szCs w:val="24"/>
        </w:rPr>
      </w:pPr>
      <w:r w:rsidRPr="00E71DB3">
        <w:rPr>
          <w:sz w:val="24"/>
          <w:szCs w:val="24"/>
        </w:rPr>
        <w:t>Из  русской литературы ХIХ века</w:t>
      </w:r>
    </w:p>
    <w:p w:rsidR="00DE3CC2" w:rsidRPr="00E71DB3" w:rsidRDefault="00DE3CC2" w:rsidP="00A70BBE">
      <w:pPr>
        <w:pStyle w:val="af2"/>
        <w:ind w:firstLine="0"/>
        <w:rPr>
          <w:sz w:val="24"/>
          <w:szCs w:val="24"/>
        </w:rPr>
      </w:pPr>
      <w:r w:rsidRPr="00E71DB3">
        <w:rPr>
          <w:sz w:val="24"/>
          <w:szCs w:val="24"/>
        </w:rPr>
        <w:t>И.А. Крылов. «Кошка и Соловей».</w:t>
      </w:r>
    </w:p>
    <w:p w:rsidR="00DE3CC2" w:rsidRPr="00E71DB3" w:rsidRDefault="00DE3CC2" w:rsidP="00A70BBE">
      <w:pPr>
        <w:pStyle w:val="af2"/>
        <w:ind w:firstLine="0"/>
        <w:rPr>
          <w:sz w:val="24"/>
          <w:szCs w:val="24"/>
        </w:rPr>
      </w:pPr>
      <w:r w:rsidRPr="00E71DB3">
        <w:rPr>
          <w:sz w:val="24"/>
          <w:szCs w:val="24"/>
        </w:rPr>
        <w:t>К.Ф. Рылеев. «Державин».</w:t>
      </w:r>
    </w:p>
    <w:p w:rsidR="00DE3CC2" w:rsidRPr="00E71DB3" w:rsidRDefault="00DE3CC2" w:rsidP="00A70BBE">
      <w:pPr>
        <w:pStyle w:val="af2"/>
        <w:ind w:firstLine="0"/>
        <w:rPr>
          <w:sz w:val="24"/>
          <w:szCs w:val="24"/>
        </w:rPr>
      </w:pPr>
      <w:r w:rsidRPr="00E71DB3">
        <w:rPr>
          <w:sz w:val="24"/>
          <w:szCs w:val="24"/>
        </w:rPr>
        <w:t>П.А. Вяземский. «Тройка».</w:t>
      </w:r>
    </w:p>
    <w:p w:rsidR="00DE3CC2" w:rsidRPr="00E71DB3" w:rsidRDefault="00DE3CC2" w:rsidP="00A70BBE">
      <w:pPr>
        <w:pStyle w:val="af2"/>
        <w:ind w:firstLine="0"/>
        <w:rPr>
          <w:sz w:val="24"/>
          <w:szCs w:val="24"/>
        </w:rPr>
      </w:pPr>
      <w:r w:rsidRPr="00E71DB3">
        <w:rPr>
          <w:sz w:val="24"/>
          <w:szCs w:val="24"/>
        </w:rPr>
        <w:lastRenderedPageBreak/>
        <w:t>Е.А. Баратынский. «Мой дар убог, и голос мой негромок...», «Муза».</w:t>
      </w:r>
    </w:p>
    <w:p w:rsidR="00DE3CC2" w:rsidRPr="00E71DB3" w:rsidRDefault="00DE3CC2" w:rsidP="00A70BBE">
      <w:pPr>
        <w:pStyle w:val="af2"/>
        <w:ind w:firstLine="0"/>
        <w:rPr>
          <w:sz w:val="24"/>
          <w:szCs w:val="24"/>
        </w:rPr>
      </w:pPr>
      <w:r w:rsidRPr="00E71DB3">
        <w:rPr>
          <w:sz w:val="24"/>
          <w:szCs w:val="24"/>
        </w:rPr>
        <w:t>А.С. Пушкин. «Муза», «Золото и булат», «Друзьям», «Вновь я посетил...».</w:t>
      </w:r>
    </w:p>
    <w:p w:rsidR="00DE3CC2" w:rsidRPr="00E71DB3" w:rsidRDefault="00DE3CC2" w:rsidP="00A70BBE">
      <w:pPr>
        <w:pStyle w:val="af2"/>
        <w:ind w:firstLine="0"/>
        <w:rPr>
          <w:sz w:val="24"/>
          <w:szCs w:val="24"/>
        </w:rPr>
      </w:pPr>
      <w:r w:rsidRPr="00E71DB3">
        <w:rPr>
          <w:sz w:val="24"/>
          <w:szCs w:val="24"/>
        </w:rPr>
        <w:t>М.Ю. Лермонтов. «Дары Терека», «Маскарад».</w:t>
      </w:r>
    </w:p>
    <w:p w:rsidR="00DE3CC2" w:rsidRPr="00E71DB3" w:rsidRDefault="00DE3CC2" w:rsidP="00A70BBE">
      <w:pPr>
        <w:pStyle w:val="af2"/>
        <w:ind w:firstLine="0"/>
        <w:rPr>
          <w:sz w:val="24"/>
          <w:szCs w:val="24"/>
        </w:rPr>
      </w:pPr>
      <w:r w:rsidRPr="00E71DB3">
        <w:rPr>
          <w:sz w:val="24"/>
          <w:szCs w:val="24"/>
        </w:rPr>
        <w:t>Н.В. Гоголь. «Портрет».</w:t>
      </w:r>
    </w:p>
    <w:p w:rsidR="00DE3CC2" w:rsidRPr="00E71DB3" w:rsidRDefault="00DE3CC2" w:rsidP="00A70BBE">
      <w:pPr>
        <w:pStyle w:val="af2"/>
        <w:ind w:firstLine="0"/>
        <w:rPr>
          <w:sz w:val="24"/>
          <w:szCs w:val="24"/>
        </w:rPr>
      </w:pPr>
      <w:r w:rsidRPr="00E71DB3">
        <w:rPr>
          <w:sz w:val="24"/>
          <w:szCs w:val="24"/>
        </w:rPr>
        <w:t>И.С. Тургенев. «Три встречи», «Вешние воды», «Первая любовь».</w:t>
      </w:r>
    </w:p>
    <w:p w:rsidR="00DE3CC2" w:rsidRPr="00E71DB3" w:rsidRDefault="00DE3CC2" w:rsidP="00A70BBE">
      <w:pPr>
        <w:pStyle w:val="af2"/>
        <w:ind w:firstLine="0"/>
        <w:rPr>
          <w:sz w:val="24"/>
          <w:szCs w:val="24"/>
        </w:rPr>
      </w:pPr>
      <w:r w:rsidRPr="00E71DB3">
        <w:rPr>
          <w:sz w:val="24"/>
          <w:szCs w:val="24"/>
        </w:rPr>
        <w:t>Н.А. Некрасов. «Коробейники», «Душно! без счастья и воли...», «Ты всегда хороша несравненно...», «Дедушка».</w:t>
      </w:r>
    </w:p>
    <w:p w:rsidR="00DE3CC2" w:rsidRPr="00E71DB3" w:rsidRDefault="00DE3CC2" w:rsidP="00A70BBE">
      <w:pPr>
        <w:pStyle w:val="af2"/>
        <w:ind w:firstLine="0"/>
        <w:rPr>
          <w:sz w:val="24"/>
          <w:szCs w:val="24"/>
        </w:rPr>
      </w:pPr>
      <w:r w:rsidRPr="00E71DB3">
        <w:rPr>
          <w:sz w:val="24"/>
          <w:szCs w:val="24"/>
        </w:rPr>
        <w:t>А.А. Фет. «Буря на небе вечернем...», «Я жду... Соловьиное эхо».</w:t>
      </w:r>
    </w:p>
    <w:p w:rsidR="00DE3CC2" w:rsidRPr="00E71DB3" w:rsidRDefault="00DE3CC2" w:rsidP="00A70BBE">
      <w:pPr>
        <w:pStyle w:val="af2"/>
        <w:ind w:firstLine="0"/>
        <w:rPr>
          <w:sz w:val="24"/>
          <w:szCs w:val="24"/>
        </w:rPr>
      </w:pPr>
      <w:r w:rsidRPr="00E71DB3">
        <w:rPr>
          <w:sz w:val="24"/>
          <w:szCs w:val="24"/>
        </w:rPr>
        <w:t>Л.Н. Толстой. «Холстомер».</w:t>
      </w:r>
    </w:p>
    <w:p w:rsidR="00DE3CC2" w:rsidRPr="00E71DB3" w:rsidRDefault="00DE3CC2" w:rsidP="00A70BBE">
      <w:pPr>
        <w:pStyle w:val="af2"/>
        <w:ind w:firstLine="0"/>
        <w:rPr>
          <w:sz w:val="24"/>
          <w:szCs w:val="24"/>
        </w:rPr>
      </w:pPr>
      <w:r w:rsidRPr="00E71DB3">
        <w:rPr>
          <w:sz w:val="24"/>
          <w:szCs w:val="24"/>
        </w:rPr>
        <w:t>Из русской литературы ХХ века</w:t>
      </w:r>
    </w:p>
    <w:p w:rsidR="00DE3CC2" w:rsidRPr="00E71DB3" w:rsidRDefault="00DE3CC2" w:rsidP="00A70BBE">
      <w:pPr>
        <w:pStyle w:val="af2"/>
        <w:ind w:firstLine="0"/>
        <w:rPr>
          <w:sz w:val="24"/>
          <w:szCs w:val="24"/>
        </w:rPr>
      </w:pPr>
      <w:r w:rsidRPr="00E71DB3">
        <w:rPr>
          <w:sz w:val="24"/>
          <w:szCs w:val="24"/>
        </w:rPr>
        <w:t>М. Горький. «Сказки об Италии».</w:t>
      </w:r>
    </w:p>
    <w:p w:rsidR="00DE3CC2" w:rsidRPr="00E71DB3" w:rsidRDefault="00DE3CC2" w:rsidP="00A70BBE">
      <w:pPr>
        <w:pStyle w:val="af2"/>
        <w:ind w:firstLine="0"/>
        <w:rPr>
          <w:sz w:val="24"/>
          <w:szCs w:val="24"/>
        </w:rPr>
      </w:pPr>
      <w:r w:rsidRPr="00E71DB3">
        <w:rPr>
          <w:sz w:val="24"/>
          <w:szCs w:val="24"/>
        </w:rPr>
        <w:t>А.А. Ахматова. «Вечером», «Вечерние столы, часы перед столом...», «Проводила друга до передней...».</w:t>
      </w:r>
    </w:p>
    <w:p w:rsidR="00DE3CC2" w:rsidRPr="00E71DB3" w:rsidRDefault="00DE3CC2" w:rsidP="00A70BBE">
      <w:pPr>
        <w:pStyle w:val="af2"/>
        <w:ind w:firstLine="0"/>
        <w:rPr>
          <w:sz w:val="24"/>
          <w:szCs w:val="24"/>
        </w:rPr>
      </w:pPr>
      <w:r w:rsidRPr="00E71DB3">
        <w:rPr>
          <w:sz w:val="24"/>
          <w:szCs w:val="24"/>
        </w:rPr>
        <w:t>М.И. Цветаева. «Генералам 1812 года».</w:t>
      </w:r>
    </w:p>
    <w:p w:rsidR="00DE3CC2" w:rsidRPr="00E71DB3" w:rsidRDefault="00DE3CC2" w:rsidP="00A70BBE">
      <w:pPr>
        <w:pStyle w:val="af2"/>
        <w:ind w:firstLine="0"/>
        <w:rPr>
          <w:sz w:val="24"/>
          <w:szCs w:val="24"/>
        </w:rPr>
      </w:pPr>
      <w:r w:rsidRPr="00E71DB3">
        <w:rPr>
          <w:sz w:val="24"/>
          <w:szCs w:val="24"/>
        </w:rPr>
        <w:t>С.А. Есенин. «Письмо матери».</w:t>
      </w:r>
    </w:p>
    <w:p w:rsidR="00DE3CC2" w:rsidRPr="00E71DB3" w:rsidRDefault="00DE3CC2" w:rsidP="00A70BBE">
      <w:pPr>
        <w:pStyle w:val="af2"/>
        <w:ind w:firstLine="0"/>
        <w:rPr>
          <w:sz w:val="24"/>
          <w:szCs w:val="24"/>
        </w:rPr>
      </w:pPr>
      <w:r w:rsidRPr="00E71DB3">
        <w:rPr>
          <w:sz w:val="24"/>
          <w:szCs w:val="24"/>
        </w:rPr>
        <w:t>Б.Л. Пастернак. «Быть знаменитым некрасиво...»</w:t>
      </w:r>
    </w:p>
    <w:p w:rsidR="00DE3CC2" w:rsidRPr="00E71DB3" w:rsidRDefault="00DE3CC2" w:rsidP="00A70BBE">
      <w:pPr>
        <w:pStyle w:val="af2"/>
        <w:ind w:firstLine="0"/>
        <w:rPr>
          <w:sz w:val="24"/>
          <w:szCs w:val="24"/>
        </w:rPr>
      </w:pPr>
      <w:r w:rsidRPr="00E71DB3">
        <w:rPr>
          <w:sz w:val="24"/>
          <w:szCs w:val="24"/>
        </w:rPr>
        <w:t>А. Грин. «Бегущая по волнам».</w:t>
      </w:r>
    </w:p>
    <w:p w:rsidR="00DE3CC2" w:rsidRPr="00E71DB3" w:rsidRDefault="00DE3CC2" w:rsidP="00A70BBE">
      <w:pPr>
        <w:pStyle w:val="af2"/>
        <w:ind w:firstLine="0"/>
        <w:rPr>
          <w:sz w:val="24"/>
          <w:szCs w:val="24"/>
        </w:rPr>
      </w:pPr>
      <w:r w:rsidRPr="00E71DB3">
        <w:rPr>
          <w:sz w:val="24"/>
          <w:szCs w:val="24"/>
        </w:rPr>
        <w:t>В.П. Астафьев. «Ангел-хранитель».</w:t>
      </w:r>
    </w:p>
    <w:p w:rsidR="00DE3CC2" w:rsidRPr="00E71DB3" w:rsidRDefault="00DE3CC2" w:rsidP="00A70BBE">
      <w:pPr>
        <w:pStyle w:val="af2"/>
        <w:ind w:firstLine="0"/>
        <w:rPr>
          <w:sz w:val="24"/>
          <w:szCs w:val="24"/>
        </w:rPr>
      </w:pPr>
      <w:r w:rsidRPr="00E71DB3">
        <w:rPr>
          <w:sz w:val="24"/>
          <w:szCs w:val="24"/>
        </w:rPr>
        <w:t>Я.В. Смеляков. «Хорошая девочка Лида».</w:t>
      </w:r>
    </w:p>
    <w:p w:rsidR="00DE3CC2" w:rsidRPr="00E71DB3" w:rsidRDefault="00DE3CC2" w:rsidP="00A70BBE">
      <w:pPr>
        <w:pStyle w:val="af2"/>
        <w:ind w:firstLine="0"/>
        <w:rPr>
          <w:sz w:val="24"/>
          <w:szCs w:val="24"/>
        </w:rPr>
      </w:pPr>
      <w:r w:rsidRPr="00E71DB3">
        <w:rPr>
          <w:sz w:val="24"/>
          <w:szCs w:val="24"/>
        </w:rPr>
        <w:t>В. Шаламов. «Детский сад».</w:t>
      </w:r>
    </w:p>
    <w:p w:rsidR="00DE3CC2" w:rsidRPr="00E71DB3" w:rsidRDefault="00DE3CC2" w:rsidP="00A70BBE">
      <w:pPr>
        <w:pStyle w:val="af2"/>
        <w:ind w:firstLine="0"/>
        <w:rPr>
          <w:sz w:val="24"/>
          <w:szCs w:val="24"/>
        </w:rPr>
      </w:pPr>
      <w:r w:rsidRPr="00E71DB3">
        <w:rPr>
          <w:sz w:val="24"/>
          <w:szCs w:val="24"/>
        </w:rPr>
        <w:t>В.М. Шукшин. «Гринька Малюгин», «Волки».</w:t>
      </w:r>
    </w:p>
    <w:p w:rsidR="00DE3CC2" w:rsidRPr="00E71DB3" w:rsidRDefault="00DE3CC2" w:rsidP="00A70BBE">
      <w:pPr>
        <w:pStyle w:val="af2"/>
        <w:ind w:firstLine="0"/>
        <w:rPr>
          <w:sz w:val="24"/>
          <w:szCs w:val="24"/>
        </w:rPr>
      </w:pPr>
      <w:r w:rsidRPr="00E71DB3">
        <w:rPr>
          <w:sz w:val="24"/>
          <w:szCs w:val="24"/>
        </w:rPr>
        <w:t>В.Ф. Тендряков. «Весенние перевертыши».</w:t>
      </w:r>
    </w:p>
    <w:p w:rsidR="00DE3CC2" w:rsidRPr="00E71DB3" w:rsidRDefault="00DE3CC2" w:rsidP="00A70BBE">
      <w:pPr>
        <w:pStyle w:val="af2"/>
        <w:ind w:firstLine="0"/>
        <w:rPr>
          <w:sz w:val="24"/>
          <w:szCs w:val="24"/>
        </w:rPr>
      </w:pPr>
      <w:r w:rsidRPr="00E71DB3">
        <w:rPr>
          <w:sz w:val="24"/>
          <w:szCs w:val="24"/>
        </w:rPr>
        <w:t>Д.С. Лихачев. «Заметки о русском».</w:t>
      </w:r>
    </w:p>
    <w:p w:rsidR="00DE3CC2" w:rsidRPr="00E71DB3" w:rsidRDefault="00DE3CC2" w:rsidP="00A70BBE">
      <w:pPr>
        <w:pStyle w:val="af2"/>
        <w:ind w:firstLine="0"/>
        <w:rPr>
          <w:sz w:val="24"/>
          <w:szCs w:val="24"/>
        </w:rPr>
      </w:pPr>
      <w:r w:rsidRPr="00E71DB3">
        <w:rPr>
          <w:sz w:val="24"/>
          <w:szCs w:val="24"/>
        </w:rPr>
        <w:t>Из зарубежной литературы</w:t>
      </w:r>
    </w:p>
    <w:p w:rsidR="00DE3CC2" w:rsidRPr="00E71DB3" w:rsidRDefault="00DE3CC2" w:rsidP="00A70BBE">
      <w:pPr>
        <w:pStyle w:val="af2"/>
        <w:ind w:firstLine="0"/>
        <w:rPr>
          <w:sz w:val="24"/>
          <w:szCs w:val="24"/>
        </w:rPr>
      </w:pPr>
      <w:r w:rsidRPr="00E71DB3">
        <w:rPr>
          <w:sz w:val="24"/>
          <w:szCs w:val="24"/>
        </w:rPr>
        <w:t>В. Гюго. «Девяносто третий год».</w:t>
      </w:r>
    </w:p>
    <w:p w:rsidR="00DE3CC2" w:rsidRPr="00E71DB3" w:rsidRDefault="00DE3CC2" w:rsidP="00A70BBE">
      <w:pPr>
        <w:pStyle w:val="af2"/>
        <w:ind w:firstLine="0"/>
        <w:rPr>
          <w:sz w:val="24"/>
          <w:szCs w:val="24"/>
        </w:rPr>
      </w:pPr>
      <w:r w:rsidRPr="00E71DB3">
        <w:rPr>
          <w:sz w:val="24"/>
          <w:szCs w:val="24"/>
        </w:rPr>
        <w:t>9 класс</w:t>
      </w:r>
    </w:p>
    <w:p w:rsidR="00DE3CC2" w:rsidRPr="00E71DB3" w:rsidRDefault="00DE3CC2" w:rsidP="00A70BBE">
      <w:pPr>
        <w:pStyle w:val="af2"/>
        <w:ind w:firstLine="0"/>
        <w:rPr>
          <w:sz w:val="24"/>
          <w:szCs w:val="24"/>
        </w:rPr>
      </w:pPr>
      <w:r w:rsidRPr="00E71DB3">
        <w:rPr>
          <w:sz w:val="24"/>
          <w:szCs w:val="24"/>
        </w:rPr>
        <w:t>Введение. Цели и задачи изучения историко-литературного курса в 9 классе. История отечественной литературы как отражение особенностей культурно-исторического развития нации. Своеобразие литературных эпох, связь русской литературы с мировой культурой. Ведущие темы и мотивы русской классики (с обобщением изученного в основной школе). Основные литературные направления XVIII—XIX и XX веков.</w:t>
      </w:r>
    </w:p>
    <w:p w:rsidR="00DE3CC2" w:rsidRPr="00E71DB3" w:rsidRDefault="00DE3CC2" w:rsidP="00A70BBE">
      <w:pPr>
        <w:pStyle w:val="af2"/>
        <w:ind w:firstLine="0"/>
        <w:rPr>
          <w:sz w:val="24"/>
          <w:szCs w:val="24"/>
        </w:rPr>
      </w:pPr>
      <w:r w:rsidRPr="00E71DB3">
        <w:rPr>
          <w:sz w:val="24"/>
          <w:szCs w:val="24"/>
        </w:rPr>
        <w:t>Теория литературы: историко-литературный процесс, литературное направление, «сквозные» темы и мотивы.</w:t>
      </w:r>
    </w:p>
    <w:p w:rsidR="00DE3CC2" w:rsidRPr="00E71DB3" w:rsidRDefault="00DE3CC2" w:rsidP="00A70BBE">
      <w:pPr>
        <w:pStyle w:val="af2"/>
        <w:ind w:firstLine="0"/>
        <w:rPr>
          <w:sz w:val="24"/>
          <w:szCs w:val="24"/>
        </w:rPr>
      </w:pPr>
      <w:r w:rsidRPr="00E71DB3">
        <w:rPr>
          <w:sz w:val="24"/>
          <w:szCs w:val="24"/>
        </w:rPr>
        <w:t>Развитие речи: оформление тезисов, обобщение читательского опыта.</w:t>
      </w:r>
    </w:p>
    <w:p w:rsidR="00DE3CC2" w:rsidRPr="00E71DB3" w:rsidRDefault="00DE3CC2" w:rsidP="00A70BBE">
      <w:pPr>
        <w:pStyle w:val="af2"/>
        <w:ind w:firstLine="0"/>
        <w:rPr>
          <w:sz w:val="24"/>
          <w:szCs w:val="24"/>
        </w:rPr>
      </w:pPr>
      <w:r w:rsidRPr="00E71DB3">
        <w:rPr>
          <w:sz w:val="24"/>
          <w:szCs w:val="24"/>
        </w:rPr>
        <w:t>Из древнерусской литературы. Жанровое и тематическое своеобразие древнерусской литературы. Историческая и художественная ценность «Слова о полку Игореве». Патриотическое звучание основной идеи поэмы, ее связь с проблематикой эпохи. Человек и природа в художественном мире поэмы, ее стилистические особенности. Проблема авторства «Слова...». Фольклорные, языческие и христианские мотивы и символы в поэме.</w:t>
      </w:r>
    </w:p>
    <w:p w:rsidR="00DE3CC2" w:rsidRPr="00E71DB3" w:rsidRDefault="00DE3CC2" w:rsidP="00A70BBE">
      <w:pPr>
        <w:pStyle w:val="af2"/>
        <w:ind w:firstLine="0"/>
        <w:rPr>
          <w:sz w:val="24"/>
          <w:szCs w:val="24"/>
        </w:rPr>
      </w:pPr>
      <w:r w:rsidRPr="00E71DB3">
        <w:rPr>
          <w:sz w:val="24"/>
          <w:szCs w:val="24"/>
        </w:rPr>
        <w:t>Теория литературы: слово как жанр древнерусской литературы, летопись, героическая поэма, историческая песня, плач; рефрен, психологический параллелизм, олицетворение.</w:t>
      </w:r>
    </w:p>
    <w:p w:rsidR="00DE3CC2" w:rsidRPr="00E71DB3" w:rsidRDefault="00DE3CC2" w:rsidP="00A70BBE">
      <w:pPr>
        <w:pStyle w:val="af2"/>
        <w:ind w:firstLine="0"/>
        <w:rPr>
          <w:sz w:val="24"/>
          <w:szCs w:val="24"/>
        </w:rPr>
      </w:pPr>
      <w:r w:rsidRPr="00E71DB3">
        <w:rPr>
          <w:sz w:val="24"/>
          <w:szCs w:val="24"/>
        </w:rPr>
        <w:t>Развитие речи: устное сообщение, сочинение.</w:t>
      </w:r>
    </w:p>
    <w:p w:rsidR="00DE3CC2" w:rsidRPr="00E71DB3" w:rsidRDefault="00DE3CC2" w:rsidP="00A70BBE">
      <w:pPr>
        <w:pStyle w:val="af2"/>
        <w:ind w:firstLine="0"/>
        <w:rPr>
          <w:sz w:val="24"/>
          <w:szCs w:val="24"/>
        </w:rPr>
      </w:pPr>
      <w:r w:rsidRPr="00E71DB3">
        <w:rPr>
          <w:sz w:val="24"/>
          <w:szCs w:val="24"/>
        </w:rPr>
        <w:t>Внутрипредметные связи: «Слово...» и традиции былинного эпоса.</w:t>
      </w:r>
    </w:p>
    <w:p w:rsidR="00DE3CC2" w:rsidRPr="00E71DB3" w:rsidRDefault="00DE3CC2" w:rsidP="00A70BBE">
      <w:pPr>
        <w:pStyle w:val="af2"/>
        <w:ind w:firstLine="0"/>
        <w:rPr>
          <w:sz w:val="24"/>
          <w:szCs w:val="24"/>
        </w:rPr>
      </w:pPr>
      <w:r w:rsidRPr="00E71DB3">
        <w:rPr>
          <w:sz w:val="24"/>
          <w:szCs w:val="24"/>
        </w:rPr>
        <w:t>Связь с другими искусствами: художественные и музыкальные интерпретации «Слова...»; иконы А.Рублева «Святая Троица», «Спас Вседержитель», икона Божией Матери Владимирской.</w:t>
      </w:r>
    </w:p>
    <w:p w:rsidR="00DE3CC2" w:rsidRPr="00E71DB3" w:rsidRDefault="00DE3CC2" w:rsidP="00A70BBE">
      <w:pPr>
        <w:pStyle w:val="af2"/>
        <w:ind w:firstLine="0"/>
        <w:rPr>
          <w:sz w:val="24"/>
          <w:szCs w:val="24"/>
        </w:rPr>
      </w:pPr>
      <w:r w:rsidRPr="00E71DB3">
        <w:rPr>
          <w:sz w:val="24"/>
          <w:szCs w:val="24"/>
        </w:rPr>
        <w:t>Из русской литературы XVIII века. Основные тенденции развития русской литературы в XVIII столетии. Самобытный характер русского классицизма, его важнейшие эстетические принципы и установки. Вклад А.Д. Кантемира и В.К. Тредиаковского в формирование новой поэзии. Значение творчества М.В. Ломоносова и Г.Р. Державина для последующего развития русского поэтического слова. Расцвет отечественной драматургии (А.П. Сумароков,</w:t>
      </w:r>
    </w:p>
    <w:p w:rsidR="00DE3CC2" w:rsidRPr="00E71DB3" w:rsidRDefault="00DE3CC2" w:rsidP="00A70BBE">
      <w:pPr>
        <w:pStyle w:val="af2"/>
        <w:ind w:firstLine="0"/>
        <w:rPr>
          <w:sz w:val="24"/>
          <w:szCs w:val="24"/>
        </w:rPr>
      </w:pPr>
      <w:r w:rsidRPr="00E71DB3">
        <w:rPr>
          <w:sz w:val="24"/>
          <w:szCs w:val="24"/>
        </w:rPr>
        <w:t xml:space="preserve">Д.И. Фонвизин, Я.Б.Княжнин). Книга А.Н. Радищева «Путешествие из Петербурга в Москву» как явление литературной и общественной жизни. Жанровые особенности и </w:t>
      </w:r>
      <w:r w:rsidRPr="00E71DB3">
        <w:rPr>
          <w:sz w:val="24"/>
          <w:szCs w:val="24"/>
        </w:rPr>
        <w:lastRenderedPageBreak/>
        <w:t>идейное звучание «Путешествия...». Своеобразие художественного метода А.Н. Радищева (соединение черт классицизма и сентиментализма с реалистическими тенденциями). Поэтика «сердцеведения» в творчестве Н.М. Карамзина. Черты сентиментализма и предромантизма в произведениях Карамзина; роль писателя в совершенствовании русского литературного языка.</w:t>
      </w:r>
    </w:p>
    <w:p w:rsidR="00DE3CC2" w:rsidRPr="00E71DB3" w:rsidRDefault="00DE3CC2" w:rsidP="00A70BBE">
      <w:pPr>
        <w:pStyle w:val="af2"/>
        <w:ind w:firstLine="0"/>
        <w:rPr>
          <w:sz w:val="24"/>
          <w:szCs w:val="24"/>
        </w:rPr>
      </w:pPr>
      <w:r w:rsidRPr="00E71DB3">
        <w:rPr>
          <w:sz w:val="24"/>
          <w:szCs w:val="24"/>
        </w:rPr>
        <w:t>Теория литературы: теория «трех штилей», классицизм и сентиментализм как литературные направления; литература путешествий, панегирик, сатира, ода, комедия.</w:t>
      </w:r>
    </w:p>
    <w:p w:rsidR="00DE3CC2" w:rsidRPr="00E71DB3" w:rsidRDefault="00DE3CC2" w:rsidP="00A70BBE">
      <w:pPr>
        <w:pStyle w:val="af2"/>
        <w:ind w:firstLine="0"/>
        <w:rPr>
          <w:sz w:val="24"/>
          <w:szCs w:val="24"/>
        </w:rPr>
      </w:pPr>
      <w:r w:rsidRPr="00E71DB3">
        <w:rPr>
          <w:sz w:val="24"/>
          <w:szCs w:val="24"/>
        </w:rPr>
        <w:t>Развитие речи: чтение наизусть, доклады и рефераты, сочинение.</w:t>
      </w:r>
    </w:p>
    <w:p w:rsidR="00DE3CC2" w:rsidRPr="00E71DB3" w:rsidRDefault="00DE3CC2" w:rsidP="00A70BBE">
      <w:pPr>
        <w:pStyle w:val="af2"/>
        <w:ind w:firstLine="0"/>
        <w:rPr>
          <w:sz w:val="24"/>
          <w:szCs w:val="24"/>
        </w:rPr>
      </w:pPr>
      <w:r w:rsidRPr="00E71DB3">
        <w:rPr>
          <w:sz w:val="24"/>
          <w:szCs w:val="24"/>
        </w:rPr>
        <w:t>Внутрипредметные связи: традиции западноевропейского классицизма в русской литературе XVIII века.</w:t>
      </w:r>
    </w:p>
    <w:p w:rsidR="00DE3CC2" w:rsidRPr="00E71DB3" w:rsidRDefault="00DE3CC2" w:rsidP="00A70BBE">
      <w:pPr>
        <w:pStyle w:val="af2"/>
        <w:ind w:firstLine="0"/>
        <w:rPr>
          <w:sz w:val="24"/>
          <w:szCs w:val="24"/>
        </w:rPr>
      </w:pPr>
      <w:r w:rsidRPr="00E71DB3">
        <w:rPr>
          <w:sz w:val="24"/>
          <w:szCs w:val="24"/>
        </w:rPr>
        <w:t>Связь с другими искусствами: классицизм в живописи и архитектуре.</w:t>
      </w:r>
    </w:p>
    <w:p w:rsidR="00DE3CC2" w:rsidRPr="00E71DB3" w:rsidRDefault="00DE3CC2" w:rsidP="00A70BBE">
      <w:pPr>
        <w:pStyle w:val="af2"/>
        <w:ind w:firstLine="0"/>
        <w:rPr>
          <w:sz w:val="24"/>
          <w:szCs w:val="24"/>
        </w:rPr>
      </w:pPr>
      <w:r w:rsidRPr="00E71DB3">
        <w:rPr>
          <w:sz w:val="24"/>
          <w:szCs w:val="24"/>
        </w:rPr>
        <w:t>Русская литература первой половины XIX века. Становление и развитие русского романтизма в первой четверти XIX века. Исторические предпосылки русского романтизма, его национальные особенности. Важнейшие черты эстетики романтизма и их воплощение в творчестве К.Н. Батюшкова, В.А. Жуковского, К.Ф. Рылеева, Е.А. Баратынского. Гражданское и психологическое течения в русском романтизме.</w:t>
      </w:r>
    </w:p>
    <w:p w:rsidR="00DE3CC2" w:rsidRPr="00E71DB3" w:rsidRDefault="00DE3CC2" w:rsidP="00A70BBE">
      <w:pPr>
        <w:pStyle w:val="af2"/>
        <w:ind w:firstLine="0"/>
        <w:rPr>
          <w:sz w:val="24"/>
          <w:szCs w:val="24"/>
        </w:rPr>
      </w:pPr>
      <w:r w:rsidRPr="00E71DB3">
        <w:rPr>
          <w:sz w:val="24"/>
          <w:szCs w:val="24"/>
        </w:rPr>
        <w:t>Теория литературы: романтизм как литературное направление, «школа гармонической точности», «гражданский романтизм»; романтическая элегия, баллада, песня, дружеское послание.</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конкурсное чтение наизусть, самостоятельный комментарий к поэтическому тексту.</w:t>
      </w:r>
    </w:p>
    <w:p w:rsidR="00DE3CC2" w:rsidRPr="00E71DB3" w:rsidRDefault="00DE3CC2" w:rsidP="00A70BBE">
      <w:pPr>
        <w:pStyle w:val="af2"/>
        <w:ind w:firstLine="0"/>
        <w:rPr>
          <w:sz w:val="24"/>
          <w:szCs w:val="24"/>
        </w:rPr>
      </w:pPr>
      <w:r w:rsidRPr="00E71DB3">
        <w:rPr>
          <w:sz w:val="24"/>
          <w:szCs w:val="24"/>
        </w:rPr>
        <w:t>Внутрипредметные связи: романтизм в русской и западноевропейской поэзии.</w:t>
      </w:r>
    </w:p>
    <w:p w:rsidR="00DE3CC2" w:rsidRPr="00E71DB3" w:rsidRDefault="00DE3CC2" w:rsidP="00A70BBE">
      <w:pPr>
        <w:pStyle w:val="af2"/>
        <w:ind w:firstLine="0"/>
        <w:rPr>
          <w:sz w:val="24"/>
          <w:szCs w:val="24"/>
        </w:rPr>
      </w:pPr>
      <w:r w:rsidRPr="00E71DB3">
        <w:rPr>
          <w:sz w:val="24"/>
          <w:szCs w:val="24"/>
        </w:rPr>
        <w:t>Связь с другими искусствами: романтизм в живописи и музыке.</w:t>
      </w:r>
    </w:p>
    <w:p w:rsidR="00DE3CC2" w:rsidRPr="00E71DB3" w:rsidRDefault="00DE3CC2" w:rsidP="00A70BBE">
      <w:pPr>
        <w:pStyle w:val="af2"/>
        <w:ind w:firstLine="0"/>
        <w:rPr>
          <w:sz w:val="24"/>
          <w:szCs w:val="24"/>
        </w:rPr>
      </w:pPr>
      <w:r w:rsidRPr="00E71DB3">
        <w:rPr>
          <w:sz w:val="24"/>
          <w:szCs w:val="24"/>
        </w:rPr>
        <w:t>А.С. ГРИБОЕДОВ. Жизненный путь и литературная судьба А.С. Грибоедова. Творческая история комедии «Горе от ума». Своеобразие конфликта и тема ума в комедии. Идеалы и антиидеалы Чацкого. Фамусовская Москва как «срез» русской жизни начала XIX столетия. Чацкий и Молчалин. Образ Софьи в трактовке современников и критике разных лет. Особенности создания характеров и специфика языка грибоедовской комедии. И.А.Гончаров о «Горе от ума» (статья «Мильон терзаний»). Проблематика «Горя от ума» и литература предшествующих эпох (драматургия У. Шекспира и Ж.Б. Мольера). Чацкий и Гамлет: сопоставительный анализ образов.</w:t>
      </w:r>
    </w:p>
    <w:p w:rsidR="00DE3CC2" w:rsidRPr="00E71DB3" w:rsidRDefault="00DE3CC2" w:rsidP="00A70BBE">
      <w:pPr>
        <w:pStyle w:val="af2"/>
        <w:ind w:firstLine="0"/>
        <w:rPr>
          <w:sz w:val="24"/>
          <w:szCs w:val="24"/>
        </w:rPr>
      </w:pPr>
      <w:r w:rsidRPr="00E71DB3">
        <w:rPr>
          <w:sz w:val="24"/>
          <w:szCs w:val="24"/>
        </w:rPr>
        <w:t>Теория литературы: трагикомедия, вольный стих, двуединый конфликт, монолог, внесценический персонаж, антигерой, любовная интрига, финал-катастрофа.</w:t>
      </w:r>
    </w:p>
    <w:p w:rsidR="00DE3CC2" w:rsidRPr="00E71DB3" w:rsidRDefault="00DE3CC2" w:rsidP="00A70BBE">
      <w:pPr>
        <w:pStyle w:val="af2"/>
        <w:ind w:firstLine="0"/>
        <w:rPr>
          <w:sz w:val="24"/>
          <w:szCs w:val="24"/>
        </w:rPr>
      </w:pPr>
      <w:r w:rsidRPr="00E71DB3">
        <w:rPr>
          <w:sz w:val="24"/>
          <w:szCs w:val="24"/>
        </w:rPr>
        <w:t>Развитие речи: чтение по ролям, письменный отзыв на спектакль, сочинение.</w:t>
      </w:r>
    </w:p>
    <w:p w:rsidR="00DE3CC2" w:rsidRPr="00E71DB3" w:rsidRDefault="00DE3CC2" w:rsidP="00A70BBE">
      <w:pPr>
        <w:pStyle w:val="af2"/>
        <w:ind w:firstLine="0"/>
        <w:rPr>
          <w:sz w:val="24"/>
          <w:szCs w:val="24"/>
        </w:rPr>
      </w:pPr>
      <w:r w:rsidRPr="00E71DB3">
        <w:rPr>
          <w:sz w:val="24"/>
          <w:szCs w:val="24"/>
        </w:rPr>
        <w:t>Внутрипредметные связи: черты классицизма и романтизма в «Горе от ума»; сопоставление с трагедией У. Шекспира «Гамлет, принц Датский». Связь с другими искусствами: музыкальные произведения А.С. Грибоедова, сценическая история комедии «Горе от ума».</w:t>
      </w:r>
    </w:p>
    <w:p w:rsidR="00DE3CC2" w:rsidRPr="00E71DB3" w:rsidRDefault="00DE3CC2" w:rsidP="00A70BBE">
      <w:pPr>
        <w:pStyle w:val="af2"/>
        <w:ind w:firstLine="0"/>
        <w:rPr>
          <w:sz w:val="24"/>
          <w:szCs w:val="24"/>
        </w:rPr>
      </w:pPr>
      <w:r w:rsidRPr="00E71DB3">
        <w:rPr>
          <w:sz w:val="24"/>
          <w:szCs w:val="24"/>
        </w:rPr>
        <w:t>А.С. ПУШКИН. Жизненный и творческий путь А.С. Пушкина. Темы, мотивы и жанровое многообразие его лирики (тема поэта и поэзии, лирика любви и дружбы, тема природы, вольнолюбивая лирика и др.): «К Чаадаеву», «К морю», «На холмах Грузии лежит ночная мгла...», «Арион», «Пророк», «Анчар», «Поэт», «Во глубине сибирских руд...», «Осень», «Стансы», «К***» («Я помню чудное мгновенье...»), «Я вас любил: любовь еще, быть может...», «Бесы», «Я памятник себе воздвиг нерукотворный...». Романтическая поэма «Кавказский пленник», ее художественное своеобразие и проблематика. Реализм «Повестей Белкина» и «Маленьких трагедий» (общая характеристика). Нравственно-философское звучание пушкинской прозы и драматургии, мастерство писателя в создании характеров. Важнейшие этапы эволюции Пушкина-художника; христианские мотивы в творчестве писателя. «Чувства добрые» как лейтмотив пушкинской поэтики, критерий оценки литературных и жизненных явлений. «Евгений Онегин» как «свободный» роман и роман в стихах. Автор и его герой в образной системе романа. Тема онегинской хандры и ее преломление в «собранье пестрых глав». Онегин и Ленский. Образ Татьяны Лариной как «милый идеал» автора. Картины жизни русского дворянства в романе. Нравственно-философская проблематика «Евгения Онегина». В.Г. Белинский о романе.</w:t>
      </w:r>
    </w:p>
    <w:p w:rsidR="00DE3CC2" w:rsidRPr="00E71DB3" w:rsidRDefault="00DE3CC2" w:rsidP="00A70BBE">
      <w:pPr>
        <w:pStyle w:val="af2"/>
        <w:ind w:firstLine="0"/>
        <w:rPr>
          <w:sz w:val="24"/>
          <w:szCs w:val="24"/>
        </w:rPr>
      </w:pPr>
      <w:r w:rsidRPr="00E71DB3">
        <w:rPr>
          <w:sz w:val="24"/>
          <w:szCs w:val="24"/>
        </w:rPr>
        <w:lastRenderedPageBreak/>
        <w:t>Теория литературы: эпикурейская лирика, дружеское послание, политическая ода, лирический отрывок, романтическая поэма, реализм, пародия, трагедия, роман в стихах, онегинская строфа, лирическое отступление.</w:t>
      </w:r>
    </w:p>
    <w:p w:rsidR="00DE3CC2" w:rsidRPr="00E71DB3" w:rsidRDefault="00DE3CC2" w:rsidP="00A70BBE">
      <w:pPr>
        <w:pStyle w:val="af2"/>
        <w:ind w:firstLine="0"/>
        <w:rPr>
          <w:sz w:val="24"/>
          <w:szCs w:val="24"/>
        </w:rPr>
      </w:pPr>
      <w:r w:rsidRPr="00E71DB3">
        <w:rPr>
          <w:sz w:val="24"/>
          <w:szCs w:val="24"/>
        </w:rPr>
        <w:t>Развитие речи: чтение наизусть, различные виды пересказа и комментария, цитатный план, письменный анализ стихотворения, сочинения различных жанров.</w:t>
      </w:r>
    </w:p>
    <w:p w:rsidR="00DE3CC2" w:rsidRPr="00E71DB3" w:rsidRDefault="00DE3CC2" w:rsidP="00A70BBE">
      <w:pPr>
        <w:pStyle w:val="af2"/>
        <w:ind w:firstLine="0"/>
        <w:rPr>
          <w:sz w:val="24"/>
          <w:szCs w:val="24"/>
        </w:rPr>
      </w:pPr>
      <w:r w:rsidRPr="00E71DB3">
        <w:rPr>
          <w:sz w:val="24"/>
          <w:szCs w:val="24"/>
        </w:rPr>
        <w:t>Внутрипредметные связи: творчество А.С. Пушкина и поэзия Дж.Г. Байрона; образы В.А. Жуковского в пушкинской лирике; литературные реминисценции в «Евгении Онегине».</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А.С. Пушкина; репродукции картин русских художников первой трети XIX века; графические и музыкальные интерпретации произведений А.С. Пушкина.</w:t>
      </w:r>
    </w:p>
    <w:p w:rsidR="00DE3CC2" w:rsidRPr="00E71DB3" w:rsidRDefault="00DE3CC2" w:rsidP="00A70BBE">
      <w:pPr>
        <w:pStyle w:val="af2"/>
        <w:ind w:firstLine="0"/>
        <w:rPr>
          <w:sz w:val="24"/>
          <w:szCs w:val="24"/>
        </w:rPr>
      </w:pPr>
      <w:r w:rsidRPr="00E71DB3">
        <w:rPr>
          <w:sz w:val="24"/>
          <w:szCs w:val="24"/>
        </w:rPr>
        <w:t>М.Ю. ЛЕРМОНТОВ. Жизненный и творческий путь М.Ю. Лермонтова. Темы и мотивы лермонтовской лирики (назначение художника, свобода и одиночество, судьба поэта и его поколения, патриотическая тема и др.): «Нет, я не Байрон, я другой...», «Я жить хочу! Хочу печали...», «Смерть Поэта», «Поэт» («Отделкой золотой блистает мой кинжал...»), «И скучно и грустно», «Молитва» («В минуту жизни трудную...»), «Дума», «Пророк», «Выхожу один я на дорогу...», «Нет, не тебя так пылко я люблю...», «Три пальмы», «Когда волнуется желтеющая нива...», «Родина».</w:t>
      </w:r>
    </w:p>
    <w:p w:rsidR="00DE3CC2" w:rsidRPr="00E71DB3" w:rsidRDefault="00DE3CC2" w:rsidP="00A70BBE">
      <w:pPr>
        <w:pStyle w:val="af2"/>
        <w:ind w:firstLine="0"/>
        <w:rPr>
          <w:sz w:val="24"/>
          <w:szCs w:val="24"/>
        </w:rPr>
      </w:pPr>
      <w:r w:rsidRPr="00E71DB3">
        <w:rPr>
          <w:sz w:val="24"/>
          <w:szCs w:val="24"/>
        </w:rPr>
        <w:t xml:space="preserve">    «Герой нашего времени» как первый русский философско-психологический роман. Своеобразие композиции и образной системы романа. Автор и его герой. Индивидуализм Печорина, его личностные и социальные истоки. Печорин в ряду других персонажей романа. Черты романтизма и реализма в поэтике романа. Мастерство психологической обрисовки характеров. «История души человеческой» как главный объект повествования в романе. В.Г. Белинский о романе. Печорин и Фауст: сопоставительный анализ двух образов.</w:t>
      </w:r>
    </w:p>
    <w:p w:rsidR="00DE3CC2" w:rsidRPr="00E71DB3" w:rsidRDefault="00DE3CC2" w:rsidP="00A70BBE">
      <w:pPr>
        <w:pStyle w:val="af2"/>
        <w:ind w:firstLine="0"/>
        <w:rPr>
          <w:sz w:val="24"/>
          <w:szCs w:val="24"/>
        </w:rPr>
      </w:pPr>
      <w:r w:rsidRPr="00E71DB3">
        <w:rPr>
          <w:sz w:val="24"/>
          <w:szCs w:val="24"/>
        </w:rPr>
        <w:t>Теория литературы: байронический герой, пафос, лирический мотив, историческая дума, гражданская сатира, философский роман, психологический портрет, образ рассказчика, типический характер, повествовательный цикл.</w:t>
      </w:r>
    </w:p>
    <w:p w:rsidR="00DE3CC2" w:rsidRPr="00E71DB3" w:rsidRDefault="00DE3CC2" w:rsidP="00A70BBE">
      <w:pPr>
        <w:pStyle w:val="af2"/>
        <w:ind w:firstLine="0"/>
        <w:rPr>
          <w:sz w:val="24"/>
          <w:szCs w:val="24"/>
        </w:rPr>
      </w:pPr>
      <w:r w:rsidRPr="00E71DB3">
        <w:rPr>
          <w:sz w:val="24"/>
          <w:szCs w:val="24"/>
        </w:rPr>
        <w:t>Развитие речи: различные виды чтения, письменный сопоставительный анализ стихотворений, сочинение в жанре эссе и литературно-критической статьи.</w:t>
      </w:r>
    </w:p>
    <w:p w:rsidR="00DE3CC2" w:rsidRPr="00E71DB3" w:rsidRDefault="00DE3CC2" w:rsidP="00A70BBE">
      <w:pPr>
        <w:pStyle w:val="af2"/>
        <w:ind w:firstLine="0"/>
        <w:rPr>
          <w:sz w:val="24"/>
          <w:szCs w:val="24"/>
        </w:rPr>
      </w:pPr>
      <w:r w:rsidRPr="00E71DB3">
        <w:rPr>
          <w:sz w:val="24"/>
          <w:szCs w:val="24"/>
        </w:rPr>
        <w:t>Внутрипредметные связи: Пушкин и Лермонтов: два «Пророка»; «байронизм» в лермонтовской лирике; Онегин и Печорин как два представителя «лишних» людей; Печорин и Фауст.</w:t>
      </w:r>
    </w:p>
    <w:p w:rsidR="00DE3CC2" w:rsidRPr="00E71DB3" w:rsidRDefault="00DE3CC2" w:rsidP="00A70BBE">
      <w:pPr>
        <w:pStyle w:val="af2"/>
        <w:ind w:firstLine="0"/>
        <w:rPr>
          <w:sz w:val="24"/>
          <w:szCs w:val="24"/>
        </w:rPr>
      </w:pPr>
      <w:r w:rsidRPr="00E71DB3">
        <w:rPr>
          <w:sz w:val="24"/>
          <w:szCs w:val="24"/>
        </w:rPr>
        <w:t>Связь с другими искусствами: репродукции картин М.Ю. Лермонтова; живописные, графические и музыкальные интерпретации произведений М.Ю. Лермонтова; «Герой нашего времени» в театре и кино.</w:t>
      </w:r>
    </w:p>
    <w:p w:rsidR="00DE3CC2" w:rsidRPr="00E71DB3" w:rsidRDefault="00DE3CC2" w:rsidP="00A70BBE">
      <w:pPr>
        <w:pStyle w:val="af2"/>
        <w:ind w:firstLine="0"/>
        <w:rPr>
          <w:sz w:val="24"/>
          <w:szCs w:val="24"/>
        </w:rPr>
      </w:pPr>
      <w:r w:rsidRPr="00E71DB3">
        <w:rPr>
          <w:sz w:val="24"/>
          <w:szCs w:val="24"/>
        </w:rPr>
        <w:t>Н.В. ГОГОЛЬ. Жизнь и творчество Н.В. Гоголя. Поэма «Мертвые души» как вершинное произведение художника. Влияние «Божественной комедии» Данте на замысел гоголевской поэмы. Сюжетно-композиционное своеобразие «Мертвых душ» («городские» и «помещичьи» главы, «Повесть о капитане Копейкине»). Народная тема в поэме. Образ Чичикова и тема «живой» и «мертвой» души в поэме. Фигура автора и роль лирических отступлений. Художественное мастерство Гоголя-прозаика, особенности его творческого метода.</w:t>
      </w:r>
    </w:p>
    <w:p w:rsidR="00DE3CC2" w:rsidRPr="00E71DB3" w:rsidRDefault="00DE3CC2" w:rsidP="00A70BBE">
      <w:pPr>
        <w:pStyle w:val="af2"/>
        <w:ind w:firstLine="0"/>
        <w:rPr>
          <w:sz w:val="24"/>
          <w:szCs w:val="24"/>
        </w:rPr>
      </w:pPr>
      <w:r w:rsidRPr="00E71DB3">
        <w:rPr>
          <w:sz w:val="24"/>
          <w:szCs w:val="24"/>
        </w:rPr>
        <w:t>Теория литературы: поэма в прозе, образ-символ, вставная повесть; ирония, художественное бытописание, литература путешествий, гротеск, художественная деталь, лирические отступления, фантастика.</w:t>
      </w:r>
    </w:p>
    <w:p w:rsidR="00DE3CC2" w:rsidRPr="00E71DB3" w:rsidRDefault="00DE3CC2" w:rsidP="00A70BBE">
      <w:pPr>
        <w:pStyle w:val="af2"/>
        <w:ind w:firstLine="0"/>
        <w:rPr>
          <w:sz w:val="24"/>
          <w:szCs w:val="24"/>
        </w:rPr>
      </w:pPr>
      <w:r w:rsidRPr="00E71DB3">
        <w:rPr>
          <w:sz w:val="24"/>
          <w:szCs w:val="24"/>
        </w:rPr>
        <w:t>Развитие речи: пересказ с элементами цитирования, сочинение сопоставительного характера.</w:t>
      </w:r>
    </w:p>
    <w:p w:rsidR="00DE3CC2" w:rsidRPr="00E71DB3" w:rsidRDefault="00DE3CC2" w:rsidP="00A70BBE">
      <w:pPr>
        <w:pStyle w:val="af2"/>
        <w:ind w:firstLine="0"/>
        <w:rPr>
          <w:sz w:val="24"/>
          <w:szCs w:val="24"/>
        </w:rPr>
      </w:pPr>
      <w:r w:rsidRPr="00E71DB3">
        <w:rPr>
          <w:sz w:val="24"/>
          <w:szCs w:val="24"/>
        </w:rPr>
        <w:t>Внутрипредметные связи: Н.В. Гоголь и А.С. Пушкин: история сюжета «Мертвых душ»; образ скупца в поэме Н.В. Гоголя и мировой литературе; «Мертвые души» Гоголя и «Божественная комедия» Данте.</w:t>
      </w:r>
    </w:p>
    <w:p w:rsidR="00DE3CC2" w:rsidRPr="00E71DB3" w:rsidRDefault="00DE3CC2" w:rsidP="00A70BBE">
      <w:pPr>
        <w:pStyle w:val="af2"/>
        <w:ind w:firstLine="0"/>
        <w:rPr>
          <w:sz w:val="24"/>
          <w:szCs w:val="24"/>
        </w:rPr>
      </w:pPr>
      <w:r w:rsidRPr="00E71DB3">
        <w:rPr>
          <w:sz w:val="24"/>
          <w:szCs w:val="24"/>
        </w:rPr>
        <w:t>Связь с другими искусствами: портрет Н.В. Гоголя; поэма «Мертвые души» в иллюстрациях художников (А. Агин, П. Боклевский, Кукрыниксы).</w:t>
      </w:r>
    </w:p>
    <w:p w:rsidR="00DE3CC2" w:rsidRPr="00E71DB3" w:rsidRDefault="00DE3CC2" w:rsidP="00A70BBE">
      <w:pPr>
        <w:pStyle w:val="af2"/>
        <w:ind w:firstLine="0"/>
        <w:rPr>
          <w:sz w:val="24"/>
          <w:szCs w:val="24"/>
        </w:rPr>
      </w:pPr>
      <w:r w:rsidRPr="00E71DB3">
        <w:rPr>
          <w:sz w:val="24"/>
          <w:szCs w:val="24"/>
        </w:rPr>
        <w:t>Русская литература второй половины XIX века. (Обзор с обобщением ранее изученного)</w:t>
      </w:r>
    </w:p>
    <w:p w:rsidR="00DE3CC2" w:rsidRPr="00E71DB3" w:rsidRDefault="00DE3CC2" w:rsidP="00A70BBE">
      <w:pPr>
        <w:pStyle w:val="af2"/>
        <w:ind w:firstLine="0"/>
        <w:rPr>
          <w:sz w:val="24"/>
          <w:szCs w:val="24"/>
        </w:rPr>
      </w:pPr>
      <w:r w:rsidRPr="00E71DB3">
        <w:rPr>
          <w:sz w:val="24"/>
          <w:szCs w:val="24"/>
        </w:rPr>
        <w:t>Развитие традиций отечественного реализма в русской литературе 1840—1890-х годов. Расцвет социально-психологической прозы (произведения И.А. Гончарова и И.С. Тургенева).</w:t>
      </w:r>
    </w:p>
    <w:p w:rsidR="00DE3CC2" w:rsidRPr="00E71DB3" w:rsidRDefault="00DE3CC2" w:rsidP="00A70BBE">
      <w:pPr>
        <w:pStyle w:val="af2"/>
        <w:ind w:firstLine="0"/>
        <w:rPr>
          <w:sz w:val="24"/>
          <w:szCs w:val="24"/>
        </w:rPr>
      </w:pPr>
      <w:r w:rsidRPr="00E71DB3">
        <w:rPr>
          <w:sz w:val="24"/>
          <w:szCs w:val="24"/>
        </w:rPr>
        <w:lastRenderedPageBreak/>
        <w:t>Своеобразие сатирического дара М.Е. Салтыкова-Щедрина («История одного города»).</w:t>
      </w:r>
    </w:p>
    <w:p w:rsidR="00DE3CC2" w:rsidRPr="00E71DB3" w:rsidRDefault="00DE3CC2" w:rsidP="00A70BBE">
      <w:pPr>
        <w:pStyle w:val="af2"/>
        <w:ind w:firstLine="0"/>
        <w:rPr>
          <w:sz w:val="24"/>
          <w:szCs w:val="24"/>
        </w:rPr>
      </w:pPr>
      <w:r w:rsidRPr="00E71DB3">
        <w:rPr>
          <w:sz w:val="24"/>
          <w:szCs w:val="24"/>
        </w:rPr>
        <w:t>Лирическая ситуация 50—80-х годов XIX века (поэзия Н.А. Некрасова, Ф.И.Тютчева, А.А. Фета, А.К. Толстого).</w:t>
      </w:r>
    </w:p>
    <w:p w:rsidR="00DE3CC2" w:rsidRPr="00E71DB3" w:rsidRDefault="00DE3CC2" w:rsidP="00A70BBE">
      <w:pPr>
        <w:pStyle w:val="af2"/>
        <w:ind w:firstLine="0"/>
        <w:rPr>
          <w:sz w:val="24"/>
          <w:szCs w:val="24"/>
        </w:rPr>
      </w:pPr>
      <w:r w:rsidRPr="00E71DB3">
        <w:rPr>
          <w:sz w:val="24"/>
          <w:szCs w:val="24"/>
        </w:rPr>
        <w:t>Творчество А.Н. Островского как новый этап развития русского национального театра.</w:t>
      </w:r>
    </w:p>
    <w:p w:rsidR="00DE3CC2" w:rsidRPr="00E71DB3" w:rsidRDefault="00DE3CC2" w:rsidP="00A70BBE">
      <w:pPr>
        <w:pStyle w:val="af2"/>
        <w:ind w:firstLine="0"/>
        <w:rPr>
          <w:sz w:val="24"/>
          <w:szCs w:val="24"/>
        </w:rPr>
      </w:pPr>
      <w:r w:rsidRPr="00E71DB3">
        <w:rPr>
          <w:sz w:val="24"/>
          <w:szCs w:val="24"/>
        </w:rPr>
        <w:t>Л.Н. Толстой и Ф.М. Достоевский как два типа художественного сознания (романы «Война и мир» и «Преступление и наказание»). Проза и драматургия А.П. Чехова в контексте рубежа веков. Нравственные и философские уроки русской классики XIX столетия.</w:t>
      </w:r>
    </w:p>
    <w:p w:rsidR="00DE3CC2" w:rsidRPr="00E71DB3" w:rsidRDefault="00DE3CC2" w:rsidP="00A70BBE">
      <w:pPr>
        <w:pStyle w:val="af2"/>
        <w:ind w:firstLine="0"/>
        <w:rPr>
          <w:sz w:val="24"/>
          <w:szCs w:val="24"/>
        </w:rPr>
      </w:pPr>
      <w:r w:rsidRPr="00E71DB3">
        <w:rPr>
          <w:sz w:val="24"/>
          <w:szCs w:val="24"/>
        </w:rPr>
        <w:t>Из русской литературы XX века. (Обзор с обобщением ранее изученного)</w:t>
      </w:r>
    </w:p>
    <w:p w:rsidR="00DE3CC2" w:rsidRPr="00E71DB3" w:rsidRDefault="00DE3CC2" w:rsidP="00A70BBE">
      <w:pPr>
        <w:pStyle w:val="af2"/>
        <w:ind w:firstLine="0"/>
        <w:rPr>
          <w:sz w:val="24"/>
          <w:szCs w:val="24"/>
        </w:rPr>
      </w:pPr>
      <w:r w:rsidRPr="00E71DB3">
        <w:rPr>
          <w:sz w:val="24"/>
          <w:szCs w:val="24"/>
        </w:rPr>
        <w:t>Своеобразие русской прозы рубежа веков (М. Горький, И.А. Бунин, А.И. Куприн). Драма М. Горького «На дне»). Серебряный век русской поэзии (символизм, акмеизм, футуризм). Многообразие поэтических голосов эпохи (лирика А.А. Блока, С.А. Есенина, В.В. Маяковского, А.А. Ахматовой, М.И. Цветаевой, Б.Л. Пастернака). Стихотворение Блока «Девушка пела в церковном хоре…», поэма «Двенадцать»: метафорические образы, лирическая летопись истории России начала XX столетия.</w:t>
      </w:r>
    </w:p>
    <w:p w:rsidR="00DE3CC2" w:rsidRPr="00E71DB3" w:rsidRDefault="00DE3CC2" w:rsidP="00A70BBE">
      <w:pPr>
        <w:pStyle w:val="af2"/>
        <w:ind w:firstLine="0"/>
        <w:rPr>
          <w:sz w:val="24"/>
          <w:szCs w:val="24"/>
        </w:rPr>
      </w:pPr>
      <w:r w:rsidRPr="00E71DB3">
        <w:rPr>
          <w:sz w:val="24"/>
          <w:szCs w:val="24"/>
        </w:rPr>
        <w:t>Своеобразие отечественной прозы первой половины XX века (творчество А.Н.Толстого, М.А. Булгакова, М.А. Шолохова, А.П. Платонова). Повесть Булгакова «Собачье сердце»: предупреждение об опасности социальных экспериментов. Рассказ Шолохова «Судьба человека»: повествование о трагедии и подвиге народа в годы Великой Отечественной войны.</w:t>
      </w:r>
    </w:p>
    <w:p w:rsidR="00DE3CC2" w:rsidRPr="00E71DB3" w:rsidRDefault="00DE3CC2" w:rsidP="00A70BBE">
      <w:pPr>
        <w:pStyle w:val="af2"/>
        <w:ind w:firstLine="0"/>
        <w:rPr>
          <w:sz w:val="24"/>
          <w:szCs w:val="24"/>
        </w:rPr>
      </w:pPr>
      <w:r w:rsidRPr="00E71DB3">
        <w:rPr>
          <w:sz w:val="24"/>
          <w:szCs w:val="24"/>
        </w:rPr>
        <w:t>Литературный процесс 50—80-х годов (проза В.Г. Распутина, В.П. Астафьева, В.М.Шукшина, А.И. Солженицына, поэзия Е.А. Евтушенко, Н.М. Рубцова, Б.Ш.Окуджавы, В.С. Высоцкого). Рассказ Солженицына «Матренин двор»: праведнический характер русской крестьянки.</w:t>
      </w:r>
    </w:p>
    <w:p w:rsidR="00DE3CC2" w:rsidRPr="00E71DB3" w:rsidRDefault="00DE3CC2" w:rsidP="00A70BBE">
      <w:pPr>
        <w:pStyle w:val="af2"/>
        <w:ind w:firstLine="0"/>
        <w:rPr>
          <w:sz w:val="24"/>
          <w:szCs w:val="24"/>
        </w:rPr>
      </w:pPr>
      <w:r w:rsidRPr="00E71DB3">
        <w:rPr>
          <w:sz w:val="24"/>
          <w:szCs w:val="24"/>
        </w:rPr>
        <w:t>Новейшая русская проза и поэзия 80—90-х годов (произведения В.П. Астафьева, В.Г. Распутина, Л.С. Петрушевской, В.О. Пелевина и др., лирика И.А. Бродского, О.А.Седаковой и др.). Противоречивость и драматизм современной литературной ситуации.</w:t>
      </w:r>
    </w:p>
    <w:p w:rsidR="00DE3CC2" w:rsidRPr="00E71DB3" w:rsidRDefault="00DE3CC2" w:rsidP="00A70BBE">
      <w:pPr>
        <w:pStyle w:val="af2"/>
        <w:ind w:firstLine="0"/>
        <w:rPr>
          <w:sz w:val="24"/>
          <w:szCs w:val="24"/>
        </w:rPr>
      </w:pPr>
      <w:r w:rsidRPr="00E71DB3">
        <w:rPr>
          <w:sz w:val="24"/>
          <w:szCs w:val="24"/>
        </w:rPr>
        <w:t>Теория литературы: историко-литературный процесс, литературное направление, поэтическое течение, традиции и новаторство.</w:t>
      </w:r>
    </w:p>
    <w:p w:rsidR="00DE3CC2" w:rsidRPr="00E71DB3" w:rsidRDefault="00DE3CC2" w:rsidP="00A70BBE">
      <w:pPr>
        <w:pStyle w:val="af2"/>
        <w:ind w:firstLine="0"/>
        <w:rPr>
          <w:sz w:val="24"/>
          <w:szCs w:val="24"/>
        </w:rPr>
      </w:pPr>
      <w:r w:rsidRPr="00E71DB3">
        <w:rPr>
          <w:sz w:val="24"/>
          <w:szCs w:val="24"/>
        </w:rPr>
        <w:t>Связь с другими искусствами: музыка, живопись, кино в контексте литературной эпохи.</w:t>
      </w:r>
    </w:p>
    <w:p w:rsidR="00DE3CC2" w:rsidRPr="00E71DB3" w:rsidRDefault="00DE3CC2" w:rsidP="00A70BBE">
      <w:pPr>
        <w:pStyle w:val="af2"/>
        <w:ind w:firstLine="0"/>
        <w:rPr>
          <w:sz w:val="24"/>
          <w:szCs w:val="24"/>
        </w:rPr>
      </w:pPr>
      <w:r w:rsidRPr="00E71DB3">
        <w:rPr>
          <w:sz w:val="24"/>
          <w:szCs w:val="24"/>
        </w:rPr>
        <w:t>Для заучивания наизусть</w:t>
      </w:r>
    </w:p>
    <w:p w:rsidR="00DE3CC2" w:rsidRPr="00E71DB3" w:rsidRDefault="00DE3CC2" w:rsidP="00A70BBE">
      <w:pPr>
        <w:pStyle w:val="af2"/>
        <w:ind w:firstLine="0"/>
        <w:rPr>
          <w:sz w:val="24"/>
          <w:szCs w:val="24"/>
        </w:rPr>
      </w:pPr>
      <w:r w:rsidRPr="00E71DB3">
        <w:rPr>
          <w:sz w:val="24"/>
          <w:szCs w:val="24"/>
        </w:rPr>
        <w:t>М.В. Ломоносов. Одно из стихотворений (по выбору).</w:t>
      </w:r>
    </w:p>
    <w:p w:rsidR="00DE3CC2" w:rsidRPr="00E71DB3" w:rsidRDefault="00DE3CC2" w:rsidP="00A70BBE">
      <w:pPr>
        <w:pStyle w:val="af2"/>
        <w:ind w:firstLine="0"/>
        <w:rPr>
          <w:sz w:val="24"/>
          <w:szCs w:val="24"/>
        </w:rPr>
      </w:pPr>
      <w:r w:rsidRPr="00E71DB3">
        <w:rPr>
          <w:sz w:val="24"/>
          <w:szCs w:val="24"/>
        </w:rPr>
        <w:t>Г.Р. Державин. Одно из стихотворений (по выбору).</w:t>
      </w:r>
    </w:p>
    <w:p w:rsidR="00DE3CC2" w:rsidRPr="00E71DB3" w:rsidRDefault="00DE3CC2" w:rsidP="00A70BBE">
      <w:pPr>
        <w:pStyle w:val="af2"/>
        <w:ind w:firstLine="0"/>
        <w:rPr>
          <w:sz w:val="24"/>
          <w:szCs w:val="24"/>
        </w:rPr>
      </w:pPr>
      <w:r w:rsidRPr="00E71DB3">
        <w:rPr>
          <w:sz w:val="24"/>
          <w:szCs w:val="24"/>
        </w:rPr>
        <w:t>К.Н. Батюшков. Одно из стихотворений (по выбору).</w:t>
      </w:r>
    </w:p>
    <w:p w:rsidR="00DE3CC2" w:rsidRPr="00E71DB3" w:rsidRDefault="00DE3CC2" w:rsidP="00A70BBE">
      <w:pPr>
        <w:pStyle w:val="af2"/>
        <w:ind w:firstLine="0"/>
        <w:rPr>
          <w:sz w:val="24"/>
          <w:szCs w:val="24"/>
        </w:rPr>
      </w:pPr>
      <w:r w:rsidRPr="00E71DB3">
        <w:rPr>
          <w:sz w:val="24"/>
          <w:szCs w:val="24"/>
        </w:rPr>
        <w:t>В.А. Жуковский. Одно из стихотворений (по выбору).</w:t>
      </w:r>
    </w:p>
    <w:p w:rsidR="00DE3CC2" w:rsidRPr="00E71DB3" w:rsidRDefault="00DE3CC2" w:rsidP="00A70BBE">
      <w:pPr>
        <w:pStyle w:val="af2"/>
        <w:ind w:firstLine="0"/>
        <w:rPr>
          <w:sz w:val="24"/>
          <w:szCs w:val="24"/>
        </w:rPr>
      </w:pPr>
      <w:r w:rsidRPr="00E71DB3">
        <w:rPr>
          <w:sz w:val="24"/>
          <w:szCs w:val="24"/>
        </w:rPr>
        <w:t>А.С. Грибоедов. «Горе от ума» (отрывок).</w:t>
      </w:r>
    </w:p>
    <w:p w:rsidR="00DE3CC2" w:rsidRPr="00E71DB3" w:rsidRDefault="00DE3CC2" w:rsidP="00A70BBE">
      <w:pPr>
        <w:pStyle w:val="af2"/>
        <w:ind w:firstLine="0"/>
        <w:rPr>
          <w:sz w:val="24"/>
          <w:szCs w:val="24"/>
        </w:rPr>
      </w:pPr>
      <w:r w:rsidRPr="00E71DB3">
        <w:rPr>
          <w:sz w:val="24"/>
          <w:szCs w:val="24"/>
        </w:rPr>
        <w:t>А.С. Пушкин. Четыре — пять стихотворений (по выбору).</w:t>
      </w:r>
    </w:p>
    <w:p w:rsidR="00DE3CC2" w:rsidRPr="00E71DB3" w:rsidRDefault="00DE3CC2" w:rsidP="00A70BBE">
      <w:pPr>
        <w:pStyle w:val="af2"/>
        <w:ind w:firstLine="0"/>
        <w:rPr>
          <w:sz w:val="24"/>
          <w:szCs w:val="24"/>
        </w:rPr>
      </w:pPr>
      <w:r w:rsidRPr="00E71DB3">
        <w:rPr>
          <w:sz w:val="24"/>
          <w:szCs w:val="24"/>
        </w:rPr>
        <w:t>М.Ю. Лермонтов. Четыре — пять стихотворений (по выбору).</w:t>
      </w:r>
    </w:p>
    <w:p w:rsidR="00DE3CC2" w:rsidRPr="00E71DB3" w:rsidRDefault="00DE3CC2" w:rsidP="00A70BBE">
      <w:pPr>
        <w:pStyle w:val="af2"/>
        <w:ind w:firstLine="0"/>
        <w:rPr>
          <w:sz w:val="24"/>
          <w:szCs w:val="24"/>
        </w:rPr>
      </w:pPr>
      <w:r w:rsidRPr="00E71DB3">
        <w:rPr>
          <w:sz w:val="24"/>
          <w:szCs w:val="24"/>
        </w:rPr>
        <w:t>Для домашнего чтения</w:t>
      </w:r>
    </w:p>
    <w:p w:rsidR="00DE3CC2" w:rsidRPr="00E71DB3" w:rsidRDefault="00DE3CC2" w:rsidP="00A70BBE">
      <w:pPr>
        <w:pStyle w:val="af2"/>
        <w:ind w:firstLine="0"/>
        <w:rPr>
          <w:sz w:val="24"/>
          <w:szCs w:val="24"/>
        </w:rPr>
      </w:pPr>
      <w:r w:rsidRPr="00E71DB3">
        <w:rPr>
          <w:sz w:val="24"/>
          <w:szCs w:val="24"/>
        </w:rPr>
        <w:t>Из русской литературы первой половины XIX века</w:t>
      </w:r>
    </w:p>
    <w:p w:rsidR="00DE3CC2" w:rsidRPr="00E71DB3" w:rsidRDefault="00DE3CC2" w:rsidP="00A70BBE">
      <w:pPr>
        <w:pStyle w:val="af2"/>
        <w:ind w:firstLine="0"/>
        <w:rPr>
          <w:sz w:val="24"/>
          <w:szCs w:val="24"/>
        </w:rPr>
      </w:pPr>
      <w:r w:rsidRPr="00E71DB3">
        <w:rPr>
          <w:sz w:val="24"/>
          <w:szCs w:val="24"/>
        </w:rPr>
        <w:t>А.С. Пушкин. «К портрету Жуковского», «Вольность», «Со-</w:t>
      </w:r>
    </w:p>
    <w:p w:rsidR="00DE3CC2" w:rsidRPr="00E71DB3" w:rsidRDefault="00DE3CC2" w:rsidP="00A70BBE">
      <w:pPr>
        <w:pStyle w:val="af2"/>
        <w:ind w:firstLine="0"/>
        <w:rPr>
          <w:sz w:val="24"/>
          <w:szCs w:val="24"/>
        </w:rPr>
      </w:pPr>
      <w:r w:rsidRPr="00E71DB3">
        <w:rPr>
          <w:sz w:val="24"/>
          <w:szCs w:val="24"/>
        </w:rPr>
        <w:t>жженное письмо», «Если жизнь тебя обманет...», «Ты и вы»,</w:t>
      </w:r>
    </w:p>
    <w:p w:rsidR="00DE3CC2" w:rsidRPr="00E71DB3" w:rsidRDefault="00DE3CC2" w:rsidP="00A70BBE">
      <w:pPr>
        <w:pStyle w:val="af2"/>
        <w:ind w:firstLine="0"/>
        <w:rPr>
          <w:sz w:val="24"/>
          <w:szCs w:val="24"/>
        </w:rPr>
      </w:pPr>
      <w:r w:rsidRPr="00E71DB3">
        <w:rPr>
          <w:sz w:val="24"/>
          <w:szCs w:val="24"/>
        </w:rPr>
        <w:t>«Цветок», «Поэт», «Бахчисарайский фонтан».</w:t>
      </w:r>
    </w:p>
    <w:p w:rsidR="00DE3CC2" w:rsidRPr="00E71DB3" w:rsidRDefault="00DE3CC2" w:rsidP="00A70BBE">
      <w:pPr>
        <w:pStyle w:val="af2"/>
        <w:ind w:firstLine="0"/>
        <w:rPr>
          <w:sz w:val="24"/>
          <w:szCs w:val="24"/>
        </w:rPr>
      </w:pPr>
      <w:r w:rsidRPr="00E71DB3">
        <w:rPr>
          <w:sz w:val="24"/>
          <w:szCs w:val="24"/>
        </w:rPr>
        <w:t>М.Ю. Лермонтов. «Поцелуями прежде считал...», «Нищий», «Я не хочу, чтоб свет узнал...», «Расстались мы, но твой портрет...», «Есть речи - значенье...», «Предсказание», «Молитва»</w:t>
      </w:r>
    </w:p>
    <w:p w:rsidR="00DE3CC2" w:rsidRPr="00E71DB3" w:rsidRDefault="00DE3CC2" w:rsidP="00A70BBE">
      <w:pPr>
        <w:pStyle w:val="af2"/>
        <w:ind w:firstLine="0"/>
        <w:rPr>
          <w:sz w:val="24"/>
          <w:szCs w:val="24"/>
        </w:rPr>
      </w:pPr>
      <w:r w:rsidRPr="00E71DB3">
        <w:rPr>
          <w:sz w:val="24"/>
          <w:szCs w:val="24"/>
        </w:rPr>
        <w:t>(«Я, Матерь Божия, ныне с молитвою…»).</w:t>
      </w:r>
    </w:p>
    <w:p w:rsidR="00DE3CC2" w:rsidRPr="00E71DB3" w:rsidRDefault="00DE3CC2" w:rsidP="00A70BBE">
      <w:pPr>
        <w:pStyle w:val="af2"/>
        <w:ind w:firstLine="0"/>
        <w:rPr>
          <w:sz w:val="24"/>
          <w:szCs w:val="24"/>
        </w:rPr>
      </w:pPr>
      <w:r w:rsidRPr="00E71DB3">
        <w:rPr>
          <w:sz w:val="24"/>
          <w:szCs w:val="24"/>
        </w:rPr>
        <w:t>Н.В. Гоголь. «Женитьба», «Невский проспект».</w:t>
      </w:r>
    </w:p>
    <w:p w:rsidR="00DE3CC2" w:rsidRPr="00E71DB3" w:rsidRDefault="00DE3CC2" w:rsidP="00A70BBE">
      <w:pPr>
        <w:pStyle w:val="af2"/>
        <w:ind w:firstLine="0"/>
        <w:rPr>
          <w:sz w:val="24"/>
          <w:szCs w:val="24"/>
        </w:rPr>
      </w:pPr>
      <w:r w:rsidRPr="00E71DB3">
        <w:rPr>
          <w:sz w:val="24"/>
          <w:szCs w:val="24"/>
        </w:rPr>
        <w:t>Из русской литературы второй половины XIX—XX века</w:t>
      </w:r>
    </w:p>
    <w:p w:rsidR="00DE3CC2" w:rsidRPr="00E71DB3" w:rsidRDefault="00DE3CC2" w:rsidP="00A70BBE">
      <w:pPr>
        <w:pStyle w:val="af2"/>
        <w:ind w:firstLine="0"/>
        <w:rPr>
          <w:sz w:val="24"/>
          <w:szCs w:val="24"/>
        </w:rPr>
      </w:pPr>
      <w:r w:rsidRPr="00E71DB3">
        <w:rPr>
          <w:sz w:val="24"/>
          <w:szCs w:val="24"/>
        </w:rPr>
        <w:t>И.А. Гончаров. «Обыкновенная история».</w:t>
      </w:r>
    </w:p>
    <w:p w:rsidR="00DE3CC2" w:rsidRPr="00E71DB3" w:rsidRDefault="00DE3CC2" w:rsidP="00A70BBE">
      <w:pPr>
        <w:pStyle w:val="af2"/>
        <w:ind w:firstLine="0"/>
        <w:rPr>
          <w:sz w:val="24"/>
          <w:szCs w:val="24"/>
        </w:rPr>
      </w:pPr>
      <w:r w:rsidRPr="00E71DB3">
        <w:rPr>
          <w:sz w:val="24"/>
          <w:szCs w:val="24"/>
        </w:rPr>
        <w:t>А.Н. Островский. «Свои люди — сочтемся».</w:t>
      </w:r>
    </w:p>
    <w:p w:rsidR="00DE3CC2" w:rsidRPr="00E71DB3" w:rsidRDefault="00DE3CC2" w:rsidP="00A70BBE">
      <w:pPr>
        <w:pStyle w:val="af2"/>
        <w:ind w:firstLine="0"/>
        <w:rPr>
          <w:sz w:val="24"/>
          <w:szCs w:val="24"/>
        </w:rPr>
      </w:pPr>
      <w:r w:rsidRPr="00E71DB3">
        <w:rPr>
          <w:sz w:val="24"/>
          <w:szCs w:val="24"/>
        </w:rPr>
        <w:t>Ф.И. Тютчев. «Ночь и день», «Поэзия», «Эти бедные селенья…».</w:t>
      </w:r>
    </w:p>
    <w:p w:rsidR="00DE3CC2" w:rsidRPr="00E71DB3" w:rsidRDefault="00DE3CC2" w:rsidP="00A70BBE">
      <w:pPr>
        <w:pStyle w:val="af2"/>
        <w:ind w:firstLine="0"/>
        <w:rPr>
          <w:sz w:val="24"/>
          <w:szCs w:val="24"/>
        </w:rPr>
      </w:pPr>
      <w:r w:rsidRPr="00E71DB3">
        <w:rPr>
          <w:sz w:val="24"/>
          <w:szCs w:val="24"/>
        </w:rPr>
        <w:t>А.А. Фет. «Это утро, радость эта…», «На заре ты ее не буди…».</w:t>
      </w:r>
    </w:p>
    <w:p w:rsidR="00DE3CC2" w:rsidRPr="00E71DB3" w:rsidRDefault="00DE3CC2" w:rsidP="00A70BBE">
      <w:pPr>
        <w:pStyle w:val="af2"/>
        <w:ind w:firstLine="0"/>
        <w:rPr>
          <w:sz w:val="24"/>
          <w:szCs w:val="24"/>
        </w:rPr>
      </w:pPr>
      <w:r w:rsidRPr="00E71DB3">
        <w:rPr>
          <w:sz w:val="24"/>
          <w:szCs w:val="24"/>
        </w:rPr>
        <w:t>А.К. Толстой. «Меня, во мраке и в пыли…», «Против течения», «Смерть Иоанна Грозного».</w:t>
      </w:r>
    </w:p>
    <w:p w:rsidR="00DE3CC2" w:rsidRPr="00E71DB3" w:rsidRDefault="00DE3CC2" w:rsidP="00A70BBE">
      <w:pPr>
        <w:pStyle w:val="af2"/>
        <w:ind w:firstLine="0"/>
        <w:rPr>
          <w:sz w:val="24"/>
          <w:szCs w:val="24"/>
        </w:rPr>
      </w:pPr>
      <w:r w:rsidRPr="00E71DB3">
        <w:rPr>
          <w:sz w:val="24"/>
          <w:szCs w:val="24"/>
        </w:rPr>
        <w:t>Ф.М. Достоевский. «Белые ночи».</w:t>
      </w:r>
    </w:p>
    <w:p w:rsidR="00DE3CC2" w:rsidRPr="00E71DB3" w:rsidRDefault="00DE3CC2" w:rsidP="00A70BBE">
      <w:pPr>
        <w:pStyle w:val="af2"/>
        <w:ind w:firstLine="0"/>
        <w:rPr>
          <w:sz w:val="24"/>
          <w:szCs w:val="24"/>
        </w:rPr>
      </w:pPr>
      <w:r w:rsidRPr="00E71DB3">
        <w:rPr>
          <w:sz w:val="24"/>
          <w:szCs w:val="24"/>
        </w:rPr>
        <w:lastRenderedPageBreak/>
        <w:t>М.Е. Салтыков-Щедрин. «Карась-идеалист».</w:t>
      </w:r>
    </w:p>
    <w:p w:rsidR="00DE3CC2" w:rsidRPr="00E71DB3" w:rsidRDefault="00DE3CC2" w:rsidP="00A70BBE">
      <w:pPr>
        <w:pStyle w:val="af2"/>
        <w:ind w:firstLine="0"/>
        <w:rPr>
          <w:sz w:val="24"/>
          <w:szCs w:val="24"/>
        </w:rPr>
      </w:pPr>
      <w:r w:rsidRPr="00E71DB3">
        <w:rPr>
          <w:sz w:val="24"/>
          <w:szCs w:val="24"/>
        </w:rPr>
        <w:t>Н.С. Лесков. «Запечатленный ангел».</w:t>
      </w:r>
    </w:p>
    <w:p w:rsidR="00DE3CC2" w:rsidRPr="00E71DB3" w:rsidRDefault="00DE3CC2" w:rsidP="00A70BBE">
      <w:pPr>
        <w:pStyle w:val="af2"/>
        <w:ind w:firstLine="0"/>
        <w:rPr>
          <w:sz w:val="24"/>
          <w:szCs w:val="24"/>
        </w:rPr>
      </w:pPr>
      <w:r w:rsidRPr="00E71DB3">
        <w:rPr>
          <w:sz w:val="24"/>
          <w:szCs w:val="24"/>
        </w:rPr>
        <w:t>А.П. Чехов. «Дуэль», «В овраге».</w:t>
      </w:r>
    </w:p>
    <w:p w:rsidR="00DE3CC2" w:rsidRPr="00E71DB3" w:rsidRDefault="00DE3CC2" w:rsidP="00A70BBE">
      <w:pPr>
        <w:pStyle w:val="af2"/>
        <w:ind w:firstLine="0"/>
        <w:rPr>
          <w:sz w:val="24"/>
          <w:szCs w:val="24"/>
        </w:rPr>
      </w:pPr>
      <w:r w:rsidRPr="00E71DB3">
        <w:rPr>
          <w:sz w:val="24"/>
          <w:szCs w:val="24"/>
        </w:rPr>
        <w:t>М. Горький. «Бывшие люди».</w:t>
      </w:r>
    </w:p>
    <w:p w:rsidR="00DE3CC2" w:rsidRPr="00E71DB3" w:rsidRDefault="00DE3CC2" w:rsidP="00A70BBE">
      <w:pPr>
        <w:pStyle w:val="af2"/>
        <w:ind w:firstLine="0"/>
        <w:rPr>
          <w:sz w:val="24"/>
          <w:szCs w:val="24"/>
        </w:rPr>
      </w:pPr>
      <w:r w:rsidRPr="00E71DB3">
        <w:rPr>
          <w:sz w:val="24"/>
          <w:szCs w:val="24"/>
        </w:rPr>
        <w:t>А.А. Блок. «На поле Куликовом».</w:t>
      </w:r>
    </w:p>
    <w:p w:rsidR="00DE3CC2" w:rsidRPr="00E71DB3" w:rsidRDefault="00DE3CC2" w:rsidP="00A70BBE">
      <w:pPr>
        <w:pStyle w:val="af2"/>
        <w:ind w:firstLine="0"/>
        <w:rPr>
          <w:sz w:val="24"/>
          <w:szCs w:val="24"/>
        </w:rPr>
      </w:pPr>
      <w:r w:rsidRPr="00E71DB3">
        <w:rPr>
          <w:sz w:val="24"/>
          <w:szCs w:val="24"/>
        </w:rPr>
        <w:t>А.Н. Толстой. «День Петра».</w:t>
      </w:r>
    </w:p>
    <w:p w:rsidR="00DE3CC2" w:rsidRPr="00E71DB3" w:rsidRDefault="00DE3CC2" w:rsidP="00A70BBE">
      <w:pPr>
        <w:pStyle w:val="af2"/>
        <w:ind w:firstLine="0"/>
        <w:rPr>
          <w:sz w:val="24"/>
          <w:szCs w:val="24"/>
        </w:rPr>
      </w:pPr>
      <w:r w:rsidRPr="00E71DB3">
        <w:rPr>
          <w:sz w:val="24"/>
          <w:szCs w:val="24"/>
        </w:rPr>
        <w:t>Н.С. Гумилев. «Огненный столп».</w:t>
      </w:r>
    </w:p>
    <w:p w:rsidR="00DE3CC2" w:rsidRPr="00E71DB3" w:rsidRDefault="00DE3CC2" w:rsidP="00A70BBE">
      <w:pPr>
        <w:pStyle w:val="af2"/>
        <w:ind w:firstLine="0"/>
        <w:rPr>
          <w:sz w:val="24"/>
          <w:szCs w:val="24"/>
        </w:rPr>
      </w:pPr>
      <w:r w:rsidRPr="00E71DB3">
        <w:rPr>
          <w:sz w:val="24"/>
          <w:szCs w:val="24"/>
        </w:rPr>
        <w:t>С.А. Есенин. «Собаке Качалова», «Мы теперь уходим понемногу…».</w:t>
      </w:r>
    </w:p>
    <w:p w:rsidR="00DE3CC2" w:rsidRPr="00E71DB3" w:rsidRDefault="00DE3CC2" w:rsidP="00A70BBE">
      <w:pPr>
        <w:pStyle w:val="af2"/>
        <w:ind w:firstLine="0"/>
        <w:rPr>
          <w:sz w:val="24"/>
          <w:szCs w:val="24"/>
        </w:rPr>
      </w:pPr>
      <w:r w:rsidRPr="00E71DB3">
        <w:rPr>
          <w:sz w:val="24"/>
          <w:szCs w:val="24"/>
        </w:rPr>
        <w:t>А.П. Платонов. «На заре туманной юности», «В прекрасном и яростном мире».</w:t>
      </w:r>
    </w:p>
    <w:p w:rsidR="00DE3CC2" w:rsidRPr="00E71DB3" w:rsidRDefault="00DE3CC2" w:rsidP="00A70BBE">
      <w:pPr>
        <w:pStyle w:val="af2"/>
        <w:ind w:firstLine="0"/>
        <w:rPr>
          <w:sz w:val="24"/>
          <w:szCs w:val="24"/>
        </w:rPr>
      </w:pPr>
      <w:r w:rsidRPr="00E71DB3">
        <w:rPr>
          <w:sz w:val="24"/>
          <w:szCs w:val="24"/>
        </w:rPr>
        <w:t>М.А. Шолохов. «Родинка».</w:t>
      </w:r>
    </w:p>
    <w:p w:rsidR="00DE3CC2" w:rsidRPr="00E71DB3" w:rsidRDefault="00DE3CC2" w:rsidP="00A70BBE">
      <w:pPr>
        <w:pStyle w:val="af2"/>
        <w:ind w:firstLine="0"/>
        <w:rPr>
          <w:sz w:val="24"/>
          <w:szCs w:val="24"/>
        </w:rPr>
      </w:pPr>
      <w:r w:rsidRPr="00E71DB3">
        <w:rPr>
          <w:sz w:val="24"/>
          <w:szCs w:val="24"/>
        </w:rPr>
        <w:t>А.Т. Твардовский. «Страна Муравия».</w:t>
      </w:r>
    </w:p>
    <w:p w:rsidR="00DE3CC2" w:rsidRPr="00E71DB3" w:rsidRDefault="00DE3CC2" w:rsidP="00A70BBE">
      <w:pPr>
        <w:pStyle w:val="af2"/>
        <w:ind w:firstLine="0"/>
        <w:rPr>
          <w:sz w:val="24"/>
          <w:szCs w:val="24"/>
        </w:rPr>
      </w:pPr>
      <w:r w:rsidRPr="00E71DB3">
        <w:rPr>
          <w:sz w:val="24"/>
          <w:szCs w:val="24"/>
        </w:rPr>
        <w:t>В.И. Белов. «Привычное дело».</w:t>
      </w:r>
    </w:p>
    <w:p w:rsidR="00DE3CC2" w:rsidRPr="00E71DB3" w:rsidRDefault="00DE3CC2" w:rsidP="00A70BBE">
      <w:pPr>
        <w:pStyle w:val="af2"/>
        <w:ind w:firstLine="0"/>
        <w:rPr>
          <w:sz w:val="24"/>
          <w:szCs w:val="24"/>
        </w:rPr>
      </w:pPr>
      <w:r w:rsidRPr="00E71DB3">
        <w:rPr>
          <w:sz w:val="24"/>
          <w:szCs w:val="24"/>
        </w:rPr>
        <w:t>В.П. Астафьев. «Фотография, на которой меня нет».</w:t>
      </w:r>
    </w:p>
    <w:p w:rsidR="00DE3CC2" w:rsidRPr="00E71DB3" w:rsidRDefault="00DE3CC2" w:rsidP="00A70BBE">
      <w:pPr>
        <w:pStyle w:val="af2"/>
        <w:ind w:firstLine="0"/>
        <w:rPr>
          <w:sz w:val="24"/>
          <w:szCs w:val="24"/>
        </w:rPr>
      </w:pPr>
      <w:r w:rsidRPr="00E71DB3">
        <w:rPr>
          <w:sz w:val="24"/>
          <w:szCs w:val="24"/>
        </w:rPr>
        <w:t>В.Г. Распутин. «Пожар».</w:t>
      </w:r>
    </w:p>
    <w:p w:rsidR="00DE3CC2" w:rsidRPr="00E71DB3" w:rsidRDefault="00DE3CC2" w:rsidP="00A70BBE">
      <w:pPr>
        <w:pStyle w:val="af2"/>
        <w:ind w:firstLine="0"/>
        <w:rPr>
          <w:sz w:val="24"/>
          <w:szCs w:val="24"/>
        </w:rPr>
      </w:pPr>
    </w:p>
    <w:p w:rsidR="00B540EE" w:rsidRPr="00E71DB3" w:rsidRDefault="0048158A" w:rsidP="00A70BBE">
      <w:pPr>
        <w:pStyle w:val="4"/>
        <w:spacing w:before="0" w:line="240" w:lineRule="auto"/>
        <w:ind w:left="0"/>
        <w:rPr>
          <w:sz w:val="24"/>
          <w:szCs w:val="24"/>
        </w:rPr>
      </w:pPr>
      <w:bookmarkStart w:id="221" w:name="_Toc409691704"/>
      <w:bookmarkStart w:id="222" w:name="_Toc410654030"/>
      <w:bookmarkStart w:id="223" w:name="_Toc414553227"/>
      <w:r w:rsidRPr="00E71DB3">
        <w:rPr>
          <w:sz w:val="24"/>
          <w:szCs w:val="24"/>
        </w:rPr>
        <w:t>2.2.2.3</w:t>
      </w:r>
      <w:r w:rsidR="009A762E" w:rsidRPr="00E71DB3">
        <w:rPr>
          <w:sz w:val="24"/>
          <w:szCs w:val="24"/>
        </w:rPr>
        <w:t>.</w:t>
      </w:r>
      <w:r w:rsidR="00DE3CC2" w:rsidRPr="00E71DB3">
        <w:rPr>
          <w:sz w:val="24"/>
          <w:szCs w:val="24"/>
        </w:rPr>
        <w:t xml:space="preserve"> Иностранный язык (н</w:t>
      </w:r>
      <w:r w:rsidR="009A762E" w:rsidRPr="00E71DB3">
        <w:rPr>
          <w:sz w:val="24"/>
          <w:szCs w:val="24"/>
        </w:rPr>
        <w:t>емецкий</w:t>
      </w:r>
      <w:r w:rsidR="00B540EE" w:rsidRPr="00E71DB3">
        <w:rPr>
          <w:sz w:val="24"/>
          <w:szCs w:val="24"/>
        </w:rPr>
        <w:t xml:space="preserve"> язык</w:t>
      </w:r>
      <w:bookmarkEnd w:id="221"/>
      <w:bookmarkEnd w:id="222"/>
      <w:bookmarkEnd w:id="223"/>
      <w:r w:rsidR="00DE3CC2" w:rsidRPr="00E71DB3">
        <w:rPr>
          <w:sz w:val="24"/>
          <w:szCs w:val="24"/>
        </w:rPr>
        <w:t>)</w:t>
      </w:r>
    </w:p>
    <w:p w:rsidR="00C32E2A" w:rsidRPr="00E71DB3" w:rsidRDefault="00C32E2A" w:rsidP="00A70BBE">
      <w:pPr>
        <w:shd w:val="clear" w:color="auto" w:fill="FFFFFF"/>
        <w:spacing w:after="0" w:line="240" w:lineRule="auto"/>
        <w:jc w:val="center"/>
        <w:rPr>
          <w:rFonts w:ascii="Times New Roman" w:eastAsia="Times New Roman" w:hAnsi="Times New Roman"/>
          <w:sz w:val="24"/>
          <w:szCs w:val="24"/>
          <w:lang w:eastAsia="ru-RU"/>
        </w:rPr>
      </w:pPr>
      <w:r w:rsidRPr="00E71DB3">
        <w:rPr>
          <w:rFonts w:ascii="Times New Roman" w:eastAsia="Times New Roman" w:hAnsi="Times New Roman"/>
          <w:b/>
          <w:bCs/>
          <w:spacing w:val="-2"/>
          <w:sz w:val="24"/>
          <w:szCs w:val="24"/>
          <w:lang w:eastAsia="ru-RU"/>
        </w:rPr>
        <w:t>1. Речевая компетенция</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
          <w:bCs/>
          <w:spacing w:val="-6"/>
          <w:sz w:val="24"/>
          <w:szCs w:val="24"/>
          <w:lang w:eastAsia="ru-RU"/>
        </w:rPr>
        <w:t xml:space="preserve">Предметное содержание устной </w:t>
      </w:r>
      <w:r w:rsidRPr="00E71DB3">
        <w:rPr>
          <w:rFonts w:ascii="Times New Roman" w:eastAsia="Times New Roman" w:hAnsi="Times New Roman"/>
          <w:b/>
          <w:bCs/>
          <w:sz w:val="24"/>
          <w:szCs w:val="24"/>
          <w:lang w:eastAsia="ru-RU"/>
        </w:rPr>
        <w:t>и письменной речи</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1"/>
          <w:sz w:val="24"/>
          <w:szCs w:val="24"/>
          <w:lang w:eastAsia="ru-RU"/>
        </w:rPr>
        <w:t>Предметное содержание устной и письменной речи, предлагаемое в авторской программе, пол</w:t>
      </w:r>
      <w:r w:rsidRPr="00E71DB3">
        <w:rPr>
          <w:rFonts w:ascii="Times New Roman" w:eastAsia="Times New Roman" w:hAnsi="Times New Roman"/>
          <w:spacing w:val="-1"/>
          <w:sz w:val="24"/>
          <w:szCs w:val="24"/>
          <w:lang w:eastAsia="ru-RU"/>
        </w:rPr>
        <w:softHyphen/>
      </w:r>
      <w:r w:rsidRPr="00E71DB3">
        <w:rPr>
          <w:rFonts w:ascii="Times New Roman" w:eastAsia="Times New Roman" w:hAnsi="Times New Roman"/>
          <w:sz w:val="24"/>
          <w:szCs w:val="24"/>
          <w:lang w:eastAsia="ru-RU"/>
        </w:rPr>
        <w:t>ностью включает темы, предусмотренные стан</w:t>
      </w:r>
      <w:r w:rsidRPr="00E71DB3">
        <w:rPr>
          <w:rFonts w:ascii="Times New Roman" w:eastAsia="Times New Roman" w:hAnsi="Times New Roman"/>
          <w:sz w:val="24"/>
          <w:szCs w:val="24"/>
          <w:lang w:eastAsia="ru-RU"/>
        </w:rPr>
        <w:softHyphen/>
        <w:t>дартом по иностранным языкам. Ряд тем рас</w:t>
      </w:r>
      <w:r w:rsidRPr="00E71DB3">
        <w:rPr>
          <w:rFonts w:ascii="Times New Roman" w:eastAsia="Times New Roman" w:hAnsi="Times New Roman"/>
          <w:sz w:val="24"/>
          <w:szCs w:val="24"/>
          <w:lang w:eastAsia="ru-RU"/>
        </w:rPr>
        <w:softHyphen/>
        <w:t>сматривается более подробно.</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2"/>
          <w:sz w:val="24"/>
          <w:szCs w:val="24"/>
          <w:lang w:eastAsia="ru-RU"/>
        </w:rPr>
        <w:t>Учащиеся учатся общаться в ситуациях соци</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ально-бытовой, учебно-трудовой и социально-культурной сфер общения в рамках следующей тематики:</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i/>
          <w:iCs/>
          <w:sz w:val="24"/>
          <w:szCs w:val="24"/>
          <w:lang w:eastAsia="ru-RU"/>
        </w:rPr>
        <w:t xml:space="preserve">Я, моя семья, мои друзья. </w:t>
      </w:r>
      <w:r w:rsidRPr="00E71DB3">
        <w:rPr>
          <w:rFonts w:ascii="Times New Roman" w:eastAsia="Times New Roman" w:hAnsi="Times New Roman"/>
          <w:sz w:val="24"/>
          <w:szCs w:val="24"/>
          <w:lang w:eastAsia="ru-RU"/>
        </w:rPr>
        <w:t xml:space="preserve">Члены моей семьи </w:t>
      </w:r>
      <w:r w:rsidRPr="00E71DB3">
        <w:rPr>
          <w:rFonts w:ascii="Times New Roman" w:eastAsia="Times New Roman" w:hAnsi="Times New Roman"/>
          <w:spacing w:val="-2"/>
          <w:sz w:val="24"/>
          <w:szCs w:val="24"/>
          <w:lang w:eastAsia="ru-RU"/>
        </w:rPr>
        <w:t>(внешность, черты характера, профессии, хобби). Взаимоотношения в семье. Семейные праздники. Дом. Помощь по дому. Покупки. Еда. Моя одеж</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pacing w:val="-4"/>
          <w:sz w:val="24"/>
          <w:szCs w:val="24"/>
          <w:lang w:eastAsia="ru-RU"/>
        </w:rPr>
        <w:t>да. Молодежная мода. Здоровый образ жизни: по</w:t>
      </w:r>
      <w:r w:rsidRPr="00E71DB3">
        <w:rPr>
          <w:rFonts w:ascii="Times New Roman" w:eastAsia="Times New Roman" w:hAnsi="Times New Roman"/>
          <w:spacing w:val="-4"/>
          <w:sz w:val="24"/>
          <w:szCs w:val="24"/>
          <w:lang w:eastAsia="ru-RU"/>
        </w:rPr>
        <w:softHyphen/>
      </w:r>
      <w:r w:rsidRPr="00E71DB3">
        <w:rPr>
          <w:rFonts w:ascii="Times New Roman" w:eastAsia="Times New Roman" w:hAnsi="Times New Roman"/>
          <w:spacing w:val="-1"/>
          <w:sz w:val="24"/>
          <w:szCs w:val="24"/>
          <w:lang w:eastAsia="ru-RU"/>
        </w:rPr>
        <w:t xml:space="preserve">сещение врача, спорт, правильное питание, отказ </w:t>
      </w:r>
      <w:r w:rsidRPr="00E71DB3">
        <w:rPr>
          <w:rFonts w:ascii="Times New Roman" w:eastAsia="Times New Roman" w:hAnsi="Times New Roman"/>
          <w:spacing w:val="-3"/>
          <w:sz w:val="24"/>
          <w:szCs w:val="24"/>
          <w:lang w:eastAsia="ru-RU"/>
        </w:rPr>
        <w:t>от вредных привычек. Характер и увлечения дру</w:t>
      </w:r>
      <w:r w:rsidRPr="00E71DB3">
        <w:rPr>
          <w:rFonts w:ascii="Times New Roman" w:eastAsia="Times New Roman" w:hAnsi="Times New Roman"/>
          <w:spacing w:val="-3"/>
          <w:sz w:val="24"/>
          <w:szCs w:val="24"/>
          <w:lang w:eastAsia="ru-RU"/>
        </w:rPr>
        <w:softHyphen/>
      </w:r>
      <w:r w:rsidRPr="00E71DB3">
        <w:rPr>
          <w:rFonts w:ascii="Times New Roman" w:eastAsia="Times New Roman" w:hAnsi="Times New Roman"/>
          <w:sz w:val="24"/>
          <w:szCs w:val="24"/>
          <w:lang w:eastAsia="ru-RU"/>
        </w:rPr>
        <w:t>зей. Взаимоотношения с друзьями.</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i/>
          <w:iCs/>
          <w:spacing w:val="-1"/>
          <w:sz w:val="24"/>
          <w:szCs w:val="24"/>
          <w:lang w:eastAsia="ru-RU"/>
        </w:rPr>
        <w:t xml:space="preserve">Мир моих увлечений. </w:t>
      </w:r>
      <w:r w:rsidRPr="00E71DB3">
        <w:rPr>
          <w:rFonts w:ascii="Times New Roman" w:eastAsia="Times New Roman" w:hAnsi="Times New Roman"/>
          <w:spacing w:val="-1"/>
          <w:sz w:val="24"/>
          <w:szCs w:val="24"/>
          <w:lang w:eastAsia="ru-RU"/>
        </w:rPr>
        <w:t>Любимые занятия и раз</w:t>
      </w:r>
      <w:r w:rsidRPr="00E71DB3">
        <w:rPr>
          <w:rFonts w:ascii="Times New Roman" w:eastAsia="Times New Roman" w:hAnsi="Times New Roman"/>
          <w:spacing w:val="-1"/>
          <w:sz w:val="24"/>
          <w:szCs w:val="24"/>
          <w:lang w:eastAsia="ru-RU"/>
        </w:rPr>
        <w:softHyphen/>
        <w:t>влечения (спортивные занятия, чтение, телевиде</w:t>
      </w:r>
      <w:r w:rsidRPr="00E71DB3">
        <w:rPr>
          <w:rFonts w:ascii="Times New Roman" w:eastAsia="Times New Roman" w:hAnsi="Times New Roman"/>
          <w:spacing w:val="-1"/>
          <w:sz w:val="24"/>
          <w:szCs w:val="24"/>
          <w:lang w:eastAsia="ru-RU"/>
        </w:rPr>
        <w:softHyphen/>
      </w:r>
      <w:r w:rsidRPr="00E71DB3">
        <w:rPr>
          <w:rFonts w:ascii="Times New Roman" w:eastAsia="Times New Roman" w:hAnsi="Times New Roman"/>
          <w:spacing w:val="-2"/>
          <w:sz w:val="24"/>
          <w:szCs w:val="24"/>
          <w:lang w:eastAsia="ru-RU"/>
        </w:rPr>
        <w:t>ние, участие в викторинах и конкурсах, компью</w:t>
      </w:r>
      <w:r w:rsidRPr="00E71DB3">
        <w:rPr>
          <w:rFonts w:ascii="Times New Roman" w:eastAsia="Times New Roman" w:hAnsi="Times New Roman"/>
          <w:spacing w:val="-2"/>
          <w:sz w:val="24"/>
          <w:szCs w:val="24"/>
          <w:lang w:eastAsia="ru-RU"/>
        </w:rPr>
        <w:softHyphen/>
        <w:t>тер, интернет). Животные на воле и в неволе. Пу</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тешествия.</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i/>
          <w:iCs/>
          <w:spacing w:val="-2"/>
          <w:sz w:val="24"/>
          <w:szCs w:val="24"/>
          <w:lang w:eastAsia="ru-RU"/>
        </w:rPr>
        <w:t xml:space="preserve">Школьное образование. </w:t>
      </w:r>
      <w:r w:rsidRPr="00E71DB3">
        <w:rPr>
          <w:rFonts w:ascii="Times New Roman" w:eastAsia="Times New Roman" w:hAnsi="Times New Roman"/>
          <w:spacing w:val="-2"/>
          <w:sz w:val="24"/>
          <w:szCs w:val="24"/>
          <w:lang w:eastAsia="ru-RU"/>
        </w:rPr>
        <w:t>Школьная жизнь: вза</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имоотношения между учителями и учениками, между учащимися, правила поведения в школе, наказания, школьная форма. Учебные предметы и отношение к ним. Школьная жизнь зарубеж</w:t>
      </w:r>
      <w:r w:rsidRPr="00E71DB3">
        <w:rPr>
          <w:rFonts w:ascii="Times New Roman" w:eastAsia="Times New Roman" w:hAnsi="Times New Roman"/>
          <w:sz w:val="24"/>
          <w:szCs w:val="24"/>
          <w:lang w:eastAsia="ru-RU"/>
        </w:rPr>
        <w:softHyphen/>
      </w:r>
      <w:r w:rsidRPr="00E71DB3">
        <w:rPr>
          <w:rFonts w:ascii="Times New Roman" w:eastAsia="Times New Roman" w:hAnsi="Times New Roman"/>
          <w:spacing w:val="-3"/>
          <w:sz w:val="24"/>
          <w:szCs w:val="24"/>
          <w:lang w:eastAsia="ru-RU"/>
        </w:rPr>
        <w:t xml:space="preserve">ных сверстников: типы школ, учебные предметы. </w:t>
      </w:r>
      <w:r w:rsidRPr="00E71DB3">
        <w:rPr>
          <w:rFonts w:ascii="Times New Roman" w:eastAsia="Times New Roman" w:hAnsi="Times New Roman"/>
          <w:sz w:val="24"/>
          <w:szCs w:val="24"/>
          <w:lang w:eastAsia="ru-RU"/>
        </w:rPr>
        <w:t xml:space="preserve">Каникулы. Международные школьные обмены. </w:t>
      </w:r>
      <w:r w:rsidRPr="00E71DB3">
        <w:rPr>
          <w:rFonts w:ascii="Times New Roman" w:eastAsia="Times New Roman" w:hAnsi="Times New Roman"/>
          <w:spacing w:val="-1"/>
          <w:sz w:val="24"/>
          <w:szCs w:val="24"/>
          <w:lang w:eastAsia="ru-RU"/>
        </w:rPr>
        <w:t xml:space="preserve">Выбор профессии. Роль английского и русского </w:t>
      </w:r>
      <w:r w:rsidRPr="00E71DB3">
        <w:rPr>
          <w:rFonts w:ascii="Times New Roman" w:eastAsia="Times New Roman" w:hAnsi="Times New Roman"/>
          <w:sz w:val="24"/>
          <w:szCs w:val="24"/>
          <w:lang w:eastAsia="ru-RU"/>
        </w:rPr>
        <w:t>языков в современном мире.</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i/>
          <w:iCs/>
          <w:spacing w:val="-1"/>
          <w:sz w:val="24"/>
          <w:szCs w:val="24"/>
          <w:lang w:eastAsia="ru-RU"/>
        </w:rPr>
        <w:t xml:space="preserve">Мир вокруг меня. </w:t>
      </w:r>
      <w:r w:rsidRPr="00E71DB3">
        <w:rPr>
          <w:rFonts w:ascii="Times New Roman" w:eastAsia="Times New Roman" w:hAnsi="Times New Roman"/>
          <w:spacing w:val="-1"/>
          <w:sz w:val="24"/>
          <w:szCs w:val="24"/>
          <w:lang w:eastAsia="ru-RU"/>
        </w:rPr>
        <w:t>В городе и за городом. Ори</w:t>
      </w:r>
      <w:r w:rsidRPr="00E71DB3">
        <w:rPr>
          <w:rFonts w:ascii="Times New Roman" w:eastAsia="Times New Roman" w:hAnsi="Times New Roman"/>
          <w:spacing w:val="-1"/>
          <w:sz w:val="24"/>
          <w:szCs w:val="24"/>
          <w:lang w:eastAsia="ru-RU"/>
        </w:rPr>
        <w:softHyphen/>
      </w:r>
      <w:r w:rsidRPr="00E71DB3">
        <w:rPr>
          <w:rFonts w:ascii="Times New Roman" w:eastAsia="Times New Roman" w:hAnsi="Times New Roman"/>
          <w:spacing w:val="-2"/>
          <w:sz w:val="24"/>
          <w:szCs w:val="24"/>
          <w:lang w:eastAsia="ru-RU"/>
        </w:rPr>
        <w:t>ентация в городе. Транспорт. Достопримечатель</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 xml:space="preserve">ности родного города. Средства коммуникации </w:t>
      </w:r>
      <w:r w:rsidRPr="00E71DB3">
        <w:rPr>
          <w:rFonts w:ascii="Times New Roman" w:eastAsia="Times New Roman" w:hAnsi="Times New Roman"/>
          <w:spacing w:val="-1"/>
          <w:sz w:val="24"/>
          <w:szCs w:val="24"/>
          <w:lang w:eastAsia="ru-RU"/>
        </w:rPr>
        <w:t xml:space="preserve">(телефон, компьютер). Будущее нашей планеты: </w:t>
      </w:r>
      <w:r w:rsidRPr="00E71DB3">
        <w:rPr>
          <w:rFonts w:ascii="Times New Roman" w:eastAsia="Times New Roman" w:hAnsi="Times New Roman"/>
          <w:sz w:val="24"/>
          <w:szCs w:val="24"/>
          <w:lang w:eastAsia="ru-RU"/>
        </w:rPr>
        <w:t>техногенные катастрофы, научно-технический прогресс.</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i/>
          <w:iCs/>
          <w:spacing w:val="-1"/>
          <w:sz w:val="24"/>
          <w:szCs w:val="24"/>
          <w:lang w:eastAsia="ru-RU"/>
        </w:rPr>
        <w:t xml:space="preserve">Страна / страны изучаемого языка и родная </w:t>
      </w:r>
      <w:r w:rsidRPr="00E71DB3">
        <w:rPr>
          <w:rFonts w:ascii="Times New Roman" w:eastAsia="Times New Roman" w:hAnsi="Times New Roman"/>
          <w:i/>
          <w:iCs/>
          <w:sz w:val="24"/>
          <w:szCs w:val="24"/>
          <w:lang w:eastAsia="ru-RU"/>
        </w:rPr>
        <w:t xml:space="preserve">страна. </w:t>
      </w:r>
      <w:r w:rsidRPr="00E71DB3">
        <w:rPr>
          <w:rFonts w:ascii="Times New Roman" w:eastAsia="Times New Roman" w:hAnsi="Times New Roman"/>
          <w:sz w:val="24"/>
          <w:szCs w:val="24"/>
          <w:lang w:eastAsia="ru-RU"/>
        </w:rPr>
        <w:t>Географические и природные условия,</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1"/>
          <w:sz w:val="24"/>
          <w:szCs w:val="24"/>
          <w:lang w:eastAsia="ru-RU"/>
        </w:rPr>
        <w:t xml:space="preserve">погода, население, столицы, денежные единицы, </w:t>
      </w:r>
      <w:r w:rsidRPr="00E71DB3">
        <w:rPr>
          <w:rFonts w:ascii="Times New Roman" w:eastAsia="Times New Roman" w:hAnsi="Times New Roman"/>
          <w:sz w:val="24"/>
          <w:szCs w:val="24"/>
          <w:lang w:eastAsia="ru-RU"/>
        </w:rPr>
        <w:t>официальные языки в Федеративной Республике Германии, Австрии. Швейцарии   и России.</w:t>
      </w:r>
      <w:r w:rsidRPr="00E71DB3">
        <w:rPr>
          <w:rFonts w:ascii="Times New Roman" w:eastAsia="Times New Roman" w:hAnsi="Times New Roman"/>
          <w:spacing w:val="-1"/>
          <w:sz w:val="24"/>
          <w:szCs w:val="24"/>
          <w:lang w:eastAsia="ru-RU"/>
        </w:rPr>
        <w:t>Достопримечательности Берлина и Москвы. Не</w:t>
      </w:r>
      <w:r w:rsidRPr="00E71DB3">
        <w:rPr>
          <w:rFonts w:ascii="Times New Roman" w:eastAsia="Times New Roman" w:hAnsi="Times New Roman"/>
          <w:sz w:val="24"/>
          <w:szCs w:val="24"/>
          <w:lang w:eastAsia="ru-RU"/>
        </w:rPr>
        <w:t xml:space="preserve">которые праздники и традиции. Выдающиеся </w:t>
      </w:r>
      <w:r w:rsidRPr="00E71DB3">
        <w:rPr>
          <w:rFonts w:ascii="Times New Roman" w:eastAsia="Times New Roman" w:hAnsi="Times New Roman"/>
          <w:spacing w:val="-2"/>
          <w:sz w:val="24"/>
          <w:szCs w:val="24"/>
          <w:lang w:eastAsia="ru-RU"/>
        </w:rPr>
        <w:t>люди и их вклад в мировую культуру. Мои зару</w:t>
      </w:r>
      <w:r w:rsidRPr="00E71DB3">
        <w:rPr>
          <w:rFonts w:ascii="Times New Roman" w:eastAsia="Times New Roman" w:hAnsi="Times New Roman"/>
          <w:spacing w:val="-2"/>
          <w:sz w:val="24"/>
          <w:szCs w:val="24"/>
          <w:lang w:eastAsia="ru-RU"/>
        </w:rPr>
        <w:softHyphen/>
        <w:t>бежные сверстники (их увлечения, любимые пи</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 xml:space="preserve">сатели и книги / сказки). </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
          <w:bCs/>
          <w:spacing w:val="-10"/>
          <w:sz w:val="24"/>
          <w:szCs w:val="24"/>
          <w:lang w:eastAsia="ru-RU"/>
        </w:rPr>
        <w:t xml:space="preserve"> Продуктивные речевые умения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01"/>
        <w:gridCol w:w="7854"/>
      </w:tblGrid>
      <w:tr w:rsidR="00C32E2A" w:rsidRPr="00E71DB3" w:rsidTr="00A603E0">
        <w:tc>
          <w:tcPr>
            <w:tcW w:w="2093" w:type="dxa"/>
          </w:tcPr>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1"/>
                <w:sz w:val="24"/>
                <w:szCs w:val="24"/>
                <w:lang w:eastAsia="ru-RU"/>
              </w:rPr>
              <w:t>Умения диалогической речи</w:t>
            </w:r>
          </w:p>
          <w:p w:rsidR="00C32E2A" w:rsidRPr="00E71DB3" w:rsidRDefault="00C32E2A" w:rsidP="00A70BBE">
            <w:pPr>
              <w:spacing w:after="0" w:line="240" w:lineRule="auto"/>
              <w:jc w:val="both"/>
              <w:rPr>
                <w:rFonts w:ascii="Times New Roman" w:eastAsia="Times New Roman" w:hAnsi="Times New Roman"/>
                <w:sz w:val="24"/>
                <w:szCs w:val="24"/>
                <w:lang w:eastAsia="ru-RU"/>
              </w:rPr>
            </w:pPr>
          </w:p>
        </w:tc>
        <w:tc>
          <w:tcPr>
            <w:tcW w:w="12616" w:type="dxa"/>
          </w:tcPr>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 овладении диалогической речью в рамках обозначенной тематики, а также в связи с прочитанным или прослушанным школьники учатся вести следующие виды диалогов, используя необходимые речевые клише:</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диалог этикетного характера: приветствовать и отвечать на </w:t>
            </w:r>
            <w:r w:rsidRPr="00E71DB3">
              <w:rPr>
                <w:rFonts w:ascii="Times New Roman" w:eastAsia="Times New Roman" w:hAnsi="Times New Roman"/>
                <w:spacing w:val="-2"/>
                <w:sz w:val="24"/>
                <w:szCs w:val="24"/>
                <w:lang w:eastAsia="ru-RU"/>
              </w:rPr>
              <w:t>приветствие, используя соответствующие обращения, принятые в англоговорящих странах; начинать, вести и заканчивать разго</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pacing w:val="-1"/>
                <w:sz w:val="24"/>
                <w:szCs w:val="24"/>
                <w:lang w:eastAsia="ru-RU"/>
              </w:rPr>
              <w:t xml:space="preserve">вор по телефону; высказывать </w:t>
            </w:r>
            <w:r w:rsidRPr="00E71DB3">
              <w:rPr>
                <w:rFonts w:ascii="Times New Roman" w:eastAsia="Times New Roman" w:hAnsi="Times New Roman"/>
                <w:spacing w:val="-1"/>
                <w:sz w:val="24"/>
                <w:szCs w:val="24"/>
                <w:lang w:eastAsia="ru-RU"/>
              </w:rPr>
              <w:lastRenderedPageBreak/>
              <w:t xml:space="preserve">вежливую просьбу и реагировать на просьбу партнера; поддерживать диалог за столом (до, во </w:t>
            </w:r>
            <w:r w:rsidRPr="00E71DB3">
              <w:rPr>
                <w:rFonts w:ascii="Times New Roman" w:eastAsia="Times New Roman" w:hAnsi="Times New Roman"/>
                <w:spacing w:val="-2"/>
                <w:sz w:val="24"/>
                <w:szCs w:val="24"/>
                <w:lang w:eastAsia="ru-RU"/>
              </w:rPr>
              <w:t xml:space="preserve">время и после угощения); делать комплименты и реагировать на </w:t>
            </w:r>
            <w:r w:rsidRPr="00E71DB3">
              <w:rPr>
                <w:rFonts w:ascii="Times New Roman" w:eastAsia="Times New Roman" w:hAnsi="Times New Roman"/>
                <w:spacing w:val="-1"/>
                <w:sz w:val="24"/>
                <w:szCs w:val="24"/>
                <w:lang w:eastAsia="ru-RU"/>
              </w:rPr>
              <w:t>них; вежливо соглашаться или не соглашаться, используя крат</w:t>
            </w:r>
            <w:r w:rsidRPr="00E71DB3">
              <w:rPr>
                <w:rFonts w:ascii="Times New Roman" w:eastAsia="Times New Roman" w:hAnsi="Times New Roman"/>
                <w:spacing w:val="-1"/>
                <w:sz w:val="24"/>
                <w:szCs w:val="24"/>
                <w:lang w:eastAsia="ru-RU"/>
              </w:rPr>
              <w:softHyphen/>
            </w:r>
            <w:r w:rsidRPr="00E71DB3">
              <w:rPr>
                <w:rFonts w:ascii="Times New Roman" w:eastAsia="Times New Roman" w:hAnsi="Times New Roman"/>
                <w:spacing w:val="-2"/>
                <w:sz w:val="24"/>
                <w:szCs w:val="24"/>
                <w:lang w:eastAsia="ru-RU"/>
              </w:rPr>
              <w:t>кий ответ; предупреждать об опасности; переспрашивать;</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диалог-расспрос: сообщать информацию, отвечая на вопро</w:t>
            </w:r>
            <w:r w:rsidRPr="00E71DB3">
              <w:rPr>
                <w:rFonts w:ascii="Times New Roman" w:eastAsia="Times New Roman" w:hAnsi="Times New Roman"/>
                <w:sz w:val="24"/>
                <w:szCs w:val="24"/>
                <w:lang w:eastAsia="ru-RU"/>
              </w:rPr>
              <w:softHyphen/>
              <w:t>сы разных видов, и самостоятельно запрашивать информацию, выражая при этом свое мнение и переходя с позиции спрашива</w:t>
            </w:r>
            <w:r w:rsidRPr="00E71DB3">
              <w:rPr>
                <w:rFonts w:ascii="Times New Roman" w:eastAsia="Times New Roman" w:hAnsi="Times New Roman"/>
                <w:sz w:val="24"/>
                <w:szCs w:val="24"/>
                <w:lang w:eastAsia="ru-RU"/>
              </w:rPr>
              <w:softHyphen/>
              <w:t>ющего на позицию отвечающего и наоборот; брать / давать интервью; диалог побудительного характера: обратиться с просьбой, согласиться / отказаться выполнить просьбу; реагировать на предложение партнера сделать что-либо вместе согласием / несогласием, желанием / нежеланием); попросить о помощи и предложить свою помощь; дать совет и принять / не принять совет партнера;</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диалог-обмен мнениями: выслушать сообщение / мнение партнера, согласиться / не согласиться с ним, выразить свою точку зрения и обосновать ее; выразить сомнение, одобрение / неодобрение.</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диалог-побуждение к действию.</w:t>
            </w:r>
          </w:p>
        </w:tc>
      </w:tr>
      <w:tr w:rsidR="00C32E2A" w:rsidRPr="00E71DB3" w:rsidTr="00A603E0">
        <w:tc>
          <w:tcPr>
            <w:tcW w:w="2093" w:type="dxa"/>
          </w:tcPr>
          <w:p w:rsidR="00C32E2A" w:rsidRPr="00E71DB3" w:rsidRDefault="00C32E2A" w:rsidP="00A70BBE">
            <w:pPr>
              <w:shd w:val="clear" w:color="auto" w:fill="FFFFFF"/>
              <w:spacing w:after="0" w:line="240" w:lineRule="auto"/>
              <w:jc w:val="both"/>
              <w:rPr>
                <w:rFonts w:ascii="Times New Roman" w:eastAsia="Times New Roman" w:hAnsi="Times New Roman"/>
                <w:spacing w:val="-1"/>
                <w:sz w:val="24"/>
                <w:szCs w:val="24"/>
                <w:lang w:eastAsia="ru-RU"/>
              </w:rPr>
            </w:pPr>
            <w:r w:rsidRPr="00E71DB3">
              <w:rPr>
                <w:rFonts w:ascii="Times New Roman" w:eastAsia="Times New Roman" w:hAnsi="Times New Roman"/>
                <w:spacing w:val="-1"/>
                <w:sz w:val="24"/>
                <w:szCs w:val="24"/>
                <w:lang w:eastAsia="ru-RU"/>
              </w:rPr>
              <w:lastRenderedPageBreak/>
              <w:t>Умения монологической речи</w:t>
            </w:r>
          </w:p>
          <w:p w:rsidR="00C32E2A" w:rsidRPr="00E71DB3" w:rsidRDefault="00C32E2A" w:rsidP="00A70BBE">
            <w:pPr>
              <w:shd w:val="clear" w:color="auto" w:fill="FFFFFF"/>
              <w:spacing w:after="0" w:line="240" w:lineRule="auto"/>
              <w:jc w:val="both"/>
              <w:rPr>
                <w:rFonts w:ascii="Times New Roman" w:eastAsia="Times New Roman" w:hAnsi="Times New Roman"/>
                <w:spacing w:val="-1"/>
                <w:sz w:val="24"/>
                <w:szCs w:val="24"/>
                <w:lang w:eastAsia="ru-RU"/>
              </w:rPr>
            </w:pPr>
          </w:p>
          <w:p w:rsidR="00C32E2A" w:rsidRPr="00E71DB3" w:rsidRDefault="00C32E2A" w:rsidP="00A70BBE">
            <w:pPr>
              <w:spacing w:after="0" w:line="240" w:lineRule="auto"/>
              <w:jc w:val="both"/>
              <w:rPr>
                <w:rFonts w:ascii="Times New Roman" w:eastAsia="Times New Roman" w:hAnsi="Times New Roman"/>
                <w:sz w:val="24"/>
                <w:szCs w:val="24"/>
                <w:lang w:eastAsia="ru-RU"/>
              </w:rPr>
            </w:pPr>
          </w:p>
        </w:tc>
        <w:tc>
          <w:tcPr>
            <w:tcW w:w="12616" w:type="dxa"/>
          </w:tcPr>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 овладении монологической речью школьники учатся:</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описывать иллюстрацию;</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высказываться на заданную тему с опорой на ключевые слова, вопросы, план;</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высказываться в связи с ситуацией общения, используя уточнение, аргументацию и выражая свое отношение к предме</w:t>
            </w:r>
            <w:r w:rsidRPr="00E71DB3">
              <w:rPr>
                <w:rFonts w:ascii="Times New Roman" w:eastAsia="Times New Roman" w:hAnsi="Times New Roman"/>
                <w:sz w:val="24"/>
                <w:szCs w:val="24"/>
                <w:lang w:eastAsia="ru-RU"/>
              </w:rPr>
              <w:softHyphen/>
              <w:t>ту речи;</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делать краткое сообщение на заданную тему на основе прочитанного, прослушанного, выражая свое мнение и отно</w:t>
            </w:r>
            <w:r w:rsidRPr="00E71DB3">
              <w:rPr>
                <w:rFonts w:ascii="Times New Roman" w:eastAsia="Times New Roman" w:hAnsi="Times New Roman"/>
                <w:sz w:val="24"/>
                <w:szCs w:val="24"/>
                <w:lang w:eastAsia="ru-RU"/>
              </w:rPr>
              <w:softHyphen/>
              <w:t>шение;</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1"/>
                <w:sz w:val="24"/>
                <w:szCs w:val="24"/>
                <w:lang w:eastAsia="ru-RU"/>
              </w:rPr>
              <w:t xml:space="preserve">- передавать содержание прочитанного / прослушанного </w:t>
            </w:r>
            <w:r w:rsidRPr="00E71DB3">
              <w:rPr>
                <w:rFonts w:ascii="Times New Roman" w:eastAsia="Times New Roman" w:hAnsi="Times New Roman"/>
                <w:sz w:val="24"/>
                <w:szCs w:val="24"/>
                <w:lang w:eastAsia="ru-RU"/>
              </w:rPr>
              <w:t>текста с опорой на ключевые слова / план и без опоры;</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давать характеристику героям прочитанного / прослушан</w:t>
            </w:r>
            <w:r w:rsidRPr="00E71DB3">
              <w:rPr>
                <w:rFonts w:ascii="Times New Roman" w:eastAsia="Times New Roman" w:hAnsi="Times New Roman"/>
                <w:sz w:val="24"/>
                <w:szCs w:val="24"/>
                <w:lang w:eastAsia="ru-RU"/>
              </w:rPr>
              <w:softHyphen/>
              <w:t>ного текста.</w:t>
            </w:r>
          </w:p>
        </w:tc>
      </w:tr>
      <w:tr w:rsidR="00C32E2A" w:rsidRPr="00E71DB3" w:rsidTr="00A603E0">
        <w:tc>
          <w:tcPr>
            <w:tcW w:w="2093" w:type="dxa"/>
          </w:tcPr>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2"/>
                <w:sz w:val="24"/>
                <w:szCs w:val="24"/>
                <w:lang w:eastAsia="ru-RU"/>
              </w:rPr>
              <w:t>Умения письменной речи</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br w:type="column"/>
            </w:r>
          </w:p>
          <w:p w:rsidR="00C32E2A" w:rsidRPr="00E71DB3" w:rsidRDefault="00C32E2A" w:rsidP="00A70BBE">
            <w:pPr>
              <w:shd w:val="clear" w:color="auto" w:fill="FFFFFF"/>
              <w:spacing w:after="0" w:line="240" w:lineRule="auto"/>
              <w:jc w:val="both"/>
              <w:rPr>
                <w:rFonts w:ascii="Times New Roman" w:eastAsia="Times New Roman" w:hAnsi="Times New Roman"/>
                <w:spacing w:val="-1"/>
                <w:sz w:val="24"/>
                <w:szCs w:val="24"/>
                <w:lang w:eastAsia="ru-RU"/>
              </w:rPr>
            </w:pPr>
          </w:p>
        </w:tc>
        <w:tc>
          <w:tcPr>
            <w:tcW w:w="12616" w:type="dxa"/>
          </w:tcPr>
          <w:p w:rsidR="00C32E2A" w:rsidRPr="00E71DB3" w:rsidRDefault="00C32E2A" w:rsidP="00A70BBE">
            <w:pPr>
              <w:shd w:val="clear" w:color="auto" w:fill="FFFFFF"/>
              <w:tabs>
                <w:tab w:val="left" w:pos="514"/>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составлять вопросы к тексту и отвечать на них;</w:t>
            </w:r>
          </w:p>
          <w:p w:rsidR="00C32E2A" w:rsidRPr="00E71DB3" w:rsidRDefault="00C32E2A" w:rsidP="00A70BBE">
            <w:pPr>
              <w:shd w:val="clear" w:color="auto" w:fill="FFFFFF"/>
              <w:tabs>
                <w:tab w:val="left" w:pos="514"/>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заполнять формуляр, анкету, сообщая о себе основные</w:t>
            </w:r>
            <w:r w:rsidRPr="00E71DB3">
              <w:rPr>
                <w:rFonts w:ascii="Times New Roman" w:eastAsia="Times New Roman" w:hAnsi="Times New Roman"/>
                <w:sz w:val="24"/>
                <w:szCs w:val="24"/>
                <w:lang w:eastAsia="ru-RU"/>
              </w:rPr>
              <w:br/>
              <w:t>сведения (имя, фамилия, возраст, пол, гражданство, адрес);</w:t>
            </w:r>
          </w:p>
          <w:p w:rsidR="00C32E2A" w:rsidRPr="00E71DB3" w:rsidRDefault="00C32E2A" w:rsidP="00A70BBE">
            <w:pPr>
              <w:shd w:val="clear" w:color="auto" w:fill="FFFFFF"/>
              <w:tabs>
                <w:tab w:val="left" w:pos="514"/>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писать поздравление с Новым годом, Рождеством, днем</w:t>
            </w:r>
            <w:r w:rsidRPr="00E71DB3">
              <w:rPr>
                <w:rFonts w:ascii="Times New Roman" w:eastAsia="Times New Roman" w:hAnsi="Times New Roman"/>
                <w:sz w:val="24"/>
                <w:szCs w:val="24"/>
                <w:lang w:eastAsia="ru-RU"/>
              </w:rPr>
              <w:br/>
              <w:t>рождения и другими праздниками, выражая пожелания;</w:t>
            </w:r>
          </w:p>
          <w:p w:rsidR="00C32E2A" w:rsidRPr="00E71DB3" w:rsidRDefault="00C32E2A" w:rsidP="00A70BBE">
            <w:pPr>
              <w:shd w:val="clear" w:color="auto" w:fill="FFFFFF"/>
              <w:tabs>
                <w:tab w:val="left" w:pos="514"/>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писать личное письмо зарубежному другу / отвечать на</w:t>
            </w:r>
            <w:r w:rsidRPr="00E71DB3">
              <w:rPr>
                <w:rFonts w:ascii="Times New Roman" w:eastAsia="Times New Roman" w:hAnsi="Times New Roman"/>
                <w:sz w:val="24"/>
                <w:szCs w:val="24"/>
                <w:lang w:eastAsia="ru-RU"/>
              </w:rPr>
              <w:br/>
              <w:t>письмо зарубежного друга, описывая события и свои впечатле</w:t>
            </w:r>
            <w:r w:rsidRPr="00E71DB3">
              <w:rPr>
                <w:rFonts w:ascii="Times New Roman" w:eastAsia="Times New Roman" w:hAnsi="Times New Roman"/>
                <w:sz w:val="24"/>
                <w:szCs w:val="24"/>
                <w:lang w:eastAsia="ru-RU"/>
              </w:rPr>
              <w:softHyphen/>
              <w:t>ния, соблюдая нормы письменного этикета, принятого в англо</w:t>
            </w:r>
            <w:r w:rsidRPr="00E71DB3">
              <w:rPr>
                <w:rFonts w:ascii="Times New Roman" w:eastAsia="Times New Roman" w:hAnsi="Times New Roman"/>
                <w:sz w:val="24"/>
                <w:szCs w:val="24"/>
                <w:lang w:eastAsia="ru-RU"/>
              </w:rPr>
              <w:softHyphen/>
            </w:r>
            <w:r w:rsidRPr="00E71DB3">
              <w:rPr>
                <w:rFonts w:ascii="Times New Roman" w:eastAsia="Times New Roman" w:hAnsi="Times New Roman"/>
                <w:sz w:val="24"/>
                <w:szCs w:val="24"/>
                <w:lang w:eastAsia="ru-RU"/>
              </w:rPr>
              <w:br/>
              <w:t>говорящих странах;</w:t>
            </w:r>
          </w:p>
          <w:p w:rsidR="00C32E2A" w:rsidRPr="00E71DB3" w:rsidRDefault="00C32E2A" w:rsidP="00A70BBE">
            <w:pPr>
              <w:shd w:val="clear" w:color="auto" w:fill="FFFFFF"/>
              <w:tabs>
                <w:tab w:val="left" w:pos="514"/>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делать краткие выписки из текста с целью их использования</w:t>
            </w:r>
            <w:r w:rsidRPr="00E71DB3">
              <w:rPr>
                <w:rFonts w:ascii="Times New Roman" w:eastAsia="Times New Roman" w:hAnsi="Times New Roman"/>
                <w:sz w:val="24"/>
                <w:szCs w:val="24"/>
                <w:lang w:eastAsia="ru-RU"/>
              </w:rPr>
              <w:br/>
              <w:t>в собственных высказываниях.</w:t>
            </w:r>
          </w:p>
        </w:tc>
      </w:tr>
    </w:tbl>
    <w:p w:rsidR="00C32E2A" w:rsidRPr="00E71DB3" w:rsidRDefault="00C32E2A" w:rsidP="00A70BBE">
      <w:pPr>
        <w:shd w:val="clear" w:color="auto" w:fill="FFFFFF"/>
        <w:spacing w:after="0" w:line="240" w:lineRule="auto"/>
        <w:jc w:val="both"/>
        <w:rPr>
          <w:rFonts w:ascii="Times New Roman" w:eastAsia="Times New Roman" w:hAnsi="Times New Roman"/>
          <w:b/>
          <w:spacing w:val="-1"/>
          <w:sz w:val="24"/>
          <w:szCs w:val="24"/>
          <w:lang w:eastAsia="ru-RU"/>
        </w:rPr>
      </w:pPr>
      <w:r w:rsidRPr="00E71DB3">
        <w:rPr>
          <w:rFonts w:ascii="Times New Roman" w:eastAsia="Times New Roman" w:hAnsi="Times New Roman"/>
          <w:b/>
          <w:spacing w:val="-1"/>
          <w:sz w:val="24"/>
          <w:szCs w:val="24"/>
          <w:lang w:eastAsia="ru-RU"/>
        </w:rPr>
        <w:t xml:space="preserve"> Рецептивные речевые умения</w:t>
      </w:r>
    </w:p>
    <w:tbl>
      <w:tblPr>
        <w:tblW w:w="0" w:type="auto"/>
        <w:tblInd w:w="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15"/>
        <w:gridCol w:w="8016"/>
      </w:tblGrid>
      <w:tr w:rsidR="00C32E2A" w:rsidRPr="00E71DB3" w:rsidTr="00A603E0">
        <w:tc>
          <w:tcPr>
            <w:tcW w:w="2069" w:type="dxa"/>
          </w:tcPr>
          <w:p w:rsidR="00C32E2A" w:rsidRPr="00E71DB3" w:rsidRDefault="00C32E2A"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Умения аудирования</w:t>
            </w:r>
          </w:p>
        </w:tc>
        <w:tc>
          <w:tcPr>
            <w:tcW w:w="12616" w:type="dxa"/>
          </w:tcPr>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 овладении аудированием школьники учатся:</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1"/>
                <w:sz w:val="24"/>
                <w:szCs w:val="24"/>
                <w:lang w:eastAsia="ru-RU"/>
              </w:rPr>
              <w:t xml:space="preserve">- воспринимать на слух и понимать живую речь собеседника, </w:t>
            </w:r>
            <w:r w:rsidRPr="00E71DB3">
              <w:rPr>
                <w:rFonts w:ascii="Times New Roman" w:eastAsia="Times New Roman" w:hAnsi="Times New Roman"/>
                <w:sz w:val="24"/>
                <w:szCs w:val="24"/>
                <w:lang w:eastAsia="ru-RU"/>
              </w:rPr>
              <w:t>а также тексты в видео- и аудиозаписи с различной глубиной: пониманием основного содержания и извлечением необходи</w:t>
            </w:r>
            <w:r w:rsidRPr="00E71DB3">
              <w:rPr>
                <w:rFonts w:ascii="Times New Roman" w:eastAsia="Times New Roman" w:hAnsi="Times New Roman"/>
                <w:sz w:val="24"/>
                <w:szCs w:val="24"/>
                <w:lang w:eastAsia="ru-RU"/>
              </w:rPr>
              <w:softHyphen/>
              <w:t>мой информации. При этом учащиеся опираются на догадку и контекст, стараются игнорировать неизвестный языковой материал, несущественный для понимания;</w:t>
            </w:r>
          </w:p>
          <w:p w:rsidR="00C32E2A" w:rsidRPr="00E71DB3" w:rsidRDefault="00C32E2A" w:rsidP="00A70BBE">
            <w:pPr>
              <w:widowControl w:val="0"/>
              <w:shd w:val="clear" w:color="auto" w:fill="FFFFFF"/>
              <w:tabs>
                <w:tab w:val="left" w:pos="302"/>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1"/>
                <w:sz w:val="24"/>
                <w:szCs w:val="24"/>
                <w:lang w:eastAsia="ru-RU"/>
              </w:rPr>
              <w:t>- воспринимать на слух и выделять необходимую / интересу</w:t>
            </w:r>
            <w:r w:rsidRPr="00E71DB3">
              <w:rPr>
                <w:rFonts w:ascii="Times New Roman" w:eastAsia="Times New Roman" w:hAnsi="Times New Roman"/>
                <w:spacing w:val="-1"/>
                <w:sz w:val="24"/>
                <w:szCs w:val="24"/>
                <w:lang w:eastAsia="ru-RU"/>
              </w:rPr>
              <w:softHyphen/>
            </w:r>
            <w:r w:rsidRPr="00E71DB3">
              <w:rPr>
                <w:rFonts w:ascii="Times New Roman" w:eastAsia="Times New Roman" w:hAnsi="Times New Roman"/>
                <w:sz w:val="24"/>
                <w:szCs w:val="24"/>
                <w:lang w:eastAsia="ru-RU"/>
              </w:rPr>
              <w:t>ющую информацию в аутентичных прагматических текстах, например, объявлениях на вокзале / в аэропорту, в прогнозе погоды.</w:t>
            </w:r>
          </w:p>
          <w:p w:rsidR="00C32E2A" w:rsidRPr="00E71DB3" w:rsidRDefault="00C32E2A" w:rsidP="00A70BBE">
            <w:pPr>
              <w:spacing w:after="0" w:line="240" w:lineRule="auto"/>
              <w:jc w:val="both"/>
              <w:rPr>
                <w:rFonts w:ascii="Times New Roman" w:eastAsia="Times New Roman" w:hAnsi="Times New Roman"/>
                <w:sz w:val="24"/>
                <w:szCs w:val="24"/>
                <w:lang w:eastAsia="ru-RU"/>
              </w:rPr>
            </w:pPr>
          </w:p>
        </w:tc>
      </w:tr>
      <w:tr w:rsidR="00C32E2A" w:rsidRPr="00E71DB3" w:rsidTr="00A603E0">
        <w:tc>
          <w:tcPr>
            <w:tcW w:w="2069" w:type="dxa"/>
          </w:tcPr>
          <w:p w:rsidR="00C32E2A" w:rsidRPr="00E71DB3" w:rsidRDefault="00C32E2A"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Умения чтения</w:t>
            </w:r>
          </w:p>
        </w:tc>
        <w:tc>
          <w:tcPr>
            <w:tcW w:w="12616" w:type="dxa"/>
          </w:tcPr>
          <w:p w:rsidR="00C32E2A" w:rsidRPr="00E71DB3" w:rsidRDefault="00C32E2A" w:rsidP="00A70BBE">
            <w:pPr>
              <w:shd w:val="clear" w:color="auto" w:fill="FFFFFF"/>
              <w:tabs>
                <w:tab w:val="left" w:pos="451"/>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выделять главные факты, опуская второстепенные;</w:t>
            </w:r>
          </w:p>
          <w:p w:rsidR="00C32E2A" w:rsidRPr="00E71DB3" w:rsidRDefault="00C32E2A" w:rsidP="00A70BBE">
            <w:pPr>
              <w:shd w:val="clear" w:color="auto" w:fill="FFFFFF"/>
              <w:tabs>
                <w:tab w:val="left" w:pos="451"/>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устанавливать логическую последовательность основных</w:t>
            </w:r>
            <w:r w:rsidRPr="00E71DB3">
              <w:rPr>
                <w:rFonts w:ascii="Times New Roman" w:eastAsia="Times New Roman" w:hAnsi="Times New Roman"/>
                <w:sz w:val="24"/>
                <w:szCs w:val="24"/>
                <w:lang w:eastAsia="ru-RU"/>
              </w:rPr>
              <w:br/>
              <w:t>фактов текста;</w:t>
            </w:r>
          </w:p>
          <w:p w:rsidR="00C32E2A" w:rsidRPr="00E71DB3" w:rsidRDefault="00C32E2A" w:rsidP="00A70BBE">
            <w:pPr>
              <w:shd w:val="clear" w:color="auto" w:fill="FFFFFF"/>
              <w:tabs>
                <w:tab w:val="left" w:pos="451"/>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lastRenderedPageBreak/>
              <w:t>• догадываться о значении отдельных слов (на основе сходства</w:t>
            </w:r>
            <w:r w:rsidRPr="00E71DB3">
              <w:rPr>
                <w:rFonts w:ascii="Times New Roman" w:eastAsia="Times New Roman" w:hAnsi="Times New Roman"/>
                <w:sz w:val="24"/>
                <w:szCs w:val="24"/>
                <w:lang w:eastAsia="ru-RU"/>
              </w:rPr>
              <w:br/>
              <w:t>с родным языком, по словообразовательным элементам, по</w:t>
            </w:r>
            <w:r w:rsidRPr="00E71DB3">
              <w:rPr>
                <w:rFonts w:ascii="Times New Roman" w:eastAsia="Times New Roman" w:hAnsi="Times New Roman"/>
                <w:sz w:val="24"/>
                <w:szCs w:val="24"/>
                <w:lang w:eastAsia="ru-RU"/>
              </w:rPr>
              <w:br/>
              <w:t>контексту);</w:t>
            </w:r>
          </w:p>
          <w:p w:rsidR="00C32E2A" w:rsidRPr="00E71DB3" w:rsidRDefault="00C32E2A" w:rsidP="00A70BBE">
            <w:pPr>
              <w:shd w:val="clear" w:color="auto" w:fill="FFFFFF"/>
              <w:tabs>
                <w:tab w:val="left" w:pos="451"/>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пользоваться сносками и лингвострановедческим справочни</w:t>
            </w:r>
            <w:r w:rsidRPr="00E71DB3">
              <w:rPr>
                <w:rFonts w:ascii="Times New Roman" w:eastAsia="Times New Roman" w:hAnsi="Times New Roman"/>
                <w:sz w:val="24"/>
                <w:szCs w:val="24"/>
                <w:lang w:eastAsia="ru-RU"/>
              </w:rPr>
              <w:softHyphen/>
              <w:t>ком, словарем;</w:t>
            </w:r>
          </w:p>
          <w:p w:rsidR="00C32E2A" w:rsidRPr="00E71DB3" w:rsidRDefault="00C32E2A" w:rsidP="00A70BBE">
            <w:pPr>
              <w:shd w:val="clear" w:color="auto" w:fill="FFFFFF"/>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В ходе </w:t>
            </w:r>
            <w:r w:rsidRPr="00E71DB3">
              <w:rPr>
                <w:rFonts w:ascii="Times New Roman" w:eastAsia="Times New Roman" w:hAnsi="Times New Roman"/>
                <w:i/>
                <w:iCs/>
                <w:sz w:val="24"/>
                <w:szCs w:val="24"/>
                <w:lang w:eastAsia="ru-RU"/>
              </w:rPr>
              <w:t xml:space="preserve">изучающего чтения </w:t>
            </w:r>
            <w:r w:rsidRPr="00E71DB3">
              <w:rPr>
                <w:rFonts w:ascii="Times New Roman" w:eastAsia="Times New Roman" w:hAnsi="Times New Roman"/>
                <w:sz w:val="24"/>
                <w:szCs w:val="24"/>
                <w:lang w:eastAsia="ru-RU"/>
              </w:rPr>
              <w:t>школьники учатся:</w:t>
            </w:r>
          </w:p>
          <w:p w:rsidR="00C32E2A" w:rsidRPr="00E71DB3" w:rsidRDefault="00C32E2A" w:rsidP="00A70BBE">
            <w:pPr>
              <w:shd w:val="clear" w:color="auto" w:fill="FFFFFF"/>
              <w:tabs>
                <w:tab w:val="left" w:pos="451"/>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читать несложные аутентичные и адаптированные тексты</w:t>
            </w:r>
            <w:r w:rsidRPr="00E71DB3">
              <w:rPr>
                <w:rFonts w:ascii="Times New Roman" w:eastAsia="Times New Roman" w:hAnsi="Times New Roman"/>
                <w:sz w:val="24"/>
                <w:szCs w:val="24"/>
                <w:lang w:eastAsia="ru-RU"/>
              </w:rPr>
              <w:br/>
              <w:t>разных типов, полно и точно понимая текст на основе его</w:t>
            </w:r>
            <w:r w:rsidRPr="00E71DB3">
              <w:rPr>
                <w:rFonts w:ascii="Times New Roman" w:eastAsia="Times New Roman" w:hAnsi="Times New Roman"/>
                <w:sz w:val="24"/>
                <w:szCs w:val="24"/>
                <w:lang w:eastAsia="ru-RU"/>
              </w:rPr>
              <w:br/>
              <w:t>информационной переработки (смыслового и структурного</w:t>
            </w:r>
            <w:r w:rsidRPr="00E71DB3">
              <w:rPr>
                <w:rFonts w:ascii="Times New Roman" w:eastAsia="Times New Roman" w:hAnsi="Times New Roman"/>
                <w:sz w:val="24"/>
                <w:szCs w:val="24"/>
                <w:lang w:eastAsia="ru-RU"/>
              </w:rPr>
              <w:br/>
              <w:t>анализа отдельных мест текста, выборочного перевода и т. д.);</w:t>
            </w:r>
          </w:p>
          <w:p w:rsidR="00C32E2A" w:rsidRPr="00E71DB3" w:rsidRDefault="00C32E2A" w:rsidP="00A70BBE">
            <w:pPr>
              <w:shd w:val="clear" w:color="auto" w:fill="FFFFFF"/>
              <w:tabs>
                <w:tab w:val="left" w:pos="451"/>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устанавливать причинно-следственную взаимосвязь фактов и</w:t>
            </w:r>
            <w:r w:rsidRPr="00E71DB3">
              <w:rPr>
                <w:rFonts w:ascii="Times New Roman" w:eastAsia="Times New Roman" w:hAnsi="Times New Roman"/>
                <w:sz w:val="24"/>
                <w:szCs w:val="24"/>
                <w:lang w:eastAsia="ru-RU"/>
              </w:rPr>
              <w:br/>
              <w:t>событий текста;</w:t>
            </w:r>
          </w:p>
          <w:p w:rsidR="00C32E2A" w:rsidRPr="00E71DB3" w:rsidRDefault="00C32E2A" w:rsidP="00A70BBE">
            <w:pPr>
              <w:shd w:val="clear" w:color="auto" w:fill="FFFFFF"/>
              <w:tabs>
                <w:tab w:val="left" w:pos="451"/>
              </w:tabs>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оценивать полученную из текста информацию, выражать</w:t>
            </w:r>
            <w:r w:rsidRPr="00E71DB3">
              <w:rPr>
                <w:rFonts w:ascii="Times New Roman" w:eastAsia="Times New Roman" w:hAnsi="Times New Roman"/>
                <w:sz w:val="24"/>
                <w:szCs w:val="24"/>
                <w:lang w:eastAsia="ru-RU"/>
              </w:rPr>
              <w:br/>
              <w:t>свое мнение.</w:t>
            </w:r>
          </w:p>
          <w:p w:rsidR="00C32E2A" w:rsidRPr="00E71DB3" w:rsidRDefault="00C32E2A" w:rsidP="00A70BBE">
            <w:pPr>
              <w:shd w:val="clear" w:color="auto" w:fill="FFFFFF"/>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В ходе </w:t>
            </w:r>
            <w:r w:rsidRPr="00E71DB3">
              <w:rPr>
                <w:rFonts w:ascii="Times New Roman" w:eastAsia="Times New Roman" w:hAnsi="Times New Roman"/>
                <w:i/>
                <w:iCs/>
                <w:sz w:val="24"/>
                <w:szCs w:val="24"/>
                <w:lang w:eastAsia="ru-RU"/>
              </w:rPr>
              <w:t xml:space="preserve">просмотрового / поискового чтения </w:t>
            </w:r>
            <w:r w:rsidRPr="00E71DB3">
              <w:rPr>
                <w:rFonts w:ascii="Times New Roman" w:eastAsia="Times New Roman" w:hAnsi="Times New Roman"/>
                <w:sz w:val="24"/>
                <w:szCs w:val="24"/>
                <w:lang w:eastAsia="ru-RU"/>
              </w:rPr>
              <w:t>школьники учатся:</w:t>
            </w:r>
          </w:p>
          <w:p w:rsidR="00C32E2A" w:rsidRPr="00E71DB3" w:rsidRDefault="00C32E2A" w:rsidP="00A70BBE">
            <w:pPr>
              <w:shd w:val="clear" w:color="auto" w:fill="FFFFFF"/>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выбирать необходимую / интересующую информацию,</w:t>
            </w:r>
            <w:r w:rsidRPr="00E71DB3">
              <w:rPr>
                <w:rFonts w:ascii="Times New Roman" w:eastAsia="Times New Roman" w:hAnsi="Times New Roman"/>
                <w:sz w:val="24"/>
                <w:szCs w:val="24"/>
                <w:lang w:eastAsia="ru-RU"/>
              </w:rPr>
              <w:br/>
              <w:t>просмотрев один текст или несколько коротких</w:t>
            </w:r>
          </w:p>
        </w:tc>
      </w:tr>
    </w:tbl>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p>
    <w:p w:rsidR="00C32E2A" w:rsidRPr="00E71DB3" w:rsidRDefault="00C32E2A" w:rsidP="00A70BBE">
      <w:pPr>
        <w:shd w:val="clear" w:color="auto" w:fill="FFFFFF"/>
        <w:spacing w:after="0" w:line="240" w:lineRule="auto"/>
        <w:jc w:val="center"/>
        <w:rPr>
          <w:rFonts w:ascii="Times New Roman" w:eastAsia="Times New Roman" w:hAnsi="Times New Roman"/>
          <w:sz w:val="24"/>
          <w:szCs w:val="24"/>
          <w:lang w:eastAsia="ru-RU"/>
        </w:rPr>
      </w:pPr>
      <w:r w:rsidRPr="00E71DB3">
        <w:rPr>
          <w:rFonts w:ascii="Times New Roman" w:eastAsia="Times New Roman" w:hAnsi="Times New Roman"/>
          <w:b/>
          <w:bCs/>
          <w:spacing w:val="-4"/>
          <w:sz w:val="24"/>
          <w:szCs w:val="24"/>
          <w:lang w:eastAsia="ru-RU"/>
        </w:rPr>
        <w:t>2. Социокультурная компетенция</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2"/>
          <w:sz w:val="24"/>
          <w:szCs w:val="24"/>
          <w:lang w:eastAsia="ru-RU"/>
        </w:rPr>
        <w:t>К концу обучения в 9 классе школьники смо</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гут:</w:t>
      </w:r>
    </w:p>
    <w:p w:rsidR="00C32E2A" w:rsidRPr="00E71DB3" w:rsidRDefault="00C32E2A" w:rsidP="00A70BBE">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составить представление о роли немецкого языка в современном мире как средстве международного общения;</w:t>
      </w:r>
    </w:p>
    <w:p w:rsidR="00C32E2A" w:rsidRPr="00E71DB3" w:rsidRDefault="00C32E2A" w:rsidP="00A70BBE">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познакомиться с социокультурным порт</w:t>
      </w:r>
      <w:r w:rsidRPr="00E71DB3">
        <w:rPr>
          <w:rFonts w:ascii="Times New Roman" w:eastAsia="Times New Roman" w:hAnsi="Times New Roman"/>
          <w:sz w:val="24"/>
          <w:szCs w:val="24"/>
          <w:lang w:eastAsia="ru-RU"/>
        </w:rPr>
        <w:softHyphen/>
      </w:r>
      <w:r w:rsidRPr="00E71DB3">
        <w:rPr>
          <w:rFonts w:ascii="Times New Roman" w:eastAsia="Times New Roman" w:hAnsi="Times New Roman"/>
          <w:spacing w:val="-1"/>
          <w:sz w:val="24"/>
          <w:szCs w:val="24"/>
          <w:lang w:eastAsia="ru-RU"/>
        </w:rPr>
        <w:t>ретом немецговорящих стран (Федеративной Республики Германии,  Австрии, Швейцарии, Лихтенштейна</w:t>
      </w:r>
      <w:r w:rsidRPr="00E71DB3">
        <w:rPr>
          <w:rFonts w:ascii="Times New Roman" w:eastAsia="Times New Roman" w:hAnsi="Times New Roman"/>
          <w:sz w:val="24"/>
          <w:szCs w:val="24"/>
          <w:lang w:eastAsia="ru-RU"/>
        </w:rPr>
        <w:t xml:space="preserve">) и </w:t>
      </w:r>
      <w:r w:rsidRPr="00E71DB3">
        <w:rPr>
          <w:rFonts w:ascii="Times New Roman" w:eastAsia="Times New Roman" w:hAnsi="Times New Roman"/>
          <w:spacing w:val="-2"/>
          <w:sz w:val="24"/>
          <w:szCs w:val="24"/>
          <w:lang w:eastAsia="ru-RU"/>
        </w:rPr>
        <w:t>родной страны: географические и природные ус</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 xml:space="preserve">ловия, погода, население, столицы, денежные </w:t>
      </w:r>
      <w:r w:rsidRPr="00E71DB3">
        <w:rPr>
          <w:rFonts w:ascii="Times New Roman" w:eastAsia="Times New Roman" w:hAnsi="Times New Roman"/>
          <w:spacing w:val="-3"/>
          <w:sz w:val="24"/>
          <w:szCs w:val="24"/>
          <w:lang w:eastAsia="ru-RU"/>
        </w:rPr>
        <w:t>единицы; неко</w:t>
      </w:r>
      <w:r w:rsidRPr="00E71DB3">
        <w:rPr>
          <w:rFonts w:ascii="Times New Roman" w:eastAsia="Times New Roman" w:hAnsi="Times New Roman"/>
          <w:spacing w:val="-3"/>
          <w:sz w:val="24"/>
          <w:szCs w:val="24"/>
          <w:lang w:eastAsia="ru-RU"/>
        </w:rPr>
        <w:softHyphen/>
      </w:r>
      <w:r w:rsidRPr="00E71DB3">
        <w:rPr>
          <w:rFonts w:ascii="Times New Roman" w:eastAsia="Times New Roman" w:hAnsi="Times New Roman"/>
          <w:sz w:val="24"/>
          <w:szCs w:val="24"/>
          <w:lang w:eastAsia="ru-RU"/>
        </w:rPr>
        <w:t>торые праздники ( Рождество, Новый год, Пасха, Троица,…</w:t>
      </w:r>
      <w:r w:rsidRPr="00E71DB3">
        <w:rPr>
          <w:rFonts w:ascii="Times New Roman" w:eastAsia="Times New Roman" w:hAnsi="Times New Roman"/>
          <w:spacing w:val="-1"/>
          <w:sz w:val="24"/>
          <w:szCs w:val="24"/>
          <w:lang w:eastAsia="ru-RU"/>
        </w:rPr>
        <w:t>), осо</w:t>
      </w:r>
      <w:r w:rsidRPr="00E71DB3">
        <w:rPr>
          <w:rFonts w:ascii="Times New Roman" w:eastAsia="Times New Roman" w:hAnsi="Times New Roman"/>
          <w:spacing w:val="-1"/>
          <w:sz w:val="24"/>
          <w:szCs w:val="24"/>
          <w:lang w:eastAsia="ru-RU"/>
        </w:rPr>
        <w:softHyphen/>
      </w:r>
      <w:r w:rsidRPr="00E71DB3">
        <w:rPr>
          <w:rFonts w:ascii="Times New Roman" w:eastAsia="Times New Roman" w:hAnsi="Times New Roman"/>
          <w:sz w:val="24"/>
          <w:szCs w:val="24"/>
          <w:lang w:eastAsia="ru-RU"/>
        </w:rPr>
        <w:t>бенности школьного образования;</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-познакомиться с культурным наследиемнемец</w:t>
      </w:r>
      <w:r w:rsidRPr="00E71DB3">
        <w:rPr>
          <w:rFonts w:ascii="Times New Roman" w:eastAsia="Times New Roman" w:hAnsi="Times New Roman"/>
          <w:spacing w:val="-5"/>
          <w:sz w:val="24"/>
          <w:szCs w:val="24"/>
          <w:lang w:eastAsia="ru-RU"/>
        </w:rPr>
        <w:t>говорящих стран и России: всемирно извест</w:t>
      </w:r>
      <w:r w:rsidRPr="00E71DB3">
        <w:rPr>
          <w:rFonts w:ascii="Times New Roman" w:eastAsia="Times New Roman" w:hAnsi="Times New Roman"/>
          <w:spacing w:val="-5"/>
          <w:sz w:val="24"/>
          <w:szCs w:val="24"/>
          <w:lang w:eastAsia="ru-RU"/>
        </w:rPr>
        <w:softHyphen/>
      </w:r>
      <w:r w:rsidRPr="00E71DB3">
        <w:rPr>
          <w:rFonts w:ascii="Times New Roman" w:eastAsia="Times New Roman" w:hAnsi="Times New Roman"/>
          <w:sz w:val="24"/>
          <w:szCs w:val="24"/>
          <w:lang w:eastAsia="ru-RU"/>
        </w:rPr>
        <w:t>ными достопримечательностями Берлина, Лейпцига, Нюрнберга, Дрездена, Веймара, Вены, Берна; с фактами из жизни и с биографиями известных людей в области литературы, живо</w:t>
      </w:r>
      <w:r w:rsidRPr="00E71DB3">
        <w:rPr>
          <w:rFonts w:ascii="Times New Roman" w:eastAsia="Times New Roman" w:hAnsi="Times New Roman"/>
          <w:sz w:val="24"/>
          <w:szCs w:val="24"/>
          <w:lang w:eastAsia="ru-RU"/>
        </w:rPr>
        <w:softHyphen/>
      </w:r>
      <w:r w:rsidRPr="00E71DB3">
        <w:rPr>
          <w:rFonts w:ascii="Times New Roman" w:eastAsia="Times New Roman" w:hAnsi="Times New Roman"/>
          <w:spacing w:val="-1"/>
          <w:sz w:val="24"/>
          <w:szCs w:val="24"/>
          <w:lang w:eastAsia="ru-RU"/>
        </w:rPr>
        <w:t>писи, кино (Гёте, Гейне, Шиллера</w:t>
      </w:r>
      <w:r w:rsidRPr="00E71DB3">
        <w:rPr>
          <w:rFonts w:ascii="Times New Roman" w:eastAsia="Times New Roman" w:hAnsi="Times New Roman"/>
          <w:sz w:val="24"/>
          <w:szCs w:val="24"/>
          <w:lang w:eastAsia="ru-RU"/>
        </w:rPr>
        <w:t xml:space="preserve"> и др.); с фактами из жизни знаменитых ученых, изобре</w:t>
      </w:r>
      <w:r w:rsidRPr="00E71DB3">
        <w:rPr>
          <w:rFonts w:ascii="Times New Roman" w:eastAsia="Times New Roman" w:hAnsi="Times New Roman"/>
          <w:sz w:val="24"/>
          <w:szCs w:val="24"/>
          <w:lang w:eastAsia="ru-RU"/>
        </w:rPr>
        <w:softHyphen/>
        <w:t>тателей, политиков (В. К. Рентгена, К. Бенца и др.);</w:t>
      </w:r>
    </w:p>
    <w:p w:rsidR="00C32E2A" w:rsidRPr="00E71DB3" w:rsidRDefault="00C32E2A" w:rsidP="00A70BBE">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познакомиться с некоторыми образцами национального немецкого фольклора (стиха</w:t>
      </w:r>
      <w:r w:rsidRPr="00E71DB3">
        <w:rPr>
          <w:rFonts w:ascii="Times New Roman" w:eastAsia="Times New Roman" w:hAnsi="Times New Roman"/>
          <w:sz w:val="24"/>
          <w:szCs w:val="24"/>
          <w:lang w:eastAsia="ru-RU"/>
        </w:rPr>
        <w:softHyphen/>
        <w:t>ми, сказками, детскими рассказами);</w:t>
      </w:r>
    </w:p>
    <w:p w:rsidR="00C32E2A" w:rsidRPr="00E71DB3" w:rsidRDefault="00C32E2A" w:rsidP="00A70BBE">
      <w:pPr>
        <w:widowControl w:val="0"/>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2"/>
          <w:sz w:val="24"/>
          <w:szCs w:val="24"/>
          <w:lang w:eastAsia="ru-RU"/>
        </w:rPr>
        <w:t>- научиться представлять свою страну на немец</w:t>
      </w:r>
      <w:r w:rsidRPr="00E71DB3">
        <w:rPr>
          <w:rFonts w:ascii="Times New Roman" w:eastAsia="Times New Roman" w:hAnsi="Times New Roman"/>
          <w:sz w:val="24"/>
          <w:szCs w:val="24"/>
          <w:lang w:eastAsia="ru-RU"/>
        </w:rPr>
        <w:t>ком языке, сообщая сведения о ее нацио</w:t>
      </w:r>
      <w:r w:rsidRPr="00E71DB3">
        <w:rPr>
          <w:rFonts w:ascii="Times New Roman" w:eastAsia="Times New Roman" w:hAnsi="Times New Roman"/>
          <w:sz w:val="24"/>
          <w:szCs w:val="24"/>
          <w:lang w:eastAsia="ru-RU"/>
        </w:rPr>
        <w:softHyphen/>
      </w:r>
      <w:r w:rsidRPr="00E71DB3">
        <w:rPr>
          <w:rFonts w:ascii="Times New Roman" w:eastAsia="Times New Roman" w:hAnsi="Times New Roman"/>
          <w:spacing w:val="-4"/>
          <w:sz w:val="24"/>
          <w:szCs w:val="24"/>
          <w:lang w:eastAsia="ru-RU"/>
        </w:rPr>
        <w:t xml:space="preserve">нальных традициях, географических и природных </w:t>
      </w:r>
      <w:r w:rsidRPr="00E71DB3">
        <w:rPr>
          <w:rFonts w:ascii="Times New Roman" w:eastAsia="Times New Roman" w:hAnsi="Times New Roman"/>
          <w:spacing w:val="-5"/>
          <w:sz w:val="24"/>
          <w:szCs w:val="24"/>
          <w:lang w:eastAsia="ru-RU"/>
        </w:rPr>
        <w:t>условиях, известных ученых, писателях, спортсме</w:t>
      </w:r>
      <w:r w:rsidRPr="00E71DB3">
        <w:rPr>
          <w:rFonts w:ascii="Times New Roman" w:eastAsia="Times New Roman" w:hAnsi="Times New Roman"/>
          <w:spacing w:val="-5"/>
          <w:sz w:val="24"/>
          <w:szCs w:val="24"/>
          <w:lang w:eastAsia="ru-RU"/>
        </w:rPr>
        <w:softHyphen/>
      </w:r>
      <w:r w:rsidRPr="00E71DB3">
        <w:rPr>
          <w:rFonts w:ascii="Times New Roman" w:eastAsia="Times New Roman" w:hAnsi="Times New Roman"/>
          <w:sz w:val="24"/>
          <w:szCs w:val="24"/>
          <w:lang w:eastAsia="ru-RU"/>
        </w:rPr>
        <w:t>нах; оказать помощь зарубежным гостям, при</w:t>
      </w:r>
      <w:r w:rsidRPr="00E71DB3">
        <w:rPr>
          <w:rFonts w:ascii="Times New Roman" w:eastAsia="Times New Roman" w:hAnsi="Times New Roman"/>
          <w:sz w:val="24"/>
          <w:szCs w:val="24"/>
          <w:lang w:eastAsia="ru-RU"/>
        </w:rPr>
        <w:softHyphen/>
      </w:r>
      <w:r w:rsidRPr="00E71DB3">
        <w:rPr>
          <w:rFonts w:ascii="Times New Roman" w:eastAsia="Times New Roman" w:hAnsi="Times New Roman"/>
          <w:spacing w:val="-4"/>
          <w:sz w:val="24"/>
          <w:szCs w:val="24"/>
          <w:lang w:eastAsia="ru-RU"/>
        </w:rPr>
        <w:t>ехавшим в Россию (представиться, познакомить с</w:t>
      </w:r>
      <w:r w:rsidRPr="00E71DB3">
        <w:rPr>
          <w:rFonts w:ascii="Times New Roman" w:eastAsia="Times New Roman" w:hAnsi="Times New Roman"/>
          <w:spacing w:val="-2"/>
          <w:sz w:val="24"/>
          <w:szCs w:val="24"/>
          <w:lang w:eastAsia="ru-RU"/>
        </w:rPr>
        <w:t>родным городом / селом / районом и т. д.).</w:t>
      </w:r>
    </w:p>
    <w:p w:rsidR="00C32E2A" w:rsidRPr="00E71DB3" w:rsidRDefault="00C32E2A" w:rsidP="00A70BBE">
      <w:pPr>
        <w:shd w:val="clear" w:color="auto" w:fill="FFFFFF"/>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b/>
          <w:bCs/>
          <w:spacing w:val="-2"/>
          <w:sz w:val="24"/>
          <w:szCs w:val="24"/>
          <w:lang w:eastAsia="ru-RU"/>
        </w:rPr>
        <w:t xml:space="preserve">3. Учебно-познавательная и </w:t>
      </w:r>
      <w:r w:rsidRPr="00E71DB3">
        <w:rPr>
          <w:rFonts w:ascii="Times New Roman" w:eastAsia="Times New Roman" w:hAnsi="Times New Roman"/>
          <w:b/>
          <w:bCs/>
          <w:spacing w:val="-5"/>
          <w:sz w:val="24"/>
          <w:szCs w:val="24"/>
          <w:lang w:eastAsia="ru-RU"/>
        </w:rPr>
        <w:t>компенсаторная компетенции</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1"/>
          <w:sz w:val="24"/>
          <w:szCs w:val="24"/>
          <w:lang w:eastAsia="ru-RU"/>
        </w:rPr>
        <w:t>К концу обучения в 9 классе учащиеся долж</w:t>
      </w:r>
      <w:r w:rsidRPr="00E71DB3">
        <w:rPr>
          <w:rFonts w:ascii="Times New Roman" w:eastAsia="Times New Roman" w:hAnsi="Times New Roman"/>
          <w:spacing w:val="-1"/>
          <w:sz w:val="24"/>
          <w:szCs w:val="24"/>
          <w:lang w:eastAsia="ru-RU"/>
        </w:rPr>
        <w:softHyphen/>
      </w:r>
      <w:r w:rsidRPr="00E71DB3">
        <w:rPr>
          <w:rFonts w:ascii="Times New Roman" w:eastAsia="Times New Roman" w:hAnsi="Times New Roman"/>
          <w:spacing w:val="-3"/>
          <w:sz w:val="24"/>
          <w:szCs w:val="24"/>
          <w:lang w:eastAsia="ru-RU"/>
        </w:rPr>
        <w:t>ны овладеть следующими умениями и навыками:</w:t>
      </w:r>
    </w:p>
    <w:p w:rsidR="00C32E2A" w:rsidRPr="00E71DB3" w:rsidRDefault="00C32E2A" w:rsidP="00A70BBE">
      <w:pPr>
        <w:widowControl w:val="0"/>
        <w:numPr>
          <w:ilvl w:val="0"/>
          <w:numId w:val="179"/>
        </w:numPr>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пользоваться такими приемами мысли</w:t>
      </w:r>
      <w:r w:rsidRPr="00E71DB3">
        <w:rPr>
          <w:rFonts w:ascii="Times New Roman" w:eastAsia="Times New Roman" w:hAnsi="Times New Roman"/>
          <w:sz w:val="24"/>
          <w:szCs w:val="24"/>
          <w:lang w:eastAsia="ru-RU"/>
        </w:rPr>
        <w:softHyphen/>
      </w:r>
      <w:r w:rsidRPr="00E71DB3">
        <w:rPr>
          <w:rFonts w:ascii="Times New Roman" w:eastAsia="Times New Roman" w:hAnsi="Times New Roman"/>
          <w:spacing w:val="-1"/>
          <w:sz w:val="24"/>
          <w:szCs w:val="24"/>
          <w:lang w:eastAsia="ru-RU"/>
        </w:rPr>
        <w:t>тельной деятельности, как группировка, сравне</w:t>
      </w:r>
      <w:r w:rsidRPr="00E71DB3">
        <w:rPr>
          <w:rFonts w:ascii="Times New Roman" w:eastAsia="Times New Roman" w:hAnsi="Times New Roman"/>
          <w:spacing w:val="-1"/>
          <w:sz w:val="24"/>
          <w:szCs w:val="24"/>
          <w:lang w:eastAsia="ru-RU"/>
        </w:rPr>
        <w:softHyphen/>
      </w:r>
      <w:r w:rsidRPr="00E71DB3">
        <w:rPr>
          <w:rFonts w:ascii="Times New Roman" w:eastAsia="Times New Roman" w:hAnsi="Times New Roman"/>
          <w:sz w:val="24"/>
          <w:szCs w:val="24"/>
          <w:lang w:eastAsia="ru-RU"/>
        </w:rPr>
        <w:t>ние, анализ, синтез;</w:t>
      </w:r>
    </w:p>
    <w:p w:rsidR="00C32E2A" w:rsidRPr="00E71DB3" w:rsidRDefault="00C32E2A" w:rsidP="00A70BBE">
      <w:pPr>
        <w:widowControl w:val="0"/>
        <w:numPr>
          <w:ilvl w:val="0"/>
          <w:numId w:val="179"/>
        </w:numPr>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передавать количественные, простран</w:t>
      </w:r>
      <w:r w:rsidRPr="00E71DB3">
        <w:rPr>
          <w:rFonts w:ascii="Times New Roman" w:eastAsia="Times New Roman" w:hAnsi="Times New Roman"/>
          <w:sz w:val="24"/>
          <w:szCs w:val="24"/>
          <w:lang w:eastAsia="ru-RU"/>
        </w:rPr>
        <w:softHyphen/>
      </w:r>
      <w:r w:rsidRPr="00E71DB3">
        <w:rPr>
          <w:rFonts w:ascii="Times New Roman" w:eastAsia="Times New Roman" w:hAnsi="Times New Roman"/>
          <w:spacing w:val="-2"/>
          <w:sz w:val="24"/>
          <w:szCs w:val="24"/>
          <w:lang w:eastAsia="ru-RU"/>
        </w:rPr>
        <w:t>ственные и временные представления изученны</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ми средствами английского языка;</w:t>
      </w:r>
    </w:p>
    <w:p w:rsidR="00C32E2A" w:rsidRPr="00E71DB3" w:rsidRDefault="00C32E2A" w:rsidP="00A70BBE">
      <w:pPr>
        <w:widowControl w:val="0"/>
        <w:numPr>
          <w:ilvl w:val="0"/>
          <w:numId w:val="179"/>
        </w:numPr>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разыгрывать воображаемые ситуации / </w:t>
      </w:r>
      <w:r w:rsidRPr="00E71DB3">
        <w:rPr>
          <w:rFonts w:ascii="Times New Roman" w:eastAsia="Times New Roman" w:hAnsi="Times New Roman"/>
          <w:spacing w:val="-1"/>
          <w:sz w:val="24"/>
          <w:szCs w:val="24"/>
          <w:lang w:eastAsia="ru-RU"/>
        </w:rPr>
        <w:t>роли, пользуясь приемами образного мышления;</w:t>
      </w:r>
    </w:p>
    <w:p w:rsidR="00C32E2A" w:rsidRPr="00E71DB3" w:rsidRDefault="00C32E2A" w:rsidP="00A70BBE">
      <w:pPr>
        <w:widowControl w:val="0"/>
        <w:numPr>
          <w:ilvl w:val="0"/>
          <w:numId w:val="179"/>
        </w:numPr>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2"/>
          <w:sz w:val="24"/>
          <w:szCs w:val="24"/>
          <w:lang w:eastAsia="ru-RU"/>
        </w:rPr>
        <w:t>работать в различных режимах: в индиви</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дуальном, парном, групповом;</w:t>
      </w:r>
    </w:p>
    <w:p w:rsidR="00C32E2A" w:rsidRPr="00E71DB3" w:rsidRDefault="00C32E2A" w:rsidP="00A70BBE">
      <w:pPr>
        <w:widowControl w:val="0"/>
        <w:numPr>
          <w:ilvl w:val="0"/>
          <w:numId w:val="179"/>
        </w:numPr>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осуществлять самоконтроль с помощью </w:t>
      </w:r>
      <w:r w:rsidRPr="00E71DB3">
        <w:rPr>
          <w:rFonts w:ascii="Times New Roman" w:eastAsia="Times New Roman" w:hAnsi="Times New Roman"/>
          <w:spacing w:val="-2"/>
          <w:sz w:val="24"/>
          <w:szCs w:val="24"/>
          <w:lang w:eastAsia="ru-RU"/>
        </w:rPr>
        <w:t>специального блока проверочных заданий учеб</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ника;</w:t>
      </w:r>
    </w:p>
    <w:p w:rsidR="00C32E2A" w:rsidRPr="00E71DB3" w:rsidRDefault="00C32E2A" w:rsidP="00A70BBE">
      <w:pPr>
        <w:widowControl w:val="0"/>
        <w:numPr>
          <w:ilvl w:val="0"/>
          <w:numId w:val="179"/>
        </w:numPr>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работать самостоятельно, в том числе с </w:t>
      </w:r>
      <w:r w:rsidRPr="00E71DB3">
        <w:rPr>
          <w:rFonts w:ascii="Times New Roman" w:eastAsia="Times New Roman" w:hAnsi="Times New Roman"/>
          <w:spacing w:val="-2"/>
          <w:sz w:val="24"/>
          <w:szCs w:val="24"/>
          <w:lang w:eastAsia="ru-RU"/>
        </w:rPr>
        <w:t>аудио-, видеоматериалами и другими компонен</w:t>
      </w:r>
      <w:r w:rsidRPr="00E71DB3">
        <w:rPr>
          <w:rFonts w:ascii="Times New Roman" w:eastAsia="Times New Roman" w:hAnsi="Times New Roman"/>
          <w:spacing w:val="-2"/>
          <w:sz w:val="24"/>
          <w:szCs w:val="24"/>
          <w:lang w:eastAsia="ru-RU"/>
        </w:rPr>
        <w:softHyphen/>
      </w:r>
      <w:r w:rsidRPr="00E71DB3">
        <w:rPr>
          <w:rFonts w:ascii="Times New Roman" w:eastAsia="Times New Roman" w:hAnsi="Times New Roman"/>
          <w:sz w:val="24"/>
          <w:szCs w:val="24"/>
          <w:lang w:eastAsia="ru-RU"/>
        </w:rPr>
        <w:t>тами УМК;</w:t>
      </w:r>
    </w:p>
    <w:p w:rsidR="00C32E2A" w:rsidRPr="00E71DB3" w:rsidRDefault="00C32E2A" w:rsidP="00A70BBE">
      <w:pPr>
        <w:widowControl w:val="0"/>
        <w:numPr>
          <w:ilvl w:val="0"/>
          <w:numId w:val="179"/>
        </w:numPr>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ориентироваться в учебнике с помощью атласа содержания учебника (расширенное ог</w:t>
      </w:r>
      <w:r w:rsidRPr="00E71DB3">
        <w:rPr>
          <w:rFonts w:ascii="Times New Roman" w:eastAsia="Times New Roman" w:hAnsi="Times New Roman"/>
          <w:sz w:val="24"/>
          <w:szCs w:val="24"/>
          <w:lang w:eastAsia="ru-RU"/>
        </w:rPr>
        <w:softHyphen/>
      </w:r>
      <w:r w:rsidRPr="00E71DB3">
        <w:rPr>
          <w:rFonts w:ascii="Times New Roman" w:eastAsia="Times New Roman" w:hAnsi="Times New Roman"/>
          <w:spacing w:val="-3"/>
          <w:sz w:val="24"/>
          <w:szCs w:val="24"/>
          <w:lang w:eastAsia="ru-RU"/>
        </w:rPr>
        <w:t>лавление) и специальных условных обозначений;</w:t>
      </w:r>
    </w:p>
    <w:p w:rsidR="00C32E2A" w:rsidRPr="00E71DB3" w:rsidRDefault="00C32E2A" w:rsidP="00A70BBE">
      <w:pPr>
        <w:widowControl w:val="0"/>
        <w:numPr>
          <w:ilvl w:val="0"/>
          <w:numId w:val="179"/>
        </w:numPr>
        <w:shd w:val="clear" w:color="auto" w:fill="FFFFFF"/>
        <w:tabs>
          <w:tab w:val="left" w:pos="5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пользоваться справочным материалом </w:t>
      </w:r>
      <w:r w:rsidRPr="00E71DB3">
        <w:rPr>
          <w:rFonts w:ascii="Times New Roman" w:eastAsia="Times New Roman" w:hAnsi="Times New Roman"/>
          <w:spacing w:val="-3"/>
          <w:sz w:val="24"/>
          <w:szCs w:val="24"/>
          <w:lang w:eastAsia="ru-RU"/>
        </w:rPr>
        <w:t xml:space="preserve">УМК (правилами, немецко-русским словарем, </w:t>
      </w:r>
      <w:r w:rsidRPr="00E71DB3">
        <w:rPr>
          <w:rFonts w:ascii="Times New Roman" w:eastAsia="Times New Roman" w:hAnsi="Times New Roman"/>
          <w:spacing w:val="-3"/>
          <w:sz w:val="24"/>
          <w:szCs w:val="24"/>
          <w:lang w:eastAsia="ru-RU"/>
        </w:rPr>
        <w:lastRenderedPageBreak/>
        <w:t>линг</w:t>
      </w:r>
      <w:r w:rsidRPr="00E71DB3">
        <w:rPr>
          <w:rFonts w:ascii="Times New Roman" w:eastAsia="Times New Roman" w:hAnsi="Times New Roman"/>
          <w:sz w:val="24"/>
          <w:szCs w:val="24"/>
          <w:lang w:eastAsia="ru-RU"/>
        </w:rPr>
        <w:t>вострановедческим справочником).</w:t>
      </w:r>
    </w:p>
    <w:p w:rsidR="00C32E2A" w:rsidRPr="00E71DB3" w:rsidRDefault="00C32E2A" w:rsidP="00A70BBE">
      <w:pPr>
        <w:shd w:val="clear" w:color="auto" w:fill="FFFFFF"/>
        <w:spacing w:after="0" w:line="240" w:lineRule="auto"/>
        <w:jc w:val="center"/>
        <w:rPr>
          <w:rFonts w:ascii="Times New Roman" w:eastAsia="Times New Roman" w:hAnsi="Times New Roman"/>
          <w:sz w:val="24"/>
          <w:szCs w:val="24"/>
          <w:lang w:eastAsia="ru-RU"/>
        </w:rPr>
      </w:pPr>
      <w:r w:rsidRPr="00E71DB3">
        <w:rPr>
          <w:rFonts w:ascii="Times New Roman" w:eastAsia="Times New Roman" w:hAnsi="Times New Roman"/>
          <w:b/>
          <w:bCs/>
          <w:sz w:val="24"/>
          <w:szCs w:val="24"/>
          <w:lang w:eastAsia="ru-RU"/>
        </w:rPr>
        <w:t>4. Языковая компетенция</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
          <w:bCs/>
          <w:sz w:val="24"/>
          <w:szCs w:val="24"/>
          <w:lang w:eastAsia="ru-RU"/>
        </w:rPr>
        <w:t>Графика и орфография, произносительная сторона речи</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Школьники учатся:</w:t>
      </w:r>
    </w:p>
    <w:p w:rsidR="00C32E2A" w:rsidRPr="00E71DB3" w:rsidRDefault="00C32E2A" w:rsidP="00A70BBE">
      <w:pPr>
        <w:widowControl w:val="0"/>
        <w:numPr>
          <w:ilvl w:val="0"/>
          <w:numId w:val="180"/>
        </w:numPr>
        <w:shd w:val="clear" w:color="auto" w:fill="FFFFFF"/>
        <w:tabs>
          <w:tab w:val="left" w:pos="499"/>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применять правила чтения и орфографии на основе усвоенного на первой ступени и нового лексического материала, изучаемого в 5-7 классах.</w:t>
      </w:r>
    </w:p>
    <w:p w:rsidR="00C32E2A" w:rsidRPr="00E71DB3" w:rsidRDefault="00C32E2A" w:rsidP="00A70BBE">
      <w:pPr>
        <w:widowControl w:val="0"/>
        <w:numPr>
          <w:ilvl w:val="0"/>
          <w:numId w:val="180"/>
        </w:numPr>
        <w:shd w:val="clear" w:color="auto" w:fill="FFFFFF"/>
        <w:tabs>
          <w:tab w:val="left" w:pos="499"/>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2"/>
          <w:sz w:val="24"/>
          <w:szCs w:val="24"/>
          <w:lang w:eastAsia="ru-RU"/>
        </w:rPr>
        <w:t xml:space="preserve">адекватно произносить и различать на слух </w:t>
      </w:r>
      <w:r w:rsidRPr="00E71DB3">
        <w:rPr>
          <w:rFonts w:ascii="Times New Roman" w:eastAsia="Times New Roman" w:hAnsi="Times New Roman"/>
          <w:spacing w:val="-3"/>
          <w:sz w:val="24"/>
          <w:szCs w:val="24"/>
          <w:lang w:eastAsia="ru-RU"/>
        </w:rPr>
        <w:t xml:space="preserve">все звуки немецкого языка; соблюдать ударение </w:t>
      </w:r>
      <w:r w:rsidRPr="00E71DB3">
        <w:rPr>
          <w:rFonts w:ascii="Times New Roman" w:eastAsia="Times New Roman" w:hAnsi="Times New Roman"/>
          <w:spacing w:val="-1"/>
          <w:sz w:val="24"/>
          <w:szCs w:val="24"/>
          <w:lang w:eastAsia="ru-RU"/>
        </w:rPr>
        <w:t>в слове и фразе; соблюдать правильную интона</w:t>
      </w:r>
      <w:r w:rsidRPr="00E71DB3">
        <w:rPr>
          <w:rFonts w:ascii="Times New Roman" w:eastAsia="Times New Roman" w:hAnsi="Times New Roman"/>
          <w:spacing w:val="-1"/>
          <w:sz w:val="24"/>
          <w:szCs w:val="24"/>
          <w:lang w:eastAsia="ru-RU"/>
        </w:rPr>
        <w:softHyphen/>
      </w:r>
      <w:r w:rsidRPr="00E71DB3">
        <w:rPr>
          <w:rFonts w:ascii="Times New Roman" w:eastAsia="Times New Roman" w:hAnsi="Times New Roman"/>
          <w:spacing w:val="-3"/>
          <w:sz w:val="24"/>
          <w:szCs w:val="24"/>
          <w:lang w:eastAsia="ru-RU"/>
        </w:rPr>
        <w:t>цию в повелительных, утвердительных, вопроси</w:t>
      </w:r>
      <w:r w:rsidRPr="00E71DB3">
        <w:rPr>
          <w:rFonts w:ascii="Times New Roman" w:eastAsia="Times New Roman" w:hAnsi="Times New Roman"/>
          <w:spacing w:val="-3"/>
          <w:sz w:val="24"/>
          <w:szCs w:val="24"/>
          <w:lang w:eastAsia="ru-RU"/>
        </w:rPr>
        <w:softHyphen/>
        <w:t xml:space="preserve">тельных (общий, специальный, альтернативный и </w:t>
      </w:r>
      <w:r w:rsidRPr="00E71DB3">
        <w:rPr>
          <w:rFonts w:ascii="Times New Roman" w:eastAsia="Times New Roman" w:hAnsi="Times New Roman"/>
          <w:sz w:val="24"/>
          <w:szCs w:val="24"/>
          <w:lang w:eastAsia="ru-RU"/>
        </w:rPr>
        <w:t>разделительный вопросы) и восклицательных предложениях.</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
          <w:bCs/>
          <w:sz w:val="24"/>
          <w:szCs w:val="24"/>
          <w:lang w:eastAsia="ru-RU"/>
        </w:rPr>
        <w:t>Лексическая сторона речи</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К концу обучения в 9 классе продуктивный лексический минимум составляет 1200 лексиче</w:t>
      </w:r>
      <w:r w:rsidRPr="00E71DB3">
        <w:rPr>
          <w:rFonts w:ascii="Times New Roman" w:eastAsia="Times New Roman" w:hAnsi="Times New Roman"/>
          <w:sz w:val="24"/>
          <w:szCs w:val="24"/>
          <w:lang w:eastAsia="ru-RU"/>
        </w:rPr>
        <w:softHyphen/>
        <w:t>ских единиц, характеризующих отобранные предметы речи.</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Данный минимум включает лексику, усвоен</w:t>
      </w:r>
      <w:r w:rsidRPr="00E71DB3">
        <w:rPr>
          <w:rFonts w:ascii="Times New Roman" w:eastAsia="Times New Roman" w:hAnsi="Times New Roman"/>
          <w:sz w:val="24"/>
          <w:szCs w:val="24"/>
          <w:lang w:eastAsia="ru-RU"/>
        </w:rPr>
        <w:softHyphen/>
        <w:t>ную на первой ступени, а также новые слова и речевые клише, новые значения известных уча</w:t>
      </w:r>
      <w:r w:rsidRPr="00E71DB3">
        <w:rPr>
          <w:rFonts w:ascii="Times New Roman" w:eastAsia="Times New Roman" w:hAnsi="Times New Roman"/>
          <w:sz w:val="24"/>
          <w:szCs w:val="24"/>
          <w:lang w:eastAsia="ru-RU"/>
        </w:rPr>
        <w:softHyphen/>
        <w:t>щимся многозначных слов.</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2"/>
          <w:sz w:val="24"/>
          <w:szCs w:val="24"/>
          <w:lang w:eastAsia="ru-RU"/>
        </w:rPr>
        <w:t xml:space="preserve">Рецептивный лексический словарь учащихся, </w:t>
      </w:r>
      <w:r w:rsidRPr="00E71DB3">
        <w:rPr>
          <w:rFonts w:ascii="Times New Roman" w:eastAsia="Times New Roman" w:hAnsi="Times New Roman"/>
          <w:sz w:val="24"/>
          <w:szCs w:val="24"/>
          <w:lang w:eastAsia="ru-RU"/>
        </w:rPr>
        <w:t xml:space="preserve">оканчивающих 7 класс, несколько превышает </w:t>
      </w:r>
      <w:r w:rsidRPr="00E71DB3">
        <w:rPr>
          <w:rFonts w:ascii="Times New Roman" w:eastAsia="Times New Roman" w:hAnsi="Times New Roman"/>
          <w:spacing w:val="-1"/>
          <w:sz w:val="24"/>
          <w:szCs w:val="24"/>
          <w:lang w:eastAsia="ru-RU"/>
        </w:rPr>
        <w:t>продуктивный лексический минимум.</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3"/>
          <w:sz w:val="24"/>
          <w:szCs w:val="24"/>
          <w:lang w:eastAsia="ru-RU"/>
        </w:rPr>
        <w:t>Учащиеся должны овладеть следующими сло</w:t>
      </w:r>
      <w:r w:rsidRPr="00E71DB3">
        <w:rPr>
          <w:rFonts w:ascii="Times New Roman" w:eastAsia="Times New Roman" w:hAnsi="Times New Roman"/>
          <w:spacing w:val="-3"/>
          <w:sz w:val="24"/>
          <w:szCs w:val="24"/>
          <w:lang w:eastAsia="ru-RU"/>
        </w:rPr>
        <w:softHyphen/>
      </w:r>
      <w:r w:rsidRPr="00E71DB3">
        <w:rPr>
          <w:rFonts w:ascii="Times New Roman" w:eastAsia="Times New Roman" w:hAnsi="Times New Roman"/>
          <w:sz w:val="24"/>
          <w:szCs w:val="24"/>
          <w:lang w:eastAsia="ru-RU"/>
        </w:rPr>
        <w:t>вообразовательными средствами для создания и расширения потенциального словаря:</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а) аффиксацией:</w:t>
      </w:r>
    </w:p>
    <w:p w:rsidR="00C32E2A" w:rsidRPr="00E71DB3" w:rsidRDefault="00C32E2A" w:rsidP="00A70BBE">
      <w:pPr>
        <w:widowControl w:val="0"/>
        <w:numPr>
          <w:ilvl w:val="0"/>
          <w:numId w:val="180"/>
        </w:numPr>
        <w:shd w:val="clear" w:color="auto" w:fill="FFFFFF"/>
        <w:tabs>
          <w:tab w:val="left" w:pos="499"/>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суффиксамиимёнсуществительных: -</w:t>
      </w:r>
      <w:r w:rsidRPr="00E71DB3">
        <w:rPr>
          <w:rFonts w:ascii="Times New Roman" w:eastAsia="Times New Roman" w:hAnsi="Times New Roman"/>
          <w:sz w:val="24"/>
          <w:szCs w:val="24"/>
          <w:lang w:val="en-US" w:eastAsia="ru-RU"/>
        </w:rPr>
        <w:t>ist</w:t>
      </w:r>
      <w:r w:rsidRPr="00E71DB3">
        <w:rPr>
          <w:rFonts w:ascii="Times New Roman" w:eastAsia="Times New Roman" w:hAnsi="Times New Roman"/>
          <w:sz w:val="24"/>
          <w:szCs w:val="24"/>
          <w:lang w:eastAsia="ru-RU"/>
        </w:rPr>
        <w:t>, -</w:t>
      </w:r>
      <w:r w:rsidRPr="00E71DB3">
        <w:rPr>
          <w:rFonts w:ascii="Times New Roman" w:eastAsia="Times New Roman" w:hAnsi="Times New Roman"/>
          <w:sz w:val="24"/>
          <w:szCs w:val="24"/>
          <w:lang w:val="en-US" w:eastAsia="ru-RU"/>
        </w:rPr>
        <w:t>ung</w:t>
      </w:r>
      <w:r w:rsidRPr="00E71DB3">
        <w:rPr>
          <w:rFonts w:ascii="Times New Roman" w:eastAsia="Times New Roman" w:hAnsi="Times New Roman"/>
          <w:sz w:val="24"/>
          <w:szCs w:val="24"/>
          <w:lang w:eastAsia="ru-RU"/>
        </w:rPr>
        <w:t>, -</w:t>
      </w:r>
      <w:r w:rsidRPr="00E71DB3">
        <w:rPr>
          <w:rFonts w:ascii="Times New Roman" w:eastAsia="Times New Roman" w:hAnsi="Times New Roman"/>
          <w:sz w:val="24"/>
          <w:szCs w:val="24"/>
          <w:lang w:val="en-US" w:eastAsia="ru-RU"/>
        </w:rPr>
        <w:t>keit</w:t>
      </w:r>
      <w:r w:rsidRPr="00E71DB3">
        <w:rPr>
          <w:rFonts w:ascii="Times New Roman" w:eastAsia="Times New Roman" w:hAnsi="Times New Roman"/>
          <w:sz w:val="24"/>
          <w:szCs w:val="24"/>
          <w:lang w:eastAsia="ru-RU"/>
        </w:rPr>
        <w:t>, -</w:t>
      </w:r>
      <w:r w:rsidRPr="00E71DB3">
        <w:rPr>
          <w:rFonts w:ascii="Times New Roman" w:eastAsia="Times New Roman" w:hAnsi="Times New Roman"/>
          <w:sz w:val="24"/>
          <w:szCs w:val="24"/>
          <w:lang w:val="en-US" w:eastAsia="ru-RU"/>
        </w:rPr>
        <w:t>heit</w:t>
      </w:r>
      <w:r w:rsidRPr="00E71DB3">
        <w:rPr>
          <w:rFonts w:ascii="Times New Roman" w:eastAsia="Times New Roman" w:hAnsi="Times New Roman"/>
          <w:sz w:val="24"/>
          <w:szCs w:val="24"/>
          <w:lang w:eastAsia="ru-RU"/>
        </w:rPr>
        <w:t>, -</w:t>
      </w:r>
      <w:r w:rsidRPr="00E71DB3">
        <w:rPr>
          <w:rFonts w:ascii="Times New Roman" w:eastAsia="Times New Roman" w:hAnsi="Times New Roman"/>
          <w:sz w:val="24"/>
          <w:szCs w:val="24"/>
          <w:lang w:val="en-US" w:eastAsia="ru-RU"/>
        </w:rPr>
        <w:t>um</w:t>
      </w:r>
      <w:r w:rsidRPr="00E71DB3">
        <w:rPr>
          <w:rFonts w:ascii="Times New Roman" w:eastAsia="Times New Roman" w:hAnsi="Times New Roman"/>
          <w:sz w:val="24"/>
          <w:szCs w:val="24"/>
          <w:lang w:eastAsia="ru-RU"/>
        </w:rPr>
        <w:t>, -</w:t>
      </w:r>
      <w:r w:rsidRPr="00E71DB3">
        <w:rPr>
          <w:rFonts w:ascii="Times New Roman" w:eastAsia="Times New Roman" w:hAnsi="Times New Roman"/>
          <w:sz w:val="24"/>
          <w:szCs w:val="24"/>
          <w:lang w:val="en-US" w:eastAsia="ru-RU"/>
        </w:rPr>
        <w:t>or</w:t>
      </w:r>
      <w:r w:rsidRPr="00E71DB3">
        <w:rPr>
          <w:rFonts w:ascii="Times New Roman" w:eastAsia="Times New Roman" w:hAnsi="Times New Roman"/>
          <w:sz w:val="24"/>
          <w:szCs w:val="24"/>
          <w:lang w:eastAsia="ru-RU"/>
        </w:rPr>
        <w:t>, -</w:t>
      </w:r>
      <w:r w:rsidRPr="00E71DB3">
        <w:rPr>
          <w:rFonts w:ascii="Times New Roman" w:eastAsia="Times New Roman" w:hAnsi="Times New Roman"/>
          <w:sz w:val="24"/>
          <w:szCs w:val="24"/>
          <w:lang w:val="en-US" w:eastAsia="ru-RU"/>
        </w:rPr>
        <w:t>ik</w:t>
      </w:r>
      <w:r w:rsidRPr="00E71DB3">
        <w:rPr>
          <w:rFonts w:ascii="Times New Roman" w:eastAsia="Times New Roman" w:hAnsi="Times New Roman"/>
          <w:sz w:val="24"/>
          <w:szCs w:val="24"/>
          <w:lang w:eastAsia="ru-RU"/>
        </w:rPr>
        <w:t>, -</w:t>
      </w:r>
      <w:r w:rsidRPr="00E71DB3">
        <w:rPr>
          <w:rFonts w:ascii="Times New Roman" w:eastAsia="Times New Roman" w:hAnsi="Times New Roman"/>
          <w:sz w:val="24"/>
          <w:szCs w:val="24"/>
          <w:lang w:val="en-US" w:eastAsia="ru-RU"/>
        </w:rPr>
        <w:t>e</w:t>
      </w:r>
      <w:r w:rsidRPr="00E71DB3">
        <w:rPr>
          <w:rFonts w:ascii="Times New Roman" w:eastAsia="Times New Roman" w:hAnsi="Times New Roman"/>
          <w:sz w:val="24"/>
          <w:szCs w:val="24"/>
          <w:lang w:eastAsia="ru-RU"/>
        </w:rPr>
        <w:t>, -</w:t>
      </w:r>
      <w:r w:rsidRPr="00E71DB3">
        <w:rPr>
          <w:rFonts w:ascii="Times New Roman" w:eastAsia="Times New Roman" w:hAnsi="Times New Roman"/>
          <w:sz w:val="24"/>
          <w:szCs w:val="24"/>
          <w:lang w:val="en-US" w:eastAsia="ru-RU"/>
        </w:rPr>
        <w:t>ie</w:t>
      </w:r>
      <w:r w:rsidRPr="00E71DB3">
        <w:rPr>
          <w:rFonts w:ascii="Times New Roman" w:eastAsia="Times New Roman" w:hAnsi="Times New Roman"/>
          <w:sz w:val="24"/>
          <w:szCs w:val="24"/>
          <w:lang w:eastAsia="ru-RU"/>
        </w:rPr>
        <w:t>;</w:t>
      </w:r>
    </w:p>
    <w:p w:rsidR="00C32E2A" w:rsidRPr="00E71DB3" w:rsidRDefault="00C32E2A" w:rsidP="00A70BBE">
      <w:pPr>
        <w:widowControl w:val="0"/>
        <w:shd w:val="clear" w:color="auto" w:fill="FFFFFF"/>
        <w:tabs>
          <w:tab w:val="left" w:pos="499"/>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суффиксамиимёнприлага</w:t>
      </w:r>
      <w:r w:rsidRPr="00E71DB3">
        <w:rPr>
          <w:rFonts w:ascii="Times New Roman" w:eastAsia="Times New Roman" w:hAnsi="Times New Roman"/>
          <w:sz w:val="24"/>
          <w:szCs w:val="24"/>
          <w:lang w:eastAsia="ru-RU"/>
        </w:rPr>
        <w:softHyphen/>
      </w:r>
      <w:r w:rsidRPr="00E71DB3">
        <w:rPr>
          <w:rFonts w:ascii="Times New Roman" w:eastAsia="Times New Roman" w:hAnsi="Times New Roman"/>
          <w:spacing w:val="-3"/>
          <w:sz w:val="24"/>
          <w:szCs w:val="24"/>
          <w:lang w:eastAsia="ru-RU"/>
        </w:rPr>
        <w:t>тельных: -</w:t>
      </w:r>
      <w:r w:rsidRPr="00E71DB3">
        <w:rPr>
          <w:rFonts w:ascii="Times New Roman" w:eastAsia="Times New Roman" w:hAnsi="Times New Roman"/>
          <w:spacing w:val="-3"/>
          <w:sz w:val="24"/>
          <w:szCs w:val="24"/>
          <w:lang w:val="en-US" w:eastAsia="ru-RU"/>
        </w:rPr>
        <w:t>ig</w:t>
      </w:r>
      <w:r w:rsidRPr="00E71DB3">
        <w:rPr>
          <w:rFonts w:ascii="Times New Roman" w:eastAsia="Times New Roman" w:hAnsi="Times New Roman"/>
          <w:spacing w:val="-3"/>
          <w:sz w:val="24"/>
          <w:szCs w:val="24"/>
          <w:lang w:eastAsia="ru-RU"/>
        </w:rPr>
        <w:t>, -</w:t>
      </w:r>
      <w:r w:rsidRPr="00E71DB3">
        <w:rPr>
          <w:rFonts w:ascii="Times New Roman" w:eastAsia="Times New Roman" w:hAnsi="Times New Roman"/>
          <w:spacing w:val="-3"/>
          <w:sz w:val="24"/>
          <w:szCs w:val="24"/>
          <w:lang w:val="en-US" w:eastAsia="ru-RU"/>
        </w:rPr>
        <w:t>lich</w:t>
      </w:r>
      <w:r w:rsidRPr="00E71DB3">
        <w:rPr>
          <w:rFonts w:ascii="Times New Roman" w:eastAsia="Times New Roman" w:hAnsi="Times New Roman"/>
          <w:spacing w:val="-3"/>
          <w:sz w:val="24"/>
          <w:szCs w:val="24"/>
          <w:lang w:eastAsia="ru-RU"/>
        </w:rPr>
        <w:t>, -</w:t>
      </w:r>
      <w:r w:rsidRPr="00E71DB3">
        <w:rPr>
          <w:rFonts w:ascii="Times New Roman" w:eastAsia="Times New Roman" w:hAnsi="Times New Roman"/>
          <w:spacing w:val="-3"/>
          <w:sz w:val="24"/>
          <w:szCs w:val="24"/>
          <w:lang w:val="en-US" w:eastAsia="ru-RU"/>
        </w:rPr>
        <w:t>los</w:t>
      </w:r>
      <w:r w:rsidRPr="00E71DB3">
        <w:rPr>
          <w:rFonts w:ascii="Times New Roman" w:eastAsia="Times New Roman" w:hAnsi="Times New Roman"/>
          <w:spacing w:val="-3"/>
          <w:sz w:val="24"/>
          <w:szCs w:val="24"/>
          <w:lang w:eastAsia="ru-RU"/>
        </w:rPr>
        <w:t>, -</w:t>
      </w:r>
      <w:r w:rsidRPr="00E71DB3">
        <w:rPr>
          <w:rFonts w:ascii="Times New Roman" w:eastAsia="Times New Roman" w:hAnsi="Times New Roman"/>
          <w:spacing w:val="-3"/>
          <w:sz w:val="24"/>
          <w:szCs w:val="24"/>
          <w:lang w:val="en-US" w:eastAsia="ru-RU"/>
        </w:rPr>
        <w:t>sam</w:t>
      </w:r>
      <w:r w:rsidRPr="00E71DB3">
        <w:rPr>
          <w:rFonts w:ascii="Times New Roman" w:eastAsia="Times New Roman" w:hAnsi="Times New Roman"/>
          <w:spacing w:val="-3"/>
          <w:sz w:val="24"/>
          <w:szCs w:val="24"/>
          <w:lang w:eastAsia="ru-RU"/>
        </w:rPr>
        <w:t>, -</w:t>
      </w:r>
      <w:r w:rsidRPr="00E71DB3">
        <w:rPr>
          <w:rFonts w:ascii="Times New Roman" w:eastAsia="Times New Roman" w:hAnsi="Times New Roman"/>
          <w:spacing w:val="-3"/>
          <w:sz w:val="24"/>
          <w:szCs w:val="24"/>
          <w:lang w:val="en-US" w:eastAsia="ru-RU"/>
        </w:rPr>
        <w:t>bar</w:t>
      </w:r>
      <w:r w:rsidRPr="00E71DB3">
        <w:rPr>
          <w:rFonts w:ascii="Times New Roman" w:eastAsia="Times New Roman" w:hAnsi="Times New Roman"/>
          <w:spacing w:val="-3"/>
          <w:sz w:val="24"/>
          <w:szCs w:val="24"/>
          <w:lang w:eastAsia="ru-RU"/>
        </w:rPr>
        <w:t>;</w:t>
      </w:r>
    </w:p>
    <w:p w:rsidR="00C32E2A" w:rsidRPr="00E71DB3" w:rsidRDefault="00C32E2A" w:rsidP="00A70BBE">
      <w:pPr>
        <w:widowControl w:val="0"/>
        <w:numPr>
          <w:ilvl w:val="0"/>
          <w:numId w:val="180"/>
        </w:numPr>
        <w:shd w:val="clear" w:color="auto" w:fill="FFFFFF"/>
        <w:tabs>
          <w:tab w:val="left" w:pos="499"/>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префиксами существительных и прилагательных: </w:t>
      </w:r>
      <w:r w:rsidRPr="00E71DB3">
        <w:rPr>
          <w:rFonts w:ascii="Times New Roman" w:eastAsia="Times New Roman" w:hAnsi="Times New Roman"/>
          <w:sz w:val="24"/>
          <w:szCs w:val="24"/>
          <w:lang w:val="en-US" w:eastAsia="ru-RU"/>
        </w:rPr>
        <w:t>un</w:t>
      </w:r>
      <w:r w:rsidRPr="00E71DB3">
        <w:rPr>
          <w:rFonts w:ascii="Times New Roman" w:eastAsia="Times New Roman" w:hAnsi="Times New Roman"/>
          <w:sz w:val="24"/>
          <w:szCs w:val="24"/>
          <w:lang w:eastAsia="ru-RU"/>
        </w:rPr>
        <w:t xml:space="preserve">-,  </w:t>
      </w:r>
      <w:r w:rsidRPr="00E71DB3">
        <w:rPr>
          <w:rFonts w:ascii="Times New Roman" w:eastAsia="Times New Roman" w:hAnsi="Times New Roman"/>
          <w:sz w:val="24"/>
          <w:szCs w:val="24"/>
          <w:lang w:val="en-US" w:eastAsia="ru-RU"/>
        </w:rPr>
        <w:t>mis</w:t>
      </w:r>
      <w:r w:rsidRPr="00E71DB3">
        <w:rPr>
          <w:rFonts w:ascii="Times New Roman" w:eastAsia="Times New Roman" w:hAnsi="Times New Roman"/>
          <w:sz w:val="24"/>
          <w:szCs w:val="24"/>
          <w:lang w:eastAsia="ru-RU"/>
        </w:rPr>
        <w:t>-; префиксами существительных и глаголов: -</w:t>
      </w:r>
      <w:r w:rsidRPr="00E71DB3">
        <w:rPr>
          <w:rFonts w:ascii="Times New Roman" w:eastAsia="Times New Roman" w:hAnsi="Times New Roman"/>
          <w:sz w:val="24"/>
          <w:szCs w:val="24"/>
          <w:lang w:val="en-US" w:eastAsia="ru-RU"/>
        </w:rPr>
        <w:t>vor</w:t>
      </w:r>
      <w:r w:rsidRPr="00E71DB3">
        <w:rPr>
          <w:rFonts w:ascii="Times New Roman" w:eastAsia="Times New Roman" w:hAnsi="Times New Roman"/>
          <w:sz w:val="24"/>
          <w:szCs w:val="24"/>
          <w:lang w:eastAsia="ru-RU"/>
        </w:rPr>
        <w:t>, -</w:t>
      </w:r>
      <w:r w:rsidRPr="00E71DB3">
        <w:rPr>
          <w:rFonts w:ascii="Times New Roman" w:eastAsia="Times New Roman" w:hAnsi="Times New Roman"/>
          <w:sz w:val="24"/>
          <w:szCs w:val="24"/>
          <w:lang w:val="en-US" w:eastAsia="ru-RU"/>
        </w:rPr>
        <w:t>mit</w:t>
      </w:r>
      <w:r w:rsidRPr="00E71DB3">
        <w:rPr>
          <w:rFonts w:ascii="Times New Roman" w:eastAsia="Times New Roman" w:hAnsi="Times New Roman"/>
          <w:sz w:val="24"/>
          <w:szCs w:val="24"/>
          <w:lang w:eastAsia="ru-RU"/>
        </w:rPr>
        <w:t>;</w:t>
      </w:r>
    </w:p>
    <w:p w:rsidR="00C32E2A" w:rsidRPr="00E71DB3" w:rsidRDefault="00C32E2A" w:rsidP="00A70BBE">
      <w:pPr>
        <w:widowControl w:val="0"/>
        <w:numPr>
          <w:ilvl w:val="0"/>
          <w:numId w:val="181"/>
        </w:numPr>
        <w:shd w:val="clear" w:color="auto" w:fill="FFFFFF"/>
        <w:tabs>
          <w:tab w:val="left" w:pos="499"/>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отделяемые и неотделяемые приставки глаголов;</w:t>
      </w:r>
    </w:p>
    <w:p w:rsidR="00C32E2A" w:rsidRPr="00E71DB3" w:rsidRDefault="00C32E2A" w:rsidP="00A70BBE">
      <w:pPr>
        <w:shd w:val="clear" w:color="auto" w:fill="FFFFFF"/>
        <w:tabs>
          <w:tab w:val="left" w:pos="538"/>
        </w:tab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4"/>
          <w:sz w:val="24"/>
          <w:szCs w:val="24"/>
          <w:lang w:eastAsia="ru-RU"/>
        </w:rPr>
        <w:t>б)</w:t>
      </w:r>
      <w:r w:rsidRPr="00E71DB3">
        <w:rPr>
          <w:rFonts w:ascii="Times New Roman" w:eastAsia="Times New Roman" w:hAnsi="Times New Roman"/>
          <w:sz w:val="24"/>
          <w:szCs w:val="24"/>
          <w:lang w:eastAsia="ru-RU"/>
        </w:rPr>
        <w:tab/>
      </w:r>
      <w:r w:rsidRPr="00E71DB3">
        <w:rPr>
          <w:rFonts w:ascii="Times New Roman" w:eastAsia="Times New Roman" w:hAnsi="Times New Roman"/>
          <w:spacing w:val="-2"/>
          <w:sz w:val="24"/>
          <w:szCs w:val="24"/>
          <w:lang w:eastAsia="ru-RU"/>
        </w:rPr>
        <w:t>конверсией( переходом одной части речи в другую):</w:t>
      </w:r>
    </w:p>
    <w:p w:rsidR="00C32E2A" w:rsidRPr="00E71DB3" w:rsidRDefault="00C32E2A" w:rsidP="00A70BBE">
      <w:pPr>
        <w:widowControl w:val="0"/>
        <w:numPr>
          <w:ilvl w:val="0"/>
          <w:numId w:val="181"/>
        </w:numPr>
        <w:shd w:val="clear" w:color="auto" w:fill="FFFFFF"/>
        <w:tabs>
          <w:tab w:val="left" w:pos="4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существительные от  прилагательных: </w:t>
      </w:r>
      <w:r w:rsidRPr="00E71DB3">
        <w:rPr>
          <w:rFonts w:ascii="Times New Roman" w:eastAsia="Times New Roman" w:hAnsi="Times New Roman"/>
          <w:sz w:val="24"/>
          <w:szCs w:val="24"/>
          <w:lang w:val="en-US" w:eastAsia="ru-RU"/>
        </w:rPr>
        <w:t>dasGrun</w:t>
      </w:r>
      <w:r w:rsidRPr="00E71DB3">
        <w:rPr>
          <w:rFonts w:ascii="Times New Roman" w:eastAsia="Times New Roman" w:hAnsi="Times New Roman"/>
          <w:sz w:val="24"/>
          <w:szCs w:val="24"/>
          <w:lang w:eastAsia="ru-RU"/>
        </w:rPr>
        <w:t xml:space="preserve">, </w:t>
      </w:r>
      <w:r w:rsidRPr="00E71DB3">
        <w:rPr>
          <w:rFonts w:ascii="Times New Roman" w:eastAsia="Times New Roman" w:hAnsi="Times New Roman"/>
          <w:sz w:val="24"/>
          <w:szCs w:val="24"/>
          <w:lang w:val="en-US" w:eastAsia="ru-RU"/>
        </w:rPr>
        <w:t>dieKalte</w:t>
      </w:r>
      <w:r w:rsidRPr="00E71DB3">
        <w:rPr>
          <w:rFonts w:ascii="Times New Roman" w:eastAsia="Times New Roman" w:hAnsi="Times New Roman"/>
          <w:sz w:val="24"/>
          <w:szCs w:val="24"/>
          <w:lang w:eastAsia="ru-RU"/>
        </w:rPr>
        <w:t>,</w:t>
      </w:r>
    </w:p>
    <w:p w:rsidR="00C32E2A" w:rsidRPr="00E71DB3" w:rsidRDefault="00C32E2A" w:rsidP="00A70BBE">
      <w:pPr>
        <w:widowControl w:val="0"/>
        <w:numPr>
          <w:ilvl w:val="0"/>
          <w:numId w:val="181"/>
        </w:numPr>
        <w:shd w:val="clear" w:color="auto" w:fill="FFFFFF"/>
        <w:tabs>
          <w:tab w:val="left" w:pos="4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1"/>
          <w:sz w:val="24"/>
          <w:szCs w:val="24"/>
          <w:lang w:eastAsia="ru-RU"/>
        </w:rPr>
        <w:t>существительные от глаголов:</w:t>
      </w:r>
      <w:r w:rsidRPr="00E71DB3">
        <w:rPr>
          <w:rFonts w:ascii="Times New Roman" w:eastAsia="Times New Roman" w:hAnsi="Times New Roman"/>
          <w:spacing w:val="-1"/>
          <w:sz w:val="24"/>
          <w:szCs w:val="24"/>
          <w:lang w:val="en-US" w:eastAsia="ru-RU"/>
        </w:rPr>
        <w:t>dasLernen</w:t>
      </w:r>
      <w:r w:rsidRPr="00E71DB3">
        <w:rPr>
          <w:rFonts w:ascii="Times New Roman" w:eastAsia="Times New Roman" w:hAnsi="Times New Roman"/>
          <w:spacing w:val="-1"/>
          <w:sz w:val="24"/>
          <w:szCs w:val="24"/>
          <w:lang w:eastAsia="ru-RU"/>
        </w:rPr>
        <w:t xml:space="preserve">, </w:t>
      </w:r>
      <w:r w:rsidRPr="00E71DB3">
        <w:rPr>
          <w:rFonts w:ascii="Times New Roman" w:eastAsia="Times New Roman" w:hAnsi="Times New Roman"/>
          <w:spacing w:val="-1"/>
          <w:sz w:val="24"/>
          <w:szCs w:val="24"/>
          <w:lang w:val="en-US" w:eastAsia="ru-RU"/>
        </w:rPr>
        <w:t>dasLesen</w:t>
      </w:r>
      <w:r w:rsidRPr="00E71DB3">
        <w:rPr>
          <w:rFonts w:ascii="Times New Roman" w:eastAsia="Times New Roman" w:hAnsi="Times New Roman"/>
          <w:spacing w:val="-1"/>
          <w:sz w:val="24"/>
          <w:szCs w:val="24"/>
          <w:lang w:eastAsia="ru-RU"/>
        </w:rPr>
        <w:t>;</w:t>
      </w:r>
    </w:p>
    <w:p w:rsidR="00C32E2A" w:rsidRPr="00E71DB3" w:rsidRDefault="00C32E2A" w:rsidP="00A70BBE">
      <w:pPr>
        <w:shd w:val="clear" w:color="auto" w:fill="FFFFFF"/>
        <w:tabs>
          <w:tab w:val="left" w:pos="538"/>
        </w:tabs>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6"/>
          <w:sz w:val="24"/>
          <w:szCs w:val="24"/>
          <w:lang w:eastAsia="ru-RU"/>
        </w:rPr>
        <w:t>в)</w:t>
      </w:r>
      <w:r w:rsidRPr="00E71DB3">
        <w:rPr>
          <w:rFonts w:ascii="Times New Roman" w:eastAsia="Times New Roman" w:hAnsi="Times New Roman"/>
          <w:sz w:val="24"/>
          <w:szCs w:val="24"/>
          <w:lang w:eastAsia="ru-RU"/>
        </w:rPr>
        <w:tab/>
        <w:t>словосложением типа:</w:t>
      </w:r>
    </w:p>
    <w:p w:rsidR="00C32E2A" w:rsidRPr="00E71DB3" w:rsidRDefault="00C32E2A" w:rsidP="00A70BBE">
      <w:pPr>
        <w:widowControl w:val="0"/>
        <w:numPr>
          <w:ilvl w:val="0"/>
          <w:numId w:val="181"/>
        </w:numPr>
        <w:shd w:val="clear" w:color="auto" w:fill="FFFFFF"/>
        <w:tabs>
          <w:tab w:val="left" w:pos="4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pacing w:val="-1"/>
          <w:sz w:val="24"/>
          <w:szCs w:val="24"/>
          <w:lang w:eastAsia="ru-RU"/>
        </w:rPr>
        <w:t xml:space="preserve">прилагательное + существительное: </w:t>
      </w:r>
      <w:r w:rsidRPr="00E71DB3">
        <w:rPr>
          <w:rFonts w:ascii="Times New Roman" w:eastAsia="Times New Roman" w:hAnsi="Times New Roman"/>
          <w:sz w:val="24"/>
          <w:szCs w:val="24"/>
          <w:lang w:val="en-US" w:eastAsia="ru-RU"/>
        </w:rPr>
        <w:t>das Hochhaus;</w:t>
      </w:r>
    </w:p>
    <w:p w:rsidR="00C32E2A" w:rsidRPr="00E71DB3" w:rsidRDefault="00C32E2A" w:rsidP="00A70BBE">
      <w:pPr>
        <w:widowControl w:val="0"/>
        <w:numPr>
          <w:ilvl w:val="0"/>
          <w:numId w:val="181"/>
        </w:numPr>
        <w:shd w:val="clear" w:color="auto" w:fill="FFFFFF"/>
        <w:tabs>
          <w:tab w:val="left" w:pos="490"/>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существительное+ существительное: </w:t>
      </w:r>
      <w:r w:rsidRPr="00E71DB3">
        <w:rPr>
          <w:rFonts w:ascii="Times New Roman" w:eastAsia="Times New Roman" w:hAnsi="Times New Roman"/>
          <w:sz w:val="24"/>
          <w:szCs w:val="24"/>
          <w:lang w:val="en-US" w:eastAsia="ru-RU"/>
        </w:rPr>
        <w:t>die Haustur.</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b/>
          <w:bCs/>
          <w:sz w:val="24"/>
          <w:szCs w:val="24"/>
          <w:lang w:eastAsia="ru-RU"/>
        </w:rPr>
        <w:t>Грамматическая сторона речи</w:t>
      </w:r>
    </w:p>
    <w:p w:rsidR="00C32E2A" w:rsidRPr="00E71DB3" w:rsidRDefault="00C32E2A" w:rsidP="00A70BBE">
      <w:pPr>
        <w:shd w:val="clear" w:color="auto" w:fill="FFFFFF"/>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Школьники учатся употреблять в речи:</w:t>
      </w:r>
    </w:p>
    <w:p w:rsidR="00C32E2A" w:rsidRPr="00E71DB3" w:rsidRDefault="00C32E2A" w:rsidP="00A70BBE">
      <w:pPr>
        <w:widowControl w:val="0"/>
        <w:numPr>
          <w:ilvl w:val="0"/>
          <w:numId w:val="182"/>
        </w:numPr>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артикли: определенный, неопределённый и нулевой;</w:t>
      </w:r>
    </w:p>
    <w:p w:rsidR="00C32E2A" w:rsidRPr="00E71DB3" w:rsidRDefault="00C32E2A" w:rsidP="00A70BBE">
      <w:pPr>
        <w:widowControl w:val="0"/>
        <w:numPr>
          <w:ilvl w:val="0"/>
          <w:numId w:val="182"/>
        </w:numPr>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склонение нарицательных существительных;</w:t>
      </w:r>
    </w:p>
    <w:p w:rsidR="00C32E2A" w:rsidRPr="00E71DB3" w:rsidRDefault="00C32E2A" w:rsidP="00A70BBE">
      <w:pPr>
        <w:widowControl w:val="0"/>
        <w:numPr>
          <w:ilvl w:val="0"/>
          <w:numId w:val="182"/>
        </w:numPr>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склонение прилагательных и наречий;</w:t>
      </w:r>
    </w:p>
    <w:p w:rsidR="00C32E2A" w:rsidRPr="00E71DB3" w:rsidRDefault="00C32E2A" w:rsidP="00A70BBE">
      <w:pPr>
        <w:widowControl w:val="0"/>
        <w:numPr>
          <w:ilvl w:val="0"/>
          <w:numId w:val="182"/>
        </w:numPr>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степени сравнения прилагательных;</w:t>
      </w:r>
    </w:p>
    <w:p w:rsidR="00C32E2A" w:rsidRPr="00E71DB3" w:rsidRDefault="00C32E2A" w:rsidP="00A70BBE">
      <w:pPr>
        <w:widowControl w:val="0"/>
        <w:numPr>
          <w:ilvl w:val="0"/>
          <w:numId w:val="182"/>
        </w:numPr>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слабые и сильные глаголы;</w:t>
      </w:r>
    </w:p>
    <w:p w:rsidR="00C32E2A" w:rsidRPr="00E71DB3" w:rsidRDefault="00C32E2A" w:rsidP="00A70BBE">
      <w:pPr>
        <w:widowControl w:val="0"/>
        <w:numPr>
          <w:ilvl w:val="0"/>
          <w:numId w:val="182"/>
        </w:numPr>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временныеформыглаголов: </w:t>
      </w:r>
      <w:r w:rsidRPr="00E71DB3">
        <w:rPr>
          <w:rFonts w:ascii="Times New Roman" w:eastAsia="Times New Roman" w:hAnsi="Times New Roman"/>
          <w:sz w:val="24"/>
          <w:szCs w:val="24"/>
          <w:lang w:val="en-US" w:eastAsia="ru-RU"/>
        </w:rPr>
        <w:t>Prasens</w:t>
      </w:r>
      <w:r w:rsidRPr="00E71DB3">
        <w:rPr>
          <w:rFonts w:ascii="Times New Roman" w:eastAsia="Times New Roman" w:hAnsi="Times New Roman"/>
          <w:sz w:val="24"/>
          <w:szCs w:val="24"/>
          <w:lang w:eastAsia="ru-RU"/>
        </w:rPr>
        <w:t xml:space="preserve">, </w:t>
      </w:r>
      <w:r w:rsidRPr="00E71DB3">
        <w:rPr>
          <w:rFonts w:ascii="Times New Roman" w:eastAsia="Times New Roman" w:hAnsi="Times New Roman"/>
          <w:sz w:val="24"/>
          <w:szCs w:val="24"/>
          <w:lang w:val="en-US" w:eastAsia="ru-RU"/>
        </w:rPr>
        <w:t>Prateritum</w:t>
      </w:r>
      <w:r w:rsidRPr="00E71DB3">
        <w:rPr>
          <w:rFonts w:ascii="Times New Roman" w:eastAsia="Times New Roman" w:hAnsi="Times New Roman"/>
          <w:sz w:val="24"/>
          <w:szCs w:val="24"/>
          <w:lang w:eastAsia="ru-RU"/>
        </w:rPr>
        <w:t xml:space="preserve">, </w:t>
      </w:r>
      <w:r w:rsidRPr="00E71DB3">
        <w:rPr>
          <w:rFonts w:ascii="Times New Roman" w:eastAsia="Times New Roman" w:hAnsi="Times New Roman"/>
          <w:sz w:val="24"/>
          <w:szCs w:val="24"/>
          <w:lang w:val="en-US" w:eastAsia="ru-RU"/>
        </w:rPr>
        <w:t>Perfekt</w:t>
      </w:r>
      <w:r w:rsidRPr="00E71DB3">
        <w:rPr>
          <w:rFonts w:ascii="Times New Roman" w:eastAsia="Times New Roman" w:hAnsi="Times New Roman"/>
          <w:sz w:val="24"/>
          <w:szCs w:val="24"/>
          <w:lang w:eastAsia="ru-RU"/>
        </w:rPr>
        <w:t xml:space="preserve">, </w:t>
      </w:r>
      <w:r w:rsidRPr="00E71DB3">
        <w:rPr>
          <w:rFonts w:ascii="Times New Roman" w:eastAsia="Times New Roman" w:hAnsi="Times New Roman"/>
          <w:sz w:val="24"/>
          <w:szCs w:val="24"/>
          <w:lang w:val="en-US" w:eastAsia="ru-RU"/>
        </w:rPr>
        <w:t>Plusquamperfekt</w:t>
      </w:r>
      <w:r w:rsidRPr="00E71DB3">
        <w:rPr>
          <w:rFonts w:ascii="Times New Roman" w:eastAsia="Times New Roman" w:hAnsi="Times New Roman"/>
          <w:sz w:val="24"/>
          <w:szCs w:val="24"/>
          <w:lang w:eastAsia="ru-RU"/>
        </w:rPr>
        <w:t xml:space="preserve">, </w:t>
      </w:r>
      <w:r w:rsidRPr="00E71DB3">
        <w:rPr>
          <w:rFonts w:ascii="Times New Roman" w:eastAsia="Times New Roman" w:hAnsi="Times New Roman"/>
          <w:sz w:val="24"/>
          <w:szCs w:val="24"/>
          <w:lang w:val="en-US" w:eastAsia="ru-RU"/>
        </w:rPr>
        <w:t>Futurum</w:t>
      </w:r>
      <w:r w:rsidRPr="00E71DB3">
        <w:rPr>
          <w:rFonts w:ascii="Times New Roman" w:eastAsia="Times New Roman" w:hAnsi="Times New Roman"/>
          <w:sz w:val="24"/>
          <w:szCs w:val="24"/>
          <w:lang w:eastAsia="ru-RU"/>
        </w:rPr>
        <w:t xml:space="preserve"> в</w:t>
      </w:r>
      <w:r w:rsidRPr="00E71DB3">
        <w:rPr>
          <w:rFonts w:ascii="Times New Roman" w:eastAsia="Times New Roman" w:hAnsi="Times New Roman"/>
          <w:sz w:val="24"/>
          <w:szCs w:val="24"/>
          <w:lang w:val="en-US" w:eastAsia="ru-RU"/>
        </w:rPr>
        <w:t>Aktiv</w:t>
      </w:r>
      <w:r w:rsidRPr="00E71DB3">
        <w:rPr>
          <w:rFonts w:ascii="Times New Roman" w:eastAsia="Times New Roman" w:hAnsi="Times New Roman"/>
          <w:sz w:val="24"/>
          <w:szCs w:val="24"/>
          <w:lang w:eastAsia="ru-RU"/>
        </w:rPr>
        <w:t>и</w:t>
      </w:r>
      <w:r w:rsidRPr="00E71DB3">
        <w:rPr>
          <w:rFonts w:ascii="Times New Roman" w:eastAsia="Times New Roman" w:hAnsi="Times New Roman"/>
          <w:sz w:val="24"/>
          <w:szCs w:val="24"/>
          <w:lang w:val="en-US" w:eastAsia="ru-RU"/>
        </w:rPr>
        <w:t>Passiv</w:t>
      </w:r>
      <w:r w:rsidRPr="00E71DB3">
        <w:rPr>
          <w:rFonts w:ascii="Times New Roman" w:eastAsia="Times New Roman" w:hAnsi="Times New Roman"/>
          <w:sz w:val="24"/>
          <w:szCs w:val="24"/>
          <w:lang w:eastAsia="ru-RU"/>
        </w:rPr>
        <w:t>;</w:t>
      </w:r>
    </w:p>
    <w:p w:rsidR="00C32E2A" w:rsidRPr="00E71DB3" w:rsidRDefault="00C32E2A" w:rsidP="00A70BBE">
      <w:pPr>
        <w:widowControl w:val="0"/>
        <w:numPr>
          <w:ilvl w:val="0"/>
          <w:numId w:val="182"/>
        </w:numPr>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глаголы с отделяемыми и неотделяемыми приставками;</w:t>
      </w:r>
    </w:p>
    <w:p w:rsidR="00C32E2A" w:rsidRPr="00E71DB3" w:rsidRDefault="00C32E2A" w:rsidP="00A70BBE">
      <w:pPr>
        <w:widowControl w:val="0"/>
        <w:numPr>
          <w:ilvl w:val="0"/>
          <w:numId w:val="182"/>
        </w:numPr>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возвратные глаголы;</w:t>
      </w:r>
    </w:p>
    <w:p w:rsidR="00C32E2A" w:rsidRPr="00E71DB3" w:rsidRDefault="00C32E2A" w:rsidP="00A70BBE">
      <w:pPr>
        <w:widowControl w:val="0"/>
        <w:numPr>
          <w:ilvl w:val="0"/>
          <w:numId w:val="182"/>
        </w:numPr>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местоимения: личные, притяжательные,неопределённые.</w:t>
      </w:r>
    </w:p>
    <w:p w:rsidR="009F0C71" w:rsidRPr="00E71DB3" w:rsidRDefault="009F0C71" w:rsidP="00A70BBE">
      <w:pPr>
        <w:widowControl w:val="0"/>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p>
    <w:p w:rsidR="009F0C71" w:rsidRPr="00E71DB3" w:rsidRDefault="009F0C71" w:rsidP="00A70BBE">
      <w:pPr>
        <w:pStyle w:val="4"/>
        <w:spacing w:before="0" w:line="240" w:lineRule="auto"/>
        <w:ind w:left="0"/>
        <w:rPr>
          <w:sz w:val="24"/>
          <w:szCs w:val="24"/>
        </w:rPr>
      </w:pPr>
      <w:bookmarkStart w:id="224" w:name="_Toc414553228"/>
      <w:r w:rsidRPr="00E71DB3">
        <w:rPr>
          <w:sz w:val="24"/>
          <w:szCs w:val="24"/>
        </w:rPr>
        <w:t>2.2.2.4. Второй иностранный язык (английский язык)</w:t>
      </w:r>
      <w:bookmarkEnd w:id="224"/>
    </w:p>
    <w:p w:rsidR="009F0C71" w:rsidRPr="00E71DB3" w:rsidRDefault="009F0C71" w:rsidP="00A70BBE">
      <w:pPr>
        <w:pStyle w:val="a7"/>
        <w:spacing w:before="0" w:beforeAutospacing="0" w:after="0" w:afterAutospacing="0"/>
        <w:contextualSpacing/>
        <w:jc w:val="both"/>
        <w:rPr>
          <w:rFonts w:ascii="Times New Roman" w:hAnsi="Times New Roman"/>
        </w:rPr>
      </w:pPr>
      <w:r w:rsidRPr="00E71DB3">
        <w:rPr>
          <w:rFonts w:ascii="Times New Roman" w:hAnsi="Times New Roman"/>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9F0C71" w:rsidRPr="00E71DB3" w:rsidRDefault="009F0C71" w:rsidP="00A70BBE">
      <w:pPr>
        <w:pStyle w:val="a7"/>
        <w:spacing w:before="0" w:beforeAutospacing="0" w:after="0" w:afterAutospacing="0"/>
        <w:contextualSpacing/>
        <w:jc w:val="both"/>
        <w:rPr>
          <w:rStyle w:val="dash041e005f0431005f044b005f0447005f043d005f044b005f0439005f005fchar1char1"/>
        </w:rPr>
      </w:pPr>
      <w:r w:rsidRPr="00E71DB3">
        <w:rPr>
          <w:rFonts w:ascii="Times New Roman" w:hAnsi="Times New Roman"/>
        </w:rPr>
        <w:t xml:space="preserve"> Учебный предмет «Иностранный язык (второй)»</w:t>
      </w:r>
      <w:r w:rsidRPr="00E71DB3">
        <w:rPr>
          <w:rStyle w:val="dash041e005f0431005f044b005f0447005f043d005f044b005f0439005f005fchar1char1"/>
        </w:rPr>
        <w:t xml:space="preserve"> обеспечивает формирование и развитие </w:t>
      </w:r>
      <w:r w:rsidRPr="00E71DB3">
        <w:rPr>
          <w:rFonts w:ascii="Times New Roman" w:hAnsi="Times New Roman"/>
        </w:rPr>
        <w:t>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9F0C71" w:rsidRPr="00E71DB3" w:rsidRDefault="009F0C71" w:rsidP="00A70BBE">
      <w:pPr>
        <w:pStyle w:val="a7"/>
        <w:spacing w:before="0" w:beforeAutospacing="0" w:after="0" w:afterAutospacing="0"/>
        <w:contextualSpacing/>
        <w:jc w:val="both"/>
        <w:rPr>
          <w:rFonts w:ascii="Times New Roman" w:hAnsi="Times New Roman"/>
        </w:rPr>
      </w:pPr>
      <w:r w:rsidRPr="00E71DB3">
        <w:rPr>
          <w:rStyle w:val="dash041e005f0431005f044b005f0447005f043d005f044b005f0439005f005fchar1char1"/>
        </w:rPr>
        <w:t xml:space="preserve">Освоение учебного предмета «Иностранный язык (второй)» направлено на </w:t>
      </w:r>
      <w:r w:rsidRPr="00E71DB3">
        <w:rPr>
          <w:rFonts w:ascii="Times New Roman" w:hAnsi="Times New Roman"/>
        </w:rPr>
        <w:t xml:space="preserve">достижение обучающимися допорогового уровня иноязычной коммуникативной компетенции, </w:t>
      </w:r>
      <w:r w:rsidRPr="00E71DB3">
        <w:rPr>
          <w:rFonts w:ascii="Times New Roman" w:hAnsi="Times New Roman"/>
        </w:rPr>
        <w:lastRenderedPageBreak/>
        <w:t xml:space="preserve">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9F0C71" w:rsidRPr="00E71DB3" w:rsidRDefault="009F0C71" w:rsidP="00A70BBE">
      <w:pPr>
        <w:spacing w:after="0" w:line="240" w:lineRule="auto"/>
        <w:contextualSpacing/>
        <w:jc w:val="both"/>
        <w:rPr>
          <w:rFonts w:ascii="Times New Roman" w:eastAsia="Times New Roman" w:hAnsi="Times New Roman"/>
          <w:sz w:val="24"/>
          <w:szCs w:val="24"/>
          <w:lang w:eastAsia="ru-RU"/>
        </w:rPr>
      </w:pPr>
      <w:r w:rsidRPr="00E71DB3">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9F0C71" w:rsidRPr="00E71DB3" w:rsidRDefault="009F0C71" w:rsidP="00A70BBE">
      <w:pPr>
        <w:spacing w:after="0" w:line="240" w:lineRule="auto"/>
        <w:jc w:val="both"/>
        <w:rPr>
          <w:rFonts w:ascii="Times New Roman" w:hAnsi="Times New Roman"/>
          <w:b/>
          <w:sz w:val="24"/>
          <w:szCs w:val="24"/>
        </w:rPr>
      </w:pP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Предметное содержание речи</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 xml:space="preserve">Моя семья. </w:t>
      </w:r>
      <w:r w:rsidRPr="00E71DB3">
        <w:rPr>
          <w:rFonts w:ascii="Times New Roman" w:hAnsi="Times New Roman"/>
          <w:sz w:val="24"/>
          <w:szCs w:val="24"/>
        </w:rPr>
        <w:t xml:space="preserve">Взаимоотношения в семье. Конфликтные ситуации и способы их решения. </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 xml:space="preserve">Мои друзья. </w:t>
      </w:r>
      <w:r w:rsidRPr="00E71DB3">
        <w:rPr>
          <w:rFonts w:ascii="Times New Roman" w:hAnsi="Times New Roman"/>
          <w:sz w:val="24"/>
          <w:szCs w:val="24"/>
        </w:rPr>
        <w:t xml:space="preserve">Лучший друг/подруга. Внешность и черты характера. Межличностные взаимоотношения с друзьями и в школе. </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Свободное время.</w:t>
      </w:r>
      <w:r w:rsidRPr="00E71DB3">
        <w:rPr>
          <w:rFonts w:ascii="Times New Roman" w:hAnsi="Times New Roman"/>
          <w:sz w:val="24"/>
          <w:szCs w:val="24"/>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Здоровый образ жизни.</w:t>
      </w:r>
      <w:r w:rsidRPr="00E71DB3">
        <w:rPr>
          <w:rFonts w:ascii="Times New Roman" w:hAnsi="Times New Roman"/>
          <w:sz w:val="24"/>
          <w:szCs w:val="24"/>
        </w:rPr>
        <w:t xml:space="preserve"> Режим труда и отдыха, занятия спортом, здоровое питание, отказ от вредных привычек.</w:t>
      </w:r>
    </w:p>
    <w:p w:rsidR="009F0C71" w:rsidRPr="00E71DB3" w:rsidRDefault="009F0C71" w:rsidP="00A70BBE">
      <w:pPr>
        <w:spacing w:after="0" w:line="240" w:lineRule="auto"/>
        <w:jc w:val="both"/>
        <w:rPr>
          <w:rFonts w:ascii="Times New Roman" w:hAnsi="Times New Roman"/>
          <w:b/>
          <w:i/>
          <w:strike/>
          <w:sz w:val="24"/>
          <w:szCs w:val="24"/>
        </w:rPr>
      </w:pPr>
      <w:r w:rsidRPr="00E71DB3">
        <w:rPr>
          <w:rFonts w:ascii="Times New Roman" w:hAnsi="Times New Roman"/>
          <w:b/>
          <w:sz w:val="24"/>
          <w:szCs w:val="24"/>
        </w:rPr>
        <w:t xml:space="preserve">Спорт. </w:t>
      </w:r>
      <w:r w:rsidRPr="00E71DB3">
        <w:rPr>
          <w:rFonts w:ascii="Times New Roman" w:hAnsi="Times New Roman"/>
          <w:sz w:val="24"/>
          <w:szCs w:val="24"/>
        </w:rPr>
        <w:t>Виды спорта. Спортивные игры. Спортивные соревнования.</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Школа.</w:t>
      </w:r>
      <w:r w:rsidRPr="00E71DB3">
        <w:rPr>
          <w:rFonts w:ascii="Times New Roman" w:hAnsi="Times New Roman"/>
          <w:sz w:val="24"/>
          <w:szCs w:val="24"/>
        </w:rPr>
        <w:t xml:space="preserve"> Школьная жизнь. Правила поведения в школе. Изучаемые предметы и отношения к ним. Внеклассные мероприятия. Кружки. Школьная форма</w:t>
      </w:r>
      <w:r w:rsidRPr="00E71DB3">
        <w:rPr>
          <w:rFonts w:ascii="Times New Roman" w:hAnsi="Times New Roman"/>
          <w:i/>
          <w:sz w:val="24"/>
          <w:szCs w:val="24"/>
        </w:rPr>
        <w:t xml:space="preserve">. </w:t>
      </w:r>
      <w:r w:rsidRPr="00E71DB3">
        <w:rPr>
          <w:rFonts w:ascii="Times New Roman" w:hAnsi="Times New Roman"/>
          <w:sz w:val="24"/>
          <w:szCs w:val="24"/>
        </w:rPr>
        <w:t>Каникулы. Переписка с зарубежными сверстниками.</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Выбор профессии.</w:t>
      </w:r>
      <w:r w:rsidRPr="00E71DB3">
        <w:rPr>
          <w:rFonts w:ascii="Times New Roman" w:hAnsi="Times New Roman"/>
          <w:sz w:val="24"/>
          <w:szCs w:val="24"/>
        </w:rPr>
        <w:t xml:space="preserve"> Мир профессий. Проблема выбора профессии. Роль иностранного языка в планах на будущее.</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 xml:space="preserve">Путешествия. </w:t>
      </w:r>
      <w:r w:rsidRPr="00E71DB3">
        <w:rPr>
          <w:rFonts w:ascii="Times New Roman" w:hAnsi="Times New Roman"/>
          <w:sz w:val="24"/>
          <w:szCs w:val="24"/>
        </w:rPr>
        <w:t>Путешествия по России и странам изучаемого языка. Транспорт.</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Окружающий мир</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Средства массовой информации</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Страны изучаемого языка и родная страна</w:t>
      </w:r>
    </w:p>
    <w:p w:rsidR="009F0C71" w:rsidRPr="00E71DB3" w:rsidRDefault="009F0C71" w:rsidP="00A70BBE">
      <w:pPr>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9F0C71" w:rsidRPr="00E71DB3" w:rsidRDefault="009F0C71"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Коммуникативные умения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 xml:space="preserve">Говорение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Диалогическая речь</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Объем диалога от 3 реплик (5-7 класс) до 4-5 реплик (8-9 класс) со стороны каждого учащегося. Продолжительность диалога – до 2,5–3 минут. </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Монологическая речь</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9F0C71" w:rsidRPr="00E71DB3" w:rsidRDefault="009F0C71" w:rsidP="00A70BBE">
      <w:pPr>
        <w:spacing w:after="0" w:line="240" w:lineRule="auto"/>
        <w:contextualSpacing/>
        <w:jc w:val="both"/>
        <w:rPr>
          <w:rFonts w:ascii="Times New Roman" w:hAnsi="Times New Roman"/>
          <w:b/>
          <w:sz w:val="24"/>
          <w:szCs w:val="24"/>
        </w:rPr>
      </w:pPr>
      <w:r w:rsidRPr="00E71DB3">
        <w:rPr>
          <w:rFonts w:ascii="Times New Roman" w:hAnsi="Times New Roman"/>
          <w:b/>
          <w:sz w:val="24"/>
          <w:szCs w:val="24"/>
        </w:rPr>
        <w:t>Аудирование</w:t>
      </w:r>
    </w:p>
    <w:p w:rsidR="009F0C71" w:rsidRPr="00E71DB3" w:rsidRDefault="009F0C71" w:rsidP="00A70BBE">
      <w:pPr>
        <w:spacing w:after="0" w:line="240" w:lineRule="auto"/>
        <w:contextualSpacing/>
        <w:jc w:val="both"/>
        <w:rPr>
          <w:rFonts w:ascii="Times New Roman" w:hAnsi="Times New Roman"/>
          <w:sz w:val="24"/>
          <w:szCs w:val="24"/>
        </w:rPr>
      </w:pPr>
      <w:r w:rsidRPr="00E71DB3">
        <w:rPr>
          <w:rFonts w:ascii="Times New Roman" w:hAnsi="Times New Roman"/>
          <w:sz w:val="24"/>
          <w:szCs w:val="24"/>
        </w:rPr>
        <w:lastRenderedPageBreak/>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rPr>
        <w:t xml:space="preserve">Жанры текстов: прагматические, </w:t>
      </w:r>
      <w:r w:rsidRPr="00E71DB3">
        <w:rPr>
          <w:rFonts w:ascii="Times New Roman" w:hAnsi="Times New Roman"/>
          <w:sz w:val="24"/>
          <w:szCs w:val="24"/>
          <w:lang w:bidi="en-US"/>
        </w:rPr>
        <w:t>информационные, научно-популярные.</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Типы текстов: высказывания собеседников в ситуациях повседневного общения, сообщение, беседа, интервью, объявление, реклама и др.</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Чтение</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sz w:val="24"/>
          <w:szCs w:val="24"/>
          <w:lang w:bidi="en-US"/>
        </w:rPr>
        <w:t xml:space="preserve">Жанры текстов: научно-популярные, публицистические, художественные, прагматические.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sz w:val="24"/>
          <w:szCs w:val="24"/>
          <w:lang w:bidi="en-US"/>
        </w:rPr>
        <w:t>Типы текстов: статья, интервью, рассказ, отрывок из художественного произведения, объявление, рецепт, рекламный проспект, стихотворение и др.</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Независимо от вида чтения возможно использование двуязычного словаря.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Письменная речь</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Формирование и развитие письменной речи, а именно умений:</w:t>
      </w:r>
    </w:p>
    <w:p w:rsidR="009F0C71" w:rsidRPr="00E71DB3" w:rsidRDefault="009F0C71" w:rsidP="00A70BBE">
      <w:pPr>
        <w:numPr>
          <w:ilvl w:val="0"/>
          <w:numId w:val="2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заполнение анкет и формуляров (указывать имя, фамилию, пол, гражданство, национальность, адрес);</w:t>
      </w:r>
    </w:p>
    <w:p w:rsidR="009F0C71" w:rsidRPr="00E71DB3" w:rsidRDefault="009F0C71" w:rsidP="00A70BBE">
      <w:pPr>
        <w:numPr>
          <w:ilvl w:val="0"/>
          <w:numId w:val="2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9F0C71" w:rsidRPr="00E71DB3" w:rsidRDefault="009F0C71" w:rsidP="00A70BBE">
      <w:pPr>
        <w:numPr>
          <w:ilvl w:val="0"/>
          <w:numId w:val="2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9F0C71" w:rsidRPr="00E71DB3" w:rsidRDefault="009F0C71" w:rsidP="00A70BBE">
      <w:pPr>
        <w:numPr>
          <w:ilvl w:val="0"/>
          <w:numId w:val="218"/>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9F0C71" w:rsidRPr="00E71DB3" w:rsidRDefault="009F0C71" w:rsidP="00A70BBE">
      <w:pPr>
        <w:numPr>
          <w:ilvl w:val="0"/>
          <w:numId w:val="218"/>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lastRenderedPageBreak/>
        <w:t>делать выписки из текстов; составлять небольшие письменные высказывания в соответствии с коммуникативной задачей.</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Языковые средства и навыки оперирования ими</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Орфография и пунктуация</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 xml:space="preserve">Правильное написание </w:t>
      </w:r>
      <w:r w:rsidRPr="00E71DB3">
        <w:rPr>
          <w:rFonts w:ascii="Times New Roman" w:hAnsi="Times New Roman"/>
          <w:sz w:val="24"/>
          <w:szCs w:val="24"/>
        </w:rPr>
        <w:t xml:space="preserve">всех букв алфавита, основных буквосочетаний, </w:t>
      </w:r>
      <w:r w:rsidRPr="00E71DB3">
        <w:rPr>
          <w:rFonts w:ascii="Times New Roman" w:hAnsi="Times New Roman"/>
          <w:sz w:val="24"/>
          <w:szCs w:val="24"/>
          <w:lang w:bidi="en-US"/>
        </w:rPr>
        <w:t>изученных слов. Правильное использование знаков препинания (точки, вопросительного и восклицательного знака) в конце предложения.</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Фонетическая сторона речи.</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Лексическая сторона речи</w:t>
      </w:r>
    </w:p>
    <w:p w:rsidR="009F0C71" w:rsidRPr="00E71DB3" w:rsidRDefault="009F0C71" w:rsidP="00A70BBE">
      <w:pPr>
        <w:spacing w:after="0" w:line="240" w:lineRule="auto"/>
        <w:jc w:val="both"/>
        <w:rPr>
          <w:rFonts w:ascii="Times New Roman" w:hAnsi="Times New Roman"/>
          <w:strike/>
          <w:sz w:val="24"/>
          <w:szCs w:val="24"/>
        </w:rPr>
      </w:pPr>
      <w:r w:rsidRPr="00E71DB3">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Грамматическая сторона речи</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Социокультурные знания и умения.</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9F0C71" w:rsidRPr="00E71DB3" w:rsidRDefault="009F0C71" w:rsidP="00A70BBE">
      <w:pPr>
        <w:numPr>
          <w:ilvl w:val="0"/>
          <w:numId w:val="219"/>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знаниями о значении родного и иностранного языков в современном мире;</w:t>
      </w:r>
    </w:p>
    <w:p w:rsidR="009F0C71" w:rsidRPr="00E71DB3" w:rsidRDefault="009F0C71" w:rsidP="00A70BBE">
      <w:pPr>
        <w:numPr>
          <w:ilvl w:val="0"/>
          <w:numId w:val="219"/>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сведениями о социокультурном портрете стран, говорящих на иностранном языке, их символике и культурном наследии;</w:t>
      </w:r>
    </w:p>
    <w:p w:rsidR="009F0C71" w:rsidRPr="00E71DB3" w:rsidRDefault="009F0C71" w:rsidP="00A70BBE">
      <w:pPr>
        <w:numPr>
          <w:ilvl w:val="0"/>
          <w:numId w:val="219"/>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 xml:space="preserve">сведениями о социокультурном портрете стран, говорящих на иностранном языке, их символике и культурном наследии; </w:t>
      </w:r>
    </w:p>
    <w:p w:rsidR="009F0C71" w:rsidRPr="00E71DB3" w:rsidRDefault="009F0C71" w:rsidP="00A70BBE">
      <w:pPr>
        <w:numPr>
          <w:ilvl w:val="0"/>
          <w:numId w:val="219"/>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знаниями о реалиях страны/стран изучаемого языка: традициях (в пита</w:t>
      </w:r>
      <w:r w:rsidRPr="00E71DB3">
        <w:rPr>
          <w:rFonts w:ascii="Times New Roman" w:hAnsi="Times New Roman"/>
          <w:sz w:val="24"/>
          <w:szCs w:val="24"/>
          <w:lang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9F0C71" w:rsidRPr="00E71DB3" w:rsidRDefault="009F0C71" w:rsidP="00A70BBE">
      <w:pPr>
        <w:numPr>
          <w:ilvl w:val="0"/>
          <w:numId w:val="219"/>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9F0C71" w:rsidRPr="00E71DB3" w:rsidRDefault="009F0C71" w:rsidP="00A70BBE">
      <w:pPr>
        <w:numPr>
          <w:ilvl w:val="0"/>
          <w:numId w:val="219"/>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w:t>
      </w:r>
      <w:r w:rsidRPr="00E71DB3">
        <w:rPr>
          <w:rFonts w:ascii="Times New Roman" w:hAnsi="Times New Roman"/>
          <w:sz w:val="24"/>
          <w:szCs w:val="24"/>
          <w:lang w:bidi="en-US"/>
        </w:rPr>
        <w:lastRenderedPageBreak/>
        <w:t xml:space="preserve">странах изучаемого языка (реплики-клише, наиболее распространенную оценочную лексику); </w:t>
      </w:r>
    </w:p>
    <w:p w:rsidR="009F0C71" w:rsidRPr="00E71DB3" w:rsidRDefault="009F0C71" w:rsidP="00A70BBE">
      <w:pPr>
        <w:numPr>
          <w:ilvl w:val="0"/>
          <w:numId w:val="219"/>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9F0C71" w:rsidRPr="00E71DB3" w:rsidRDefault="009F0C71" w:rsidP="00A70BBE">
      <w:pPr>
        <w:spacing w:after="0" w:line="240" w:lineRule="auto"/>
        <w:contextualSpacing/>
        <w:jc w:val="both"/>
        <w:rPr>
          <w:rFonts w:ascii="Times New Roman" w:hAnsi="Times New Roman"/>
          <w:sz w:val="24"/>
          <w:szCs w:val="24"/>
        </w:rPr>
      </w:pPr>
      <w:r w:rsidRPr="00E71DB3">
        <w:rPr>
          <w:rFonts w:ascii="Times New Roman" w:hAnsi="Times New Roman"/>
          <w:b/>
          <w:sz w:val="24"/>
          <w:szCs w:val="24"/>
        </w:rPr>
        <w:t>Компенсаторные умения</w:t>
      </w:r>
    </w:p>
    <w:p w:rsidR="009F0C71" w:rsidRPr="00E71DB3" w:rsidRDefault="009F0C71" w:rsidP="00A70BBE">
      <w:pPr>
        <w:spacing w:after="0" w:line="240" w:lineRule="auto"/>
        <w:jc w:val="both"/>
        <w:rPr>
          <w:rFonts w:ascii="Times New Roman" w:hAnsi="Times New Roman"/>
          <w:sz w:val="24"/>
          <w:szCs w:val="24"/>
          <w:lang w:bidi="en-US"/>
        </w:rPr>
      </w:pPr>
      <w:r w:rsidRPr="00E71DB3">
        <w:rPr>
          <w:rFonts w:ascii="Times New Roman" w:hAnsi="Times New Roman"/>
          <w:sz w:val="24"/>
          <w:szCs w:val="24"/>
          <w:lang w:bidi="en-US"/>
        </w:rPr>
        <w:t>Совершенствование умений:</w:t>
      </w:r>
    </w:p>
    <w:p w:rsidR="009F0C71" w:rsidRPr="00E71DB3" w:rsidRDefault="009F0C71" w:rsidP="00A70BBE">
      <w:pPr>
        <w:numPr>
          <w:ilvl w:val="0"/>
          <w:numId w:val="220"/>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переспрашивать, просить повторить, уточняя значение незнакомых слов;</w:t>
      </w:r>
    </w:p>
    <w:p w:rsidR="009F0C71" w:rsidRPr="00E71DB3" w:rsidRDefault="009F0C71" w:rsidP="00A70BBE">
      <w:pPr>
        <w:numPr>
          <w:ilvl w:val="0"/>
          <w:numId w:val="220"/>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9F0C71" w:rsidRPr="00E71DB3" w:rsidRDefault="009F0C71" w:rsidP="00A70BBE">
      <w:pPr>
        <w:numPr>
          <w:ilvl w:val="0"/>
          <w:numId w:val="220"/>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прогнозировать содержание текста на основе заголовка, предварительно поставленных вопросов и т. д.;</w:t>
      </w:r>
    </w:p>
    <w:p w:rsidR="009F0C71" w:rsidRPr="00E71DB3" w:rsidRDefault="009F0C71" w:rsidP="00A70BBE">
      <w:pPr>
        <w:numPr>
          <w:ilvl w:val="0"/>
          <w:numId w:val="220"/>
        </w:numPr>
        <w:tabs>
          <w:tab w:val="left" w:pos="993"/>
        </w:tabs>
        <w:spacing w:after="0" w:line="240" w:lineRule="auto"/>
        <w:ind w:left="0" w:firstLine="0"/>
        <w:jc w:val="both"/>
        <w:rPr>
          <w:rFonts w:ascii="Times New Roman" w:hAnsi="Times New Roman"/>
          <w:sz w:val="24"/>
          <w:szCs w:val="24"/>
          <w:lang w:bidi="en-US"/>
        </w:rPr>
      </w:pPr>
      <w:r w:rsidRPr="00E71DB3">
        <w:rPr>
          <w:rFonts w:ascii="Times New Roman" w:hAnsi="Times New Roman"/>
          <w:sz w:val="24"/>
          <w:szCs w:val="24"/>
          <w:lang w:bidi="en-US"/>
        </w:rPr>
        <w:t>догадываться о значении незнакомых слов по контексту, по используемым собеседником жестам и мимике;</w:t>
      </w:r>
    </w:p>
    <w:p w:rsidR="009F0C71" w:rsidRPr="00E71DB3" w:rsidRDefault="009F0C71" w:rsidP="00A70BBE">
      <w:pPr>
        <w:numPr>
          <w:ilvl w:val="0"/>
          <w:numId w:val="220"/>
        </w:numPr>
        <w:tabs>
          <w:tab w:val="left" w:pos="993"/>
        </w:tabs>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lang w:bidi="en-US"/>
        </w:rPr>
        <w:t>использовать синонимы, антонимы, описание понятия при дефиците языковых средств.</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b/>
          <w:sz w:val="24"/>
          <w:szCs w:val="24"/>
        </w:rPr>
        <w:t>Общеучебные умения и универсальные способы деятельности</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Формирование и совершенствование умений:</w:t>
      </w:r>
    </w:p>
    <w:p w:rsidR="009F0C71" w:rsidRPr="00E71DB3" w:rsidRDefault="009F0C71" w:rsidP="00A70BBE">
      <w:pPr>
        <w:numPr>
          <w:ilvl w:val="0"/>
          <w:numId w:val="221"/>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9F0C71" w:rsidRPr="00E71DB3" w:rsidRDefault="009F0C71" w:rsidP="00A70BBE">
      <w:pPr>
        <w:numPr>
          <w:ilvl w:val="0"/>
          <w:numId w:val="221"/>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9F0C71" w:rsidRPr="00E71DB3" w:rsidRDefault="009F0C71" w:rsidP="00A70BBE">
      <w:pPr>
        <w:numPr>
          <w:ilvl w:val="0"/>
          <w:numId w:val="221"/>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9F0C71" w:rsidRPr="00E71DB3" w:rsidRDefault="009F0C71" w:rsidP="00A70BBE">
      <w:pPr>
        <w:numPr>
          <w:ilvl w:val="0"/>
          <w:numId w:val="221"/>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самостоятельно работать в классе и дома. </w:t>
      </w:r>
    </w:p>
    <w:p w:rsidR="009F0C71" w:rsidRPr="00E71DB3" w:rsidRDefault="009F0C71"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Специальные учебные умения</w:t>
      </w:r>
    </w:p>
    <w:p w:rsidR="009F0C71" w:rsidRPr="00E71DB3" w:rsidRDefault="009F0C71" w:rsidP="00A70BBE">
      <w:pPr>
        <w:spacing w:after="0" w:line="240" w:lineRule="auto"/>
        <w:jc w:val="both"/>
        <w:rPr>
          <w:rFonts w:ascii="Times New Roman" w:hAnsi="Times New Roman"/>
          <w:sz w:val="24"/>
          <w:szCs w:val="24"/>
        </w:rPr>
      </w:pPr>
      <w:r w:rsidRPr="00E71DB3">
        <w:rPr>
          <w:rFonts w:ascii="Times New Roman" w:hAnsi="Times New Roman"/>
          <w:sz w:val="24"/>
          <w:szCs w:val="24"/>
        </w:rPr>
        <w:t>Формирование и совершенствование умений:</w:t>
      </w:r>
    </w:p>
    <w:p w:rsidR="009F0C71" w:rsidRPr="00E71DB3" w:rsidRDefault="009F0C71" w:rsidP="00A70BBE">
      <w:pPr>
        <w:numPr>
          <w:ilvl w:val="0"/>
          <w:numId w:val="222"/>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находить ключевые слова и социокультурные реалии в работе над текстом;</w:t>
      </w:r>
    </w:p>
    <w:p w:rsidR="009F0C71" w:rsidRPr="00E71DB3" w:rsidRDefault="009F0C71" w:rsidP="00A70BBE">
      <w:pPr>
        <w:numPr>
          <w:ilvl w:val="0"/>
          <w:numId w:val="222"/>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семантизировать слова на основе языковой догадки;</w:t>
      </w:r>
    </w:p>
    <w:p w:rsidR="009F0C71" w:rsidRPr="00E71DB3" w:rsidRDefault="009F0C71" w:rsidP="00A70BBE">
      <w:pPr>
        <w:numPr>
          <w:ilvl w:val="0"/>
          <w:numId w:val="222"/>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осуществлять словообразовательный анализ;</w:t>
      </w:r>
    </w:p>
    <w:p w:rsidR="009F0C71" w:rsidRPr="00E71DB3" w:rsidRDefault="009F0C71" w:rsidP="00A70BBE">
      <w:pPr>
        <w:numPr>
          <w:ilvl w:val="0"/>
          <w:numId w:val="222"/>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9F0C71" w:rsidRPr="00E71DB3" w:rsidRDefault="009F0C71" w:rsidP="00A70BBE">
      <w:pPr>
        <w:numPr>
          <w:ilvl w:val="0"/>
          <w:numId w:val="222"/>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участвовать в проектной деятельности меж- и метапредметного характера.</w:t>
      </w:r>
    </w:p>
    <w:p w:rsidR="009F0C71" w:rsidRPr="00E71DB3" w:rsidRDefault="009F0C71" w:rsidP="00A70BBE">
      <w:pPr>
        <w:widowControl w:val="0"/>
        <w:shd w:val="clear" w:color="auto" w:fill="FFFFFF"/>
        <w:tabs>
          <w:tab w:val="left" w:pos="566"/>
        </w:tabs>
        <w:autoSpaceDE w:val="0"/>
        <w:autoSpaceDN w:val="0"/>
        <w:adjustRightInd w:val="0"/>
        <w:spacing w:after="0" w:line="240" w:lineRule="auto"/>
        <w:jc w:val="both"/>
        <w:rPr>
          <w:rFonts w:ascii="Times New Roman" w:eastAsia="Times New Roman" w:hAnsi="Times New Roman"/>
          <w:sz w:val="24"/>
          <w:szCs w:val="24"/>
          <w:lang w:eastAsia="ru-RU"/>
        </w:rPr>
      </w:pPr>
    </w:p>
    <w:p w:rsidR="00B540EE" w:rsidRPr="00E71DB3" w:rsidRDefault="0072107E" w:rsidP="00A70BBE">
      <w:pPr>
        <w:pStyle w:val="4"/>
        <w:spacing w:before="0" w:line="240" w:lineRule="auto"/>
        <w:ind w:left="0"/>
        <w:rPr>
          <w:sz w:val="24"/>
          <w:szCs w:val="24"/>
        </w:rPr>
      </w:pPr>
      <w:bookmarkStart w:id="225" w:name="_Toc409691705"/>
      <w:bookmarkStart w:id="226" w:name="_Toc410654031"/>
      <w:bookmarkStart w:id="227" w:name="_Toc414553229"/>
      <w:r w:rsidRPr="00E71DB3">
        <w:rPr>
          <w:sz w:val="24"/>
          <w:szCs w:val="24"/>
        </w:rPr>
        <w:t>2.2.2.6</w:t>
      </w:r>
      <w:r w:rsidR="00CE5404" w:rsidRPr="00E71DB3">
        <w:rPr>
          <w:sz w:val="24"/>
          <w:szCs w:val="24"/>
        </w:rPr>
        <w:t xml:space="preserve">. </w:t>
      </w:r>
      <w:r w:rsidR="00B540EE" w:rsidRPr="00E71DB3">
        <w:rPr>
          <w:sz w:val="24"/>
          <w:szCs w:val="24"/>
        </w:rPr>
        <w:t>История России. Всеобщая история</w:t>
      </w:r>
      <w:bookmarkEnd w:id="225"/>
      <w:bookmarkEnd w:id="226"/>
      <w:bookmarkEnd w:id="227"/>
    </w:p>
    <w:p w:rsidR="009D1460" w:rsidRPr="00E71DB3" w:rsidRDefault="009D1460" w:rsidP="00A70BBE">
      <w:pPr>
        <w:shd w:val="clear" w:color="auto" w:fill="FFFFFF"/>
        <w:spacing w:after="0" w:line="240" w:lineRule="auto"/>
        <w:jc w:val="both"/>
        <w:rPr>
          <w:rFonts w:ascii="Times New Roman" w:hAnsi="Times New Roman"/>
          <w:b/>
          <w:sz w:val="24"/>
          <w:szCs w:val="24"/>
        </w:rPr>
      </w:pPr>
      <w:r w:rsidRPr="00E71DB3">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9D1460" w:rsidRPr="00E71DB3" w:rsidRDefault="009D1460" w:rsidP="00A70BBE">
      <w:pPr>
        <w:shd w:val="clear" w:color="auto" w:fill="FFFFFF"/>
        <w:spacing w:after="0" w:line="240" w:lineRule="auto"/>
        <w:jc w:val="both"/>
        <w:rPr>
          <w:rFonts w:ascii="Times New Roman" w:hAnsi="Times New Roman"/>
          <w:b/>
          <w:sz w:val="24"/>
          <w:szCs w:val="24"/>
        </w:rPr>
      </w:pPr>
      <w:r w:rsidRPr="00E71DB3">
        <w:rPr>
          <w:rFonts w:ascii="Times New Roman" w:hAnsi="Times New Roman"/>
          <w:b/>
          <w:sz w:val="24"/>
          <w:szCs w:val="24"/>
        </w:rPr>
        <w:t>Общая характеристика примерной программы по истории.</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Целью школьного исторического образования</w:t>
      </w:r>
      <w:r w:rsidRPr="00E71DB3">
        <w:rPr>
          <w:rFonts w:ascii="Times New Roman" w:hAnsi="Times New Roman"/>
          <w:sz w:val="24"/>
          <w:szCs w:val="24"/>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Современный подход в преподавании истории предполагает единство знаний, ценностных отношений и познавательной деятельности школьников. </w:t>
      </w:r>
      <w:r w:rsidR="00F1720B" w:rsidRPr="00E71DB3">
        <w:rPr>
          <w:rFonts w:ascii="Times New Roman" w:hAnsi="Times New Roman"/>
          <w:b/>
          <w:sz w:val="24"/>
          <w:szCs w:val="24"/>
        </w:rPr>
        <w:t>З</w:t>
      </w:r>
      <w:r w:rsidRPr="00E71DB3">
        <w:rPr>
          <w:rFonts w:ascii="Times New Roman" w:hAnsi="Times New Roman"/>
          <w:b/>
          <w:sz w:val="24"/>
          <w:szCs w:val="24"/>
        </w:rPr>
        <w:t>адачи изучени</w:t>
      </w:r>
      <w:r w:rsidR="00F1720B" w:rsidRPr="00E71DB3">
        <w:rPr>
          <w:rFonts w:ascii="Times New Roman" w:hAnsi="Times New Roman"/>
          <w:b/>
          <w:sz w:val="24"/>
          <w:szCs w:val="24"/>
        </w:rPr>
        <w:t xml:space="preserve">я </w:t>
      </w:r>
      <w:r w:rsidRPr="00E71DB3">
        <w:rPr>
          <w:rFonts w:ascii="Times New Roman" w:hAnsi="Times New Roman"/>
          <w:b/>
          <w:sz w:val="24"/>
          <w:szCs w:val="24"/>
        </w:rPr>
        <w:t>истории в школе</w:t>
      </w:r>
      <w:r w:rsidRPr="00E71DB3">
        <w:rPr>
          <w:rFonts w:ascii="Times New Roman" w:hAnsi="Times New Roman"/>
          <w:sz w:val="24"/>
          <w:szCs w:val="24"/>
        </w:rPr>
        <w:t xml:space="preserve">: </w:t>
      </w:r>
    </w:p>
    <w:p w:rsidR="009D1460" w:rsidRPr="00E71DB3" w:rsidRDefault="009D1460" w:rsidP="00A70BBE">
      <w:pPr>
        <w:numPr>
          <w:ilvl w:val="0"/>
          <w:numId w:val="90"/>
        </w:numPr>
        <w:tabs>
          <w:tab w:val="left" w:pos="993"/>
        </w:tabs>
        <w:suppressAutoHyphen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9D1460" w:rsidRPr="00E71DB3" w:rsidRDefault="009D1460" w:rsidP="00A70BBE">
      <w:pPr>
        <w:numPr>
          <w:ilvl w:val="0"/>
          <w:numId w:val="90"/>
        </w:numPr>
        <w:tabs>
          <w:tab w:val="left" w:pos="993"/>
        </w:tabs>
        <w:suppressAutoHyphen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9D1460" w:rsidRPr="00E71DB3" w:rsidRDefault="009D1460" w:rsidP="00A70BBE">
      <w:pPr>
        <w:numPr>
          <w:ilvl w:val="0"/>
          <w:numId w:val="90"/>
        </w:numPr>
        <w:tabs>
          <w:tab w:val="left" w:pos="993"/>
        </w:tabs>
        <w:suppressAutoHyphen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9D1460" w:rsidRPr="00E71DB3" w:rsidRDefault="009D1460" w:rsidP="00A70BBE">
      <w:pPr>
        <w:numPr>
          <w:ilvl w:val="0"/>
          <w:numId w:val="90"/>
        </w:numPr>
        <w:tabs>
          <w:tab w:val="left" w:pos="993"/>
        </w:tabs>
        <w:suppressAutoHyphen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9D1460" w:rsidRPr="00E71DB3" w:rsidRDefault="009D1460" w:rsidP="00A70BBE">
      <w:pPr>
        <w:numPr>
          <w:ilvl w:val="0"/>
          <w:numId w:val="90"/>
        </w:numPr>
        <w:tabs>
          <w:tab w:val="left" w:pos="993"/>
        </w:tabs>
        <w:suppressAutoHyphen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 соответствии с Концепцией нового учебно-методического комплекса по отечественной истории </w:t>
      </w:r>
      <w:r w:rsidRPr="00E71DB3">
        <w:rPr>
          <w:rFonts w:ascii="Times New Roman" w:hAnsi="Times New Roman"/>
          <w:b/>
          <w:sz w:val="24"/>
          <w:szCs w:val="24"/>
        </w:rPr>
        <w:t>базовыми принципами</w:t>
      </w:r>
      <w:r w:rsidRPr="00E71DB3">
        <w:rPr>
          <w:rFonts w:ascii="Times New Roman" w:hAnsi="Times New Roman"/>
          <w:sz w:val="24"/>
          <w:szCs w:val="24"/>
        </w:rPr>
        <w:t xml:space="preserve"> школьного исторического образования являются: </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идея преемственности исторических периодов, в т.ч. </w:t>
      </w:r>
      <w:r w:rsidRPr="00E71DB3">
        <w:rPr>
          <w:rFonts w:ascii="Times New Roman" w:hAnsi="Times New Roman"/>
          <w:iCs/>
          <w:sz w:val="24"/>
          <w:szCs w:val="24"/>
        </w:rPr>
        <w:t>непрерывности</w:t>
      </w:r>
      <w:r w:rsidRPr="00E71DB3">
        <w:rPr>
          <w:rFonts w:ascii="Times New Roman" w:hAnsi="Times New Roman"/>
          <w:sz w:val="24"/>
          <w:szCs w:val="24"/>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рассмотрение истории России как </w:t>
      </w:r>
      <w:r w:rsidRPr="00E71DB3">
        <w:rPr>
          <w:rFonts w:ascii="Times New Roman" w:hAnsi="Times New Roman"/>
          <w:iCs/>
          <w:sz w:val="24"/>
          <w:szCs w:val="24"/>
        </w:rPr>
        <w:t>неотъемлемой части мирового исторического процесса</w:t>
      </w:r>
      <w:r w:rsidRPr="00E71DB3">
        <w:rPr>
          <w:rFonts w:ascii="Times New Roman" w:hAnsi="Times New Roman"/>
          <w:sz w:val="24"/>
          <w:szCs w:val="24"/>
        </w:rPr>
        <w:t>, понимание особенностей е</w:t>
      </w:r>
      <w:r w:rsidR="00245F1D" w:rsidRPr="00E71DB3">
        <w:rPr>
          <w:rFonts w:ascii="Times New Roman" w:hAnsi="Times New Roman"/>
          <w:sz w:val="24"/>
          <w:szCs w:val="24"/>
        </w:rPr>
        <w:t>е</w:t>
      </w:r>
      <w:r w:rsidRPr="00E71DB3">
        <w:rPr>
          <w:rFonts w:ascii="Times New Roman" w:hAnsi="Times New Roman"/>
          <w:sz w:val="24"/>
          <w:szCs w:val="24"/>
        </w:rPr>
        <w:t xml:space="preserve"> развития, места и роли в мировой истории и в современном мире; </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ценности гражданского общества – верховенство права, социальная солидарность, безопасность, свобода и ответственность; </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общественное согласие и уважение как необходимое условие взаимодействия государств и народов в новейшей истории. </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познавательное значение российской, региональной и мировой истории;</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формирование требований к каждой ступени непрерывного исторического образования на протяжении всей жизни.</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антропологический подход, формирующий личностное эмоционально окрашенное восприятие прошлого;</w:t>
      </w:r>
    </w:p>
    <w:p w:rsidR="009D1460" w:rsidRPr="00E71DB3" w:rsidRDefault="009D1460" w:rsidP="00A70BBE">
      <w:pPr>
        <w:numPr>
          <w:ilvl w:val="0"/>
          <w:numId w:val="13"/>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9D1460" w:rsidRPr="00E71DB3" w:rsidRDefault="009D1460" w:rsidP="00A70BBE">
      <w:pPr>
        <w:spacing w:after="0" w:line="240" w:lineRule="auto"/>
        <w:jc w:val="both"/>
        <w:rPr>
          <w:rFonts w:ascii="Times New Roman" w:hAnsi="Times New Roman"/>
          <w:b/>
          <w:sz w:val="24"/>
          <w:szCs w:val="24"/>
        </w:rPr>
      </w:pPr>
    </w:p>
    <w:p w:rsidR="009D1460" w:rsidRPr="00E71DB3" w:rsidRDefault="009D146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Место учебного предмета «История» в учебном плане основного общего образования.</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Предмет «История» изучается на </w:t>
      </w:r>
      <w:r w:rsidR="00F91F55" w:rsidRPr="00E71DB3">
        <w:rPr>
          <w:rFonts w:ascii="Times New Roman" w:hAnsi="Times New Roman"/>
          <w:sz w:val="24"/>
          <w:szCs w:val="24"/>
        </w:rPr>
        <w:t xml:space="preserve">уровне </w:t>
      </w:r>
      <w:r w:rsidRPr="00E71DB3">
        <w:rPr>
          <w:rFonts w:ascii="Times New Roman" w:hAnsi="Times New Roman"/>
          <w:sz w:val="24"/>
          <w:szCs w:val="24"/>
        </w:rPr>
        <w:t xml:space="preserve">основного общего образования в качестве обязательного предмета в 5-9 классах.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w:t>
      </w:r>
      <w:r w:rsidR="00F1720B" w:rsidRPr="00E71DB3">
        <w:rPr>
          <w:rFonts w:ascii="Times New Roman" w:hAnsi="Times New Roman"/>
          <w:sz w:val="24"/>
          <w:szCs w:val="24"/>
        </w:rPr>
        <w:t>Немецкий</w:t>
      </w:r>
      <w:r w:rsidRPr="00E71DB3">
        <w:rPr>
          <w:rFonts w:ascii="Times New Roman" w:hAnsi="Times New Roman"/>
          <w:sz w:val="24"/>
          <w:szCs w:val="24"/>
        </w:rPr>
        <w:t xml:space="preserve"> язык», «Изобразительное искусство», «Музыка», «Информатика», «Математика», «Основы безопасности и жизнедеятельности» и др.</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Знакомство обучающихся </w:t>
      </w:r>
      <w:r w:rsidR="005063AC" w:rsidRPr="00E71DB3">
        <w:rPr>
          <w:rFonts w:ascii="Times New Roman" w:hAnsi="Times New Roman"/>
          <w:sz w:val="24"/>
          <w:szCs w:val="24"/>
        </w:rPr>
        <w:t>при получении</w:t>
      </w:r>
      <w:r w:rsidRPr="00E71DB3">
        <w:rPr>
          <w:rFonts w:ascii="Times New Roman" w:hAnsi="Times New Roman"/>
          <w:sz w:val="24"/>
          <w:szCs w:val="24"/>
        </w:rPr>
        <w:t xml:space="preserve"> основного общего образования с предметом «История» начинается с курса </w:t>
      </w:r>
      <w:r w:rsidRPr="00E71DB3">
        <w:rPr>
          <w:rFonts w:ascii="Times New Roman" w:hAnsi="Times New Roman"/>
          <w:b/>
          <w:sz w:val="24"/>
          <w:szCs w:val="24"/>
        </w:rPr>
        <w:t>всеобщей истории</w:t>
      </w:r>
      <w:r w:rsidRPr="00E71DB3">
        <w:rPr>
          <w:rFonts w:ascii="Times New Roman" w:hAnsi="Times New Roman"/>
          <w:sz w:val="24"/>
          <w:szCs w:val="24"/>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Курс дает возможность обучающимся научиться сопоставлятьразвитие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Курс </w:t>
      </w:r>
      <w:r w:rsidRPr="00E71DB3">
        <w:rPr>
          <w:rFonts w:ascii="Times New Roman" w:hAnsi="Times New Roman"/>
          <w:b/>
          <w:sz w:val="24"/>
          <w:szCs w:val="24"/>
        </w:rPr>
        <w:t>отечественной истории</w:t>
      </w:r>
      <w:r w:rsidRPr="00E71DB3">
        <w:rPr>
          <w:rFonts w:ascii="Times New Roman" w:hAnsi="Times New Roman"/>
          <w:sz w:val="24"/>
          <w:szCs w:val="24"/>
        </w:rPr>
        <w:t xml:space="preserve">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E71DB3">
        <w:rPr>
          <w:rFonts w:ascii="Times New Roman" w:hAnsi="Times New Roman"/>
          <w:b/>
          <w:sz w:val="24"/>
          <w:szCs w:val="24"/>
        </w:rPr>
        <w:t>синхронизации курсов истории России и всеобщей истории</w:t>
      </w:r>
      <w:r w:rsidRPr="00E71DB3">
        <w:rPr>
          <w:rFonts w:ascii="Times New Roman" w:hAnsi="Times New Roman"/>
          <w:sz w:val="24"/>
          <w:szCs w:val="24"/>
        </w:rPr>
        <w:t xml:space="preserve">, сопоставления ключевых событий и процессов российской и </w:t>
      </w:r>
      <w:r w:rsidRPr="00E71DB3">
        <w:rPr>
          <w:rFonts w:ascii="Times New Roman" w:hAnsi="Times New Roman"/>
          <w:sz w:val="24"/>
          <w:szCs w:val="24"/>
        </w:rPr>
        <w:lastRenderedPageBreak/>
        <w:t xml:space="preserve">мировой истории, введения в содержание образования элементов региональной истории и компаративных характеристик.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sz w:val="24"/>
          <w:szCs w:val="24"/>
        </w:rPr>
        <w:t>Патриотическая основа</w:t>
      </w:r>
      <w:r w:rsidRPr="00E71DB3">
        <w:rPr>
          <w:rFonts w:ascii="Times New Roman" w:hAnsi="Times New Roman"/>
          <w:sz w:val="24"/>
          <w:szCs w:val="24"/>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E71DB3">
        <w:rPr>
          <w:rFonts w:ascii="Times New Roman" w:hAnsi="Times New Roman"/>
          <w:b/>
          <w:sz w:val="24"/>
          <w:szCs w:val="24"/>
        </w:rPr>
        <w:t>взаимодействии культур и религий</w:t>
      </w:r>
      <w:r w:rsidRPr="00E71DB3">
        <w:rPr>
          <w:rFonts w:ascii="Times New Roman" w:hAnsi="Times New Roman"/>
          <w:sz w:val="24"/>
          <w:szCs w:val="24"/>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Одной из главных задач школьного курса истории является </w:t>
      </w:r>
      <w:r w:rsidRPr="00E71DB3">
        <w:rPr>
          <w:rFonts w:ascii="Times New Roman" w:hAnsi="Times New Roman"/>
          <w:b/>
          <w:sz w:val="24"/>
          <w:szCs w:val="24"/>
        </w:rPr>
        <w:t>формирование гражданской общероссийской идентичности</w:t>
      </w:r>
      <w:r w:rsidRPr="00E71DB3">
        <w:rPr>
          <w:rFonts w:ascii="Times New Roman" w:hAnsi="Times New Roman"/>
          <w:sz w:val="24"/>
          <w:szCs w:val="24"/>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w:t>
      </w:r>
      <w:r w:rsidR="00245F1D" w:rsidRPr="00E71DB3">
        <w:rPr>
          <w:rFonts w:ascii="Times New Roman" w:hAnsi="Times New Roman"/>
          <w:sz w:val="24"/>
          <w:szCs w:val="24"/>
        </w:rPr>
        <w:t>т. д.</w:t>
      </w:r>
      <w:r w:rsidRPr="00E71DB3">
        <w:rPr>
          <w:rFonts w:ascii="Times New Roman" w:hAnsi="Times New Roman"/>
          <w:sz w:val="24"/>
          <w:szCs w:val="24"/>
        </w:rPr>
        <w:t xml:space="preserve">), сословного представительства.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Необходимо увеличить количество учебного времени на изучение материалов по </w:t>
      </w:r>
      <w:r w:rsidRPr="00E71DB3">
        <w:rPr>
          <w:rFonts w:ascii="Times New Roman" w:hAnsi="Times New Roman"/>
          <w:b/>
          <w:sz w:val="24"/>
          <w:szCs w:val="24"/>
        </w:rPr>
        <w:t>истории культуры</w:t>
      </w:r>
      <w:r w:rsidRPr="00E71DB3">
        <w:rPr>
          <w:rFonts w:ascii="Times New Roman" w:hAnsi="Times New Roman"/>
          <w:sz w:val="24"/>
          <w:szCs w:val="24"/>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w:t>
      </w:r>
      <w:r w:rsidR="00245F1D" w:rsidRPr="00E71DB3">
        <w:rPr>
          <w:rFonts w:ascii="Times New Roman" w:hAnsi="Times New Roman"/>
          <w:sz w:val="24"/>
          <w:szCs w:val="24"/>
        </w:rPr>
        <w:t>т.</w:t>
      </w:r>
      <w:r w:rsidR="00475353" w:rsidRPr="00E71DB3">
        <w:rPr>
          <w:rFonts w:ascii="Times New Roman" w:hAnsi="Times New Roman"/>
          <w:sz w:val="24"/>
          <w:szCs w:val="24"/>
        </w:rPr>
        <w:t> </w:t>
      </w:r>
      <w:r w:rsidR="00245F1D" w:rsidRPr="00E71DB3">
        <w:rPr>
          <w:rFonts w:ascii="Times New Roman" w:hAnsi="Times New Roman"/>
          <w:sz w:val="24"/>
          <w:szCs w:val="24"/>
        </w:rPr>
        <w:t>д.</w:t>
      </w:r>
      <w:r w:rsidRPr="00E71DB3">
        <w:rPr>
          <w:rFonts w:ascii="Times New Roman" w:hAnsi="Times New Roman"/>
          <w:sz w:val="24"/>
          <w:szCs w:val="24"/>
        </w:rPr>
        <w:t xml:space="preserve"> Важно отметить неразрывную связь российской и мировой культуры.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Концепцией нового учебно-методического комплекса по отечественной истории в качественаиболее оптимальной предложена модель, при которой </w:t>
      </w:r>
      <w:r w:rsidRPr="00E71DB3">
        <w:rPr>
          <w:rFonts w:ascii="Times New Roman" w:hAnsi="Times New Roman"/>
          <w:b/>
          <w:sz w:val="24"/>
          <w:szCs w:val="24"/>
        </w:rPr>
        <w:t>изучение истории будет строиться по линейной системе с 5 по 10 классы</w:t>
      </w:r>
      <w:r w:rsidRPr="00E71DB3">
        <w:rPr>
          <w:rFonts w:ascii="Times New Roman" w:hAnsi="Times New Roman"/>
          <w:sz w:val="24"/>
          <w:szCs w:val="24"/>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9D1460" w:rsidRPr="00E71DB3" w:rsidRDefault="009D146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История России. Всеобщая история</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sz w:val="24"/>
          <w:szCs w:val="24"/>
        </w:rPr>
        <w:t>История России</w:t>
      </w:r>
    </w:p>
    <w:p w:rsidR="009D1460" w:rsidRPr="00E71DB3" w:rsidRDefault="00F17097"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От Древней Руси к Российскому государству</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Введение</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Народы и государства на территории нашей страны в древности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Восточная Европа в середине I тыс. н.э.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Образование государства Русь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Принятие христианства и его значение. Византийское наследие на Руси.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Русь в конце X – начале XII 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Культурное пространство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Русь в середине XII – начале XIII 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Русские земли в середине XIII - XIV в</w:t>
      </w:r>
      <w:r w:rsidRPr="00E71DB3">
        <w:rPr>
          <w:rFonts w:ascii="Times New Roman" w:hAnsi="Times New Roman"/>
          <w:sz w:val="24"/>
          <w:szCs w:val="24"/>
        </w:rPr>
        <w:t xml:space="preserve">.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Народы и государства степной зоны Восточной Европы и Сибири в XIII-XV вв.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Культурное пространство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Формирование единого Русского государства в XV веке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Культурное пространство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9D1460" w:rsidRPr="00E71DB3" w:rsidRDefault="009D146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Региональный компонент</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Наш регион в древности и средневековье.</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Р</w:t>
      </w:r>
      <w:r w:rsidR="00EB3507" w:rsidRPr="00E71DB3">
        <w:rPr>
          <w:rFonts w:ascii="Times New Roman" w:hAnsi="Times New Roman"/>
          <w:b/>
          <w:bCs/>
          <w:sz w:val="24"/>
          <w:szCs w:val="24"/>
        </w:rPr>
        <w:t>оссия</w:t>
      </w:r>
      <w:r w:rsidRPr="00E71DB3">
        <w:rPr>
          <w:rFonts w:ascii="Times New Roman" w:hAnsi="Times New Roman"/>
          <w:b/>
          <w:bCs/>
          <w:sz w:val="24"/>
          <w:szCs w:val="24"/>
        </w:rPr>
        <w:t xml:space="preserve"> В XVI – XVII </w:t>
      </w:r>
      <w:r w:rsidR="00EB3507" w:rsidRPr="00E71DB3">
        <w:rPr>
          <w:rFonts w:ascii="Times New Roman" w:hAnsi="Times New Roman"/>
          <w:b/>
          <w:bCs/>
          <w:sz w:val="24"/>
          <w:szCs w:val="24"/>
        </w:rPr>
        <w:t>вв.</w:t>
      </w:r>
      <w:r w:rsidRPr="00E71DB3">
        <w:rPr>
          <w:rFonts w:ascii="Times New Roman" w:hAnsi="Times New Roman"/>
          <w:b/>
          <w:bCs/>
          <w:sz w:val="24"/>
          <w:szCs w:val="24"/>
        </w:rPr>
        <w:t xml:space="preserve">: </w:t>
      </w:r>
      <w:r w:rsidR="00EB3507" w:rsidRPr="00E71DB3">
        <w:rPr>
          <w:rFonts w:ascii="Times New Roman" w:hAnsi="Times New Roman"/>
          <w:b/>
          <w:bCs/>
          <w:sz w:val="24"/>
          <w:szCs w:val="24"/>
        </w:rPr>
        <w:t>от великого княжества к царству</w:t>
      </w:r>
      <w:r w:rsidRPr="00E71DB3">
        <w:rPr>
          <w:rFonts w:ascii="Times New Roman" w:hAnsi="Times New Roman"/>
          <w:b/>
          <w:bCs/>
          <w:sz w:val="24"/>
          <w:szCs w:val="24"/>
        </w:rPr>
        <w:t xml:space="preserve">Россия в XVI веке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Смута в России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Россия в XVII веке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Царь Федор Алексеевич. Отмена местничества. Налоговая (податная) реформа.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w:t>
      </w:r>
      <w:r w:rsidRPr="00E71DB3">
        <w:rPr>
          <w:rFonts w:ascii="Times New Roman" w:hAnsi="Times New Roman"/>
          <w:sz w:val="24"/>
          <w:szCs w:val="24"/>
        </w:rPr>
        <w:lastRenderedPageBreak/>
        <w:t xml:space="preserve">государства. Торговый и Новоторговый уставы. Торговля с европейскими странами, Прибалтикой, Востоком.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Культурное пространство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9D1460" w:rsidRPr="00E71DB3" w:rsidRDefault="009D146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Региональный компонент</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Наш регион в </w:t>
      </w:r>
      <w:r w:rsidRPr="00E71DB3">
        <w:rPr>
          <w:rFonts w:ascii="Times New Roman" w:hAnsi="Times New Roman"/>
          <w:sz w:val="24"/>
          <w:szCs w:val="24"/>
          <w:lang w:val="en-US"/>
        </w:rPr>
        <w:t>XVI</w:t>
      </w:r>
      <w:r w:rsidRPr="00E71DB3">
        <w:rPr>
          <w:rFonts w:ascii="Times New Roman" w:hAnsi="Times New Roman"/>
          <w:sz w:val="24"/>
          <w:szCs w:val="24"/>
        </w:rPr>
        <w:t xml:space="preserve"> – </w:t>
      </w:r>
      <w:r w:rsidRPr="00E71DB3">
        <w:rPr>
          <w:rFonts w:ascii="Times New Roman" w:hAnsi="Times New Roman"/>
          <w:sz w:val="24"/>
          <w:szCs w:val="24"/>
          <w:lang w:val="en-US"/>
        </w:rPr>
        <w:t>XVII</w:t>
      </w:r>
      <w:r w:rsidRPr="00E71DB3">
        <w:rPr>
          <w:rFonts w:ascii="Times New Roman" w:hAnsi="Times New Roman"/>
          <w:sz w:val="24"/>
          <w:szCs w:val="24"/>
        </w:rPr>
        <w:t xml:space="preserve"> вв.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Р</w:t>
      </w:r>
      <w:r w:rsidR="00EB3507" w:rsidRPr="00E71DB3">
        <w:rPr>
          <w:rFonts w:ascii="Times New Roman" w:hAnsi="Times New Roman"/>
          <w:b/>
          <w:bCs/>
          <w:sz w:val="24"/>
          <w:szCs w:val="24"/>
        </w:rPr>
        <w:t>оссия в конце</w:t>
      </w:r>
      <w:r w:rsidRPr="00E71DB3">
        <w:rPr>
          <w:rFonts w:ascii="Times New Roman" w:hAnsi="Times New Roman"/>
          <w:b/>
          <w:bCs/>
          <w:sz w:val="24"/>
          <w:szCs w:val="24"/>
        </w:rPr>
        <w:t xml:space="preserve">XVII - XVIII ВЕКАХ: </w:t>
      </w:r>
      <w:r w:rsidR="00EB3507" w:rsidRPr="00E71DB3">
        <w:rPr>
          <w:rFonts w:ascii="Times New Roman" w:hAnsi="Times New Roman"/>
          <w:b/>
          <w:bCs/>
          <w:sz w:val="24"/>
          <w:szCs w:val="24"/>
        </w:rPr>
        <w:t>от царства к империи</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Россия в эпоху преобразований Петра I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Экономическая политика.</w:t>
      </w:r>
      <w:r w:rsidRPr="00E71DB3">
        <w:rPr>
          <w:rFonts w:ascii="Times New Roman" w:hAnsi="Times New Roman"/>
          <w:sz w:val="24"/>
          <w:szCs w:val="24"/>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w:t>
      </w:r>
      <w:r w:rsidRPr="00E71DB3">
        <w:rPr>
          <w:rFonts w:ascii="Times New Roman" w:hAnsi="Times New Roman"/>
          <w:sz w:val="24"/>
          <w:szCs w:val="24"/>
        </w:rPr>
        <w:lastRenderedPageBreak/>
        <w:t xml:space="preserve">крепостного и подневольного труда. Принципы меркантилизма и протекционизма. Таможенный тариф 1724 г. Введение подушной подати.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Социальная политика.</w:t>
      </w:r>
      <w:r w:rsidRPr="00E71DB3">
        <w:rPr>
          <w:rFonts w:ascii="Times New Roman" w:hAnsi="Times New Roman"/>
          <w:sz w:val="24"/>
          <w:szCs w:val="24"/>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Реформы управления.</w:t>
      </w:r>
      <w:r w:rsidRPr="00E71DB3">
        <w:rPr>
          <w:rFonts w:ascii="Times New Roman" w:hAnsi="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Церковная реформа</w:t>
      </w:r>
      <w:r w:rsidRPr="00E71DB3">
        <w:rPr>
          <w:rFonts w:ascii="Times New Roman" w:hAnsi="Times New Roman"/>
          <w:b/>
          <w:sz w:val="24"/>
          <w:szCs w:val="24"/>
        </w:rPr>
        <w:t>.</w:t>
      </w:r>
      <w:r w:rsidRPr="00E71DB3">
        <w:rPr>
          <w:rFonts w:ascii="Times New Roman" w:hAnsi="Times New Roman"/>
          <w:sz w:val="24"/>
          <w:szCs w:val="24"/>
        </w:rPr>
        <w:t xml:space="preserve"> Упразднение патриаршества, учреждение синода. Положение конфессий.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Оппозиция реформам Петра I.</w:t>
      </w:r>
      <w:r w:rsidRPr="00E71DB3">
        <w:rPr>
          <w:rFonts w:ascii="Times New Roman" w:hAnsi="Times New Roman"/>
          <w:sz w:val="24"/>
          <w:szCs w:val="24"/>
        </w:rPr>
        <w:t xml:space="preserve">Социальные движения в первой четверти XVIII в. Восстания в Астрахани, Башкирии, на Дону. Дело царевича Алексея.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Внешняя политика.</w:t>
      </w:r>
      <w:r w:rsidRPr="00E71DB3">
        <w:rPr>
          <w:rFonts w:ascii="Times New Roman" w:hAnsi="Times New Roman"/>
          <w:sz w:val="24"/>
          <w:szCs w:val="24"/>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Преобразования Петра I в области культуры.</w:t>
      </w:r>
      <w:r w:rsidRPr="00E71DB3">
        <w:rPr>
          <w:rFonts w:ascii="Times New Roman" w:hAnsi="Times New Roman"/>
          <w:sz w:val="24"/>
          <w:szCs w:val="24"/>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После Петра Великого: эпоха «дворцовых переворотов»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Россия в международных конфликтах 1740-х – 1750-х гг. Участие в Семилетней войне.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Петр III. Манифест «о вольности дворянской». Переворот 28 июня 1762</w:t>
      </w:r>
      <w:r w:rsidR="005202DD" w:rsidRPr="00E71DB3">
        <w:rPr>
          <w:rFonts w:ascii="Times New Roman" w:hAnsi="Times New Roman"/>
          <w:sz w:val="24"/>
          <w:szCs w:val="24"/>
        </w:rPr>
        <w:t> </w:t>
      </w:r>
      <w:r w:rsidRPr="00E71DB3">
        <w:rPr>
          <w:rFonts w:ascii="Times New Roman" w:hAnsi="Times New Roman"/>
          <w:sz w:val="24"/>
          <w:szCs w:val="24"/>
        </w:rPr>
        <w:t xml:space="preserve">г.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Россия в 1760-х – 1790- гг. Правление Екатерины II и Павла I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Внутренняя политика Екатерины II. Личность императрицы. Идеи Просвещения. «Просвещ</w:t>
      </w:r>
      <w:r w:rsidR="00245F1D" w:rsidRPr="00E71DB3">
        <w:rPr>
          <w:rFonts w:ascii="Times New Roman" w:hAnsi="Times New Roman"/>
          <w:sz w:val="24"/>
          <w:szCs w:val="24"/>
        </w:rPr>
        <w:t>е</w:t>
      </w:r>
      <w:r w:rsidRPr="00E71DB3">
        <w:rPr>
          <w:rFonts w:ascii="Times New Roman" w:hAnsi="Times New Roman"/>
          <w:sz w:val="24"/>
          <w:szCs w:val="24"/>
        </w:rPr>
        <w:t xml:space="preserve">нный абсолютизм», его особенности в России. Секуляризация церковных земель. </w:t>
      </w:r>
      <w:r w:rsidRPr="00E71DB3">
        <w:rPr>
          <w:rFonts w:ascii="Times New Roman" w:hAnsi="Times New Roman"/>
          <w:sz w:val="24"/>
          <w:szCs w:val="24"/>
        </w:rPr>
        <w:lastRenderedPageBreak/>
        <w:t xml:space="preserve">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Украине. Партнеры России во внешней торговле в Европе и в мире. Обеспечение активного внешнеторгового баланса.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Культурное пространство Российской империи в XVIII 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w:t>
      </w:r>
      <w:r w:rsidR="00245F1D" w:rsidRPr="00E71DB3">
        <w:rPr>
          <w:rFonts w:ascii="Times New Roman" w:hAnsi="Times New Roman"/>
          <w:sz w:val="24"/>
          <w:szCs w:val="24"/>
        </w:rPr>
        <w:t>т. п.</w:t>
      </w:r>
      <w:r w:rsidRPr="00E71DB3">
        <w:rPr>
          <w:rFonts w:ascii="Times New Roman" w:hAnsi="Times New Roman"/>
          <w:sz w:val="24"/>
          <w:szCs w:val="24"/>
        </w:rPr>
        <w:t xml:space="preserve">).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М.В. Ломоносов и его выдающаяся роль в становлении российской науки и образования.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Народы России в XVIII 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Россия при Павле I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Внутренняя политика. Ограничение дворянских привилегий. </w:t>
      </w:r>
    </w:p>
    <w:p w:rsidR="009D1460" w:rsidRPr="00E71DB3" w:rsidRDefault="009D146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Региональный компонент</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Наш регион </w:t>
      </w:r>
      <w:r w:rsidRPr="00E71DB3">
        <w:rPr>
          <w:rFonts w:ascii="Times New Roman" w:hAnsi="Times New Roman"/>
          <w:bCs/>
          <w:sz w:val="24"/>
          <w:szCs w:val="24"/>
        </w:rPr>
        <w:t>в XVIII в.</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Р</w:t>
      </w:r>
      <w:r w:rsidR="00EB3507" w:rsidRPr="00E71DB3">
        <w:rPr>
          <w:rFonts w:ascii="Times New Roman" w:hAnsi="Times New Roman"/>
          <w:b/>
          <w:bCs/>
          <w:sz w:val="24"/>
          <w:szCs w:val="24"/>
        </w:rPr>
        <w:t xml:space="preserve">оссийфская империя в </w:t>
      </w:r>
      <w:r w:rsidRPr="00E71DB3">
        <w:rPr>
          <w:rFonts w:ascii="Times New Roman" w:hAnsi="Times New Roman"/>
          <w:b/>
          <w:bCs/>
          <w:sz w:val="24"/>
          <w:szCs w:val="24"/>
        </w:rPr>
        <w:t xml:space="preserve">XIX – </w:t>
      </w:r>
      <w:r w:rsidR="00EB3507" w:rsidRPr="00E71DB3">
        <w:rPr>
          <w:rFonts w:ascii="Times New Roman" w:hAnsi="Times New Roman"/>
          <w:b/>
          <w:bCs/>
          <w:sz w:val="24"/>
          <w:szCs w:val="24"/>
        </w:rPr>
        <w:t>начале</w:t>
      </w:r>
      <w:r w:rsidRPr="00E71DB3">
        <w:rPr>
          <w:rFonts w:ascii="Times New Roman" w:hAnsi="Times New Roman"/>
          <w:b/>
          <w:bCs/>
          <w:sz w:val="24"/>
          <w:szCs w:val="24"/>
        </w:rPr>
        <w:t xml:space="preserve"> XX </w:t>
      </w:r>
      <w:r w:rsidR="00EB3507" w:rsidRPr="00E71DB3">
        <w:rPr>
          <w:rFonts w:ascii="Times New Roman" w:hAnsi="Times New Roman"/>
          <w:b/>
          <w:bCs/>
          <w:sz w:val="24"/>
          <w:szCs w:val="24"/>
        </w:rPr>
        <w:t>вв</w:t>
      </w:r>
      <w:r w:rsidRPr="00E71DB3">
        <w:rPr>
          <w:rFonts w:ascii="Times New Roman" w:hAnsi="Times New Roman"/>
          <w:b/>
          <w:bCs/>
          <w:sz w:val="24"/>
          <w:szCs w:val="24"/>
        </w:rPr>
        <w:t>.</w:t>
      </w:r>
    </w:p>
    <w:p w:rsidR="009D1460" w:rsidRPr="00E71DB3" w:rsidRDefault="009D1460" w:rsidP="00A70BBE">
      <w:pPr>
        <w:spacing w:after="0" w:line="240" w:lineRule="auto"/>
        <w:rPr>
          <w:rFonts w:ascii="Times New Roman" w:hAnsi="Times New Roman"/>
          <w:b/>
          <w:bCs/>
          <w:sz w:val="24"/>
          <w:szCs w:val="24"/>
        </w:rPr>
      </w:pPr>
      <w:r w:rsidRPr="00E71DB3">
        <w:rPr>
          <w:rFonts w:ascii="Times New Roman" w:hAnsi="Times New Roman"/>
          <w:b/>
          <w:bCs/>
          <w:sz w:val="24"/>
          <w:szCs w:val="24"/>
        </w:rPr>
        <w:t>Россия на пути к реформам (1801–1861)</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Александровская эпоха: государственный либерализм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Отечественная война 1812 г.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Николаевское самодержавие: государственный консерватизм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Крепостнический социум. Деревня и город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Культурное пространство империи в первой половине XIX в.</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Пространство империи: этнокультурный облик страны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Формирование гражданского правосознания. Основные течения общественной мысли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9D1460" w:rsidRPr="00E71DB3" w:rsidRDefault="009D1460" w:rsidP="00A70BBE">
      <w:pPr>
        <w:spacing w:after="0" w:line="240" w:lineRule="auto"/>
        <w:rPr>
          <w:rFonts w:ascii="Times New Roman" w:hAnsi="Times New Roman"/>
          <w:b/>
          <w:bCs/>
          <w:sz w:val="24"/>
          <w:szCs w:val="24"/>
        </w:rPr>
      </w:pPr>
      <w:r w:rsidRPr="00E71DB3">
        <w:rPr>
          <w:rFonts w:ascii="Times New Roman" w:hAnsi="Times New Roman"/>
          <w:b/>
          <w:bCs/>
          <w:sz w:val="24"/>
          <w:szCs w:val="24"/>
        </w:rPr>
        <w:t>Россия в эпоху реформ</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Преобразования Александра II: социальная и правовая модернизация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w:t>
      </w:r>
      <w:r w:rsidRPr="00E71DB3">
        <w:rPr>
          <w:rFonts w:ascii="Times New Roman" w:hAnsi="Times New Roman"/>
          <w:sz w:val="24"/>
          <w:szCs w:val="24"/>
        </w:rPr>
        <w:lastRenderedPageBreak/>
        <w:t xml:space="preserve">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«Народное самодержавие» Александра III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Пореформенный социум. Сельское хозяйство и промышленность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Культурное пространство империи во второй половине XIX 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Этнокультурный облик империи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Формирование гражданского общества и основные направления общественных движений</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w:t>
      </w:r>
      <w:r w:rsidRPr="00E71DB3">
        <w:rPr>
          <w:rFonts w:ascii="Times New Roman" w:hAnsi="Times New Roman"/>
          <w:sz w:val="24"/>
          <w:szCs w:val="24"/>
        </w:rPr>
        <w:lastRenderedPageBreak/>
        <w:t xml:space="preserve">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Кризис империи в начале ХХ века</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Первая российская революция 1905-1907 гг. Начало парламентаризма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Общество и власть после революции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9D1460" w:rsidRPr="00E71DB3" w:rsidRDefault="009D1460"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«Серебряный век» российской культуры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9D1460" w:rsidRPr="00E71DB3" w:rsidRDefault="009D1460" w:rsidP="00A70BBE">
      <w:pPr>
        <w:spacing w:after="0" w:line="240" w:lineRule="auto"/>
        <w:jc w:val="both"/>
        <w:rPr>
          <w:rFonts w:ascii="Times New Roman" w:hAnsi="Times New Roman"/>
          <w:b/>
          <w:sz w:val="24"/>
          <w:szCs w:val="24"/>
        </w:rPr>
      </w:pPr>
      <w:r w:rsidRPr="00E71DB3">
        <w:rPr>
          <w:rFonts w:ascii="Times New Roman" w:hAnsi="Times New Roman"/>
          <w:b/>
          <w:sz w:val="24"/>
          <w:szCs w:val="24"/>
        </w:rPr>
        <w:lastRenderedPageBreak/>
        <w:t>Региональный компонент</w:t>
      </w:r>
    </w:p>
    <w:p w:rsidR="009D1460" w:rsidRPr="00E71DB3" w:rsidRDefault="009D1460"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Наш регион </w:t>
      </w:r>
      <w:r w:rsidRPr="00E71DB3">
        <w:rPr>
          <w:rFonts w:ascii="Times New Roman" w:hAnsi="Times New Roman"/>
          <w:bCs/>
          <w:sz w:val="24"/>
          <w:szCs w:val="24"/>
        </w:rPr>
        <w:t>в XI</w:t>
      </w:r>
      <w:r w:rsidRPr="00E71DB3">
        <w:rPr>
          <w:rFonts w:ascii="Times New Roman" w:hAnsi="Times New Roman"/>
          <w:bCs/>
          <w:sz w:val="24"/>
          <w:szCs w:val="24"/>
          <w:lang w:val="en-US"/>
        </w:rPr>
        <w:t>X</w:t>
      </w:r>
      <w:r w:rsidRPr="00E71DB3">
        <w:rPr>
          <w:rFonts w:ascii="Times New Roman" w:hAnsi="Times New Roman"/>
          <w:bCs/>
          <w:sz w:val="24"/>
          <w:szCs w:val="24"/>
        </w:rPr>
        <w:t xml:space="preserve"> в.</w:t>
      </w:r>
    </w:p>
    <w:p w:rsidR="009D1460" w:rsidRPr="00E71DB3" w:rsidRDefault="009D1460" w:rsidP="00A70BBE">
      <w:pPr>
        <w:spacing w:after="0" w:line="240" w:lineRule="auto"/>
        <w:rPr>
          <w:rFonts w:ascii="Times New Roman" w:hAnsi="Times New Roman"/>
          <w:sz w:val="24"/>
          <w:szCs w:val="24"/>
        </w:rPr>
      </w:pPr>
    </w:p>
    <w:p w:rsidR="009D1460" w:rsidRPr="00E71DB3" w:rsidRDefault="009D1460" w:rsidP="00A70BBE">
      <w:pPr>
        <w:shd w:val="clear" w:color="auto" w:fill="FFFFFF"/>
        <w:spacing w:after="0" w:line="240" w:lineRule="auto"/>
        <w:jc w:val="both"/>
        <w:rPr>
          <w:rFonts w:ascii="Times New Roman" w:hAnsi="Times New Roman"/>
          <w:b/>
          <w:sz w:val="24"/>
          <w:szCs w:val="24"/>
        </w:rPr>
      </w:pPr>
      <w:r w:rsidRPr="00E71DB3">
        <w:rPr>
          <w:rFonts w:ascii="Times New Roman" w:hAnsi="Times New Roman"/>
          <w:b/>
          <w:sz w:val="24"/>
          <w:szCs w:val="24"/>
        </w:rPr>
        <w:t>Всеобщая история</w:t>
      </w:r>
    </w:p>
    <w:p w:rsidR="009D1460" w:rsidRPr="00E71DB3" w:rsidRDefault="00EB3507"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sz w:val="24"/>
          <w:szCs w:val="24"/>
        </w:rPr>
        <w:t>История Древнего мира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Что изучает история. Историческая хронология (сч</w:t>
      </w:r>
      <w:r w:rsidR="00245F1D" w:rsidRPr="00E71DB3">
        <w:rPr>
          <w:rFonts w:ascii="Times New Roman" w:hAnsi="Times New Roman"/>
          <w:sz w:val="24"/>
          <w:szCs w:val="24"/>
        </w:rPr>
        <w:t>е</w:t>
      </w:r>
      <w:r w:rsidRPr="00E71DB3">
        <w:rPr>
          <w:rFonts w:ascii="Times New Roman" w:hAnsi="Times New Roman"/>
          <w:sz w:val="24"/>
          <w:szCs w:val="24"/>
        </w:rPr>
        <w:t>т лет «до н. э.» и «н. э.»). Историческая карта. Источники исторических знаний. Вспомогательные исторические науки.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Первобытность.</w:t>
      </w:r>
      <w:r w:rsidRPr="00E71DB3">
        <w:rPr>
          <w:rFonts w:ascii="Times New Roman" w:hAnsi="Times New Roman"/>
          <w:sz w:val="24"/>
          <w:szCs w:val="24"/>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w:t>
      </w:r>
      <w:r w:rsidR="00245F1D" w:rsidRPr="00E71DB3">
        <w:rPr>
          <w:rFonts w:ascii="Times New Roman" w:hAnsi="Times New Roman"/>
          <w:sz w:val="24"/>
          <w:szCs w:val="24"/>
        </w:rPr>
        <w:t>е</w:t>
      </w:r>
      <w:r w:rsidRPr="00E71DB3">
        <w:rPr>
          <w:rFonts w:ascii="Times New Roman" w:hAnsi="Times New Roman"/>
          <w:sz w:val="24"/>
          <w:szCs w:val="24"/>
        </w:rPr>
        <w:t>сел и торговли. Возникновение древнейших цивилизаций.</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 xml:space="preserve">Древний мир: </w:t>
      </w:r>
      <w:r w:rsidRPr="00E71DB3">
        <w:rPr>
          <w:rFonts w:ascii="Times New Roman" w:hAnsi="Times New Roman"/>
          <w:sz w:val="24"/>
          <w:szCs w:val="24"/>
        </w:rPr>
        <w:t>понятие и хронология. Карта Древнего мира.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Древний Восток</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Восточное Средиземноморье в древности. Финикия: природные условия, занятия жителей. Развитие рем</w:t>
      </w:r>
      <w:r w:rsidR="00245F1D" w:rsidRPr="00E71DB3">
        <w:rPr>
          <w:rFonts w:ascii="Times New Roman" w:hAnsi="Times New Roman"/>
          <w:sz w:val="24"/>
          <w:szCs w:val="24"/>
        </w:rPr>
        <w:t>е</w:t>
      </w:r>
      <w:r w:rsidRPr="00E71DB3">
        <w:rPr>
          <w:rFonts w:ascii="Times New Roman" w:hAnsi="Times New Roman"/>
          <w:sz w:val="24"/>
          <w:szCs w:val="24"/>
        </w:rPr>
        <w:t>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Древний Китай. Условия жизни и хозяйственная деятельность населения. Создание объедин</w:t>
      </w:r>
      <w:r w:rsidR="00245F1D" w:rsidRPr="00E71DB3">
        <w:rPr>
          <w:rFonts w:ascii="Times New Roman" w:hAnsi="Times New Roman"/>
          <w:sz w:val="24"/>
          <w:szCs w:val="24"/>
        </w:rPr>
        <w:t>е</w:t>
      </w:r>
      <w:r w:rsidRPr="00E71DB3">
        <w:rPr>
          <w:rFonts w:ascii="Times New Roman" w:hAnsi="Times New Roman"/>
          <w:sz w:val="24"/>
          <w:szCs w:val="24"/>
        </w:rPr>
        <w:t>нного государства. Империи Цинь и Хань. Жизнь в империи: правители и подданные, положение различных групп населения. Развитие рем</w:t>
      </w:r>
      <w:r w:rsidR="00245F1D" w:rsidRPr="00E71DB3">
        <w:rPr>
          <w:rFonts w:ascii="Times New Roman" w:hAnsi="Times New Roman"/>
          <w:sz w:val="24"/>
          <w:szCs w:val="24"/>
        </w:rPr>
        <w:t>е</w:t>
      </w:r>
      <w:r w:rsidRPr="00E71DB3">
        <w:rPr>
          <w:rFonts w:ascii="Times New Roman" w:hAnsi="Times New Roman"/>
          <w:sz w:val="24"/>
          <w:szCs w:val="24"/>
        </w:rPr>
        <w:t>сел и торговли. Великий ш</w:t>
      </w:r>
      <w:r w:rsidR="00245F1D" w:rsidRPr="00E71DB3">
        <w:rPr>
          <w:rFonts w:ascii="Times New Roman" w:hAnsi="Times New Roman"/>
          <w:sz w:val="24"/>
          <w:szCs w:val="24"/>
        </w:rPr>
        <w:t>е</w:t>
      </w:r>
      <w:r w:rsidRPr="00E71DB3">
        <w:rPr>
          <w:rFonts w:ascii="Times New Roman" w:hAnsi="Times New Roman"/>
          <w:sz w:val="24"/>
          <w:szCs w:val="24"/>
        </w:rPr>
        <w:t>лковый путь. Религиозно-философские учения (конфуцианство). Научные знания и изобретения. Храмы. Великая Китайская стена.</w:t>
      </w:r>
    </w:p>
    <w:p w:rsidR="0002076A"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 xml:space="preserve">Античный мир: </w:t>
      </w:r>
      <w:r w:rsidRPr="00E71DB3">
        <w:rPr>
          <w:rFonts w:ascii="Times New Roman" w:hAnsi="Times New Roman"/>
          <w:sz w:val="24"/>
          <w:szCs w:val="24"/>
        </w:rPr>
        <w:t>понятие. Карта античного мира.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Древняя Греция</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Период эллинизма. Македонские завоевания. Держава Александра Македонского и е</w:t>
      </w:r>
      <w:r w:rsidR="00245F1D" w:rsidRPr="00E71DB3">
        <w:rPr>
          <w:rFonts w:ascii="Times New Roman" w:hAnsi="Times New Roman"/>
          <w:sz w:val="24"/>
          <w:szCs w:val="24"/>
        </w:rPr>
        <w:t>е</w:t>
      </w:r>
      <w:r w:rsidRPr="00E71DB3">
        <w:rPr>
          <w:rFonts w:ascii="Times New Roman" w:hAnsi="Times New Roman"/>
          <w:sz w:val="24"/>
          <w:szCs w:val="24"/>
        </w:rPr>
        <w:t xml:space="preserve"> распад. Эллинистические государства Востока. Культура эллинистического мира.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Древний Рим</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lastRenderedPageBreak/>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9D1460" w:rsidRPr="00E71DB3" w:rsidRDefault="009D1460" w:rsidP="00A70BBE">
      <w:pPr>
        <w:shd w:val="clear" w:color="auto" w:fill="FFFFFF"/>
        <w:spacing w:after="0" w:line="240" w:lineRule="auto"/>
        <w:jc w:val="both"/>
        <w:rPr>
          <w:rFonts w:ascii="Times New Roman" w:hAnsi="Times New Roman"/>
          <w:b/>
          <w:sz w:val="24"/>
          <w:szCs w:val="24"/>
        </w:rPr>
      </w:pPr>
      <w:r w:rsidRPr="00E71DB3">
        <w:rPr>
          <w:rFonts w:ascii="Times New Roman" w:hAnsi="Times New Roman"/>
          <w:sz w:val="24"/>
          <w:szCs w:val="24"/>
        </w:rPr>
        <w:t>Историческое и культурное наследие древних цивилизаций.</w:t>
      </w:r>
    </w:p>
    <w:p w:rsidR="009D1460" w:rsidRPr="00E71DB3" w:rsidRDefault="00EB3507" w:rsidP="00A70BBE">
      <w:pPr>
        <w:shd w:val="clear" w:color="auto" w:fill="FFFFFF"/>
        <w:spacing w:after="0" w:line="240" w:lineRule="auto"/>
        <w:jc w:val="both"/>
        <w:rPr>
          <w:rFonts w:ascii="Times New Roman" w:hAnsi="Times New Roman"/>
          <w:b/>
          <w:sz w:val="24"/>
          <w:szCs w:val="24"/>
        </w:rPr>
      </w:pPr>
      <w:r w:rsidRPr="00E71DB3">
        <w:rPr>
          <w:rFonts w:ascii="Times New Roman" w:hAnsi="Times New Roman"/>
          <w:b/>
          <w:sz w:val="24"/>
          <w:szCs w:val="24"/>
        </w:rPr>
        <w:t>История средних веков</w:t>
      </w:r>
    </w:p>
    <w:p w:rsidR="0002076A"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Средние века: понятие и хронологические рамки.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Раннее Средневековье</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Начало Средневековья. Великое переселение народов. Образование варварских королевств.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Зрелое Средневековье</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Крестьянство: феодальная зависимость, повинности, условия жизни. Крестьянская община.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lastRenderedPageBreak/>
        <w:t xml:space="preserve">Страны Востока в Средние века. </w:t>
      </w:r>
      <w:r w:rsidRPr="00E71DB3">
        <w:rPr>
          <w:rFonts w:ascii="Times New Roman" w:hAnsi="Times New Roman"/>
          <w:sz w:val="24"/>
          <w:szCs w:val="24"/>
        </w:rPr>
        <w:t>Османская империя: завоевания турок-османов, управление империей, положение покор</w:t>
      </w:r>
      <w:r w:rsidR="00245F1D" w:rsidRPr="00E71DB3">
        <w:rPr>
          <w:rFonts w:ascii="Times New Roman" w:hAnsi="Times New Roman"/>
          <w:sz w:val="24"/>
          <w:szCs w:val="24"/>
        </w:rPr>
        <w:t>е</w:t>
      </w:r>
      <w:r w:rsidRPr="00E71DB3">
        <w:rPr>
          <w:rFonts w:ascii="Times New Roman" w:hAnsi="Times New Roman"/>
          <w:sz w:val="24"/>
          <w:szCs w:val="24"/>
        </w:rPr>
        <w:t>нных народов. Монгольская держава: общественный строй монгольских плем</w:t>
      </w:r>
      <w:r w:rsidR="00245F1D" w:rsidRPr="00E71DB3">
        <w:rPr>
          <w:rFonts w:ascii="Times New Roman" w:hAnsi="Times New Roman"/>
          <w:sz w:val="24"/>
          <w:szCs w:val="24"/>
        </w:rPr>
        <w:t>е</w:t>
      </w:r>
      <w:r w:rsidRPr="00E71DB3">
        <w:rPr>
          <w:rFonts w:ascii="Times New Roman" w:hAnsi="Times New Roman"/>
          <w:sz w:val="24"/>
          <w:szCs w:val="24"/>
        </w:rPr>
        <w:t>н, завоевания Чингисхана и его потомков, управление подчин</w:t>
      </w:r>
      <w:r w:rsidR="00245F1D" w:rsidRPr="00E71DB3">
        <w:rPr>
          <w:rFonts w:ascii="Times New Roman" w:hAnsi="Times New Roman"/>
          <w:sz w:val="24"/>
          <w:szCs w:val="24"/>
        </w:rPr>
        <w:t>е</w:t>
      </w:r>
      <w:r w:rsidRPr="00E71DB3">
        <w:rPr>
          <w:rFonts w:ascii="Times New Roman" w:hAnsi="Times New Roman"/>
          <w:sz w:val="24"/>
          <w:szCs w:val="24"/>
        </w:rPr>
        <w:t>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Делийский султанат. Культура народов Востока. Литература. Архитектура. Традиционные искусства и рем</w:t>
      </w:r>
      <w:r w:rsidR="00245F1D" w:rsidRPr="00E71DB3">
        <w:rPr>
          <w:rFonts w:ascii="Times New Roman" w:hAnsi="Times New Roman"/>
          <w:sz w:val="24"/>
          <w:szCs w:val="24"/>
        </w:rPr>
        <w:t>е</w:t>
      </w:r>
      <w:r w:rsidRPr="00E71DB3">
        <w:rPr>
          <w:rFonts w:ascii="Times New Roman" w:hAnsi="Times New Roman"/>
          <w:sz w:val="24"/>
          <w:szCs w:val="24"/>
        </w:rPr>
        <w:t>сла.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Государства доколумбовой Америки.</w:t>
      </w:r>
      <w:r w:rsidRPr="00E71DB3">
        <w:rPr>
          <w:rFonts w:ascii="Times New Roman" w:hAnsi="Times New Roman"/>
          <w:sz w:val="24"/>
          <w:szCs w:val="24"/>
        </w:rPr>
        <w:t>Общественный строй. Религиозные верования населения. Культура.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Историческое и культурное наследие Средневековья.</w:t>
      </w:r>
    </w:p>
    <w:p w:rsidR="009D1460" w:rsidRPr="00E71DB3" w:rsidRDefault="00EB3507" w:rsidP="00A70BBE">
      <w:pPr>
        <w:shd w:val="clear" w:color="auto" w:fill="FFFFFF"/>
        <w:spacing w:after="0" w:line="240" w:lineRule="auto"/>
        <w:jc w:val="both"/>
        <w:rPr>
          <w:rFonts w:ascii="Times New Roman" w:hAnsi="Times New Roman"/>
          <w:b/>
          <w:sz w:val="24"/>
          <w:szCs w:val="24"/>
        </w:rPr>
      </w:pPr>
      <w:r w:rsidRPr="00E71DB3">
        <w:rPr>
          <w:rFonts w:ascii="Times New Roman" w:hAnsi="Times New Roman"/>
          <w:b/>
          <w:sz w:val="24"/>
          <w:szCs w:val="24"/>
        </w:rPr>
        <w:t>История Нового времени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 xml:space="preserve">Новое время: понятие и хронологические рамки. </w:t>
      </w:r>
    </w:p>
    <w:p w:rsidR="009D1460" w:rsidRPr="00E71DB3" w:rsidRDefault="009D1460" w:rsidP="00A70BBE">
      <w:pPr>
        <w:shd w:val="clear" w:color="auto" w:fill="FFFFFF"/>
        <w:spacing w:after="0" w:line="240" w:lineRule="auto"/>
        <w:jc w:val="both"/>
        <w:rPr>
          <w:rFonts w:ascii="Times New Roman" w:hAnsi="Times New Roman"/>
          <w:b/>
          <w:sz w:val="24"/>
          <w:szCs w:val="24"/>
        </w:rPr>
      </w:pPr>
      <w:r w:rsidRPr="00E71DB3">
        <w:rPr>
          <w:rFonts w:ascii="Times New Roman" w:hAnsi="Times New Roman"/>
          <w:b/>
          <w:bCs/>
          <w:sz w:val="24"/>
          <w:szCs w:val="24"/>
        </w:rPr>
        <w:t xml:space="preserve">Европа в конце ХV </w:t>
      </w:r>
      <w:r w:rsidRPr="00E71DB3">
        <w:rPr>
          <w:rFonts w:ascii="Times New Roman" w:hAnsi="Times New Roman"/>
          <w:b/>
          <w:sz w:val="24"/>
          <w:szCs w:val="24"/>
        </w:rPr>
        <w:t xml:space="preserve">— </w:t>
      </w:r>
      <w:r w:rsidRPr="00E71DB3">
        <w:rPr>
          <w:rFonts w:ascii="Times New Roman" w:hAnsi="Times New Roman"/>
          <w:b/>
          <w:bCs/>
          <w:sz w:val="24"/>
          <w:szCs w:val="24"/>
        </w:rPr>
        <w:t>начале XVII 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Нидерландская революция: цели, участники, формы борьбы. Итоги и значение революции.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Страны Европы и Северной Америки в середине XVII—ХVIII 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w:t>
      </w:r>
      <w:r w:rsidR="00245F1D" w:rsidRPr="00E71DB3">
        <w:rPr>
          <w:rFonts w:ascii="Times New Roman" w:hAnsi="Times New Roman"/>
          <w:sz w:val="24"/>
          <w:szCs w:val="24"/>
        </w:rPr>
        <w:t>е</w:t>
      </w:r>
      <w:r w:rsidRPr="00E71DB3">
        <w:rPr>
          <w:rFonts w:ascii="Times New Roman" w:hAnsi="Times New Roman"/>
          <w:sz w:val="24"/>
          <w:szCs w:val="24"/>
        </w:rPr>
        <w:t>нных Штатов Америки; «отцы-основатели».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w:t>
      </w:r>
      <w:r w:rsidR="00245F1D" w:rsidRPr="00E71DB3">
        <w:rPr>
          <w:rFonts w:ascii="Times New Roman" w:hAnsi="Times New Roman"/>
          <w:sz w:val="24"/>
          <w:szCs w:val="24"/>
        </w:rPr>
        <w:t>е</w:t>
      </w:r>
      <w:r w:rsidRPr="00E71DB3">
        <w:rPr>
          <w:rFonts w:ascii="Times New Roman" w:hAnsi="Times New Roman"/>
          <w:sz w:val="24"/>
          <w:szCs w:val="24"/>
        </w:rPr>
        <w:t>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Страны Востока в XVI—XVIII вв.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w:t>
      </w:r>
      <w:r w:rsidR="00245F1D" w:rsidRPr="00E71DB3">
        <w:rPr>
          <w:rFonts w:ascii="Times New Roman" w:hAnsi="Times New Roman"/>
          <w:sz w:val="24"/>
          <w:szCs w:val="24"/>
        </w:rPr>
        <w:t>е</w:t>
      </w:r>
      <w:r w:rsidRPr="00E71DB3">
        <w:rPr>
          <w:rFonts w:ascii="Times New Roman" w:hAnsi="Times New Roman"/>
          <w:sz w:val="24"/>
          <w:szCs w:val="24"/>
        </w:rPr>
        <w:t>гуната Токугава в Японии.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Страны Европы и Северной Америки в первой половине ХIХ 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E71DB3">
        <w:rPr>
          <w:rFonts w:ascii="Times New Roman" w:hAnsi="Times New Roman"/>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Страны Европы и Северной Америки во второй половине ХIХ 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Соедин</w:t>
      </w:r>
      <w:r w:rsidR="00245F1D" w:rsidRPr="00E71DB3">
        <w:rPr>
          <w:rFonts w:ascii="Times New Roman" w:hAnsi="Times New Roman"/>
          <w:sz w:val="24"/>
          <w:szCs w:val="24"/>
        </w:rPr>
        <w:t>е</w:t>
      </w:r>
      <w:r w:rsidRPr="00E71DB3">
        <w:rPr>
          <w:rFonts w:ascii="Times New Roman" w:hAnsi="Times New Roman"/>
          <w:sz w:val="24"/>
          <w:szCs w:val="24"/>
        </w:rPr>
        <w:t>нные Штаты Америки во второй половине ХIХ в.: экономика, социальные отношения, политическая жизнь. Север и Юг. Гражданская война (1861—1865). А. Линкольн.</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Экономическое и социально-политическое развитие стран Европы и США в конце ХIХ 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Страны Азии в ХIХ 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w:t>
      </w:r>
      <w:r w:rsidR="00245F1D" w:rsidRPr="00E71DB3">
        <w:rPr>
          <w:rFonts w:ascii="Times New Roman" w:hAnsi="Times New Roman"/>
          <w:sz w:val="24"/>
          <w:szCs w:val="24"/>
        </w:rPr>
        <w:t>е</w:t>
      </w:r>
      <w:r w:rsidRPr="00E71DB3">
        <w:rPr>
          <w:rFonts w:ascii="Times New Roman" w:hAnsi="Times New Roman"/>
          <w:sz w:val="24"/>
          <w:szCs w:val="24"/>
        </w:rPr>
        <w:t>гуната Токугава, преобразования эпохи Мэйдзи.</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Война за независимость в Латинской Америке</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Народы Африки в Новое время</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Колониальные империи. Колониальные порядки и традиционные общественные отношения. Выступления против колонизаторов.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Развитие культуры в XIX 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Международные отношения в XIX 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Историческое и культурное наследие Нового времени.</w:t>
      </w:r>
    </w:p>
    <w:p w:rsidR="009D1460" w:rsidRPr="00E71DB3" w:rsidRDefault="009D1460" w:rsidP="00A70BBE">
      <w:pPr>
        <w:shd w:val="clear" w:color="auto" w:fill="FFFFFF"/>
        <w:spacing w:after="0" w:line="240" w:lineRule="auto"/>
        <w:jc w:val="both"/>
        <w:rPr>
          <w:rFonts w:ascii="Times New Roman" w:hAnsi="Times New Roman"/>
          <w:b/>
          <w:sz w:val="24"/>
          <w:szCs w:val="24"/>
        </w:rPr>
      </w:pPr>
      <w:r w:rsidRPr="00E71DB3">
        <w:rPr>
          <w:rFonts w:ascii="Times New Roman" w:hAnsi="Times New Roman"/>
          <w:b/>
          <w:sz w:val="24"/>
          <w:szCs w:val="24"/>
        </w:rPr>
        <w:t xml:space="preserve">Новейшая история. </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Мир к началу XX в. Новейшая история: понятие, периодизация.</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b/>
          <w:bCs/>
          <w:sz w:val="24"/>
          <w:szCs w:val="24"/>
        </w:rPr>
        <w:t>Мир в 1900—1914 гг.</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9D1460" w:rsidRPr="00E71DB3" w:rsidRDefault="009D1460" w:rsidP="00A70BBE">
      <w:pPr>
        <w:shd w:val="clear" w:color="auto" w:fill="FFFFFF"/>
        <w:spacing w:after="0" w:line="240" w:lineRule="auto"/>
        <w:jc w:val="both"/>
        <w:rPr>
          <w:rFonts w:ascii="Times New Roman" w:hAnsi="Times New Roman"/>
          <w:sz w:val="24"/>
          <w:szCs w:val="24"/>
        </w:rPr>
      </w:pPr>
      <w:r w:rsidRPr="00E71DB3">
        <w:rPr>
          <w:rFonts w:ascii="Times New Roman" w:hAnsi="Times New Roman"/>
          <w:sz w:val="24"/>
          <w:szCs w:val="24"/>
        </w:rPr>
        <w:t>Страны Азии и Латинской Америки в 1900—1917 гг.: традиционные общественные отношения и проблемы модернизации. Подъ</w:t>
      </w:r>
      <w:r w:rsidR="00245F1D" w:rsidRPr="00E71DB3">
        <w:rPr>
          <w:rFonts w:ascii="Times New Roman" w:hAnsi="Times New Roman"/>
          <w:sz w:val="24"/>
          <w:szCs w:val="24"/>
        </w:rPr>
        <w:t>е</w:t>
      </w:r>
      <w:r w:rsidRPr="00E71DB3">
        <w:rPr>
          <w:rFonts w:ascii="Times New Roman" w:hAnsi="Times New Roman"/>
          <w:sz w:val="24"/>
          <w:szCs w:val="24"/>
        </w:rPr>
        <w:t xml:space="preserve">м освободительных движений в колониальных и зависимых странах. Революции первых десятилетий ХХ в. в странах Азии (Турция, Иран, </w:t>
      </w:r>
      <w:r w:rsidRPr="00E71DB3">
        <w:rPr>
          <w:rFonts w:ascii="Times New Roman" w:hAnsi="Times New Roman"/>
          <w:sz w:val="24"/>
          <w:szCs w:val="24"/>
        </w:rPr>
        <w:lastRenderedPageBreak/>
        <w:t>Китай). Мексиканская революция 1910—1917 гг. Руководители освободительной борьбы (Сунь Ятсен, Э. Сапата, Ф. Вилья).</w:t>
      </w:r>
    </w:p>
    <w:p w:rsidR="00EB3507" w:rsidRPr="00E71DB3" w:rsidRDefault="00EB3507" w:rsidP="00A70BBE">
      <w:pPr>
        <w:spacing w:after="0" w:line="240" w:lineRule="auto"/>
        <w:jc w:val="both"/>
        <w:rPr>
          <w:rFonts w:ascii="Times New Roman" w:hAnsi="Times New Roman"/>
          <w:b/>
          <w:sz w:val="24"/>
          <w:szCs w:val="24"/>
        </w:rPr>
      </w:pPr>
    </w:p>
    <w:p w:rsidR="009D1460" w:rsidRPr="00E71DB3" w:rsidRDefault="009D1460"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9D1460" w:rsidRPr="00E71DB3" w:rsidTr="009D1460">
        <w:tc>
          <w:tcPr>
            <w:tcW w:w="1132" w:type="dxa"/>
          </w:tcPr>
          <w:p w:rsidR="009D1460" w:rsidRPr="00E71DB3" w:rsidRDefault="009D1460" w:rsidP="00A70BBE">
            <w:pPr>
              <w:spacing w:after="0" w:line="240" w:lineRule="auto"/>
              <w:jc w:val="center"/>
              <w:rPr>
                <w:rFonts w:ascii="Times New Roman" w:hAnsi="Times New Roman"/>
                <w:sz w:val="24"/>
                <w:szCs w:val="24"/>
              </w:rPr>
            </w:pPr>
          </w:p>
        </w:tc>
        <w:tc>
          <w:tcPr>
            <w:tcW w:w="4397" w:type="dxa"/>
          </w:tcPr>
          <w:p w:rsidR="009D1460" w:rsidRPr="00E71DB3" w:rsidRDefault="009D1460" w:rsidP="00A70BBE">
            <w:pPr>
              <w:spacing w:after="0" w:line="240" w:lineRule="auto"/>
              <w:jc w:val="center"/>
              <w:rPr>
                <w:rFonts w:ascii="Times New Roman" w:hAnsi="Times New Roman"/>
                <w:b/>
                <w:sz w:val="24"/>
                <w:szCs w:val="24"/>
              </w:rPr>
            </w:pPr>
          </w:p>
          <w:p w:rsidR="009D1460" w:rsidRPr="00E71DB3" w:rsidRDefault="009D1460" w:rsidP="00A70BBE">
            <w:pPr>
              <w:spacing w:after="0" w:line="240" w:lineRule="auto"/>
              <w:jc w:val="center"/>
              <w:rPr>
                <w:rFonts w:ascii="Times New Roman" w:hAnsi="Times New Roman"/>
                <w:b/>
                <w:sz w:val="24"/>
                <w:szCs w:val="24"/>
              </w:rPr>
            </w:pPr>
            <w:r w:rsidRPr="00E71DB3">
              <w:rPr>
                <w:rFonts w:ascii="Times New Roman" w:hAnsi="Times New Roman"/>
                <w:b/>
                <w:sz w:val="24"/>
                <w:szCs w:val="24"/>
              </w:rPr>
              <w:t>Всеобщая история</w:t>
            </w:r>
          </w:p>
        </w:tc>
        <w:tc>
          <w:tcPr>
            <w:tcW w:w="4961" w:type="dxa"/>
          </w:tcPr>
          <w:p w:rsidR="009D1460" w:rsidRPr="00E71DB3" w:rsidRDefault="009D1460" w:rsidP="00A70BBE">
            <w:pPr>
              <w:spacing w:after="0" w:line="240" w:lineRule="auto"/>
              <w:jc w:val="center"/>
              <w:rPr>
                <w:rFonts w:ascii="Times New Roman" w:hAnsi="Times New Roman"/>
                <w:b/>
                <w:sz w:val="24"/>
                <w:szCs w:val="24"/>
              </w:rPr>
            </w:pPr>
          </w:p>
          <w:p w:rsidR="009D1460" w:rsidRPr="00E71DB3" w:rsidRDefault="009D1460" w:rsidP="00A70BBE">
            <w:pPr>
              <w:spacing w:after="0" w:line="240" w:lineRule="auto"/>
              <w:jc w:val="center"/>
              <w:rPr>
                <w:rFonts w:ascii="Times New Roman" w:hAnsi="Times New Roman"/>
                <w:b/>
                <w:sz w:val="24"/>
                <w:szCs w:val="24"/>
              </w:rPr>
            </w:pPr>
            <w:r w:rsidRPr="00E71DB3">
              <w:rPr>
                <w:rFonts w:ascii="Times New Roman" w:hAnsi="Times New Roman"/>
                <w:b/>
                <w:sz w:val="24"/>
                <w:szCs w:val="24"/>
              </w:rPr>
              <w:t>История России</w:t>
            </w:r>
          </w:p>
        </w:tc>
      </w:tr>
      <w:tr w:rsidR="009D1460" w:rsidRPr="00E71DB3" w:rsidTr="009D1460">
        <w:tc>
          <w:tcPr>
            <w:tcW w:w="1132" w:type="dxa"/>
          </w:tcPr>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5 класс</w:t>
            </w:r>
          </w:p>
        </w:tc>
        <w:tc>
          <w:tcPr>
            <w:tcW w:w="4397" w:type="dxa"/>
          </w:tcPr>
          <w:p w:rsidR="009D1460" w:rsidRPr="00E71DB3" w:rsidRDefault="009D1460" w:rsidP="00A70BBE">
            <w:pPr>
              <w:spacing w:after="0" w:line="240" w:lineRule="auto"/>
              <w:rPr>
                <w:rFonts w:ascii="Times New Roman" w:hAnsi="Times New Roman"/>
                <w:b/>
                <w:sz w:val="24"/>
                <w:szCs w:val="24"/>
              </w:rPr>
            </w:pPr>
            <w:r w:rsidRPr="00E71DB3">
              <w:rPr>
                <w:rFonts w:ascii="Times New Roman" w:hAnsi="Times New Roman"/>
                <w:b/>
                <w:sz w:val="24"/>
                <w:szCs w:val="24"/>
              </w:rPr>
              <w:t>ИСТОРИЯ ДРЕВНЕГО МИРА</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Первобытность.</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Древний Восток</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Античный мир. Древняя Греция. Древний Рим.</w:t>
            </w:r>
          </w:p>
          <w:p w:rsidR="009D1460" w:rsidRPr="00E71DB3" w:rsidRDefault="009D1460" w:rsidP="00A70BBE">
            <w:pPr>
              <w:spacing w:after="0" w:line="240" w:lineRule="auto"/>
              <w:rPr>
                <w:rFonts w:ascii="Times New Roman" w:hAnsi="Times New Roman"/>
                <w:sz w:val="24"/>
                <w:szCs w:val="24"/>
              </w:rPr>
            </w:pPr>
          </w:p>
        </w:tc>
        <w:tc>
          <w:tcPr>
            <w:tcW w:w="4961" w:type="dxa"/>
          </w:tcPr>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Народы и государства на территории нашей страны в древности</w:t>
            </w:r>
          </w:p>
        </w:tc>
      </w:tr>
      <w:tr w:rsidR="009D1460" w:rsidRPr="00E71DB3" w:rsidTr="009D1460">
        <w:tc>
          <w:tcPr>
            <w:tcW w:w="1132" w:type="dxa"/>
          </w:tcPr>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 xml:space="preserve">6 класс </w:t>
            </w:r>
          </w:p>
        </w:tc>
        <w:tc>
          <w:tcPr>
            <w:tcW w:w="4397" w:type="dxa"/>
          </w:tcPr>
          <w:p w:rsidR="009D1460" w:rsidRPr="00E71DB3" w:rsidRDefault="009D1460" w:rsidP="00A70BBE">
            <w:pPr>
              <w:shd w:val="clear" w:color="auto" w:fill="FFFFFF"/>
              <w:spacing w:after="0" w:line="240" w:lineRule="auto"/>
              <w:rPr>
                <w:rFonts w:ascii="Times New Roman" w:hAnsi="Times New Roman"/>
                <w:b/>
                <w:sz w:val="24"/>
                <w:szCs w:val="24"/>
              </w:rPr>
            </w:pPr>
            <w:r w:rsidRPr="00E71DB3">
              <w:rPr>
                <w:rFonts w:ascii="Times New Roman" w:hAnsi="Times New Roman"/>
                <w:b/>
                <w:sz w:val="24"/>
                <w:szCs w:val="24"/>
              </w:rPr>
              <w:t xml:space="preserve">ИСТОРИЯ СРЕДНИХ ВЕКОВ. </w:t>
            </w:r>
            <w:r w:rsidRPr="00E71DB3">
              <w:rPr>
                <w:rFonts w:ascii="Times New Roman" w:hAnsi="Times New Roman"/>
                <w:b/>
                <w:sz w:val="24"/>
                <w:szCs w:val="24"/>
                <w:lang w:val="en-US"/>
              </w:rPr>
              <w:t>VI</w:t>
            </w:r>
            <w:r w:rsidRPr="00E71DB3">
              <w:rPr>
                <w:rFonts w:ascii="Times New Roman" w:hAnsi="Times New Roman"/>
                <w:b/>
                <w:sz w:val="24"/>
                <w:szCs w:val="24"/>
              </w:rPr>
              <w:t>-</w:t>
            </w:r>
            <w:r w:rsidRPr="00E71DB3">
              <w:rPr>
                <w:rFonts w:ascii="Times New Roman" w:hAnsi="Times New Roman"/>
                <w:b/>
                <w:sz w:val="24"/>
                <w:szCs w:val="24"/>
                <w:lang w:val="en-US"/>
              </w:rPr>
              <w:t>XV</w:t>
            </w:r>
            <w:r w:rsidRPr="00E71DB3">
              <w:rPr>
                <w:rFonts w:ascii="Times New Roman" w:hAnsi="Times New Roman"/>
                <w:b/>
                <w:sz w:val="24"/>
                <w:szCs w:val="24"/>
              </w:rPr>
              <w:t xml:space="preserve"> вв.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Раннее Средневековье</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Зрелое Средневековье</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Страны Востока в Средние века</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Государства доколумбовой Америки.</w:t>
            </w:r>
          </w:p>
          <w:p w:rsidR="009D1460" w:rsidRPr="00E71DB3" w:rsidRDefault="009D1460" w:rsidP="00A70BBE">
            <w:pPr>
              <w:spacing w:after="0" w:line="240" w:lineRule="auto"/>
              <w:rPr>
                <w:rFonts w:ascii="Times New Roman" w:hAnsi="Times New Roman"/>
                <w:sz w:val="24"/>
                <w:szCs w:val="24"/>
              </w:rPr>
            </w:pPr>
          </w:p>
        </w:tc>
        <w:tc>
          <w:tcPr>
            <w:tcW w:w="4961" w:type="dxa"/>
          </w:tcPr>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
                <w:bCs/>
                <w:sz w:val="24"/>
                <w:szCs w:val="24"/>
              </w:rPr>
              <w:t>ОТ ДРЕВНЕЙ РУСИ К РОССИЙСКОМУ ГОСУДАРСТВУ.</w:t>
            </w:r>
            <w:r w:rsidRPr="00E71DB3">
              <w:rPr>
                <w:rFonts w:ascii="Times New Roman" w:hAnsi="Times New Roman"/>
                <w:b/>
                <w:sz w:val="24"/>
                <w:szCs w:val="24"/>
                <w:lang w:val="en-US"/>
              </w:rPr>
              <w:t>VIII</w:t>
            </w:r>
            <w:r w:rsidRPr="00E71DB3">
              <w:rPr>
                <w:rFonts w:ascii="Times New Roman" w:hAnsi="Times New Roman"/>
                <w:b/>
                <w:sz w:val="24"/>
                <w:szCs w:val="24"/>
              </w:rPr>
              <w:t xml:space="preserve"> –</w:t>
            </w:r>
            <w:r w:rsidRPr="00E71DB3">
              <w:rPr>
                <w:rFonts w:ascii="Times New Roman" w:hAnsi="Times New Roman"/>
                <w:b/>
                <w:sz w:val="24"/>
                <w:szCs w:val="24"/>
                <w:lang w:val="en-US"/>
              </w:rPr>
              <w:t>XV</w:t>
            </w:r>
            <w:r w:rsidRPr="00E71DB3">
              <w:rPr>
                <w:rFonts w:ascii="Times New Roman" w:hAnsi="Times New Roman"/>
                <w:b/>
                <w:sz w:val="24"/>
                <w:szCs w:val="24"/>
              </w:rPr>
              <w:t xml:space="preserve"> вв.</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Восточная Европа в середине I тыс. н.э.</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Образование государства Русь</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Русь в конце X – начале XII в.</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Культурное пространство</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Русь в середине XII – начале XIII в. </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Русские земли в середине XIII - XIV в</w:t>
            </w:r>
            <w:r w:rsidRPr="00E71DB3">
              <w:rPr>
                <w:rFonts w:ascii="Times New Roman" w:hAnsi="Times New Roman"/>
                <w:sz w:val="24"/>
                <w:szCs w:val="24"/>
              </w:rPr>
              <w:t>.</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Народы и государства степной зоны Восточной Европы и Сибири в XIII-XV вв. </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 xml:space="preserve">Культурное пространство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Формирование единого Русского государства в XV веке</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Культурное пространство</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Региональный компонент</w:t>
            </w:r>
          </w:p>
          <w:p w:rsidR="009D1460" w:rsidRPr="00E71DB3" w:rsidRDefault="009D1460" w:rsidP="00A70BBE">
            <w:pPr>
              <w:spacing w:after="0" w:line="240" w:lineRule="auto"/>
              <w:rPr>
                <w:rFonts w:ascii="Times New Roman" w:hAnsi="Times New Roman"/>
                <w:sz w:val="24"/>
                <w:szCs w:val="24"/>
              </w:rPr>
            </w:pPr>
          </w:p>
        </w:tc>
      </w:tr>
      <w:tr w:rsidR="009D1460" w:rsidRPr="00E71DB3" w:rsidTr="009D1460">
        <w:tc>
          <w:tcPr>
            <w:tcW w:w="1132" w:type="dxa"/>
          </w:tcPr>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7 класс</w:t>
            </w:r>
          </w:p>
        </w:tc>
        <w:tc>
          <w:tcPr>
            <w:tcW w:w="4397" w:type="dxa"/>
          </w:tcPr>
          <w:p w:rsidR="009D1460" w:rsidRPr="00E71DB3" w:rsidRDefault="009D1460" w:rsidP="00A70BBE">
            <w:pPr>
              <w:spacing w:after="0" w:line="240" w:lineRule="auto"/>
              <w:rPr>
                <w:rFonts w:ascii="Times New Roman" w:hAnsi="Times New Roman"/>
                <w:b/>
                <w:sz w:val="24"/>
                <w:szCs w:val="24"/>
              </w:rPr>
            </w:pPr>
            <w:r w:rsidRPr="00E71DB3">
              <w:rPr>
                <w:rFonts w:ascii="Times New Roman" w:hAnsi="Times New Roman"/>
                <w:b/>
                <w:sz w:val="24"/>
                <w:szCs w:val="24"/>
              </w:rPr>
              <w:t>ИСТОРИЯ НОВОГО ВРЕМЕНИ.</w:t>
            </w:r>
            <w:r w:rsidRPr="00E71DB3">
              <w:rPr>
                <w:rFonts w:ascii="Times New Roman" w:hAnsi="Times New Roman"/>
                <w:b/>
                <w:sz w:val="24"/>
                <w:szCs w:val="24"/>
                <w:lang w:val="en-US"/>
              </w:rPr>
              <w:t>XVI</w:t>
            </w:r>
            <w:r w:rsidRPr="00E71DB3">
              <w:rPr>
                <w:rFonts w:ascii="Times New Roman" w:hAnsi="Times New Roman"/>
                <w:b/>
                <w:sz w:val="24"/>
                <w:szCs w:val="24"/>
              </w:rPr>
              <w:t>-</w:t>
            </w:r>
            <w:r w:rsidRPr="00E71DB3">
              <w:rPr>
                <w:rFonts w:ascii="Times New Roman" w:hAnsi="Times New Roman"/>
                <w:b/>
                <w:sz w:val="24"/>
                <w:szCs w:val="24"/>
                <w:lang w:val="en-US"/>
              </w:rPr>
              <w:t>XVII</w:t>
            </w:r>
            <w:r w:rsidRPr="00E71DB3">
              <w:rPr>
                <w:rFonts w:ascii="Times New Roman" w:hAnsi="Times New Roman"/>
                <w:b/>
                <w:sz w:val="24"/>
                <w:szCs w:val="24"/>
              </w:rPr>
              <w:t xml:space="preserve"> вв. От абсолютизма к парламентаризму. Первые буржуазные революции</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 xml:space="preserve">Европа в конце ХV </w:t>
            </w:r>
            <w:r w:rsidRPr="00E71DB3">
              <w:rPr>
                <w:rFonts w:ascii="Times New Roman" w:hAnsi="Times New Roman"/>
                <w:sz w:val="24"/>
                <w:szCs w:val="24"/>
              </w:rPr>
              <w:t xml:space="preserve">— </w:t>
            </w:r>
            <w:r w:rsidRPr="00E71DB3">
              <w:rPr>
                <w:rFonts w:ascii="Times New Roman" w:hAnsi="Times New Roman"/>
                <w:bCs/>
                <w:sz w:val="24"/>
                <w:szCs w:val="24"/>
              </w:rPr>
              <w:t>начале XVII в.</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 xml:space="preserve">Европа в конце ХV </w:t>
            </w:r>
            <w:r w:rsidRPr="00E71DB3">
              <w:rPr>
                <w:rFonts w:ascii="Times New Roman" w:hAnsi="Times New Roman"/>
                <w:sz w:val="24"/>
                <w:szCs w:val="24"/>
              </w:rPr>
              <w:t xml:space="preserve">— </w:t>
            </w:r>
            <w:r w:rsidRPr="00E71DB3">
              <w:rPr>
                <w:rFonts w:ascii="Times New Roman" w:hAnsi="Times New Roman"/>
                <w:bCs/>
                <w:sz w:val="24"/>
                <w:szCs w:val="24"/>
              </w:rPr>
              <w:t>начале XVII в.</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Страны Европы и Северной Америки в середине XVII—ХVIII в.</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Страны Востока в XVI—XVIII вв.</w:t>
            </w:r>
          </w:p>
          <w:p w:rsidR="009D1460" w:rsidRPr="00E71DB3" w:rsidRDefault="009D1460" w:rsidP="00A70BBE">
            <w:pPr>
              <w:spacing w:after="0" w:line="240" w:lineRule="auto"/>
              <w:rPr>
                <w:rFonts w:ascii="Times New Roman" w:hAnsi="Times New Roman"/>
                <w:sz w:val="24"/>
                <w:szCs w:val="24"/>
              </w:rPr>
            </w:pPr>
          </w:p>
        </w:tc>
        <w:tc>
          <w:tcPr>
            <w:tcW w:w="4961" w:type="dxa"/>
          </w:tcPr>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
                <w:bCs/>
                <w:sz w:val="24"/>
                <w:szCs w:val="24"/>
              </w:rPr>
              <w:t>РОССИЯ В XVI – XVII ВЕКАХ: ОТ ВЕЛИКОГО КНЯЖЕСТВА К ЦАРСТВУ</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 xml:space="preserve">Россия в XVI веке </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 xml:space="preserve">Смута в России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Россия в XVII веке </w:t>
            </w:r>
          </w:p>
          <w:p w:rsidR="009D1460" w:rsidRPr="00E71DB3" w:rsidRDefault="009D1460" w:rsidP="00A70BBE">
            <w:pPr>
              <w:spacing w:after="0" w:line="240" w:lineRule="auto"/>
              <w:rPr>
                <w:rFonts w:ascii="Times New Roman" w:hAnsi="Times New Roman"/>
                <w:b/>
                <w:bCs/>
                <w:sz w:val="24"/>
                <w:szCs w:val="24"/>
              </w:rPr>
            </w:pPr>
            <w:r w:rsidRPr="00E71DB3">
              <w:rPr>
                <w:rFonts w:ascii="Times New Roman" w:hAnsi="Times New Roman"/>
                <w:bCs/>
                <w:sz w:val="24"/>
                <w:szCs w:val="24"/>
              </w:rPr>
              <w:t>Культурное пространство</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Региональный компонент</w:t>
            </w:r>
          </w:p>
          <w:p w:rsidR="009D1460" w:rsidRPr="00E71DB3" w:rsidRDefault="009D1460" w:rsidP="00A70BBE">
            <w:pPr>
              <w:spacing w:after="0" w:line="240" w:lineRule="auto"/>
              <w:rPr>
                <w:rFonts w:ascii="Times New Roman" w:hAnsi="Times New Roman"/>
                <w:sz w:val="24"/>
                <w:szCs w:val="24"/>
              </w:rPr>
            </w:pPr>
          </w:p>
        </w:tc>
      </w:tr>
      <w:tr w:rsidR="009D1460" w:rsidRPr="00E71DB3" w:rsidTr="009D1460">
        <w:tc>
          <w:tcPr>
            <w:tcW w:w="1132" w:type="dxa"/>
          </w:tcPr>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8 класс</w:t>
            </w:r>
          </w:p>
        </w:tc>
        <w:tc>
          <w:tcPr>
            <w:tcW w:w="4397" w:type="dxa"/>
          </w:tcPr>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
                <w:sz w:val="24"/>
                <w:szCs w:val="24"/>
              </w:rPr>
              <w:t>ИСТОРИЯ НОВОГО ВРЕМЕНИ.</w:t>
            </w:r>
            <w:r w:rsidRPr="00E71DB3">
              <w:rPr>
                <w:rFonts w:ascii="Times New Roman" w:hAnsi="Times New Roman"/>
                <w:b/>
                <w:sz w:val="24"/>
                <w:szCs w:val="24"/>
                <w:lang w:val="en-US"/>
              </w:rPr>
              <w:t>XVIII</w:t>
            </w:r>
            <w:r w:rsidRPr="00E71DB3">
              <w:rPr>
                <w:rFonts w:ascii="Times New Roman" w:hAnsi="Times New Roman"/>
                <w:b/>
                <w:sz w:val="24"/>
                <w:szCs w:val="24"/>
              </w:rPr>
              <w:t>в.</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 xml:space="preserve">Эпоха Просвещения. </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Эпоха промышленного переворота</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Великая французская революция</w:t>
            </w:r>
          </w:p>
          <w:p w:rsidR="009D1460" w:rsidRPr="00E71DB3" w:rsidRDefault="009D1460" w:rsidP="00A70BBE">
            <w:pPr>
              <w:spacing w:after="0" w:line="240" w:lineRule="auto"/>
              <w:rPr>
                <w:rFonts w:ascii="Times New Roman" w:hAnsi="Times New Roman"/>
                <w:sz w:val="24"/>
                <w:szCs w:val="24"/>
              </w:rPr>
            </w:pPr>
          </w:p>
        </w:tc>
        <w:tc>
          <w:tcPr>
            <w:tcW w:w="4961" w:type="dxa"/>
          </w:tcPr>
          <w:p w:rsidR="009D1460" w:rsidRPr="00E71DB3" w:rsidRDefault="009D1460" w:rsidP="00A70BBE">
            <w:pPr>
              <w:spacing w:after="0" w:line="240" w:lineRule="auto"/>
              <w:rPr>
                <w:rFonts w:ascii="Times New Roman" w:hAnsi="Times New Roman"/>
                <w:b/>
                <w:bCs/>
                <w:sz w:val="24"/>
                <w:szCs w:val="24"/>
              </w:rPr>
            </w:pPr>
            <w:r w:rsidRPr="00E71DB3">
              <w:rPr>
                <w:rFonts w:ascii="Times New Roman" w:hAnsi="Times New Roman"/>
                <w:b/>
                <w:bCs/>
                <w:sz w:val="24"/>
                <w:szCs w:val="24"/>
              </w:rPr>
              <w:t>РОССИЯ В КОНЦЕ XVII - XVIII ВЕКАХ: ОТ ЦАРСТВА К ИМПЕРИИ</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Россия в эпоху преобразований Петра I</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После Петра Великого: эпоха «дворцовых переворотов»</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Россия в 1760-х – 1790- гг. Правление Екатерины II и Павла I</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Культурное пространство Российской империи в XVIII в.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Народы России в XVIII в.</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Россия при Павле I</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Региональный компонент</w:t>
            </w:r>
          </w:p>
          <w:p w:rsidR="009D1460" w:rsidRPr="00E71DB3" w:rsidRDefault="009D1460" w:rsidP="00A70BBE">
            <w:pPr>
              <w:spacing w:after="0" w:line="240" w:lineRule="auto"/>
              <w:rPr>
                <w:rFonts w:ascii="Times New Roman" w:hAnsi="Times New Roman"/>
                <w:sz w:val="24"/>
                <w:szCs w:val="24"/>
              </w:rPr>
            </w:pPr>
          </w:p>
        </w:tc>
      </w:tr>
      <w:tr w:rsidR="009D1460" w:rsidRPr="00E71DB3" w:rsidTr="009D1460">
        <w:tc>
          <w:tcPr>
            <w:tcW w:w="1132" w:type="dxa"/>
          </w:tcPr>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9 класс</w:t>
            </w:r>
          </w:p>
        </w:tc>
        <w:tc>
          <w:tcPr>
            <w:tcW w:w="4397" w:type="dxa"/>
          </w:tcPr>
          <w:p w:rsidR="009D1460" w:rsidRPr="00E71DB3" w:rsidRDefault="009D1460" w:rsidP="00A70BBE">
            <w:pPr>
              <w:spacing w:after="0" w:line="240" w:lineRule="auto"/>
              <w:rPr>
                <w:rFonts w:ascii="Times New Roman" w:hAnsi="Times New Roman"/>
                <w:b/>
                <w:sz w:val="24"/>
                <w:szCs w:val="24"/>
              </w:rPr>
            </w:pPr>
            <w:r w:rsidRPr="00E71DB3">
              <w:rPr>
                <w:rFonts w:ascii="Times New Roman" w:hAnsi="Times New Roman"/>
                <w:b/>
                <w:sz w:val="24"/>
                <w:szCs w:val="24"/>
              </w:rPr>
              <w:t xml:space="preserve">ИСТОРИЯ НОВОГО ВРЕМЕНИ. </w:t>
            </w:r>
            <w:r w:rsidRPr="00E71DB3">
              <w:rPr>
                <w:rFonts w:ascii="Times New Roman" w:hAnsi="Times New Roman"/>
                <w:b/>
                <w:sz w:val="24"/>
                <w:szCs w:val="24"/>
                <w:lang w:val="en-US"/>
              </w:rPr>
              <w:t>XIX</w:t>
            </w:r>
            <w:r w:rsidRPr="00E71DB3">
              <w:rPr>
                <w:rFonts w:ascii="Times New Roman" w:hAnsi="Times New Roman"/>
                <w:b/>
                <w:sz w:val="24"/>
                <w:szCs w:val="24"/>
              </w:rPr>
              <w:t xml:space="preserve"> в. </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
                <w:sz w:val="24"/>
                <w:szCs w:val="24"/>
              </w:rPr>
              <w:lastRenderedPageBreak/>
              <w:t>Мир к началу XX в. Новейшая история.Становление и расцвет индустриального общества. До начала Первой мировой войны</w:t>
            </w:r>
          </w:p>
          <w:p w:rsidR="009D1460" w:rsidRPr="00E71DB3" w:rsidRDefault="009D1460" w:rsidP="00A70BBE">
            <w:pPr>
              <w:spacing w:after="0" w:line="240" w:lineRule="auto"/>
              <w:rPr>
                <w:rFonts w:ascii="Times New Roman" w:hAnsi="Times New Roman"/>
                <w:sz w:val="24"/>
                <w:szCs w:val="24"/>
              </w:rPr>
            </w:pP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Страны Европы и Северной Америки в первой половине ХIХ в.</w:t>
            </w:r>
          </w:p>
          <w:p w:rsidR="009D1460" w:rsidRPr="00E71DB3" w:rsidRDefault="009D1460" w:rsidP="00A70BBE">
            <w:pPr>
              <w:shd w:val="clear" w:color="auto" w:fill="FFFFFF"/>
              <w:spacing w:after="0" w:line="240" w:lineRule="auto"/>
              <w:rPr>
                <w:rFonts w:ascii="Times New Roman" w:hAnsi="Times New Roman"/>
                <w:bCs/>
                <w:sz w:val="24"/>
                <w:szCs w:val="24"/>
              </w:rPr>
            </w:pPr>
            <w:r w:rsidRPr="00E71DB3">
              <w:rPr>
                <w:rFonts w:ascii="Times New Roman" w:hAnsi="Times New Roman"/>
                <w:bCs/>
                <w:sz w:val="24"/>
                <w:szCs w:val="24"/>
              </w:rPr>
              <w:t>Страны Европы и Северной Америки во второй половине ХIХ в.</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Экономическое и социально-политическое развитие стран Европы и США в конце ХIХ в.</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Страны Азии в ХIХ в.</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Война за независимость в Латинской Америке</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Народы Африки в Новое время</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Развитие культуры в XIX в.</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Международные отношения в XIX в.</w:t>
            </w:r>
          </w:p>
          <w:p w:rsidR="009D1460" w:rsidRPr="00E71DB3" w:rsidRDefault="009D1460" w:rsidP="00A70BBE">
            <w:pPr>
              <w:shd w:val="clear" w:color="auto" w:fill="FFFFFF"/>
              <w:spacing w:after="0" w:line="240" w:lineRule="auto"/>
              <w:rPr>
                <w:rFonts w:ascii="Times New Roman" w:hAnsi="Times New Roman"/>
                <w:sz w:val="24"/>
                <w:szCs w:val="24"/>
              </w:rPr>
            </w:pPr>
            <w:r w:rsidRPr="00E71DB3">
              <w:rPr>
                <w:rFonts w:ascii="Times New Roman" w:hAnsi="Times New Roman"/>
                <w:bCs/>
                <w:sz w:val="24"/>
                <w:szCs w:val="24"/>
              </w:rPr>
              <w:t>Мир в 1900—1914 гг.</w:t>
            </w:r>
          </w:p>
          <w:p w:rsidR="009D1460" w:rsidRPr="00E71DB3" w:rsidRDefault="009D1460" w:rsidP="00A70BBE">
            <w:pPr>
              <w:shd w:val="clear" w:color="auto" w:fill="FFFFFF"/>
              <w:spacing w:after="0" w:line="240" w:lineRule="auto"/>
              <w:rPr>
                <w:rFonts w:ascii="Times New Roman" w:hAnsi="Times New Roman"/>
                <w:sz w:val="24"/>
                <w:szCs w:val="24"/>
              </w:rPr>
            </w:pPr>
          </w:p>
          <w:p w:rsidR="009D1460" w:rsidRPr="00E71DB3" w:rsidRDefault="009D1460" w:rsidP="00A70BBE">
            <w:pPr>
              <w:spacing w:after="0" w:line="240" w:lineRule="auto"/>
              <w:rPr>
                <w:rFonts w:ascii="Times New Roman" w:hAnsi="Times New Roman"/>
                <w:sz w:val="24"/>
                <w:szCs w:val="24"/>
              </w:rPr>
            </w:pPr>
          </w:p>
          <w:p w:rsidR="009D1460" w:rsidRPr="00E71DB3" w:rsidRDefault="009D1460" w:rsidP="00A70BBE">
            <w:pPr>
              <w:spacing w:after="0" w:line="240" w:lineRule="auto"/>
              <w:rPr>
                <w:rFonts w:ascii="Times New Roman" w:hAnsi="Times New Roman"/>
                <w:sz w:val="24"/>
                <w:szCs w:val="24"/>
              </w:rPr>
            </w:pPr>
          </w:p>
          <w:p w:rsidR="009D1460" w:rsidRPr="00E71DB3" w:rsidRDefault="009D1460" w:rsidP="00A70BBE">
            <w:pPr>
              <w:spacing w:after="0" w:line="240" w:lineRule="auto"/>
              <w:rPr>
                <w:rFonts w:ascii="Times New Roman" w:hAnsi="Times New Roman"/>
                <w:sz w:val="24"/>
                <w:szCs w:val="24"/>
              </w:rPr>
            </w:pPr>
          </w:p>
        </w:tc>
        <w:tc>
          <w:tcPr>
            <w:tcW w:w="4961" w:type="dxa"/>
          </w:tcPr>
          <w:p w:rsidR="009D1460" w:rsidRPr="00E71DB3" w:rsidRDefault="009D1460" w:rsidP="00A70BBE">
            <w:pPr>
              <w:spacing w:after="0" w:line="240" w:lineRule="auto"/>
              <w:rPr>
                <w:rFonts w:ascii="Times New Roman" w:hAnsi="Times New Roman"/>
                <w:b/>
                <w:bCs/>
                <w:sz w:val="24"/>
                <w:szCs w:val="24"/>
              </w:rPr>
            </w:pPr>
            <w:r w:rsidRPr="00E71DB3">
              <w:rPr>
                <w:rFonts w:ascii="Times New Roman" w:hAnsi="Times New Roman"/>
                <w:b/>
                <w:bCs/>
                <w:sz w:val="24"/>
                <w:szCs w:val="24"/>
              </w:rPr>
              <w:lastRenderedPageBreak/>
              <w:t>IV. РОССИЙСКАЯ ИМПЕРИЯ В XIX – НАЧАЛЕ XX ВВ.</w:t>
            </w:r>
          </w:p>
          <w:p w:rsidR="009D1460" w:rsidRPr="00E71DB3" w:rsidRDefault="009D1460" w:rsidP="00A70BBE">
            <w:pPr>
              <w:spacing w:after="0" w:line="240" w:lineRule="auto"/>
              <w:rPr>
                <w:rFonts w:ascii="Times New Roman" w:hAnsi="Times New Roman"/>
                <w:b/>
                <w:bCs/>
                <w:sz w:val="24"/>
                <w:szCs w:val="24"/>
              </w:rPr>
            </w:pPr>
          </w:p>
          <w:p w:rsidR="009D1460" w:rsidRPr="00E71DB3" w:rsidRDefault="009D1460" w:rsidP="00A70BBE">
            <w:pPr>
              <w:spacing w:after="0" w:line="240" w:lineRule="auto"/>
              <w:rPr>
                <w:rFonts w:ascii="Times New Roman" w:hAnsi="Times New Roman"/>
                <w:bCs/>
                <w:sz w:val="24"/>
                <w:szCs w:val="24"/>
                <w:u w:val="single"/>
              </w:rPr>
            </w:pPr>
            <w:r w:rsidRPr="00E71DB3">
              <w:rPr>
                <w:rFonts w:ascii="Times New Roman" w:hAnsi="Times New Roman"/>
                <w:bCs/>
                <w:sz w:val="24"/>
                <w:szCs w:val="24"/>
                <w:u w:val="single"/>
              </w:rPr>
              <w:t>Россия на пути к реформам (1801–1861)</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Александровская эпоха: государственный либерализм</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Отечественная война 1812 г.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Николаевское самодержавие: государственный консерватизм</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Крепостнический социум. Деревня и город </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Культурное пространство империи в первой половине XIX в.</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Пространство империи: этнокультурный облик страны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Формирование гражданского правосознания. Основные течения общественной мысли </w:t>
            </w:r>
          </w:p>
          <w:p w:rsidR="009D1460" w:rsidRPr="00E71DB3" w:rsidRDefault="009D1460" w:rsidP="00A70BBE">
            <w:pPr>
              <w:spacing w:after="0" w:line="240" w:lineRule="auto"/>
              <w:rPr>
                <w:rFonts w:ascii="Times New Roman" w:hAnsi="Times New Roman"/>
                <w:sz w:val="24"/>
                <w:szCs w:val="24"/>
              </w:rPr>
            </w:pPr>
          </w:p>
          <w:p w:rsidR="009D1460" w:rsidRPr="00E71DB3" w:rsidRDefault="009D1460" w:rsidP="00A70BBE">
            <w:pPr>
              <w:spacing w:after="0" w:line="240" w:lineRule="auto"/>
              <w:rPr>
                <w:rFonts w:ascii="Times New Roman" w:hAnsi="Times New Roman"/>
                <w:bCs/>
                <w:sz w:val="24"/>
                <w:szCs w:val="24"/>
                <w:u w:val="single"/>
              </w:rPr>
            </w:pPr>
            <w:r w:rsidRPr="00E71DB3">
              <w:rPr>
                <w:rFonts w:ascii="Times New Roman" w:hAnsi="Times New Roman"/>
                <w:bCs/>
                <w:sz w:val="24"/>
                <w:szCs w:val="24"/>
                <w:u w:val="single"/>
              </w:rPr>
              <w:t>Россия в эпоху реформ</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Преобразования Александра II: социальная и правовая модернизация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«Народное самодержавие» Александра III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Пореформенный социум. Сельское хозяйство и промышленность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Культурное пространство империи во второй половине XIX в.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Этнокультурный облик империи </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bCs/>
                <w:sz w:val="24"/>
                <w:szCs w:val="24"/>
              </w:rPr>
              <w:t>Формирование гражданского общества и основные направления общественных движений</w:t>
            </w:r>
          </w:p>
          <w:p w:rsidR="009D1460" w:rsidRPr="00E71DB3" w:rsidRDefault="009D1460" w:rsidP="00A70BBE">
            <w:pPr>
              <w:spacing w:after="0" w:line="240" w:lineRule="auto"/>
              <w:rPr>
                <w:rFonts w:ascii="Times New Roman" w:hAnsi="Times New Roman"/>
                <w:bCs/>
                <w:sz w:val="24"/>
                <w:szCs w:val="24"/>
                <w:u w:val="single"/>
              </w:rPr>
            </w:pPr>
            <w:r w:rsidRPr="00E71DB3">
              <w:rPr>
                <w:rFonts w:ascii="Times New Roman" w:hAnsi="Times New Roman"/>
                <w:bCs/>
                <w:sz w:val="24"/>
                <w:szCs w:val="24"/>
                <w:u w:val="single"/>
              </w:rPr>
              <w:t>Кризис империи в начале ХХ века</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Первая российская революция 1905-1907 гг. Начало парламентаризма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 xml:space="preserve">Общество и власть после революции </w:t>
            </w:r>
          </w:p>
          <w:p w:rsidR="009D1460" w:rsidRPr="00E71DB3" w:rsidRDefault="009D1460" w:rsidP="00A70BBE">
            <w:pPr>
              <w:spacing w:after="0" w:line="240" w:lineRule="auto"/>
              <w:rPr>
                <w:rFonts w:ascii="Times New Roman" w:hAnsi="Times New Roman"/>
                <w:bCs/>
                <w:sz w:val="24"/>
                <w:szCs w:val="24"/>
              </w:rPr>
            </w:pPr>
            <w:r w:rsidRPr="00E71DB3">
              <w:rPr>
                <w:rFonts w:ascii="Times New Roman" w:hAnsi="Times New Roman"/>
                <w:bCs/>
                <w:sz w:val="24"/>
                <w:szCs w:val="24"/>
              </w:rPr>
              <w:t>«Серебряный век» российской культуры</w:t>
            </w:r>
          </w:p>
          <w:p w:rsidR="009D1460" w:rsidRPr="00E71DB3" w:rsidRDefault="009D1460" w:rsidP="00A70BBE">
            <w:pPr>
              <w:spacing w:after="0" w:line="240" w:lineRule="auto"/>
              <w:rPr>
                <w:rFonts w:ascii="Times New Roman" w:hAnsi="Times New Roman"/>
                <w:sz w:val="24"/>
                <w:szCs w:val="24"/>
              </w:rPr>
            </w:pPr>
            <w:r w:rsidRPr="00E71DB3">
              <w:rPr>
                <w:rFonts w:ascii="Times New Roman" w:hAnsi="Times New Roman"/>
                <w:sz w:val="24"/>
                <w:szCs w:val="24"/>
              </w:rPr>
              <w:t>Региональный компонент</w:t>
            </w:r>
          </w:p>
        </w:tc>
      </w:tr>
    </w:tbl>
    <w:p w:rsidR="009D1460" w:rsidRPr="00E71DB3" w:rsidRDefault="009D1460" w:rsidP="00A70BBE">
      <w:pPr>
        <w:pStyle w:val="3"/>
        <w:spacing w:before="0" w:beforeAutospacing="0" w:after="0" w:afterAutospacing="0"/>
        <w:rPr>
          <w:sz w:val="24"/>
          <w:szCs w:val="24"/>
          <w:lang w:val="en-US"/>
        </w:rPr>
      </w:pPr>
    </w:p>
    <w:p w:rsidR="00B540EE" w:rsidRPr="00E71DB3" w:rsidRDefault="00F1720B" w:rsidP="00A70BBE">
      <w:pPr>
        <w:pStyle w:val="4"/>
        <w:spacing w:before="0" w:line="240" w:lineRule="auto"/>
        <w:ind w:left="0"/>
        <w:rPr>
          <w:sz w:val="24"/>
          <w:szCs w:val="24"/>
        </w:rPr>
      </w:pPr>
      <w:bookmarkStart w:id="228" w:name="_Toc409691706"/>
      <w:bookmarkStart w:id="229" w:name="_Toc410654032"/>
      <w:bookmarkStart w:id="230" w:name="_Toc414553230"/>
      <w:r w:rsidRPr="00E71DB3">
        <w:rPr>
          <w:sz w:val="24"/>
          <w:szCs w:val="24"/>
        </w:rPr>
        <w:t>2.2.2.5</w:t>
      </w:r>
      <w:r w:rsidR="00A309E2" w:rsidRPr="00E71DB3">
        <w:rPr>
          <w:sz w:val="24"/>
          <w:szCs w:val="24"/>
        </w:rPr>
        <w:t xml:space="preserve">. </w:t>
      </w:r>
      <w:r w:rsidR="00B540EE" w:rsidRPr="00E71DB3">
        <w:rPr>
          <w:sz w:val="24"/>
          <w:szCs w:val="24"/>
        </w:rPr>
        <w:t>Обществознание</w:t>
      </w:r>
      <w:bookmarkEnd w:id="228"/>
      <w:bookmarkEnd w:id="229"/>
      <w:bookmarkEnd w:id="230"/>
    </w:p>
    <w:p w:rsidR="001937F7" w:rsidRPr="00E71DB3" w:rsidRDefault="001937F7" w:rsidP="00A70BBE">
      <w:pPr>
        <w:spacing w:after="0" w:line="240" w:lineRule="auto"/>
        <w:jc w:val="both"/>
        <w:rPr>
          <w:rFonts w:ascii="Times New Roman" w:hAnsi="Times New Roman"/>
          <w:sz w:val="24"/>
          <w:szCs w:val="24"/>
        </w:rPr>
      </w:pPr>
      <w:r w:rsidRPr="00E71DB3">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1937F7" w:rsidRPr="00E71DB3" w:rsidRDefault="001937F7" w:rsidP="00A70BBE">
      <w:pPr>
        <w:spacing w:after="0" w:line="240" w:lineRule="auto"/>
        <w:jc w:val="both"/>
        <w:rPr>
          <w:rFonts w:ascii="Times New Roman" w:hAnsi="Times New Roman"/>
          <w:sz w:val="24"/>
          <w:szCs w:val="24"/>
        </w:rPr>
      </w:pPr>
      <w:r w:rsidRPr="00E71DB3">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1937F7" w:rsidRPr="00E71DB3" w:rsidRDefault="001937F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w:t>
      </w:r>
      <w:r w:rsidRPr="00E71DB3">
        <w:rPr>
          <w:rFonts w:ascii="Times New Roman" w:hAnsi="Times New Roman"/>
          <w:sz w:val="24"/>
          <w:szCs w:val="24"/>
        </w:rPr>
        <w:lastRenderedPageBreak/>
        <w:t>умений, обеспечивающих адаптацию к условиям динамично развивающегося современного общества.</w:t>
      </w:r>
    </w:p>
    <w:p w:rsidR="001937F7" w:rsidRPr="00E71DB3" w:rsidRDefault="001937F7" w:rsidP="00A70BBE">
      <w:pPr>
        <w:spacing w:after="0" w:line="240" w:lineRule="auto"/>
        <w:jc w:val="both"/>
        <w:rPr>
          <w:rFonts w:ascii="Times New Roman" w:hAnsi="Times New Roman"/>
          <w:sz w:val="24"/>
          <w:szCs w:val="24"/>
        </w:rPr>
      </w:pPr>
      <w:r w:rsidRPr="00E71DB3">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6D472B" w:rsidRPr="00E71DB3" w:rsidRDefault="006D472B" w:rsidP="00A70BBE">
      <w:pPr>
        <w:spacing w:after="0" w:line="240" w:lineRule="auto"/>
        <w:jc w:val="both"/>
        <w:rPr>
          <w:rFonts w:ascii="Times New Roman" w:hAnsi="Times New Roman"/>
          <w:sz w:val="24"/>
          <w:szCs w:val="24"/>
        </w:rPr>
      </w:pP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bCs/>
          <w:sz w:val="24"/>
          <w:szCs w:val="24"/>
          <w:shd w:val="clear" w:color="auto" w:fill="FFFFFF"/>
        </w:rPr>
        <w:t>Человек. Деятельность человека</w:t>
      </w:r>
    </w:p>
    <w:p w:rsidR="00B540EE" w:rsidRPr="00E71DB3" w:rsidRDefault="00B540EE" w:rsidP="00A70BBE">
      <w:pPr>
        <w:tabs>
          <w:tab w:val="left" w:pos="1114"/>
        </w:tabs>
        <w:spacing w:after="0" w:line="240" w:lineRule="auto"/>
        <w:jc w:val="both"/>
        <w:rPr>
          <w:rFonts w:ascii="Times New Roman" w:hAnsi="Times New Roman"/>
          <w:sz w:val="24"/>
          <w:szCs w:val="24"/>
        </w:rPr>
      </w:pPr>
      <w:r w:rsidRPr="00E71DB3">
        <w:rPr>
          <w:rFonts w:ascii="Times New Roman" w:hAnsi="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540EE" w:rsidRPr="00E71DB3" w:rsidRDefault="00B540EE"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Общество</w:t>
      </w:r>
    </w:p>
    <w:p w:rsidR="00B540EE" w:rsidRPr="00E71DB3" w:rsidRDefault="00B540EE" w:rsidP="00A70BBE">
      <w:pPr>
        <w:tabs>
          <w:tab w:val="left" w:pos="1114"/>
        </w:tabs>
        <w:spacing w:after="0" w:line="240" w:lineRule="auto"/>
        <w:jc w:val="both"/>
        <w:rPr>
          <w:rFonts w:ascii="Times New Roman" w:hAnsi="Times New Roman"/>
          <w:sz w:val="24"/>
          <w:szCs w:val="24"/>
        </w:rPr>
      </w:pPr>
      <w:r w:rsidRPr="00E71DB3">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540EE" w:rsidRPr="00E71DB3" w:rsidRDefault="00B540EE"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Социальные нормы</w:t>
      </w:r>
    </w:p>
    <w:p w:rsidR="00B540EE" w:rsidRPr="00E71DB3" w:rsidRDefault="00B540EE" w:rsidP="00A70BBE">
      <w:pPr>
        <w:tabs>
          <w:tab w:val="left" w:pos="1114"/>
        </w:tabs>
        <w:spacing w:after="0" w:line="240" w:lineRule="auto"/>
        <w:jc w:val="both"/>
        <w:rPr>
          <w:rFonts w:ascii="Times New Roman" w:hAnsi="Times New Roman"/>
          <w:sz w:val="24"/>
          <w:szCs w:val="24"/>
        </w:rPr>
      </w:pPr>
      <w:r w:rsidRPr="00E71DB3">
        <w:rPr>
          <w:rFonts w:ascii="Times New Roman" w:hAnsi="Times New Roman"/>
          <w:sz w:val="24"/>
          <w:szCs w:val="24"/>
        </w:rPr>
        <w:t>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540EE" w:rsidRPr="00E71DB3" w:rsidRDefault="00B540EE"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Сфера духовной культуры</w:t>
      </w:r>
    </w:p>
    <w:p w:rsidR="00B540EE" w:rsidRPr="00E71DB3" w:rsidRDefault="00B540EE" w:rsidP="00A70BBE">
      <w:pPr>
        <w:tabs>
          <w:tab w:val="left" w:pos="1311"/>
        </w:tabs>
        <w:spacing w:after="0" w:line="240" w:lineRule="auto"/>
        <w:jc w:val="both"/>
        <w:rPr>
          <w:rFonts w:ascii="Times New Roman" w:hAnsi="Times New Roman"/>
          <w:sz w:val="24"/>
          <w:szCs w:val="24"/>
        </w:rPr>
      </w:pPr>
      <w:r w:rsidRPr="00E71DB3">
        <w:rPr>
          <w:rFonts w:ascii="Times New Roman" w:hAnsi="Times New Roman"/>
          <w:bCs/>
          <w:sz w:val="24"/>
          <w:szCs w:val="24"/>
        </w:rPr>
        <w:t xml:space="preserve">Культура, ее многообразие и основные формы. </w:t>
      </w:r>
      <w:r w:rsidRPr="00E71DB3">
        <w:rPr>
          <w:rFonts w:ascii="Times New Roman" w:hAnsi="Times New Roman"/>
          <w:sz w:val="24"/>
          <w:szCs w:val="24"/>
        </w:rPr>
        <w:t xml:space="preserve">Наука в жизни современного общества. Научно-технический прогресс в современном обществе. Развитие науки в России.Образование,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540EE" w:rsidRPr="00E71DB3" w:rsidRDefault="00B540EE"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Социальная сфера жизни общества</w:t>
      </w:r>
    </w:p>
    <w:p w:rsidR="00B540EE" w:rsidRPr="00E71DB3" w:rsidRDefault="00B540EE" w:rsidP="00A70BBE">
      <w:pPr>
        <w:tabs>
          <w:tab w:val="left" w:pos="1114"/>
        </w:tabs>
        <w:spacing w:after="0" w:line="240" w:lineRule="auto"/>
        <w:jc w:val="both"/>
        <w:rPr>
          <w:rFonts w:ascii="Times New Roman" w:hAnsi="Times New Roman"/>
          <w:sz w:val="24"/>
          <w:szCs w:val="24"/>
        </w:rPr>
      </w:pPr>
      <w:r w:rsidRPr="00E71DB3">
        <w:rPr>
          <w:rFonts w:ascii="Times New Roman" w:hAnsi="Times New Roman"/>
          <w:bCs/>
          <w:sz w:val="24"/>
          <w:szCs w:val="24"/>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w:t>
      </w:r>
      <w:r w:rsidRPr="00E71DB3">
        <w:rPr>
          <w:rFonts w:ascii="Times New Roman" w:hAnsi="Times New Roman"/>
          <w:sz w:val="24"/>
          <w:szCs w:val="24"/>
        </w:rPr>
        <w:t xml:space="preserve">Национальное самосознание. Отношения между нациями. Россия – многонациональное государство. </w:t>
      </w:r>
      <w:r w:rsidRPr="00E71DB3">
        <w:rPr>
          <w:rFonts w:ascii="Times New Roman" w:hAnsi="Times New Roman"/>
          <w:bCs/>
          <w:sz w:val="24"/>
          <w:szCs w:val="24"/>
        </w:rPr>
        <w:t>Социальная политика Российского государства.</w:t>
      </w:r>
    </w:p>
    <w:p w:rsidR="00B540EE" w:rsidRPr="00E71DB3" w:rsidRDefault="00B540EE"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Политическая сфера жизни общества</w:t>
      </w:r>
    </w:p>
    <w:p w:rsidR="00B540EE" w:rsidRPr="00E71DB3" w:rsidRDefault="00B540EE" w:rsidP="00A70BBE">
      <w:pPr>
        <w:tabs>
          <w:tab w:val="left" w:pos="1321"/>
        </w:tabs>
        <w:spacing w:after="0" w:line="240" w:lineRule="auto"/>
        <w:jc w:val="both"/>
        <w:rPr>
          <w:rFonts w:ascii="Times New Roman" w:hAnsi="Times New Roman"/>
          <w:sz w:val="24"/>
          <w:szCs w:val="24"/>
        </w:rPr>
      </w:pPr>
      <w:r w:rsidRPr="00E71DB3">
        <w:rPr>
          <w:rFonts w:ascii="Times New Roman" w:hAnsi="Times New Roman"/>
          <w:sz w:val="24"/>
          <w:szCs w:val="24"/>
        </w:rPr>
        <w:lastRenderedPageBreak/>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540EE" w:rsidRPr="00E71DB3" w:rsidRDefault="00B540EE"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Гражданин и государство</w:t>
      </w:r>
    </w:p>
    <w:p w:rsidR="00B540EE" w:rsidRPr="00E71DB3" w:rsidRDefault="00B540EE" w:rsidP="00A70BBE">
      <w:pPr>
        <w:tabs>
          <w:tab w:val="left" w:pos="1114"/>
        </w:tabs>
        <w:spacing w:after="0" w:line="240" w:lineRule="auto"/>
        <w:jc w:val="both"/>
        <w:rPr>
          <w:rFonts w:ascii="Times New Roman" w:hAnsi="Times New Roman"/>
          <w:sz w:val="24"/>
          <w:szCs w:val="24"/>
        </w:rPr>
      </w:pPr>
      <w:r w:rsidRPr="00E71DB3">
        <w:rPr>
          <w:rFonts w:ascii="Times New Roman" w:hAnsi="Times New Roman"/>
          <w:sz w:val="24"/>
          <w:szCs w:val="24"/>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w:t>
      </w:r>
      <w:r w:rsidR="0051321E" w:rsidRPr="00E71DB3">
        <w:rPr>
          <w:rFonts w:ascii="Times New Roman" w:hAnsi="Times New Roman"/>
          <w:sz w:val="24"/>
          <w:szCs w:val="24"/>
        </w:rPr>
        <w:t xml:space="preserve">– </w:t>
      </w:r>
      <w:r w:rsidRPr="00E71DB3">
        <w:rPr>
          <w:rFonts w:ascii="Times New Roman" w:hAnsi="Times New Roman"/>
          <w:sz w:val="24"/>
          <w:szCs w:val="24"/>
        </w:rPr>
        <w:t>федеративное государство. Субъекты федерации.Органы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E71DB3">
        <w:rPr>
          <w:rFonts w:ascii="Times New Roman" w:hAnsi="Times New Roman"/>
          <w:bCs/>
          <w:sz w:val="24"/>
          <w:szCs w:val="24"/>
        </w:rPr>
        <w:t xml:space="preserve">рава и свободы человека и гражданина в Российской Федерации. </w:t>
      </w:r>
      <w:r w:rsidRPr="00E71DB3">
        <w:rPr>
          <w:rFonts w:ascii="Times New Roman" w:hAnsi="Times New Roman"/>
          <w:sz w:val="24"/>
          <w:szCs w:val="24"/>
        </w:rPr>
        <w:t xml:space="preserve">Конституционные обязанности гражданина Российской Федерации. </w:t>
      </w:r>
      <w:r w:rsidRPr="00E71DB3">
        <w:rPr>
          <w:rFonts w:ascii="Times New Roman" w:hAnsi="Times New Roman"/>
          <w:bCs/>
          <w:sz w:val="24"/>
          <w:szCs w:val="24"/>
        </w:rPr>
        <w:t>Взаимоотношения органов государственной власти и граждан. Механизмы реализации и защиты прав и свобод человека и гражданина в РФ.</w:t>
      </w:r>
      <w:r w:rsidRPr="00E71DB3">
        <w:rPr>
          <w:rFonts w:ascii="Times New Roman" w:hAnsi="Times New Roman"/>
          <w:sz w:val="24"/>
          <w:szCs w:val="24"/>
        </w:rPr>
        <w:t>Основные международные документы о правах человека и правах ребенка.</w:t>
      </w:r>
    </w:p>
    <w:p w:rsidR="00B540EE" w:rsidRPr="00E71DB3" w:rsidRDefault="00B540EE"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Основы российского законодательства</w:t>
      </w:r>
    </w:p>
    <w:p w:rsidR="00B540EE" w:rsidRPr="00E71DB3" w:rsidRDefault="00B540EE" w:rsidP="00A70BBE">
      <w:pPr>
        <w:tabs>
          <w:tab w:val="left" w:pos="1114"/>
        </w:tabs>
        <w:spacing w:after="0" w:line="240" w:lineRule="auto"/>
        <w:jc w:val="both"/>
        <w:rPr>
          <w:rFonts w:ascii="Times New Roman" w:hAnsi="Times New Roman"/>
          <w:sz w:val="24"/>
          <w:szCs w:val="24"/>
        </w:rPr>
      </w:pPr>
      <w:r w:rsidRPr="00E71DB3">
        <w:rPr>
          <w:rFonts w:ascii="Times New Roman" w:hAnsi="Times New Roman"/>
          <w:bCs/>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E71DB3">
        <w:rPr>
          <w:rFonts w:ascii="Times New Roman" w:hAnsi="Times New Roman"/>
          <w:sz w:val="24"/>
          <w:szCs w:val="24"/>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E71DB3">
        <w:rPr>
          <w:rFonts w:ascii="Times New Roman" w:hAnsi="Times New Roman"/>
          <w:bCs/>
          <w:sz w:val="24"/>
          <w:szCs w:val="24"/>
        </w:rPr>
        <w:t xml:space="preserve"> Уголовное право, основные понятия и принципы. </w:t>
      </w:r>
      <w:r w:rsidRPr="00E71DB3">
        <w:rPr>
          <w:rFonts w:ascii="Times New Roman" w:hAnsi="Times New Roman"/>
          <w:sz w:val="24"/>
          <w:szCs w:val="24"/>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E71DB3">
        <w:rPr>
          <w:rFonts w:ascii="Times New Roman" w:hAnsi="Times New Roman"/>
          <w:bCs/>
          <w:sz w:val="24"/>
          <w:szCs w:val="24"/>
        </w:rPr>
        <w:t>Международное гуманитарное право. Международно-правовая защита жертв вооруженных конфликтов.</w:t>
      </w:r>
    </w:p>
    <w:p w:rsidR="00E27B85" w:rsidRPr="00E71DB3" w:rsidRDefault="00E27B85" w:rsidP="00A70BBE">
      <w:pPr>
        <w:spacing w:after="0" w:line="240" w:lineRule="auto"/>
        <w:jc w:val="both"/>
        <w:rPr>
          <w:rFonts w:ascii="Times New Roman" w:hAnsi="Times New Roman"/>
          <w:b/>
          <w:sz w:val="24"/>
          <w:szCs w:val="24"/>
          <w:shd w:val="clear" w:color="auto" w:fill="FFFFFF"/>
        </w:rPr>
      </w:pPr>
    </w:p>
    <w:p w:rsidR="00E27B85" w:rsidRPr="00E71DB3" w:rsidRDefault="00E27B85" w:rsidP="00A70BBE">
      <w:pPr>
        <w:spacing w:after="0" w:line="240" w:lineRule="auto"/>
        <w:jc w:val="both"/>
        <w:rPr>
          <w:rFonts w:ascii="Times New Roman" w:hAnsi="Times New Roman"/>
          <w:b/>
          <w:sz w:val="24"/>
          <w:szCs w:val="24"/>
          <w:shd w:val="clear" w:color="auto" w:fill="FFFFFF"/>
        </w:rPr>
      </w:pPr>
    </w:p>
    <w:p w:rsidR="00B540EE" w:rsidRPr="00E71DB3" w:rsidRDefault="00B540EE" w:rsidP="00A70BBE">
      <w:pPr>
        <w:spacing w:after="0" w:line="240" w:lineRule="auto"/>
        <w:jc w:val="both"/>
        <w:rPr>
          <w:rFonts w:ascii="Times New Roman" w:hAnsi="Times New Roman"/>
          <w:b/>
          <w:bCs/>
          <w:sz w:val="24"/>
          <w:szCs w:val="24"/>
          <w:shd w:val="clear" w:color="auto" w:fill="FFFFFF"/>
        </w:rPr>
      </w:pPr>
      <w:r w:rsidRPr="00E71DB3">
        <w:rPr>
          <w:rFonts w:ascii="Times New Roman" w:hAnsi="Times New Roman"/>
          <w:b/>
          <w:sz w:val="24"/>
          <w:szCs w:val="24"/>
          <w:shd w:val="clear" w:color="auto" w:fill="FFFFFF"/>
        </w:rPr>
        <w:t>Экономика</w:t>
      </w:r>
    </w:p>
    <w:p w:rsidR="0051321E" w:rsidRPr="00E71DB3" w:rsidRDefault="00B540EE" w:rsidP="00A70BBE">
      <w:pPr>
        <w:tabs>
          <w:tab w:val="left" w:pos="1114"/>
        </w:tabs>
        <w:spacing w:after="0" w:line="240" w:lineRule="auto"/>
        <w:jc w:val="both"/>
        <w:rPr>
          <w:rFonts w:ascii="Times New Roman" w:hAnsi="Times New Roman"/>
          <w:sz w:val="24"/>
          <w:szCs w:val="24"/>
        </w:rPr>
      </w:pPr>
      <w:r w:rsidRPr="00E71DB3">
        <w:rPr>
          <w:rFonts w:ascii="Times New Roman" w:hAnsi="Times New Roman"/>
          <w:bCs/>
          <w:sz w:val="24"/>
          <w:szCs w:val="24"/>
          <w:shd w:val="clear" w:color="auto" w:fill="FFFFFF"/>
        </w:rPr>
        <w:t xml:space="preserve">Понятие экономики. Роль экономики в жизни общества. Товары и услуги. Ресурсы и потребности, ограниченность ресурсов. Производство </w:t>
      </w:r>
      <w:r w:rsidRPr="00E71DB3">
        <w:rPr>
          <w:rFonts w:ascii="Times New Roman" w:hAnsi="Times New Roman"/>
          <w:bCs/>
          <w:sz w:val="24"/>
          <w:szCs w:val="24"/>
          <w:shd w:val="clear" w:color="auto" w:fill="FFFFFF"/>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E71DB3">
        <w:rPr>
          <w:rFonts w:ascii="Times New Roman" w:hAnsi="Times New Roman"/>
          <w:sz w:val="24"/>
          <w:szCs w:val="24"/>
        </w:rPr>
        <w:t xml:space="preserve">Виды рынков. Рынок капиталов. </w:t>
      </w:r>
      <w:r w:rsidRPr="00E71DB3">
        <w:rPr>
          <w:rFonts w:ascii="Times New Roman" w:hAnsi="Times New Roman"/>
          <w:bCs/>
          <w:sz w:val="24"/>
          <w:szCs w:val="24"/>
          <w:shd w:val="clear" w:color="auto" w:fill="FFFFFF"/>
        </w:rPr>
        <w:t>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w:t>
      </w:r>
      <w:r w:rsidR="0051321E" w:rsidRPr="00E71DB3">
        <w:rPr>
          <w:rFonts w:ascii="Times New Roman" w:hAnsi="Times New Roman"/>
          <w:bCs/>
          <w:sz w:val="24"/>
          <w:szCs w:val="24"/>
          <w:shd w:val="clear" w:color="auto" w:fill="FFFFFF"/>
        </w:rPr>
        <w:t xml:space="preserve">: </w:t>
      </w:r>
      <w:r w:rsidR="006B0423" w:rsidRPr="00E71DB3">
        <w:rPr>
          <w:rFonts w:ascii="Times New Roman" w:hAnsi="Times New Roman"/>
          <w:bCs/>
          <w:sz w:val="24"/>
          <w:szCs w:val="24"/>
          <w:shd w:val="clear" w:color="auto" w:fill="FFFFFF"/>
        </w:rPr>
        <w:t xml:space="preserve">система налогов, </w:t>
      </w:r>
      <w:r w:rsidR="0051321E" w:rsidRPr="00E71DB3">
        <w:rPr>
          <w:rFonts w:ascii="Times New Roman" w:hAnsi="Times New Roman"/>
          <w:sz w:val="24"/>
          <w:szCs w:val="24"/>
        </w:rPr>
        <w:t>функции, налоговые системы разных эпох.</w:t>
      </w:r>
    </w:p>
    <w:p w:rsidR="005D7A58" w:rsidRPr="00E71DB3" w:rsidRDefault="00B540EE" w:rsidP="00A70BBE">
      <w:pPr>
        <w:pStyle w:val="afff5"/>
        <w:jc w:val="both"/>
        <w:rPr>
          <w:sz w:val="24"/>
          <w:szCs w:val="24"/>
        </w:rPr>
      </w:pPr>
      <w:r w:rsidRPr="00E71DB3">
        <w:rPr>
          <w:bCs/>
          <w:sz w:val="24"/>
          <w:szCs w:val="24"/>
          <w:shd w:val="clear" w:color="auto" w:fill="FFFFFF"/>
        </w:rPr>
        <w:lastRenderedPageBreak/>
        <w:t xml:space="preserve"> Банковские услуги, предоставляемые гражданам</w:t>
      </w:r>
      <w:r w:rsidR="005348F8" w:rsidRPr="00E71DB3">
        <w:rPr>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w:t>
      </w:r>
      <w:r w:rsidR="005348F8" w:rsidRPr="00E71DB3">
        <w:rPr>
          <w:snapToGrid w:val="0"/>
          <w:sz w:val="24"/>
          <w:szCs w:val="24"/>
        </w:rPr>
        <w:t>Страховые услуги</w:t>
      </w:r>
      <w:r w:rsidR="005348F8" w:rsidRPr="00E71DB3">
        <w:rPr>
          <w:sz w:val="24"/>
          <w:szCs w:val="24"/>
        </w:rPr>
        <w:t xml:space="preserve">: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w:t>
      </w:r>
      <w:r w:rsidR="005348F8" w:rsidRPr="00E71DB3">
        <w:rPr>
          <w:bCs/>
          <w:sz w:val="24"/>
          <w:szCs w:val="24"/>
          <w:shd w:val="clear" w:color="auto" w:fill="FFFFFF"/>
        </w:rPr>
        <w:t xml:space="preserve">Экономические функции домохозяйства. Потребление домашних хозяйств. </w:t>
      </w:r>
      <w:r w:rsidR="005348F8" w:rsidRPr="00E71DB3">
        <w:rPr>
          <w:sz w:val="24"/>
          <w:szCs w:val="24"/>
        </w:rPr>
        <w:t>Семейный бюджет. Источники доходов и расходов семьи. Активы и пассивы. Личный финансо</w:t>
      </w:r>
      <w:bookmarkStart w:id="231" w:name="_Toc409691707"/>
      <w:bookmarkStart w:id="232" w:name="_Toc410654033"/>
      <w:bookmarkStart w:id="233" w:name="_Toc414553231"/>
      <w:r w:rsidR="00721D27" w:rsidRPr="00E71DB3">
        <w:rPr>
          <w:sz w:val="24"/>
          <w:szCs w:val="24"/>
        </w:rPr>
        <w:t>вый план. Сбережения. Инфляция.</w:t>
      </w:r>
    </w:p>
    <w:p w:rsidR="00E27B85" w:rsidRPr="00E71DB3" w:rsidRDefault="00E27B85" w:rsidP="00A70BBE">
      <w:pPr>
        <w:pStyle w:val="afff5"/>
        <w:jc w:val="both"/>
        <w:rPr>
          <w:sz w:val="24"/>
          <w:szCs w:val="24"/>
        </w:rPr>
      </w:pPr>
    </w:p>
    <w:p w:rsidR="00B540EE" w:rsidRPr="00E71DB3" w:rsidRDefault="0072107E" w:rsidP="00A70BBE">
      <w:pPr>
        <w:pStyle w:val="afff5"/>
        <w:jc w:val="both"/>
        <w:rPr>
          <w:b/>
          <w:sz w:val="24"/>
          <w:szCs w:val="24"/>
        </w:rPr>
      </w:pPr>
      <w:r w:rsidRPr="00E71DB3">
        <w:rPr>
          <w:b/>
          <w:sz w:val="24"/>
          <w:szCs w:val="24"/>
        </w:rPr>
        <w:t>2.2.2.7</w:t>
      </w:r>
      <w:r w:rsidR="00A309E2" w:rsidRPr="00E71DB3">
        <w:rPr>
          <w:b/>
          <w:sz w:val="24"/>
          <w:szCs w:val="24"/>
        </w:rPr>
        <w:t xml:space="preserve">. </w:t>
      </w:r>
      <w:r w:rsidR="00B540EE" w:rsidRPr="00E71DB3">
        <w:rPr>
          <w:b/>
          <w:sz w:val="24"/>
          <w:szCs w:val="24"/>
        </w:rPr>
        <w:t>География</w:t>
      </w:r>
      <w:bookmarkEnd w:id="231"/>
      <w:bookmarkEnd w:id="232"/>
      <w:bookmarkEnd w:id="233"/>
    </w:p>
    <w:p w:rsidR="001937F7" w:rsidRPr="00E71DB3" w:rsidRDefault="001937F7"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1937F7" w:rsidRPr="00E71DB3" w:rsidRDefault="001937F7"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1937F7" w:rsidRPr="00E71DB3" w:rsidRDefault="001937F7" w:rsidP="00A70BBE">
      <w:pPr>
        <w:spacing w:after="0" w:line="240" w:lineRule="auto"/>
        <w:jc w:val="both"/>
        <w:rPr>
          <w:rFonts w:ascii="Times New Roman" w:hAnsi="Times New Roman"/>
          <w:sz w:val="24"/>
          <w:szCs w:val="24"/>
        </w:rPr>
      </w:pPr>
      <w:bookmarkStart w:id="234" w:name="h.3x8tuzt" w:colFirst="0" w:colLast="0"/>
      <w:bookmarkEnd w:id="234"/>
      <w:r w:rsidRPr="00E71DB3">
        <w:rPr>
          <w:rFonts w:ascii="Times New Roman" w:eastAsia="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1937F7" w:rsidRPr="00E71DB3" w:rsidRDefault="001937F7" w:rsidP="00A70BBE">
      <w:pPr>
        <w:spacing w:after="0" w:line="240" w:lineRule="auto"/>
        <w:jc w:val="both"/>
        <w:rPr>
          <w:rFonts w:ascii="Times New Roman" w:hAnsi="Times New Roman"/>
          <w:sz w:val="24"/>
          <w:szCs w:val="24"/>
        </w:rPr>
      </w:pPr>
      <w:r w:rsidRPr="00E71DB3">
        <w:rPr>
          <w:rFonts w:ascii="Times New Roman" w:eastAsia="Times New Roman" w:hAnsi="Times New Roman"/>
          <w:sz w:val="24"/>
          <w:szCs w:val="24"/>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1665A0" w:rsidRPr="00E71DB3" w:rsidRDefault="001665A0"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Развитие географических знаний о Земле</w:t>
      </w:r>
      <w:r w:rsidRPr="00E71DB3">
        <w:rPr>
          <w:rFonts w:ascii="Times New Roman" w:hAnsi="Times New Roman"/>
          <w:sz w:val="24"/>
          <w:szCs w:val="24"/>
        </w:rPr>
        <w:t>.</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Введение. Что изучает география.</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Географические знания в современном мире. Современные географические методы исследования Земли. </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Земля во Вселенной. Движения Земли и их следствия.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Изображение земной поверхности. </w:t>
      </w:r>
    </w:p>
    <w:p w:rsidR="001665A0" w:rsidRPr="00E71DB3" w:rsidRDefault="001665A0" w:rsidP="00A70BBE">
      <w:pPr>
        <w:tabs>
          <w:tab w:val="left" w:pos="426"/>
          <w:tab w:val="left" w:pos="1240"/>
          <w:tab w:val="left" w:pos="3160"/>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 Природа Земли.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Литосфера. </w:t>
      </w:r>
      <w:r w:rsidRPr="00E71DB3">
        <w:rPr>
          <w:rFonts w:ascii="Times New Roman" w:hAnsi="Times New Roman"/>
          <w:sz w:val="24"/>
          <w:szCs w:val="24"/>
        </w:rPr>
        <w:t>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склон.Методы изучения глубин Мирового океана. Исследователи подводных глубин и их открытия.</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Гидросфера. </w:t>
      </w:r>
      <w:r w:rsidRPr="00E71DB3">
        <w:rPr>
          <w:rFonts w:ascii="Times New Roman" w:hAnsi="Times New Roman"/>
          <w:sz w:val="24"/>
          <w:szCs w:val="24"/>
        </w:rPr>
        <w:t>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Атмосфера. </w:t>
      </w:r>
      <w:r w:rsidRPr="00E71DB3">
        <w:rPr>
          <w:rFonts w:ascii="Times New Roman" w:hAnsi="Times New Roman"/>
          <w:sz w:val="24"/>
          <w:szCs w:val="24"/>
        </w:rPr>
        <w:t>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Биосфера. </w:t>
      </w:r>
      <w:r w:rsidRPr="00E71DB3">
        <w:rPr>
          <w:rFonts w:ascii="Times New Roman" w:hAnsi="Times New Roman"/>
          <w:sz w:val="24"/>
          <w:szCs w:val="24"/>
        </w:rPr>
        <w:t xml:space="preserve">Биосфера – живая оболочка Земли. Особенности жизни в океане. Жизнь на поверхности суши: особенности распространения растений и животных в лесных и </w:t>
      </w:r>
      <w:r w:rsidRPr="00E71DB3">
        <w:rPr>
          <w:rFonts w:ascii="Times New Roman" w:hAnsi="Times New Roman"/>
          <w:sz w:val="24"/>
          <w:szCs w:val="24"/>
        </w:rPr>
        <w:lastRenderedPageBreak/>
        <w:t>безлесных пространствах. Воздействие организмов на земные оболочки. Воздействие человека на природу. Охрана природы.</w:t>
      </w:r>
    </w:p>
    <w:p w:rsidR="001665A0" w:rsidRPr="00E71DB3" w:rsidRDefault="00721D27"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Географическая оболочка как среда жизни. </w:t>
      </w:r>
      <w:r w:rsidR="001665A0" w:rsidRPr="00E71DB3">
        <w:rPr>
          <w:rFonts w:ascii="Times New Roman" w:hAnsi="Times New Roman"/>
          <w:sz w:val="24"/>
          <w:szCs w:val="24"/>
        </w:rPr>
        <w:t xml:space="preserve">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Человечество на Земле.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Численность населения Земли. Расовый состав. Нации и народы планеты. Страны на карте мира.</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Освоение Земли человеком. </w:t>
      </w:r>
    </w:p>
    <w:p w:rsidR="001665A0" w:rsidRPr="00E71DB3" w:rsidRDefault="001665A0" w:rsidP="00A70BBE">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Описание и нанесение на контурную карту географических объектов одного из изученных маршрутов.</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Главные закономерности природы Земли.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Литосфера и рельеф Земли. </w:t>
      </w:r>
      <w:r w:rsidRPr="00E71DB3">
        <w:rPr>
          <w:rFonts w:ascii="Times New Roman" w:hAnsi="Times New Roman"/>
          <w:sz w:val="24"/>
          <w:szCs w:val="24"/>
        </w:rPr>
        <w:t>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Атмосфера и климаты Земли. </w:t>
      </w:r>
      <w:r w:rsidRPr="00E71DB3">
        <w:rPr>
          <w:rFonts w:ascii="Times New Roman" w:hAnsi="Times New Roman"/>
          <w:sz w:val="24"/>
          <w:szCs w:val="24"/>
        </w:rPr>
        <w:t>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Мировой океан – основная часть гидросферы. </w:t>
      </w:r>
      <w:r w:rsidRPr="00E71DB3">
        <w:rPr>
          <w:rFonts w:ascii="Times New Roman" w:hAnsi="Times New Roman"/>
          <w:sz w:val="24"/>
          <w:szCs w:val="24"/>
        </w:rPr>
        <w:t>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Географическая оболочка. </w:t>
      </w:r>
      <w:r w:rsidRPr="00E71DB3">
        <w:rPr>
          <w:rFonts w:ascii="Times New Roman" w:hAnsi="Times New Roman"/>
          <w:sz w:val="24"/>
          <w:szCs w:val="24"/>
        </w:rPr>
        <w:t xml:space="preserve">Свойства и особенности строения географической оболочки. Общие географические закономерности целостность, зональность, ритмичность и их </w:t>
      </w:r>
      <w:r w:rsidRPr="00E71DB3">
        <w:rPr>
          <w:rFonts w:ascii="Times New Roman" w:hAnsi="Times New Roman"/>
          <w:sz w:val="24"/>
          <w:szCs w:val="24"/>
        </w:rPr>
        <w:lastRenderedPageBreak/>
        <w:t>значение. Географическая зональность. Природные зоны Земли (выявление по картам зональности в природе материков). Высотная поясность.</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Характеристика материков Земли.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Южные материки. </w:t>
      </w:r>
      <w:r w:rsidRPr="00E71DB3">
        <w:rPr>
          <w:rFonts w:ascii="Times New Roman" w:hAnsi="Times New Roman"/>
          <w:sz w:val="24"/>
          <w:szCs w:val="24"/>
        </w:rPr>
        <w:t xml:space="preserve">Особенности южных материков Земли.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Африка. </w:t>
      </w:r>
      <w:r w:rsidRPr="00E71DB3">
        <w:rPr>
          <w:rFonts w:ascii="Times New Roman" w:hAnsi="Times New Roman"/>
          <w:sz w:val="24"/>
          <w:szCs w:val="24"/>
        </w:rPr>
        <w:t xml:space="preserve">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Австралия и Океания. </w:t>
      </w:r>
      <w:r w:rsidRPr="00E71DB3">
        <w:rPr>
          <w:rFonts w:ascii="Times New Roman" w:hAnsi="Times New Roman"/>
          <w:sz w:val="24"/>
          <w:szCs w:val="24"/>
        </w:rPr>
        <w:t>Географическое положение, история исследования, особенности природы материка. Эндемики.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Южная Америка. </w:t>
      </w:r>
      <w:r w:rsidRPr="00E71DB3">
        <w:rPr>
          <w:rFonts w:ascii="Times New Roman" w:hAnsi="Times New Roman"/>
          <w:sz w:val="24"/>
          <w:szCs w:val="24"/>
        </w:rPr>
        <w:t>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Антарктида. </w:t>
      </w:r>
      <w:r w:rsidRPr="00E71DB3">
        <w:rPr>
          <w:rFonts w:ascii="Times New Roman" w:hAnsi="Times New Roman"/>
          <w:sz w:val="24"/>
          <w:szCs w:val="24"/>
        </w:rPr>
        <w:t xml:space="preserve">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Северные материки. </w:t>
      </w:r>
      <w:r w:rsidRPr="00E71DB3">
        <w:rPr>
          <w:rFonts w:ascii="Times New Roman" w:hAnsi="Times New Roman"/>
          <w:sz w:val="24"/>
          <w:szCs w:val="24"/>
        </w:rPr>
        <w:t>Особенности северных материков Земли.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Северная Америка. </w:t>
      </w:r>
      <w:r w:rsidRPr="00E71DB3">
        <w:rPr>
          <w:rFonts w:ascii="Times New Roman" w:hAnsi="Times New Roman"/>
          <w:sz w:val="24"/>
          <w:szCs w:val="24"/>
        </w:rPr>
        <w:t>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Евразия. </w:t>
      </w:r>
      <w:r w:rsidRPr="00E71DB3">
        <w:rPr>
          <w:rFonts w:ascii="Times New Roman" w:hAnsi="Times New Roman"/>
          <w:sz w:val="24"/>
          <w:szCs w:val="24"/>
        </w:rPr>
        <w:t xml:space="preserve">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lastRenderedPageBreak/>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Взаимодействие природы и общества. </w:t>
      </w:r>
    </w:p>
    <w:p w:rsidR="001665A0" w:rsidRPr="00E71DB3" w:rsidRDefault="001665A0"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w:t>
      </w:r>
      <w:r w:rsidRPr="00E71DB3">
        <w:rPr>
          <w:rFonts w:ascii="Times New Roman" w:hAnsi="Times New Roman"/>
          <w:position w:val="-1"/>
          <w:sz w:val="24"/>
          <w:szCs w:val="24"/>
        </w:rPr>
        <w:t>др.).</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Территория России на карте мира. </w:t>
      </w:r>
    </w:p>
    <w:p w:rsidR="001665A0" w:rsidRPr="00E71DB3" w:rsidRDefault="001665A0" w:rsidP="00A70BBE">
      <w:pPr>
        <w:tabs>
          <w:tab w:val="left" w:pos="142"/>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sz w:val="24"/>
          <w:szCs w:val="24"/>
        </w:rPr>
        <w:t>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w:t>
      </w:r>
      <w:r w:rsidRPr="00E71DB3">
        <w:rPr>
          <w:rFonts w:ascii="Times New Roman" w:hAnsi="Times New Roman"/>
          <w:sz w:val="24"/>
          <w:szCs w:val="24"/>
          <w:lang w:val="en-US"/>
        </w:rPr>
        <w:t>I</w:t>
      </w:r>
      <w:r w:rsidRPr="00E71DB3">
        <w:rPr>
          <w:rFonts w:ascii="Times New Roman" w:hAnsi="Times New Roman"/>
          <w:sz w:val="24"/>
          <w:szCs w:val="24"/>
        </w:rPr>
        <w:t xml:space="preserve"> вв. </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Общая характеристика природы России.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Рельеф и полезные ископаемые России. </w:t>
      </w:r>
      <w:r w:rsidRPr="00E71DB3">
        <w:rPr>
          <w:rFonts w:ascii="Times New Roman" w:hAnsi="Times New Roman"/>
          <w:sz w:val="24"/>
          <w:szCs w:val="24"/>
        </w:rPr>
        <w:t xml:space="preserve">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w:t>
      </w:r>
      <w:r w:rsidRPr="00E71DB3">
        <w:rPr>
          <w:rFonts w:ascii="Times New Roman" w:hAnsi="Times New Roman"/>
          <w:sz w:val="24"/>
          <w:szCs w:val="24"/>
        </w:rPr>
        <w:lastRenderedPageBreak/>
        <w:t>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Климат России. </w:t>
      </w:r>
      <w:r w:rsidRPr="00E71DB3">
        <w:rPr>
          <w:rFonts w:ascii="Times New Roman" w:hAnsi="Times New Roman"/>
          <w:sz w:val="24"/>
          <w:szCs w:val="24"/>
        </w:rPr>
        <w:t xml:space="preserve">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Внутренние воды России. </w:t>
      </w:r>
      <w:r w:rsidRPr="00E71DB3">
        <w:rPr>
          <w:rFonts w:ascii="Times New Roman" w:hAnsi="Times New Roman"/>
          <w:sz w:val="24"/>
          <w:szCs w:val="24"/>
        </w:rPr>
        <w:t>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Почвы России. </w:t>
      </w:r>
      <w:r w:rsidRPr="00E71DB3">
        <w:rPr>
          <w:rFonts w:ascii="Times New Roman" w:hAnsi="Times New Roman"/>
          <w:sz w:val="24"/>
          <w:szCs w:val="24"/>
        </w:rPr>
        <w:t>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Растительный и животный мир России. </w:t>
      </w:r>
      <w:r w:rsidRPr="00E71DB3">
        <w:rPr>
          <w:rFonts w:ascii="Times New Roman" w:hAnsi="Times New Roman"/>
          <w:sz w:val="24"/>
          <w:szCs w:val="24"/>
        </w:rPr>
        <w:t>Разнообразие растительного и животного мира России. Охрана растительного и животного мира. Биологические ресурсы России.</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Природно-территориальные комплексы России.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Природное районирование. </w:t>
      </w:r>
      <w:r w:rsidRPr="00E71DB3">
        <w:rPr>
          <w:rFonts w:ascii="Times New Roman" w:hAnsi="Times New Roman"/>
          <w:sz w:val="24"/>
          <w:szCs w:val="24"/>
        </w:rPr>
        <w:t>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Крупные природные комплексы России. </w:t>
      </w:r>
      <w:r w:rsidRPr="00E71DB3">
        <w:rPr>
          <w:rFonts w:ascii="Times New Roman" w:hAnsi="Times New Roman"/>
          <w:sz w:val="24"/>
          <w:szCs w:val="24"/>
        </w:rPr>
        <w:t>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Южные моря России: история освоения, особенности природы морей, ресурсы, значение.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Урал (изменение природных особенностей с запада на восток, с севера на юг).</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Обобщение знаний по особенностям природы европейской части России.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Моря Северного Ледовитого океана: история освоения, особенности природы морей, ресурсы, значение. Северный морской путь.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1665A0" w:rsidRPr="00E71DB3" w:rsidRDefault="001665A0" w:rsidP="00A70BBE">
      <w:pPr>
        <w:tabs>
          <w:tab w:val="left" w:pos="426"/>
          <w:tab w:val="left" w:pos="2180"/>
          <w:tab w:val="left" w:pos="3460"/>
          <w:tab w:val="left" w:pos="5080"/>
          <w:tab w:val="left" w:pos="6440"/>
          <w:tab w:val="left" w:pos="794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1665A0" w:rsidRPr="00E71DB3" w:rsidRDefault="001665A0" w:rsidP="00A70BBE">
      <w:pPr>
        <w:tabs>
          <w:tab w:val="left" w:pos="426"/>
          <w:tab w:val="left" w:pos="2180"/>
          <w:tab w:val="left" w:pos="3460"/>
          <w:tab w:val="left" w:pos="5080"/>
          <w:tab w:val="left" w:pos="6440"/>
          <w:tab w:val="left" w:pos="794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Население России. </w:t>
      </w:r>
    </w:p>
    <w:p w:rsidR="001665A0" w:rsidRPr="00E71DB3" w:rsidRDefault="001665A0" w:rsidP="00A70BBE">
      <w:pPr>
        <w:tabs>
          <w:tab w:val="left" w:pos="-142"/>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География своей местности.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Хозяйство России.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Общая характеристика хозяйства. Географическое районирование. </w:t>
      </w:r>
      <w:r w:rsidRPr="00E71DB3">
        <w:rPr>
          <w:rFonts w:ascii="Times New Roman" w:hAnsi="Times New Roman"/>
          <w:sz w:val="24"/>
          <w:szCs w:val="24"/>
        </w:rPr>
        <w:t>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Главные отрасли и межотраслевые комплексы. </w:t>
      </w:r>
      <w:r w:rsidRPr="00E71DB3">
        <w:rPr>
          <w:rFonts w:ascii="Times New Roman" w:hAnsi="Times New Roman"/>
          <w:sz w:val="24"/>
          <w:szCs w:val="24"/>
        </w:rPr>
        <w:t xml:space="preserve">Сельское хозяйство. Отраслевой состав сельского хозяйства. Растениеводство. Животноводство. Отраслевой состав животноводства. </w:t>
      </w:r>
      <w:r w:rsidRPr="00E71DB3">
        <w:rPr>
          <w:rFonts w:ascii="Times New Roman" w:hAnsi="Times New Roman"/>
          <w:sz w:val="24"/>
          <w:szCs w:val="24"/>
        </w:rPr>
        <w:lastRenderedPageBreak/>
        <w:t>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b/>
          <w:sz w:val="24"/>
          <w:szCs w:val="24"/>
        </w:rPr>
      </w:pPr>
      <w:r w:rsidRPr="00E71DB3">
        <w:rPr>
          <w:rFonts w:ascii="Times New Roman" w:hAnsi="Times New Roman"/>
          <w:b/>
          <w:sz w:val="24"/>
          <w:szCs w:val="24"/>
        </w:rPr>
        <w:t xml:space="preserve">Хозяйство своей местности.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Районы России.</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Европейская часть России. </w:t>
      </w:r>
      <w:r w:rsidRPr="00E71DB3">
        <w:rPr>
          <w:rFonts w:ascii="Times New Roman" w:hAnsi="Times New Roman"/>
          <w:sz w:val="24"/>
          <w:szCs w:val="24"/>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Моря Атлантического океана, омывающие Россию: транспортное значение, ресурсы.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Южные моря России: транспортное значение, ресурсы.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 xml:space="preserve">Азиатская часть России.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Моря Северного Ледовитого океана: транспортное значение, ресурсы.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Моря Тихого океана: транспортное значение, ресурсы.</w:t>
      </w:r>
    </w:p>
    <w:p w:rsidR="001665A0" w:rsidRPr="00E71DB3" w:rsidRDefault="001665A0" w:rsidP="00A70BBE">
      <w:pPr>
        <w:tabs>
          <w:tab w:val="left" w:pos="426"/>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1665A0" w:rsidRPr="00E71DB3" w:rsidRDefault="00721D27" w:rsidP="00A70BBE">
      <w:pPr>
        <w:tabs>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ab/>
      </w:r>
      <w:r w:rsidR="001665A0" w:rsidRPr="00E71DB3">
        <w:rPr>
          <w:rFonts w:ascii="Times New Roman" w:hAnsi="Times New Roman"/>
          <w:b/>
          <w:bCs/>
          <w:sz w:val="24"/>
          <w:szCs w:val="24"/>
        </w:rPr>
        <w:t xml:space="preserve">Россия в мире. </w:t>
      </w:r>
    </w:p>
    <w:p w:rsidR="001665A0" w:rsidRPr="00E71DB3" w:rsidRDefault="001665A0" w:rsidP="00A70BBE">
      <w:pPr>
        <w:tabs>
          <w:tab w:val="left" w:pos="284"/>
          <w:tab w:val="left" w:pos="426"/>
          <w:tab w:val="left" w:pos="4280"/>
          <w:tab w:val="left" w:pos="6180"/>
          <w:tab w:val="left" w:pos="7100"/>
          <w:tab w:val="left" w:pos="8880"/>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540EE" w:rsidRPr="00E71DB3" w:rsidRDefault="00B540EE" w:rsidP="00A70BBE">
      <w:pPr>
        <w:tabs>
          <w:tab w:val="left" w:pos="5428"/>
        </w:tabs>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Примерные темы практических работ</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картой «Имена на карте».</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зенитального положения Солнца в разные периоды года.</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координат географических объектов по карте.</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положения объектов относительно друг друга:</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направлений и расстояний по глобусу и карте.</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высот и глубин географических объектов с использованием шкалы высот и глубин.</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азимута.</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Ориентирование на местности.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Составление плана местности.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коллекциями минералов, горных пород, полезных ископаемых.</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картографическими источниками: нанесение элементов рельефа.</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картографическими источниками: нанесение объектов гидрографии.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объектов гидрографии.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Ведение дневника погоды.</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средних температур, амплитуды и построение графиков.</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Изучение природных комплексов своей местности.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основных компонентов природы океанов Земли.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Создание презентационных материалов об океанах на основе различных источников информации.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Описание основных компонентов природы материков Земли.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природных зон Земли.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Создание презентационных материалов о материке на основе различных источников информации.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Прогнозирование перспективных путей рационального природопользования.</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ГП и оценка его влияния на природу и жизнь людей в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Оценивание динамики изменения границ России и их значения.</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Решение задач на определение разницы во времени различных территорий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картографическими источниками: нанесение элементов рельефа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элементов рельефа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Построение профиля своей местности.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картографическими источниками: нанесение объектов гидрографии России .</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объектов гидрографии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Распределение количества осадков на территории России, работа с климатограммами.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характеристики климата своего региона.</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Составление прогноза погоды на основе различных</w:t>
      </w:r>
      <w:r w:rsidRPr="00E71DB3">
        <w:rPr>
          <w:rFonts w:ascii="Times New Roman" w:hAnsi="Times New Roman"/>
          <w:sz w:val="24"/>
          <w:szCs w:val="24"/>
        </w:rPr>
        <w:tab/>
        <w:t>источников информации.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основных компонентов природы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Сравнение особенностей природы отдельных регионов страны.</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видов особо охраняемых природных территорий России и их особенностей.</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особенностей размещения крупных народов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Чтение и анализ половозрастных пирамид.</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Оценивание демографической ситуации России и отдельных ее территорий.</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величины миграционного прироста населения в разных частях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Объяснение различий в обеспеченности трудовыми ресурсами отдельных регионов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Оценивание уровня урбанизации отдельных регионов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Описание основных компонентов природы своей местности.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Сравнение двух и более экономических районов России по заданным характеристикам.</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540EE" w:rsidRPr="00E71DB3" w:rsidRDefault="00B540EE" w:rsidP="00A70BBE">
      <w:pPr>
        <w:numPr>
          <w:ilvl w:val="0"/>
          <w:numId w:val="57"/>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540EE" w:rsidRPr="00E71DB3" w:rsidRDefault="00B540EE" w:rsidP="00A70BBE">
      <w:pPr>
        <w:spacing w:after="0" w:line="240" w:lineRule="auto"/>
        <w:jc w:val="both"/>
        <w:rPr>
          <w:rFonts w:ascii="Times New Roman" w:hAnsi="Times New Roman"/>
          <w:sz w:val="24"/>
          <w:szCs w:val="24"/>
        </w:rPr>
      </w:pPr>
    </w:p>
    <w:p w:rsidR="009D1460" w:rsidRPr="00E71DB3" w:rsidRDefault="0072107E" w:rsidP="00A70BBE">
      <w:pPr>
        <w:pStyle w:val="4"/>
        <w:spacing w:before="0" w:line="240" w:lineRule="auto"/>
        <w:ind w:left="0"/>
        <w:rPr>
          <w:sz w:val="24"/>
          <w:szCs w:val="24"/>
          <w:lang w:eastAsia="ru-RU"/>
        </w:rPr>
      </w:pPr>
      <w:bookmarkStart w:id="235" w:name="_Toc414553232"/>
      <w:bookmarkStart w:id="236" w:name="_Toc409691708"/>
      <w:r w:rsidRPr="00E71DB3">
        <w:rPr>
          <w:sz w:val="24"/>
          <w:szCs w:val="24"/>
          <w:lang w:eastAsia="ru-RU"/>
        </w:rPr>
        <w:t>2.2.2.8</w:t>
      </w:r>
      <w:r w:rsidR="009360F3" w:rsidRPr="00E71DB3">
        <w:rPr>
          <w:sz w:val="24"/>
          <w:szCs w:val="24"/>
          <w:lang w:eastAsia="ru-RU"/>
        </w:rPr>
        <w:t xml:space="preserve">. </w:t>
      </w:r>
      <w:r w:rsidR="009D1460" w:rsidRPr="00E71DB3">
        <w:rPr>
          <w:sz w:val="24"/>
          <w:szCs w:val="24"/>
          <w:lang w:eastAsia="ru-RU"/>
        </w:rPr>
        <w:t>Математика</w:t>
      </w:r>
      <w:bookmarkEnd w:id="235"/>
      <w:r w:rsidR="00721D27" w:rsidRPr="00E71DB3">
        <w:rPr>
          <w:sz w:val="24"/>
          <w:szCs w:val="24"/>
          <w:lang w:eastAsia="ru-RU"/>
        </w:rPr>
        <w:t>. Алгебра. Геометрия.</w:t>
      </w:r>
    </w:p>
    <w:p w:rsidR="0082206B" w:rsidRPr="00E71DB3" w:rsidRDefault="0082206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403DD3" w:rsidRPr="00E71DB3" w:rsidRDefault="00403DD3" w:rsidP="00A70BBE">
      <w:pPr>
        <w:pStyle w:val="2"/>
        <w:spacing w:line="240" w:lineRule="auto"/>
        <w:ind w:firstLine="0"/>
        <w:rPr>
          <w:sz w:val="24"/>
          <w:szCs w:val="24"/>
        </w:rPr>
      </w:pPr>
      <w:bookmarkStart w:id="237" w:name="_Toc405513918"/>
      <w:bookmarkStart w:id="238" w:name="_Toc284662796"/>
      <w:bookmarkStart w:id="239" w:name="_Toc284663423"/>
      <w:r w:rsidRPr="00E71DB3">
        <w:rPr>
          <w:sz w:val="24"/>
          <w:szCs w:val="24"/>
        </w:rPr>
        <w:t>Элементы теории множеств и математической логики</w:t>
      </w:r>
      <w:bookmarkEnd w:id="237"/>
      <w:bookmarkEnd w:id="238"/>
      <w:bookmarkEnd w:id="239"/>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Множества и отношения между ними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Операции над множествами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Пересечение и объединение множеств. Разность множеств, дополнение множества</w:t>
      </w:r>
      <w:r w:rsidR="00A36EF2" w:rsidRPr="00E71DB3">
        <w:rPr>
          <w:rFonts w:ascii="Times New Roman" w:hAnsi="Times New Roman"/>
          <w:sz w:val="24"/>
          <w:szCs w:val="24"/>
        </w:rPr>
        <w:t>.</w:t>
      </w:r>
      <w:r w:rsidRPr="00E71DB3">
        <w:rPr>
          <w:rFonts w:ascii="Times New Roman" w:hAnsi="Times New Roman"/>
          <w:sz w:val="24"/>
          <w:szCs w:val="24"/>
        </w:rPr>
        <w:t xml:space="preserve">Интерпретация операций над множествами с помощью кругов Эйлера.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Элементы логики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Высказывания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403DD3" w:rsidRPr="00E71DB3" w:rsidRDefault="00403DD3" w:rsidP="00A70BBE">
      <w:pPr>
        <w:pStyle w:val="2"/>
        <w:spacing w:line="240" w:lineRule="auto"/>
        <w:ind w:firstLine="0"/>
        <w:rPr>
          <w:sz w:val="24"/>
          <w:szCs w:val="24"/>
        </w:rPr>
      </w:pPr>
      <w:bookmarkStart w:id="240" w:name="_Toc405513919"/>
      <w:bookmarkStart w:id="241" w:name="_Toc284662797"/>
      <w:bookmarkStart w:id="242" w:name="_Toc284663424"/>
      <w:r w:rsidRPr="00E71DB3">
        <w:rPr>
          <w:sz w:val="24"/>
          <w:szCs w:val="24"/>
        </w:rPr>
        <w:t>Содержание курса математики в 5–6 классах</w:t>
      </w:r>
      <w:bookmarkEnd w:id="240"/>
      <w:bookmarkEnd w:id="241"/>
      <w:bookmarkEnd w:id="242"/>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Натуральные числа и нуль</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Натуральный ряд чисел и его свойства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Запись и чтение натуральных чисел</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Округление натуральных чисел</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Необходимость округления. Правило округления натуральных чисел.</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Сравнение натуральных чисел, сравнение с числом 0</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Действия с натуральными числами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Степень с натуральным показателем</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Числовые выражения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Числовое выражение и его значение, порядок выполнения действий.</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Деление с остатком</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Свойства и признаки делимости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Разложение числа на простые множители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Простые и составные числа, решето Эратосфена.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Алгебраические выражения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Делители и кратные</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Делитель и его свойства, общий делитель двух </w:t>
      </w:r>
      <w:r w:rsidR="009B6B54" w:rsidRPr="00E71DB3">
        <w:rPr>
          <w:rFonts w:ascii="Times New Roman" w:hAnsi="Times New Roman"/>
          <w:sz w:val="24"/>
          <w:szCs w:val="24"/>
        </w:rPr>
        <w:t>и</w:t>
      </w:r>
      <w:r w:rsidRPr="00E71DB3">
        <w:rPr>
          <w:rFonts w:ascii="Times New Roman" w:hAnsi="Times New Roman"/>
          <w:sz w:val="24"/>
          <w:szCs w:val="24"/>
        </w:rPr>
        <w:t xml:space="preserve">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Дроби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Обыкновенные дроби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Приведение дробей к общему знаменателю. Сравнение обыкновенных дробей.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Сложение и вычитание обыкновенных дробей. Умножение и деление обыкновенных дробей.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Арифметические действия со смешанными дробями.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Арифметические действия с дробными числами.</w:t>
      </w:r>
      <w:r w:rsidRPr="00E71DB3">
        <w:rPr>
          <w:rFonts w:ascii="Times New Roman" w:hAnsi="Times New Roman"/>
          <w:sz w:val="24"/>
          <w:szCs w:val="24"/>
        </w:rPr>
        <w:tab/>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Способы рационализации вычислений и их применение при выполнении действий.</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Десятичные дроби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дроби.Конечные и бесконечные десятичные дроби. </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Отношение двух чисел</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Cs/>
          <w:sz w:val="24"/>
          <w:szCs w:val="24"/>
        </w:rPr>
        <w:t>Масштаб на плане и карте.Пропорции. Свойства пропорций, применение пропорций и отношений при решении задач.</w:t>
      </w:r>
    </w:p>
    <w:p w:rsidR="00403DD3" w:rsidRPr="00E71DB3" w:rsidRDefault="00403DD3" w:rsidP="00A70BBE">
      <w:pPr>
        <w:spacing w:after="0" w:line="240" w:lineRule="auto"/>
        <w:jc w:val="both"/>
        <w:rPr>
          <w:rFonts w:ascii="Times New Roman" w:hAnsi="Times New Roman"/>
          <w:bCs/>
          <w:sz w:val="24"/>
          <w:szCs w:val="24"/>
        </w:rPr>
      </w:pPr>
      <w:r w:rsidRPr="00E71DB3">
        <w:rPr>
          <w:rFonts w:ascii="Times New Roman" w:hAnsi="Times New Roman"/>
          <w:b/>
          <w:bCs/>
          <w:sz w:val="24"/>
          <w:szCs w:val="24"/>
        </w:rPr>
        <w:t>Среднее арифметическое чисел</w:t>
      </w:r>
    </w:p>
    <w:p w:rsidR="00403DD3" w:rsidRPr="00E71DB3" w:rsidRDefault="00403DD3"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lastRenderedPageBreak/>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Проценты</w:t>
      </w:r>
    </w:p>
    <w:p w:rsidR="00403DD3" w:rsidRPr="00E71DB3" w:rsidRDefault="00403DD3"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Диаграммы</w:t>
      </w:r>
    </w:p>
    <w:p w:rsidR="00403DD3" w:rsidRPr="00E71DB3" w:rsidRDefault="00403DD3"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Столбчатые и круговые диаграммы. Извлечение информации из диаграмм. Изображение диаграмм по числовым данным.</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Рациональные числа</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Положительные и отрицательные числа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Понятие о рациональном числе</w:t>
      </w:r>
      <w:r w:rsidRPr="00E71DB3">
        <w:rPr>
          <w:rFonts w:ascii="Times New Roman" w:hAnsi="Times New Roman"/>
          <w:sz w:val="24"/>
          <w:szCs w:val="24"/>
        </w:rPr>
        <w:t>. Первичное представление о множестве рациональных чисел. Действия с рациональными числами.</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Решение текстовых задач</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Единицы измерений</w:t>
      </w:r>
      <w:r w:rsidRPr="00E71DB3">
        <w:rPr>
          <w:rFonts w:ascii="Times New Roman" w:hAnsi="Times New Roman"/>
          <w:sz w:val="24"/>
          <w:szCs w:val="24"/>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Задачи на все арифметические действия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Задачи на движение, работу и покупки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Задачи на части, доли, проценты</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Логические задачи</w:t>
      </w:r>
    </w:p>
    <w:p w:rsidR="00403DD3" w:rsidRPr="00E71DB3" w:rsidRDefault="00403DD3"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xml:space="preserve">Решение несложных логических задач. Решение логических задач с помощью графов, таблиц. </w:t>
      </w:r>
    </w:p>
    <w:p w:rsidR="00403DD3" w:rsidRPr="00E71DB3" w:rsidRDefault="00403DD3" w:rsidP="00A70BBE">
      <w:pPr>
        <w:spacing w:after="0" w:line="240" w:lineRule="auto"/>
        <w:jc w:val="both"/>
        <w:rPr>
          <w:rFonts w:ascii="Times New Roman" w:hAnsi="Times New Roman"/>
          <w:bCs/>
          <w:sz w:val="24"/>
          <w:szCs w:val="24"/>
        </w:rPr>
      </w:pPr>
      <w:r w:rsidRPr="00E71DB3">
        <w:rPr>
          <w:rFonts w:ascii="Times New Roman" w:hAnsi="Times New Roman"/>
          <w:b/>
          <w:sz w:val="24"/>
          <w:szCs w:val="24"/>
        </w:rPr>
        <w:t xml:space="preserve">Основные методы решения текстовых задач: </w:t>
      </w:r>
      <w:r w:rsidRPr="00E71DB3">
        <w:rPr>
          <w:rFonts w:ascii="Times New Roman" w:hAnsi="Times New Roman"/>
          <w:bCs/>
          <w:sz w:val="24"/>
          <w:szCs w:val="24"/>
        </w:rPr>
        <w:t>арифметический, перебор вариантов.</w:t>
      </w:r>
    </w:p>
    <w:p w:rsidR="00403DD3" w:rsidRPr="00E71DB3" w:rsidRDefault="00403DD3" w:rsidP="00A70BBE">
      <w:pPr>
        <w:pStyle w:val="3"/>
        <w:spacing w:before="0" w:beforeAutospacing="0" w:after="0" w:afterAutospacing="0"/>
        <w:jc w:val="both"/>
        <w:rPr>
          <w:sz w:val="24"/>
          <w:szCs w:val="24"/>
        </w:rPr>
      </w:pPr>
      <w:r w:rsidRPr="00E71DB3">
        <w:rPr>
          <w:sz w:val="24"/>
          <w:szCs w:val="24"/>
        </w:rPr>
        <w:t>Наглядная геометрия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Понятие объема; единицы объема. Объем прямоугольного параллелепипеда, куба.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Решение практических задач с применением простейших свойств фигур.</w:t>
      </w:r>
    </w:p>
    <w:p w:rsidR="00403DD3" w:rsidRPr="00E71DB3" w:rsidRDefault="00403DD3" w:rsidP="00A70BBE">
      <w:pPr>
        <w:pStyle w:val="3"/>
        <w:spacing w:before="0" w:beforeAutospacing="0" w:after="0" w:afterAutospacing="0"/>
        <w:jc w:val="both"/>
        <w:rPr>
          <w:sz w:val="24"/>
          <w:szCs w:val="24"/>
        </w:rPr>
      </w:pPr>
      <w:r w:rsidRPr="00E71DB3">
        <w:rPr>
          <w:sz w:val="24"/>
          <w:szCs w:val="24"/>
        </w:rPr>
        <w:lastRenderedPageBreak/>
        <w:t>История математики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Рождение шестидесятеричной системы счисления. Появление десятичной записи чисел.</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Появление нуля и отрицательных чисел в математике древности. Роль Диофанта. Почему </w:t>
      </w:r>
      <w:r w:rsidRPr="00E71DB3">
        <w:rPr>
          <w:rFonts w:ascii="Times New Roman" w:hAnsi="Times New Roman"/>
          <w:position w:val="-14"/>
          <w:sz w:val="24"/>
          <w:szCs w:val="24"/>
        </w:rPr>
        <w:object w:dxaOrig="1619" w:dyaOrig="420">
          <v:shape id="_x0000_i1036" type="#_x0000_t75" style="width:82.4pt;height:22.55pt" o:ole="">
            <v:imagedata r:id="rId32" o:title=""/>
          </v:shape>
          <o:OLEObject Type="Embed" ProgID="Equation.DSMT4" ShapeID="_x0000_i1036" DrawAspect="Content" ObjectID="_1757707381" r:id="rId33"/>
        </w:object>
      </w:r>
      <w:r w:rsidRPr="00E71DB3">
        <w:rPr>
          <w:rFonts w:ascii="Times New Roman" w:hAnsi="Times New Roman"/>
          <w:sz w:val="24"/>
          <w:szCs w:val="24"/>
        </w:rPr>
        <w:t>?</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Дроби в Вавилоне, Египте, Риме. Открытие десятичных дробей. Старинные системы мер. Десятичные дроби и метрическая система мер.  Л</w:t>
      </w:r>
      <w:r w:rsidR="00CA3CC2" w:rsidRPr="00E71DB3">
        <w:rPr>
          <w:rFonts w:ascii="Times New Roman" w:hAnsi="Times New Roman"/>
          <w:sz w:val="24"/>
          <w:szCs w:val="24"/>
        </w:rPr>
        <w:t>. </w:t>
      </w:r>
      <w:r w:rsidRPr="00E71DB3">
        <w:rPr>
          <w:rFonts w:ascii="Times New Roman" w:hAnsi="Times New Roman"/>
          <w:sz w:val="24"/>
          <w:szCs w:val="24"/>
        </w:rPr>
        <w:t>Магницкий.</w:t>
      </w:r>
    </w:p>
    <w:p w:rsidR="00403DD3" w:rsidRPr="00E71DB3" w:rsidRDefault="00403DD3" w:rsidP="00A70BBE">
      <w:pPr>
        <w:pStyle w:val="2"/>
        <w:spacing w:line="240" w:lineRule="auto"/>
        <w:ind w:firstLine="0"/>
        <w:rPr>
          <w:sz w:val="24"/>
          <w:szCs w:val="24"/>
        </w:rPr>
      </w:pPr>
      <w:bookmarkStart w:id="243" w:name="_Toc405513920"/>
      <w:bookmarkStart w:id="244" w:name="_Toc284662798"/>
      <w:bookmarkStart w:id="245" w:name="_Toc284663425"/>
      <w:r w:rsidRPr="00E71DB3">
        <w:rPr>
          <w:sz w:val="24"/>
          <w:szCs w:val="24"/>
        </w:rPr>
        <w:t>Содержание курса математики в 7–9 классах</w:t>
      </w:r>
      <w:bookmarkEnd w:id="243"/>
      <w:bookmarkEnd w:id="244"/>
      <w:bookmarkEnd w:id="245"/>
    </w:p>
    <w:p w:rsidR="00403DD3" w:rsidRPr="00E71DB3" w:rsidRDefault="00403DD3" w:rsidP="00A70BBE">
      <w:pPr>
        <w:pStyle w:val="3"/>
        <w:spacing w:before="0" w:beforeAutospacing="0" w:after="0" w:afterAutospacing="0"/>
        <w:jc w:val="both"/>
        <w:rPr>
          <w:sz w:val="24"/>
          <w:szCs w:val="24"/>
        </w:rPr>
      </w:pPr>
      <w:bookmarkStart w:id="246" w:name="_Toc405513921"/>
      <w:bookmarkStart w:id="247" w:name="_Toc284662799"/>
      <w:bookmarkStart w:id="248" w:name="_Toc284663426"/>
      <w:r w:rsidRPr="00E71DB3">
        <w:rPr>
          <w:sz w:val="24"/>
          <w:szCs w:val="24"/>
        </w:rPr>
        <w:t>Алгебра</w:t>
      </w:r>
      <w:bookmarkEnd w:id="246"/>
      <w:bookmarkEnd w:id="247"/>
      <w:bookmarkEnd w:id="248"/>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Числа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Рациональные числа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Иррациональные числа</w:t>
      </w:r>
    </w:p>
    <w:p w:rsidR="00403DD3" w:rsidRPr="00E71DB3" w:rsidRDefault="00403DD3" w:rsidP="00A70BBE">
      <w:pPr>
        <w:spacing w:after="0" w:line="240" w:lineRule="auto"/>
        <w:jc w:val="both"/>
        <w:rPr>
          <w:rFonts w:ascii="Times New Roman" w:hAnsi="Times New Roman"/>
          <w:bCs/>
          <w:sz w:val="24"/>
          <w:szCs w:val="24"/>
        </w:rPr>
      </w:pPr>
      <w:r w:rsidRPr="00E71DB3">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E71DB3">
        <w:rPr>
          <w:rFonts w:ascii="Times New Roman" w:hAnsi="Times New Roman"/>
          <w:position w:val="-6"/>
          <w:sz w:val="24"/>
          <w:szCs w:val="24"/>
        </w:rPr>
        <w:object w:dxaOrig="380" w:dyaOrig="340">
          <v:shape id="_x0000_i1037" type="#_x0000_t75" style="width:17.35pt;height:19.1pt" o:ole="">
            <v:imagedata r:id="rId34" o:title=""/>
          </v:shape>
          <o:OLEObject Type="Embed" ProgID="Equation.DSMT4" ShapeID="_x0000_i1037" DrawAspect="Content" ObjectID="_1757707382" r:id="rId35"/>
        </w:object>
      </w:r>
      <w:r w:rsidRPr="00E71DB3">
        <w:rPr>
          <w:rFonts w:ascii="Times New Roman" w:hAnsi="Times New Roman"/>
          <w:sz w:val="24"/>
          <w:szCs w:val="24"/>
        </w:rPr>
        <w:t>. Применение в геометрии</w:t>
      </w:r>
      <w:proofErr w:type="gramStart"/>
      <w:r w:rsidRPr="00E71DB3">
        <w:rPr>
          <w:rFonts w:ascii="Times New Roman" w:hAnsi="Times New Roman"/>
          <w:sz w:val="24"/>
          <w:szCs w:val="24"/>
        </w:rPr>
        <w:t>.С</w:t>
      </w:r>
      <w:proofErr w:type="gramEnd"/>
      <w:r w:rsidRPr="00E71DB3">
        <w:rPr>
          <w:rFonts w:ascii="Times New Roman" w:hAnsi="Times New Roman"/>
          <w:sz w:val="24"/>
          <w:szCs w:val="24"/>
        </w:rPr>
        <w:t>равнение иррациональных чисел.</w:t>
      </w:r>
      <w:r w:rsidRPr="00E71DB3">
        <w:rPr>
          <w:rFonts w:ascii="Times New Roman" w:hAnsi="Times New Roman"/>
          <w:bCs/>
          <w:sz w:val="24"/>
          <w:szCs w:val="24"/>
        </w:rPr>
        <w:t>Множество действительных чисел.</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Тождественные преобразования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Числовые и буквенные выражения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Целые выражения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Дробно-рациональные выражения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Преобразование выражений, содержащих знак модуля.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Квадратные корни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Уравнения и неравенства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Равенства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Числовое равенство. Свойства числовых равенств. Равенство с переменной.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Уравнения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Линейное уравнение и его корни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lastRenderedPageBreak/>
        <w:t>Квадратное уравнение и его корни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Дробно-рациональные уравнения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Простейшие иррациональные уравнения вида </w:t>
      </w:r>
      <w:r w:rsidRPr="00E71DB3">
        <w:rPr>
          <w:rFonts w:ascii="Times New Roman" w:hAnsi="Times New Roman"/>
          <w:position w:val="-16"/>
          <w:sz w:val="24"/>
          <w:szCs w:val="24"/>
        </w:rPr>
        <w:object w:dxaOrig="1120" w:dyaOrig="460">
          <v:shape id="_x0000_i1038" type="#_x0000_t75" style="width:57.25pt;height:22.55pt" o:ole="">
            <v:imagedata r:id="rId10" o:title=""/>
          </v:shape>
          <o:OLEObject Type="Embed" ProgID="Equation.DSMT4" ShapeID="_x0000_i1038" DrawAspect="Content" ObjectID="_1757707383" r:id="rId36"/>
        </w:object>
      </w:r>
      <w:r w:rsidRPr="00E71DB3">
        <w:rPr>
          <w:rFonts w:ascii="Times New Roman" w:hAnsi="Times New Roman"/>
          <w:sz w:val="24"/>
          <w:szCs w:val="24"/>
        </w:rPr>
        <w:t xml:space="preserve">, </w:t>
      </w:r>
      <w:r w:rsidRPr="00E71DB3">
        <w:rPr>
          <w:rFonts w:ascii="Times New Roman" w:hAnsi="Times New Roman"/>
          <w:position w:val="-16"/>
          <w:sz w:val="24"/>
          <w:szCs w:val="24"/>
        </w:rPr>
        <w:object w:dxaOrig="1680" w:dyaOrig="460">
          <v:shape id="_x0000_i1039" type="#_x0000_t75" style="width:82.4pt;height:22.55pt" o:ole="">
            <v:imagedata r:id="rId12" o:title=""/>
          </v:shape>
          <o:OLEObject Type="Embed" ProgID="Equation.DSMT4" ShapeID="_x0000_i1039" DrawAspect="Content" ObjectID="_1757707384" r:id="rId37"/>
        </w:object>
      </w:r>
      <w:r w:rsidRPr="00E71DB3">
        <w:rPr>
          <w:rFonts w:ascii="Times New Roman" w:hAnsi="Times New Roman"/>
          <w:sz w:val="24"/>
          <w:szCs w:val="24"/>
        </w:rPr>
        <w:t>.</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Уравнения вида</w:t>
      </w:r>
      <w:proofErr w:type="gramStart"/>
      <w:r w:rsidRPr="00E71DB3">
        <w:rPr>
          <w:rFonts w:ascii="Times New Roman" w:hAnsi="Times New Roman"/>
          <w:position w:val="-6"/>
          <w:sz w:val="24"/>
          <w:szCs w:val="24"/>
        </w:rPr>
        <w:object w:dxaOrig="700" w:dyaOrig="360">
          <v:shape id="_x0000_i1040" type="#_x0000_t75" style="width:34.7pt;height:19.1pt" o:ole="">
            <v:imagedata r:id="rId38" o:title=""/>
          </v:shape>
          <o:OLEObject Type="Embed" ProgID="Equation.DSMT4" ShapeID="_x0000_i1040" DrawAspect="Content" ObjectID="_1757707385" r:id="rId39"/>
        </w:object>
      </w:r>
      <w:r w:rsidRPr="00E71DB3">
        <w:rPr>
          <w:rFonts w:ascii="Times New Roman" w:hAnsi="Times New Roman"/>
          <w:sz w:val="24"/>
          <w:szCs w:val="24"/>
        </w:rPr>
        <w:t>.</w:t>
      </w:r>
      <w:proofErr w:type="gramEnd"/>
      <w:r w:rsidRPr="00E71DB3">
        <w:rPr>
          <w:rFonts w:ascii="Times New Roman" w:hAnsi="Times New Roman"/>
          <w:sz w:val="24"/>
          <w:szCs w:val="24"/>
        </w:rPr>
        <w:t>Уравнения в целых числах.</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Системы уравнений</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Понятие системы уравнений. Решение системы уравнений.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Системы линейных уравнений с параметром.</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Неравенства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Решение линейных неравенств.</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Решение целых и дробно-рациональных неравенств методом интервалов.</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Системы неравенств</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Функции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Понятие функции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403DD3" w:rsidRPr="00E71DB3" w:rsidRDefault="00403DD3"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Представление об асимптотах.</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Непрерывность функции. Кусочно заданные функции.</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Линейная функция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w:t>
      </w:r>
      <w:r w:rsidRPr="00E71DB3">
        <w:rPr>
          <w:rFonts w:ascii="Times New Roman" w:hAnsi="Times New Roman"/>
          <w:sz w:val="24"/>
          <w:szCs w:val="24"/>
        </w:rPr>
        <w:lastRenderedPageBreak/>
        <w:t>прямой через две точки с заданными координатами, прохождение прямой через данную точку и параллельной данной прямой.</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Квадратичная функция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Обратная пропорциональность</w:t>
      </w:r>
    </w:p>
    <w:p w:rsidR="00403DD3" w:rsidRPr="00E71DB3" w:rsidRDefault="00403DD3" w:rsidP="00A70BBE">
      <w:pPr>
        <w:spacing w:after="0" w:line="240" w:lineRule="auto"/>
        <w:jc w:val="both"/>
        <w:rPr>
          <w:rFonts w:ascii="Times New Roman" w:eastAsia="Times New Roman" w:hAnsi="Times New Roman"/>
          <w:sz w:val="24"/>
          <w:szCs w:val="24"/>
        </w:rPr>
      </w:pPr>
      <w:r w:rsidRPr="00E71DB3">
        <w:rPr>
          <w:rFonts w:ascii="Times New Roman" w:hAnsi="Times New Roman"/>
          <w:sz w:val="24"/>
          <w:szCs w:val="24"/>
        </w:rPr>
        <w:t xml:space="preserve">Свойства функции </w:t>
      </w:r>
      <w:r w:rsidRPr="00E71DB3">
        <w:rPr>
          <w:rFonts w:ascii="Times New Roman" w:hAnsi="Times New Roman"/>
          <w:position w:val="-24"/>
          <w:sz w:val="24"/>
          <w:szCs w:val="24"/>
        </w:rPr>
        <w:object w:dxaOrig="620" w:dyaOrig="620">
          <v:shape id="_x0000_i1041" type="#_x0000_t75" style="width:31.25pt;height:31.25pt" o:ole="">
            <v:imagedata r:id="rId40" o:title=""/>
          </v:shape>
          <o:OLEObject Type="Embed" ProgID="Equation.DSMT4" ShapeID="_x0000_i1041" DrawAspect="Content" ObjectID="_1757707386" r:id="rId41"/>
        </w:object>
      </w:r>
      <w:r w:rsidR="003F5ECA" w:rsidRPr="00E71DB3">
        <w:rPr>
          <w:rFonts w:ascii="Times New Roman" w:eastAsia="Times New Roman" w:hAnsi="Times New Roman"/>
          <w:sz w:val="24"/>
          <w:szCs w:val="24"/>
        </w:rPr>
        <w:fldChar w:fldCharType="begin"/>
      </w:r>
      <w:r w:rsidRPr="00E71DB3">
        <w:rPr>
          <w:rFonts w:ascii="Times New Roman" w:eastAsia="Times New Roman" w:hAnsi="Times New Roman"/>
          <w:sz w:val="24"/>
          <w:szCs w:val="24"/>
        </w:rPr>
        <w:instrText xml:space="preserve"> QUOTE </w:instrText>
      </w:r>
      <w:r w:rsidRPr="00E71DB3">
        <w:rPr>
          <w:rFonts w:ascii="Times New Roman" w:hAnsi="Times New Roman"/>
          <w:noProof/>
          <w:position w:val="-15"/>
          <w:sz w:val="24"/>
          <w:szCs w:val="24"/>
          <w:lang w:eastAsia="ru-RU"/>
        </w:rPr>
        <w:drawing>
          <wp:inline distT="0" distB="0" distL="0" distR="0" wp14:anchorId="11776FCD" wp14:editId="2E08D521">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F5ECA" w:rsidRPr="00E71DB3">
        <w:rPr>
          <w:rFonts w:ascii="Times New Roman" w:eastAsia="Times New Roman" w:hAnsi="Times New Roman"/>
          <w:sz w:val="24"/>
          <w:szCs w:val="24"/>
        </w:rPr>
        <w:fldChar w:fldCharType="separate"/>
      </w:r>
      <w:r w:rsidRPr="00E71DB3">
        <w:rPr>
          <w:rFonts w:ascii="Times New Roman" w:hAnsi="Times New Roman"/>
          <w:noProof/>
          <w:position w:val="-15"/>
          <w:sz w:val="24"/>
          <w:szCs w:val="24"/>
          <w:lang w:eastAsia="ru-RU"/>
        </w:rPr>
        <w:drawing>
          <wp:inline distT="0" distB="0" distL="0" distR="0" wp14:anchorId="23E51BAC" wp14:editId="2763504E">
            <wp:extent cx="410845" cy="306070"/>
            <wp:effectExtent l="0" t="0" r="8255" b="0"/>
            <wp:docPr id="3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003F5ECA" w:rsidRPr="00E71DB3">
        <w:rPr>
          <w:rFonts w:ascii="Times New Roman" w:eastAsia="Times New Roman" w:hAnsi="Times New Roman"/>
          <w:sz w:val="24"/>
          <w:szCs w:val="24"/>
        </w:rPr>
        <w:fldChar w:fldCharType="end"/>
      </w:r>
      <w:r w:rsidRPr="00E71DB3">
        <w:rPr>
          <w:rFonts w:ascii="Times New Roman" w:eastAsia="Times New Roman" w:hAnsi="Times New Roman"/>
          <w:sz w:val="24"/>
          <w:szCs w:val="24"/>
        </w:rPr>
        <w:t xml:space="preserve">. Гипербола.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eastAsia="Times New Roman" w:hAnsi="Times New Roman"/>
          <w:b/>
          <w:sz w:val="24"/>
          <w:szCs w:val="24"/>
        </w:rPr>
        <w:t>Графики функций</w:t>
      </w:r>
      <w:r w:rsidRPr="00E71DB3">
        <w:rPr>
          <w:rFonts w:ascii="Times New Roman" w:eastAsia="Times New Roman" w:hAnsi="Times New Roman"/>
          <w:sz w:val="24"/>
          <w:szCs w:val="24"/>
        </w:rPr>
        <w:t xml:space="preserve">. </w:t>
      </w:r>
      <w:r w:rsidRPr="00E71DB3">
        <w:rPr>
          <w:rFonts w:ascii="Times New Roman" w:hAnsi="Times New Roman"/>
          <w:sz w:val="24"/>
          <w:szCs w:val="24"/>
        </w:rPr>
        <w:t xml:space="preserve">Преобразование графика функции </w:t>
      </w:r>
      <w:r w:rsidRPr="00E71DB3">
        <w:rPr>
          <w:rFonts w:ascii="Times New Roman" w:hAnsi="Times New Roman"/>
          <w:position w:val="-10"/>
          <w:sz w:val="24"/>
          <w:szCs w:val="24"/>
        </w:rPr>
        <w:object w:dxaOrig="920" w:dyaOrig="320">
          <v:shape id="_x0000_i1042" type="#_x0000_t75" style="width:46.85pt;height:16.5pt" o:ole="">
            <v:imagedata r:id="rId43" o:title=""/>
          </v:shape>
          <o:OLEObject Type="Embed" ProgID="Equation.DSMT4" ShapeID="_x0000_i1042" DrawAspect="Content" ObjectID="_1757707387" r:id="rId44"/>
        </w:object>
      </w:r>
      <w:r w:rsidRPr="00E71DB3">
        <w:rPr>
          <w:rFonts w:ascii="Times New Roman" w:hAnsi="Times New Roman"/>
          <w:sz w:val="24"/>
          <w:szCs w:val="24"/>
        </w:rPr>
        <w:t xml:space="preserve"> для построения графиков функций вида </w:t>
      </w:r>
      <w:r w:rsidRPr="00E71DB3">
        <w:rPr>
          <w:rFonts w:ascii="Times New Roman" w:hAnsi="Times New Roman"/>
          <w:position w:val="-12"/>
          <w:sz w:val="24"/>
          <w:szCs w:val="24"/>
        </w:rPr>
        <w:object w:dxaOrig="1780" w:dyaOrig="380">
          <v:shape id="_x0000_i1043" type="#_x0000_t75" style="width:90.2pt;height:17.35pt" o:ole="">
            <v:imagedata r:id="rId25" o:title=""/>
          </v:shape>
          <o:OLEObject Type="Embed" ProgID="Equation.DSMT4" ShapeID="_x0000_i1043" DrawAspect="Content" ObjectID="_1757707388" r:id="rId45"/>
        </w:object>
      </w:r>
      <w:r w:rsidRPr="00E71DB3">
        <w:rPr>
          <w:rFonts w:ascii="Times New Roman" w:hAnsi="Times New Roman"/>
          <w:sz w:val="24"/>
          <w:szCs w:val="24"/>
        </w:rPr>
        <w:t>.</w:t>
      </w:r>
    </w:p>
    <w:p w:rsidR="00403DD3" w:rsidRPr="00E71DB3" w:rsidRDefault="00403DD3" w:rsidP="00A70BBE">
      <w:pPr>
        <w:spacing w:after="0" w:line="240" w:lineRule="auto"/>
        <w:jc w:val="both"/>
        <w:rPr>
          <w:rFonts w:ascii="Times New Roman" w:eastAsia="Times New Roman" w:hAnsi="Times New Roman"/>
          <w:sz w:val="24"/>
          <w:szCs w:val="24"/>
        </w:rPr>
      </w:pPr>
      <w:r w:rsidRPr="00E71DB3">
        <w:rPr>
          <w:rFonts w:ascii="Times New Roman" w:hAnsi="Times New Roman"/>
          <w:sz w:val="24"/>
          <w:szCs w:val="24"/>
        </w:rPr>
        <w:t xml:space="preserve">Графики функций </w:t>
      </w:r>
      <w:r w:rsidRPr="00E71DB3">
        <w:rPr>
          <w:rFonts w:ascii="Times New Roman" w:hAnsi="Times New Roman"/>
          <w:position w:val="-24"/>
          <w:sz w:val="24"/>
          <w:szCs w:val="24"/>
        </w:rPr>
        <w:object w:dxaOrig="1300" w:dyaOrig="620">
          <v:shape id="_x0000_i1044" type="#_x0000_t75" style="width:62.45pt;height:31.25pt" o:ole="">
            <v:imagedata r:id="rId16" o:title=""/>
          </v:shape>
          <o:OLEObject Type="Embed" ProgID="Equation.DSMT4" ShapeID="_x0000_i1044" DrawAspect="Content" ObjectID="_1757707389" r:id="rId46"/>
        </w:object>
      </w:r>
      <w:r w:rsidRPr="00E71DB3">
        <w:rPr>
          <w:rFonts w:ascii="Times New Roman" w:hAnsi="Times New Roman"/>
          <w:sz w:val="24"/>
          <w:szCs w:val="24"/>
        </w:rPr>
        <w:t xml:space="preserve">, </w:t>
      </w:r>
      <w:r w:rsidRPr="00E71DB3">
        <w:rPr>
          <w:rFonts w:ascii="Times New Roman" w:hAnsi="Times New Roman"/>
          <w:position w:val="-10"/>
          <w:sz w:val="24"/>
          <w:szCs w:val="24"/>
        </w:rPr>
        <w:object w:dxaOrig="760" w:dyaOrig="380">
          <v:shape id="_x0000_i1045" type="#_x0000_t75" style="width:39.9pt;height:17.35pt" o:ole="">
            <v:imagedata r:id="rId18" o:title=""/>
          </v:shape>
          <o:OLEObject Type="Embed" ProgID="Equation.DSMT4" ShapeID="_x0000_i1045" DrawAspect="Content" ObjectID="_1757707390" r:id="rId47"/>
        </w:object>
      </w:r>
      <w:r w:rsidR="003F5ECA" w:rsidRPr="00E71DB3">
        <w:rPr>
          <w:rFonts w:ascii="Times New Roman" w:hAnsi="Times New Roman"/>
          <w:sz w:val="24"/>
          <w:szCs w:val="24"/>
        </w:rPr>
        <w:fldChar w:fldCharType="begin"/>
      </w:r>
      <w:r w:rsidRPr="00E71DB3">
        <w:rPr>
          <w:rFonts w:ascii="Times New Roman" w:hAnsi="Times New Roman"/>
          <w:sz w:val="24"/>
          <w:szCs w:val="24"/>
        </w:rPr>
        <w:instrText xml:space="preserve"> QUOTE  </w:instrText>
      </w:r>
      <w:r w:rsidR="003F5ECA" w:rsidRPr="00E71DB3">
        <w:rPr>
          <w:rFonts w:ascii="Times New Roman" w:hAnsi="Times New Roman"/>
          <w:sz w:val="24"/>
          <w:szCs w:val="24"/>
        </w:rPr>
        <w:fldChar w:fldCharType="end"/>
      </w:r>
      <w:r w:rsidRPr="00E71DB3">
        <w:rPr>
          <w:rFonts w:ascii="Times New Roman" w:hAnsi="Times New Roman"/>
          <w:sz w:val="24"/>
          <w:szCs w:val="24"/>
        </w:rPr>
        <w:t>,</w:t>
      </w:r>
      <w:r w:rsidRPr="00E71DB3">
        <w:rPr>
          <w:rFonts w:ascii="Times New Roman" w:eastAsia="Times New Roman" w:hAnsi="Times New Roman"/>
          <w:bCs/>
          <w:position w:val="-10"/>
          <w:sz w:val="24"/>
          <w:szCs w:val="24"/>
        </w:rPr>
        <w:object w:dxaOrig="760" w:dyaOrig="380">
          <v:shape id="_x0000_i1046" type="#_x0000_t75" style="width:39.9pt;height:17.35pt" o:ole="">
            <v:imagedata r:id="rId20" o:title=""/>
          </v:shape>
          <o:OLEObject Type="Embed" ProgID="Equation.DSMT4" ShapeID="_x0000_i1046" DrawAspect="Content" ObjectID="_1757707391" r:id="rId48"/>
        </w:object>
      </w:r>
      <w:r w:rsidR="00923823" w:rsidRPr="00E71DB3">
        <w:rPr>
          <w:rFonts w:ascii="Times New Roman" w:hAnsi="Times New Roman"/>
          <w:sz w:val="24"/>
          <w:szCs w:val="24"/>
        </w:rPr>
        <w:fldChar w:fldCharType="begin"/>
      </w:r>
      <w:r w:rsidR="00923823" w:rsidRPr="00E71DB3">
        <w:rPr>
          <w:rFonts w:ascii="Times New Roman" w:hAnsi="Times New Roman"/>
          <w:sz w:val="24"/>
          <w:szCs w:val="24"/>
        </w:rPr>
        <w:fldChar w:fldCharType="separate"/>
      </w:r>
      <w:r w:rsidRPr="00E71DB3">
        <w:rPr>
          <w:rFonts w:ascii="Times New Roman" w:eastAsia="Times New Roman" w:hAnsi="Times New Roman"/>
          <w:bCs/>
          <w:noProof/>
          <w:position w:val="-10"/>
          <w:sz w:val="24"/>
          <w:szCs w:val="24"/>
          <w:lang w:eastAsia="ru-RU"/>
        </w:rPr>
        <w:drawing>
          <wp:inline distT="0" distB="0" distL="0" distR="0" wp14:anchorId="280C8A5E" wp14:editId="0424FD50">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923823" w:rsidRPr="00E71DB3">
        <w:rPr>
          <w:rFonts w:ascii="Times New Roman" w:eastAsia="Times New Roman" w:hAnsi="Times New Roman"/>
          <w:bCs/>
          <w:noProof/>
          <w:position w:val="-10"/>
          <w:sz w:val="24"/>
          <w:szCs w:val="24"/>
          <w:lang w:eastAsia="ru-RU"/>
        </w:rPr>
        <w:fldChar w:fldCharType="end"/>
      </w:r>
      <w:r w:rsidRPr="00E71DB3">
        <w:rPr>
          <w:rFonts w:ascii="Times New Roman" w:hAnsi="Times New Roman"/>
          <w:bCs/>
          <w:sz w:val="24"/>
          <w:szCs w:val="24"/>
        </w:rPr>
        <w:t xml:space="preserve">, </w:t>
      </w:r>
      <w:r w:rsidRPr="00E71DB3">
        <w:rPr>
          <w:rFonts w:ascii="Times New Roman" w:hAnsi="Times New Roman"/>
          <w:bCs/>
          <w:position w:val="-12"/>
          <w:sz w:val="24"/>
          <w:szCs w:val="24"/>
        </w:rPr>
        <w:object w:dxaOrig="660" w:dyaOrig="380">
          <v:shape id="_x0000_i1047" type="#_x0000_t75" style="width:32.1pt;height:17.35pt" o:ole="">
            <v:imagedata r:id="rId23" o:title=""/>
          </v:shape>
          <o:OLEObject Type="Embed" ProgID="Equation.DSMT4" ShapeID="_x0000_i1047" DrawAspect="Content" ObjectID="_1757707392" r:id="rId49"/>
        </w:object>
      </w:r>
      <w:r w:rsidRPr="00E71DB3">
        <w:rPr>
          <w:rFonts w:ascii="Times New Roman" w:hAnsi="Times New Roman"/>
          <w:bCs/>
          <w:sz w:val="24"/>
          <w:szCs w:val="24"/>
        </w:rPr>
        <w:t xml:space="preserve">. </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Последовательности и прогрессии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w:t>
      </w:r>
      <w:r w:rsidRPr="00E71DB3">
        <w:rPr>
          <w:rFonts w:ascii="Times New Roman" w:hAnsi="Times New Roman"/>
          <w:sz w:val="24"/>
          <w:szCs w:val="24"/>
          <w:lang w:val="en-US"/>
        </w:rPr>
        <w:t>n</w:t>
      </w:r>
      <w:r w:rsidRPr="00E71DB3">
        <w:rPr>
          <w:rFonts w:ascii="Times New Roman" w:hAnsi="Times New Roman"/>
          <w:sz w:val="24"/>
          <w:szCs w:val="24"/>
        </w:rPr>
        <w:t xml:space="preserve"> первых членов арифметической и геометрической прогрессий.Сходящаяся геометрическая прогрессия.</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Решение текстовых задач</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Задачи на все арифметические действия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Задачи на движение, работу и покупки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Задачи на части, доли, проценты</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Логические задачи</w:t>
      </w:r>
    </w:p>
    <w:p w:rsidR="00403DD3" w:rsidRPr="00E71DB3" w:rsidRDefault="00403DD3"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xml:space="preserve">Решение логических задач. Решение логических задач с помощью графов, таблиц. </w:t>
      </w:r>
    </w:p>
    <w:p w:rsidR="00403DD3" w:rsidRPr="00E71DB3" w:rsidRDefault="00403DD3" w:rsidP="00A70BBE">
      <w:pPr>
        <w:widowControl w:val="0"/>
        <w:spacing w:after="0" w:line="240" w:lineRule="auto"/>
        <w:jc w:val="both"/>
        <w:rPr>
          <w:rFonts w:ascii="Times New Roman" w:hAnsi="Times New Roman"/>
          <w:bCs/>
          <w:sz w:val="24"/>
          <w:szCs w:val="24"/>
        </w:rPr>
      </w:pPr>
      <w:r w:rsidRPr="00E71DB3">
        <w:rPr>
          <w:rFonts w:ascii="Times New Roman" w:hAnsi="Times New Roman"/>
          <w:b/>
          <w:sz w:val="24"/>
          <w:szCs w:val="24"/>
        </w:rPr>
        <w:t xml:space="preserve">Основные методы решения текстовых задач: </w:t>
      </w:r>
      <w:r w:rsidRPr="00E71DB3">
        <w:rPr>
          <w:rFonts w:ascii="Times New Roman" w:hAnsi="Times New Roman"/>
          <w:bCs/>
          <w:sz w:val="24"/>
          <w:szCs w:val="24"/>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403DD3" w:rsidRPr="00E71DB3" w:rsidRDefault="00403DD3" w:rsidP="00A70BBE">
      <w:pPr>
        <w:pStyle w:val="3"/>
        <w:spacing w:before="0" w:beforeAutospacing="0" w:after="0" w:afterAutospacing="0"/>
        <w:jc w:val="both"/>
        <w:rPr>
          <w:sz w:val="24"/>
          <w:szCs w:val="24"/>
        </w:rPr>
      </w:pPr>
      <w:bookmarkStart w:id="249" w:name="_Toc405513922"/>
      <w:bookmarkStart w:id="250" w:name="_Toc284662800"/>
      <w:bookmarkStart w:id="251" w:name="_Toc284663427"/>
      <w:r w:rsidRPr="00E71DB3">
        <w:rPr>
          <w:sz w:val="24"/>
          <w:szCs w:val="24"/>
        </w:rPr>
        <w:t>Статистика и теория вероятностей</w:t>
      </w:r>
      <w:bookmarkEnd w:id="249"/>
      <w:bookmarkEnd w:id="250"/>
      <w:bookmarkEnd w:id="251"/>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Статистика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Случайные события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Эйлера.Противоположные события, объединение и пересечение событий. Правило сложения вероятностей. Случайный выбор.Представление эксперимента в виде дерева.Независимые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lastRenderedPageBreak/>
        <w:t>Элементы комбинаторики</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sz w:val="24"/>
          <w:szCs w:val="24"/>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E71DB3">
        <w:rPr>
          <w:rFonts w:ascii="Times New Roman" w:hAnsi="Times New Roman"/>
          <w:b/>
          <w:sz w:val="24"/>
          <w:szCs w:val="24"/>
        </w:rPr>
        <w:t xml:space="preserve">. </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Случайные величины</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403DD3" w:rsidRPr="00E71DB3" w:rsidRDefault="00403DD3" w:rsidP="00A70BBE">
      <w:pPr>
        <w:pStyle w:val="3"/>
        <w:spacing w:before="0" w:beforeAutospacing="0" w:after="0" w:afterAutospacing="0"/>
        <w:jc w:val="both"/>
        <w:rPr>
          <w:sz w:val="24"/>
          <w:szCs w:val="24"/>
        </w:rPr>
      </w:pPr>
      <w:bookmarkStart w:id="252" w:name="_Toc405513923"/>
      <w:bookmarkStart w:id="253" w:name="_Toc284662801"/>
      <w:bookmarkStart w:id="254" w:name="_Toc284663428"/>
      <w:r w:rsidRPr="00E71DB3">
        <w:rPr>
          <w:sz w:val="24"/>
          <w:szCs w:val="24"/>
        </w:rPr>
        <w:t>Геометрия</w:t>
      </w:r>
      <w:bookmarkEnd w:id="252"/>
      <w:bookmarkEnd w:id="253"/>
      <w:bookmarkEnd w:id="254"/>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Геометрические фигуры</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Фигуры в геометрии и в окружающем мире</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iCs/>
          <w:sz w:val="24"/>
          <w:szCs w:val="24"/>
        </w:rPr>
        <w:t>Осевая симметрия геометрических фигур. Центральная симметрия геометрических фигур.</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Многоугольники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Многоугольник, его элементы и его свойства. Распознавание некоторых многоугольников. </w:t>
      </w:r>
      <w:r w:rsidRPr="00E71DB3">
        <w:rPr>
          <w:rFonts w:ascii="Times New Roman" w:hAnsi="Times New Roman"/>
          <w:bCs/>
          <w:sz w:val="24"/>
          <w:szCs w:val="24"/>
        </w:rPr>
        <w:t>В</w:t>
      </w:r>
      <w:r w:rsidRPr="00E71DB3">
        <w:rPr>
          <w:rFonts w:ascii="Times New Roman" w:hAnsi="Times New Roman"/>
          <w:sz w:val="24"/>
          <w:szCs w:val="24"/>
        </w:rPr>
        <w:t>ыпуклые и невыпуклые многоугольники. Правильные многоугольники.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Окружность, круг</w:t>
      </w:r>
    </w:p>
    <w:p w:rsidR="00403DD3" w:rsidRPr="00E71DB3" w:rsidRDefault="00CA3CC2" w:rsidP="00A70BBE">
      <w:pPr>
        <w:spacing w:after="0" w:line="240" w:lineRule="auto"/>
        <w:jc w:val="both"/>
        <w:rPr>
          <w:rFonts w:ascii="Times New Roman" w:hAnsi="Times New Roman"/>
          <w:sz w:val="24"/>
          <w:szCs w:val="24"/>
        </w:rPr>
      </w:pPr>
      <w:r w:rsidRPr="00E71DB3">
        <w:rPr>
          <w:rFonts w:ascii="Times New Roman" w:hAnsi="Times New Roman"/>
          <w:bCs/>
          <w:sz w:val="24"/>
          <w:szCs w:val="24"/>
        </w:rPr>
        <w:t>Окружность, круг, и</w:t>
      </w:r>
      <w:r w:rsidR="00403DD3" w:rsidRPr="00E71DB3">
        <w:rPr>
          <w:rFonts w:ascii="Times New Roman" w:hAnsi="Times New Roman"/>
          <w:sz w:val="24"/>
          <w:szCs w:val="24"/>
        </w:rPr>
        <w:t xml:space="preserve">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Геометрические фигуры в пространстве (объёмные тела)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Отношения</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Равенство фигур</w:t>
      </w:r>
    </w:p>
    <w:p w:rsidR="00403DD3" w:rsidRPr="00E71DB3" w:rsidRDefault="00403DD3" w:rsidP="00A70BBE">
      <w:pPr>
        <w:spacing w:after="0" w:line="240" w:lineRule="auto"/>
        <w:jc w:val="both"/>
        <w:rPr>
          <w:rFonts w:ascii="Times New Roman" w:hAnsi="Times New Roman"/>
          <w:iCs/>
          <w:sz w:val="24"/>
          <w:szCs w:val="24"/>
        </w:rPr>
      </w:pPr>
      <w:r w:rsidRPr="00E71DB3">
        <w:rPr>
          <w:rFonts w:ascii="Times New Roman" w:hAnsi="Times New Roman"/>
          <w:bCs/>
          <w:sz w:val="24"/>
          <w:szCs w:val="24"/>
        </w:rPr>
        <w:t>С</w:t>
      </w:r>
      <w:r w:rsidRPr="00E71DB3">
        <w:rPr>
          <w:rFonts w:ascii="Times New Roman" w:hAnsi="Times New Roman"/>
          <w:sz w:val="24"/>
          <w:szCs w:val="24"/>
        </w:rPr>
        <w:t xml:space="preserve">войства равных треугольников. Признаки равенства треугольников.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Параллельно</w:t>
      </w:r>
      <w:r w:rsidRPr="00E71DB3">
        <w:rPr>
          <w:rFonts w:ascii="Times New Roman" w:hAnsi="Times New Roman"/>
          <w:b/>
          <w:bCs/>
          <w:sz w:val="24"/>
          <w:szCs w:val="24"/>
        </w:rPr>
        <w:softHyphen/>
        <w:t>сть прямых</w:t>
      </w:r>
    </w:p>
    <w:p w:rsidR="00403DD3" w:rsidRPr="00E71DB3" w:rsidRDefault="00403DD3" w:rsidP="00A70BBE">
      <w:pPr>
        <w:spacing w:after="0" w:line="240" w:lineRule="auto"/>
        <w:jc w:val="both"/>
        <w:rPr>
          <w:rFonts w:ascii="Times New Roman" w:hAnsi="Times New Roman"/>
          <w:iCs/>
          <w:sz w:val="24"/>
          <w:szCs w:val="24"/>
        </w:rPr>
      </w:pPr>
      <w:r w:rsidRPr="00E71DB3">
        <w:rPr>
          <w:rFonts w:ascii="Times New Roman" w:hAnsi="Times New Roman"/>
          <w:sz w:val="24"/>
          <w:szCs w:val="24"/>
        </w:rPr>
        <w:t>Признаки и свойства параллельных прямых. Аксиома параллельности Евклида. Теорема Фалеса.</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Перпендикулярные прямые</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Cs/>
          <w:sz w:val="24"/>
          <w:szCs w:val="24"/>
        </w:rPr>
        <w:t xml:space="preserve">Прямой угол. Перпендикуляр к прямой. Наклонная, проекция. Серединный перпендикуляр к отрезку. </w:t>
      </w:r>
      <w:r w:rsidRPr="00E71DB3">
        <w:rPr>
          <w:rFonts w:ascii="Times New Roman" w:hAnsi="Times New Roman"/>
          <w:sz w:val="24"/>
          <w:szCs w:val="24"/>
        </w:rPr>
        <w:t xml:space="preserve">Свойства и признаки перпендикулярности.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Подобие</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Пропорциональные отрезки, подобие фигур. Подобные треугольники. Признаки подобия. </w:t>
      </w:r>
    </w:p>
    <w:p w:rsidR="00403DD3" w:rsidRPr="00E71DB3" w:rsidRDefault="00403DD3" w:rsidP="00A70BBE">
      <w:pPr>
        <w:spacing w:after="0" w:line="240" w:lineRule="auto"/>
        <w:jc w:val="both"/>
        <w:rPr>
          <w:rFonts w:ascii="Times New Roman" w:hAnsi="Times New Roman"/>
          <w:iCs/>
          <w:sz w:val="24"/>
          <w:szCs w:val="24"/>
        </w:rPr>
      </w:pPr>
      <w:r w:rsidRPr="00E71DB3">
        <w:rPr>
          <w:rFonts w:ascii="Times New Roman" w:hAnsi="Times New Roman"/>
          <w:b/>
          <w:sz w:val="24"/>
          <w:szCs w:val="24"/>
        </w:rPr>
        <w:t>Взаимное расположение</w:t>
      </w:r>
      <w:r w:rsidRPr="00E71DB3">
        <w:rPr>
          <w:rFonts w:ascii="Times New Roman" w:hAnsi="Times New Roman"/>
          <w:sz w:val="24"/>
          <w:szCs w:val="24"/>
        </w:rPr>
        <w:t xml:space="preserve"> прямой и окружности, двух окружностей.</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Измерения и вычисления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Величины</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Понятие величины. Длина. Измерение длины. Единицы измерения длины. Величина угла. Градусная мера угла.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Понятие о площади плоской фигуры и её свойствах. Измерение площадей. Единицы измерения площади.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Представление об объёме и его свойствах. Измерение объёма. Единицы измерения объёмов.</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Измерения и вычисления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E71DB3">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sz w:val="24"/>
          <w:szCs w:val="24"/>
        </w:rPr>
        <w:t>Расстояния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Расстояние между точками. Расстояние от точки до прямой. Расстояние между фигурами. </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Геометрические построения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Геометрические построения для иллюстрации свойств геометрических фигур.</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Деление отрезка в данном отношении.</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 xml:space="preserve">Геометрические преобразования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Преобразования</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sz w:val="24"/>
          <w:szCs w:val="24"/>
        </w:rPr>
        <w:t>Понятие преобразования. Представление о метапредметном понятии «преобразование». Подобие.</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Движения</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Осевая и центральная симметрия, поворот и параллельный перенос.Комбинации движений на плоскости и их свойства. </w:t>
      </w:r>
    </w:p>
    <w:p w:rsidR="00403DD3" w:rsidRPr="00E71DB3" w:rsidRDefault="00403DD3" w:rsidP="00A70BBE">
      <w:pPr>
        <w:pStyle w:val="aff6"/>
        <w:spacing w:after="0" w:line="240" w:lineRule="auto"/>
        <w:jc w:val="both"/>
        <w:rPr>
          <w:rFonts w:ascii="Times New Roman" w:hAnsi="Times New Roman"/>
          <w:b/>
          <w:i w:val="0"/>
          <w:color w:val="auto"/>
          <w:spacing w:val="0"/>
        </w:rPr>
      </w:pPr>
      <w:r w:rsidRPr="00E71DB3">
        <w:rPr>
          <w:rFonts w:ascii="Times New Roman" w:hAnsi="Times New Roman"/>
          <w:b/>
          <w:i w:val="0"/>
          <w:color w:val="auto"/>
          <w:spacing w:val="0"/>
        </w:rPr>
        <w:t>Векторы и координаты на плоскости</w:t>
      </w:r>
    </w:p>
    <w:p w:rsidR="00403DD3" w:rsidRPr="00E71DB3" w:rsidRDefault="00403DD3" w:rsidP="00A70BBE">
      <w:pPr>
        <w:spacing w:after="0" w:line="240" w:lineRule="auto"/>
        <w:jc w:val="both"/>
        <w:rPr>
          <w:rFonts w:ascii="Times New Roman" w:hAnsi="Times New Roman"/>
          <w:b/>
          <w:sz w:val="24"/>
          <w:szCs w:val="24"/>
        </w:rPr>
      </w:pPr>
      <w:r w:rsidRPr="00E71DB3">
        <w:rPr>
          <w:rFonts w:ascii="Times New Roman" w:hAnsi="Times New Roman"/>
          <w:b/>
          <w:iCs/>
          <w:sz w:val="24"/>
          <w:szCs w:val="24"/>
        </w:rPr>
        <w:t>Векторы</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403DD3" w:rsidRPr="00E71DB3" w:rsidRDefault="00403DD3"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Координаты</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Применение векторов и координат для решения простейших геометрических задач.</w:t>
      </w:r>
    </w:p>
    <w:p w:rsidR="00403DD3" w:rsidRPr="00E71DB3" w:rsidRDefault="00403DD3" w:rsidP="00A70BBE">
      <w:pPr>
        <w:pStyle w:val="3"/>
        <w:spacing w:before="0" w:beforeAutospacing="0" w:after="0" w:afterAutospacing="0"/>
        <w:jc w:val="both"/>
        <w:rPr>
          <w:sz w:val="24"/>
          <w:szCs w:val="24"/>
        </w:rPr>
      </w:pPr>
      <w:bookmarkStart w:id="255" w:name="_Toc405513924"/>
      <w:bookmarkStart w:id="256" w:name="_Toc284662802"/>
      <w:bookmarkStart w:id="257" w:name="_Toc284663429"/>
      <w:r w:rsidRPr="00E71DB3">
        <w:rPr>
          <w:sz w:val="24"/>
          <w:szCs w:val="24"/>
        </w:rPr>
        <w:t>История математики</w:t>
      </w:r>
      <w:bookmarkEnd w:id="255"/>
      <w:bookmarkEnd w:id="256"/>
      <w:bookmarkEnd w:id="257"/>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Задача Леонардо Пизанского (Фибоначчи) о кроликах, числа Фибоначчи. Задача о шахматной доске. Сходимость геометрической прогрессии.</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w:t>
      </w:r>
      <w:r w:rsidRPr="00E71DB3">
        <w:rPr>
          <w:rFonts w:ascii="Times New Roman" w:hAnsi="Times New Roman"/>
          <w:sz w:val="24"/>
          <w:szCs w:val="24"/>
        </w:rPr>
        <w:lastRenderedPageBreak/>
        <w:t>куба. История числа π. Золотое сечение. «Начала» Евклида. Л Эйлер, Н.И.Лобачевский. История пятого постулата.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Геометрия и искусство. Геометрические закономерности окружающего мира.</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403DD3" w:rsidRPr="00E71DB3" w:rsidRDefault="00403DD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Математика в развитии России: Петр </w:t>
      </w:r>
      <w:r w:rsidRPr="00E71DB3">
        <w:rPr>
          <w:rFonts w:ascii="Times New Roman" w:hAnsi="Times New Roman"/>
          <w:sz w:val="24"/>
          <w:szCs w:val="24"/>
          <w:lang w:val="en-US"/>
        </w:rPr>
        <w:t>I</w:t>
      </w:r>
      <w:r w:rsidRPr="00E71DB3">
        <w:rPr>
          <w:rFonts w:ascii="Times New Roman" w:hAnsi="Times New Roman"/>
          <w:sz w:val="24"/>
          <w:szCs w:val="24"/>
        </w:rPr>
        <w:t>, школа математических и навигацких наук, развитие российского флота, А.Н.Крылов. Космическая программа и М.В.Келдыш.</w:t>
      </w:r>
    </w:p>
    <w:p w:rsidR="00721D27" w:rsidRPr="00E71DB3" w:rsidRDefault="00721D27" w:rsidP="00A70BBE">
      <w:pPr>
        <w:pStyle w:val="3"/>
        <w:spacing w:before="0" w:beforeAutospacing="0" w:after="0" w:afterAutospacing="0"/>
        <w:rPr>
          <w:rFonts w:eastAsia="Calibri"/>
          <w:b w:val="0"/>
          <w:bCs w:val="0"/>
          <w:sz w:val="24"/>
          <w:szCs w:val="24"/>
          <w:lang w:eastAsia="en-US"/>
        </w:rPr>
      </w:pPr>
      <w:bookmarkStart w:id="258" w:name="_Toc409691709"/>
      <w:bookmarkStart w:id="259" w:name="_Toc410654034"/>
      <w:bookmarkStart w:id="260" w:name="_Toc414553245"/>
      <w:bookmarkEnd w:id="236"/>
    </w:p>
    <w:p w:rsidR="00B540EE" w:rsidRPr="00E71DB3" w:rsidRDefault="0072107E" w:rsidP="00A70BBE">
      <w:pPr>
        <w:pStyle w:val="3"/>
        <w:spacing w:before="0" w:beforeAutospacing="0" w:after="0" w:afterAutospacing="0"/>
        <w:rPr>
          <w:sz w:val="24"/>
          <w:szCs w:val="24"/>
        </w:rPr>
      </w:pPr>
      <w:r w:rsidRPr="00E71DB3">
        <w:rPr>
          <w:sz w:val="24"/>
          <w:szCs w:val="24"/>
        </w:rPr>
        <w:t>2.2.2.9</w:t>
      </w:r>
      <w:r w:rsidR="009360F3" w:rsidRPr="00E71DB3">
        <w:rPr>
          <w:sz w:val="24"/>
          <w:szCs w:val="24"/>
        </w:rPr>
        <w:t xml:space="preserve">. </w:t>
      </w:r>
      <w:r w:rsidR="00B540EE" w:rsidRPr="00E71DB3">
        <w:rPr>
          <w:sz w:val="24"/>
          <w:szCs w:val="24"/>
        </w:rPr>
        <w:t>Информатика</w:t>
      </w:r>
      <w:bookmarkEnd w:id="258"/>
      <w:bookmarkEnd w:id="259"/>
      <w:bookmarkEnd w:id="260"/>
    </w:p>
    <w:p w:rsidR="00B30F8B" w:rsidRPr="00E71DB3" w:rsidRDefault="00A800F3"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 </w:t>
      </w:r>
      <w:r w:rsidR="00B30F8B" w:rsidRPr="00E71DB3">
        <w:rPr>
          <w:rFonts w:ascii="Times New Roman" w:hAnsi="Times New Roman"/>
          <w:position w:val="-1"/>
          <w:sz w:val="24"/>
          <w:szCs w:val="24"/>
        </w:rPr>
        <w:t xml:space="preserve">реализации программы учебного предмета «Информатика» </w:t>
      </w:r>
      <w:r w:rsidRPr="00E71DB3">
        <w:rPr>
          <w:rFonts w:ascii="Times New Roman" w:hAnsi="Times New Roman"/>
          <w:position w:val="-1"/>
          <w:sz w:val="24"/>
          <w:szCs w:val="24"/>
        </w:rPr>
        <w:t xml:space="preserve">у учащихся формируется </w:t>
      </w:r>
      <w:r w:rsidR="00B30F8B" w:rsidRPr="00E71DB3">
        <w:rPr>
          <w:rFonts w:ascii="Times New Roman" w:eastAsia="Times New Roman" w:hAnsi="Times New Roman"/>
          <w:sz w:val="24"/>
          <w:szCs w:val="24"/>
          <w:lang w:eastAsia="ru-RU"/>
        </w:rPr>
        <w:t xml:space="preserve"> информационн</w:t>
      </w:r>
      <w:r w:rsidRPr="00E71DB3">
        <w:rPr>
          <w:rFonts w:ascii="Times New Roman" w:eastAsia="Times New Roman" w:hAnsi="Times New Roman"/>
          <w:sz w:val="24"/>
          <w:szCs w:val="24"/>
          <w:lang w:eastAsia="ru-RU"/>
        </w:rPr>
        <w:t>ая</w:t>
      </w:r>
      <w:r w:rsidR="00B30F8B" w:rsidRPr="00E71DB3">
        <w:rPr>
          <w:rFonts w:ascii="Times New Roman" w:eastAsia="Times New Roman" w:hAnsi="Times New Roman"/>
          <w:sz w:val="24"/>
          <w:szCs w:val="24"/>
          <w:lang w:eastAsia="ru-RU"/>
        </w:rPr>
        <w:t xml:space="preserve"> и алгоритмическ</w:t>
      </w:r>
      <w:r w:rsidRPr="00E71DB3">
        <w:rPr>
          <w:rFonts w:ascii="Times New Roman" w:eastAsia="Times New Roman" w:hAnsi="Times New Roman"/>
          <w:sz w:val="24"/>
          <w:szCs w:val="24"/>
          <w:lang w:eastAsia="ru-RU"/>
        </w:rPr>
        <w:t>ая</w:t>
      </w:r>
      <w:r w:rsidR="00B30F8B" w:rsidRPr="00E71DB3">
        <w:rPr>
          <w:rFonts w:ascii="Times New Roman" w:eastAsia="Times New Roman" w:hAnsi="Times New Roman"/>
          <w:sz w:val="24"/>
          <w:szCs w:val="24"/>
          <w:lang w:eastAsia="ru-RU"/>
        </w:rPr>
        <w:t xml:space="preserve"> культур</w:t>
      </w:r>
      <w:r w:rsidRPr="00E71DB3">
        <w:rPr>
          <w:rFonts w:ascii="Times New Roman" w:eastAsia="Times New Roman" w:hAnsi="Times New Roman"/>
          <w:sz w:val="24"/>
          <w:szCs w:val="24"/>
          <w:lang w:eastAsia="ru-RU"/>
        </w:rPr>
        <w:t>а</w:t>
      </w:r>
      <w:r w:rsidR="00B30F8B" w:rsidRPr="00E71DB3">
        <w:rPr>
          <w:rFonts w:ascii="Times New Roman" w:eastAsia="Times New Roman" w:hAnsi="Times New Roman"/>
          <w:sz w:val="24"/>
          <w:szCs w:val="24"/>
          <w:lang w:eastAsia="ru-RU"/>
        </w:rPr>
        <w:t>;</w:t>
      </w:r>
      <w:r w:rsidRPr="00E71DB3">
        <w:rPr>
          <w:rFonts w:ascii="Times New Roman" w:eastAsia="Times New Roman" w:hAnsi="Times New Roman"/>
          <w:sz w:val="24"/>
          <w:szCs w:val="24"/>
          <w:lang w:eastAsia="ru-RU"/>
        </w:rPr>
        <w:t xml:space="preserve">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w:t>
      </w:r>
      <w:r w:rsidR="00B30F8B" w:rsidRPr="00E71DB3">
        <w:rPr>
          <w:rFonts w:ascii="Times New Roman" w:eastAsia="Times New Roman" w:hAnsi="Times New Roman"/>
          <w:sz w:val="24"/>
          <w:szCs w:val="24"/>
        </w:rPr>
        <w:t>представления о компьютере как универсальном устройстве обработки информации;</w:t>
      </w:r>
      <w:r w:rsidR="00B30F8B" w:rsidRPr="00E71DB3">
        <w:rPr>
          <w:rFonts w:ascii="Times New Roman" w:eastAsia="Times New Roman" w:hAnsi="Times New Roman"/>
          <w:sz w:val="24"/>
          <w:szCs w:val="24"/>
          <w:lang w:eastAsia="ru-RU"/>
        </w:rPr>
        <w:t xml:space="preserve"> представления об основных изучаемых понятиях: информация, алгоритм, модель - и их свойствах;</w:t>
      </w:r>
      <w:r w:rsidRPr="00E71DB3">
        <w:rPr>
          <w:rFonts w:ascii="Times New Roman" w:eastAsia="Times New Roman" w:hAnsi="Times New Roman"/>
          <w:sz w:val="24"/>
          <w:szCs w:val="24"/>
          <w:lang w:eastAsia="ru-RU"/>
        </w:rPr>
        <w:t xml:space="preserve"> развивается</w:t>
      </w:r>
      <w:r w:rsidR="00B30F8B" w:rsidRPr="00E71DB3">
        <w:rPr>
          <w:rFonts w:ascii="Times New Roman" w:eastAsia="Times New Roman" w:hAnsi="Times New Roman"/>
          <w:sz w:val="24"/>
          <w:szCs w:val="24"/>
          <w:lang w:eastAsia="ru-RU"/>
        </w:rPr>
        <w:t xml:space="preserve"> алгоритмическо</w:t>
      </w:r>
      <w:r w:rsidRPr="00E71DB3">
        <w:rPr>
          <w:rFonts w:ascii="Times New Roman" w:eastAsia="Times New Roman" w:hAnsi="Times New Roman"/>
          <w:sz w:val="24"/>
          <w:szCs w:val="24"/>
          <w:lang w:eastAsia="ru-RU"/>
        </w:rPr>
        <w:t>е</w:t>
      </w:r>
      <w:r w:rsidR="00B30F8B" w:rsidRPr="00E71DB3">
        <w:rPr>
          <w:rFonts w:ascii="Times New Roman" w:eastAsia="Times New Roman" w:hAnsi="Times New Roman"/>
          <w:sz w:val="24"/>
          <w:szCs w:val="24"/>
          <w:lang w:eastAsia="ru-RU"/>
        </w:rPr>
        <w:t xml:space="preserve"> мышлени</w:t>
      </w:r>
      <w:r w:rsidRPr="00E71DB3">
        <w:rPr>
          <w:rFonts w:ascii="Times New Roman" w:eastAsia="Times New Roman" w:hAnsi="Times New Roman"/>
          <w:sz w:val="24"/>
          <w:szCs w:val="24"/>
          <w:lang w:eastAsia="ru-RU"/>
        </w:rPr>
        <w:t>е</w:t>
      </w:r>
      <w:r w:rsidR="00B30F8B" w:rsidRPr="00E71DB3">
        <w:rPr>
          <w:rFonts w:ascii="Times New Roman" w:eastAsia="Times New Roman" w:hAnsi="Times New Roman"/>
          <w:sz w:val="24"/>
          <w:szCs w:val="24"/>
          <w:lang w:eastAsia="ru-RU"/>
        </w:rPr>
        <w:t>, необходимо</w:t>
      </w:r>
      <w:r w:rsidRPr="00E71DB3">
        <w:rPr>
          <w:rFonts w:ascii="Times New Roman" w:eastAsia="Times New Roman" w:hAnsi="Times New Roman"/>
          <w:sz w:val="24"/>
          <w:szCs w:val="24"/>
          <w:lang w:eastAsia="ru-RU"/>
        </w:rPr>
        <w:t>е</w:t>
      </w:r>
      <w:r w:rsidR="00B30F8B" w:rsidRPr="00E71DB3">
        <w:rPr>
          <w:rFonts w:ascii="Times New Roman" w:eastAsia="Times New Roman" w:hAnsi="Times New Roman"/>
          <w:sz w:val="24"/>
          <w:szCs w:val="24"/>
          <w:lang w:eastAsia="ru-RU"/>
        </w:rPr>
        <w:t xml:space="preserve"> для профессиональной деятельности в современном обществе; формир</w:t>
      </w:r>
      <w:r w:rsidRPr="00E71DB3">
        <w:rPr>
          <w:rFonts w:ascii="Times New Roman" w:eastAsia="Times New Roman" w:hAnsi="Times New Roman"/>
          <w:sz w:val="24"/>
          <w:szCs w:val="24"/>
          <w:lang w:eastAsia="ru-RU"/>
        </w:rPr>
        <w:t>уются</w:t>
      </w:r>
      <w:r w:rsidR="00B30F8B" w:rsidRPr="00E71DB3">
        <w:rPr>
          <w:rFonts w:ascii="Times New Roman" w:hAnsi="Times New Roman"/>
          <w:sz w:val="24"/>
          <w:szCs w:val="24"/>
          <w:lang w:eastAsia="ru-RU"/>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00B30F8B" w:rsidRPr="00E71DB3">
        <w:rPr>
          <w:rFonts w:ascii="Times New Roman" w:eastAsia="Times New Roman" w:hAnsi="Times New Roman"/>
          <w:sz w:val="24"/>
          <w:szCs w:val="24"/>
          <w:lang w:eastAsia="ru-RU"/>
        </w:rPr>
        <w:t xml:space="preserve"> навыков и умений безопасного и целесообразного поведения при работе с компьютерными программами и в </w:t>
      </w:r>
      <w:r w:rsidR="00E5241E" w:rsidRPr="00E71DB3">
        <w:rPr>
          <w:rFonts w:ascii="Times New Roman" w:eastAsia="Times New Roman" w:hAnsi="Times New Roman"/>
          <w:sz w:val="24"/>
          <w:szCs w:val="24"/>
        </w:rPr>
        <w:t xml:space="preserve">сети </w:t>
      </w:r>
      <w:r w:rsidR="00B30F8B" w:rsidRPr="00E71DB3">
        <w:rPr>
          <w:rFonts w:ascii="Times New Roman" w:eastAsia="Times New Roman" w:hAnsi="Times New Roman"/>
          <w:sz w:val="24"/>
          <w:szCs w:val="24"/>
          <w:lang w:eastAsia="ru-RU"/>
        </w:rPr>
        <w:t>Интернет, умения соблюдать нормы информационной этики и права.</w:t>
      </w:r>
    </w:p>
    <w:p w:rsidR="009A01D5" w:rsidRPr="00E71DB3" w:rsidRDefault="00721D27" w:rsidP="00A70BBE">
      <w:pPr>
        <w:tabs>
          <w:tab w:val="left" w:pos="1180"/>
        </w:tabs>
        <w:spacing w:after="0" w:line="240" w:lineRule="auto"/>
        <w:jc w:val="both"/>
        <w:rPr>
          <w:rFonts w:ascii="Times New Roman" w:hAnsi="Times New Roman"/>
          <w:sz w:val="24"/>
          <w:szCs w:val="24"/>
        </w:rPr>
      </w:pPr>
      <w:r w:rsidRPr="00E71DB3">
        <w:rPr>
          <w:rFonts w:ascii="Times New Roman" w:hAnsi="Times New Roman"/>
          <w:sz w:val="24"/>
          <w:szCs w:val="24"/>
        </w:rPr>
        <w:tab/>
      </w:r>
      <w:r w:rsidR="009A01D5" w:rsidRPr="00E71DB3">
        <w:rPr>
          <w:rFonts w:ascii="Times New Roman" w:hAnsi="Times New Roman"/>
          <w:b/>
          <w:bCs/>
          <w:sz w:val="24"/>
          <w:szCs w:val="24"/>
        </w:rPr>
        <w:t>Введение</w:t>
      </w:r>
    </w:p>
    <w:p w:rsidR="009A01D5" w:rsidRPr="00E71DB3" w:rsidRDefault="009A01D5" w:rsidP="00A70BBE">
      <w:pPr>
        <w:pStyle w:val="a9"/>
        <w:ind w:left="0"/>
        <w:jc w:val="both"/>
        <w:rPr>
          <w:rFonts w:ascii="Times New Roman" w:hAnsi="Times New Roman"/>
        </w:rPr>
      </w:pPr>
      <w:r w:rsidRPr="00E71DB3">
        <w:rPr>
          <w:rFonts w:ascii="Times New Roman" w:eastAsia="Times New Roman" w:hAnsi="Times New Roman"/>
          <w:b/>
          <w:bCs/>
        </w:rPr>
        <w:t>Информация и информационные процессы</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Информация – одно из основных обобщающих понятий современной науки. </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Информационные процессы – процессы, связанные с хранением, преобразованием и передачей данных.</w:t>
      </w:r>
    </w:p>
    <w:p w:rsidR="009A01D5" w:rsidRPr="00E71DB3" w:rsidRDefault="009A01D5" w:rsidP="00A70BBE">
      <w:pPr>
        <w:pStyle w:val="a9"/>
        <w:ind w:left="0"/>
        <w:jc w:val="both"/>
        <w:rPr>
          <w:rFonts w:ascii="Times New Roman" w:hAnsi="Times New Roman"/>
        </w:rPr>
      </w:pPr>
      <w:r w:rsidRPr="00E71DB3">
        <w:rPr>
          <w:rFonts w:ascii="Times New Roman" w:eastAsia="Times New Roman" w:hAnsi="Times New Roman"/>
          <w:b/>
          <w:bCs/>
        </w:rPr>
        <w:t>Компьютер – универсальное устройство обработки данных</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Архитектура компьютера: процессор, оперативная память, внешняя энергонезависимая память, устройства ввода-вывода; </w:t>
      </w:r>
      <w:r w:rsidRPr="00E71DB3">
        <w:rPr>
          <w:rFonts w:ascii="Times New Roman" w:eastAsia="Times New Roman" w:hAnsi="Times New Roman"/>
          <w:sz w:val="24"/>
          <w:szCs w:val="24"/>
        </w:rPr>
        <w:t>их количественные характеристики</w:t>
      </w:r>
      <w:r w:rsidRPr="00E71DB3">
        <w:rPr>
          <w:rFonts w:ascii="Times New Roman" w:hAnsi="Times New Roman"/>
          <w:sz w:val="24"/>
          <w:szCs w:val="24"/>
        </w:rPr>
        <w:t>.</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i/>
          <w:sz w:val="24"/>
          <w:szCs w:val="24"/>
        </w:rPr>
        <w:t>Компьютеры, встроенные в технические устройства и производственные комплексы. Роботизированные производства, аддитивные технологии (3</w:t>
      </w:r>
      <w:r w:rsidRPr="00E71DB3">
        <w:rPr>
          <w:rFonts w:ascii="Times New Roman" w:hAnsi="Times New Roman"/>
          <w:i/>
          <w:sz w:val="24"/>
          <w:szCs w:val="24"/>
          <w:lang w:val="en-US"/>
        </w:rPr>
        <w:t>D</w:t>
      </w:r>
      <w:r w:rsidRPr="00E71DB3">
        <w:rPr>
          <w:rFonts w:ascii="Times New Roman" w:hAnsi="Times New Roman"/>
          <w:i/>
          <w:sz w:val="24"/>
          <w:szCs w:val="24"/>
        </w:rPr>
        <w:t xml:space="preserve">-принтеры). </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eastAsia="Times New Roman" w:hAnsi="Times New Roman"/>
          <w:sz w:val="24"/>
          <w:szCs w:val="24"/>
        </w:rPr>
        <w:t>Программное обеспечение компьютера.</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w:t>
      </w:r>
      <w:r w:rsidRPr="00E71DB3">
        <w:rPr>
          <w:rFonts w:ascii="Times New Roman" w:eastAsia="Times New Roman" w:hAnsi="Times New Roman"/>
          <w:i/>
          <w:sz w:val="24"/>
          <w:szCs w:val="24"/>
        </w:rPr>
        <w:t>Носители информации в живой природе.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Физические ограничения на значения характеристик компьютеров</w:t>
      </w:r>
      <w:r w:rsidRPr="00E71DB3">
        <w:rPr>
          <w:rFonts w:ascii="Times New Roman" w:hAnsi="Times New Roman"/>
          <w:sz w:val="24"/>
          <w:szCs w:val="24"/>
        </w:rPr>
        <w:t>.</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i/>
          <w:sz w:val="24"/>
          <w:szCs w:val="24"/>
        </w:rPr>
        <w:t>Параллельные вычисления.</w:t>
      </w:r>
    </w:p>
    <w:p w:rsidR="009A01D5" w:rsidRPr="00E71DB3" w:rsidRDefault="009A01D5" w:rsidP="00A70BBE">
      <w:pPr>
        <w:spacing w:after="0" w:line="240" w:lineRule="auto"/>
        <w:jc w:val="both"/>
        <w:rPr>
          <w:rFonts w:ascii="Times New Roman" w:hAnsi="Times New Roman"/>
          <w:b/>
          <w:bCs/>
          <w:sz w:val="24"/>
          <w:szCs w:val="24"/>
        </w:rPr>
      </w:pPr>
      <w:r w:rsidRPr="00E71DB3">
        <w:rPr>
          <w:rFonts w:ascii="Times New Roman" w:eastAsia="Times New Roman" w:hAnsi="Times New Roman"/>
          <w:sz w:val="24"/>
          <w:szCs w:val="24"/>
        </w:rPr>
        <w:t>Техника безопасности и правила работы на компьютере.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Математические основы информатики</w:t>
      </w:r>
    </w:p>
    <w:p w:rsidR="009A01D5" w:rsidRPr="00E71DB3" w:rsidRDefault="009A01D5" w:rsidP="00A70BBE">
      <w:pPr>
        <w:pStyle w:val="a9"/>
        <w:ind w:left="0"/>
        <w:jc w:val="both"/>
        <w:rPr>
          <w:rFonts w:ascii="Times New Roman" w:hAnsi="Times New Roman"/>
        </w:rPr>
      </w:pPr>
      <w:r w:rsidRPr="00E71DB3">
        <w:rPr>
          <w:rFonts w:ascii="Times New Roman" w:eastAsia="Times New Roman" w:hAnsi="Times New Roman"/>
          <w:b/>
          <w:bCs/>
        </w:rPr>
        <w:t>Тексты и кодирование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eastAsia="Times New Roman" w:hAnsi="Times New Roman"/>
          <w:sz w:val="24"/>
          <w:szCs w:val="24"/>
        </w:rPr>
        <w:t>Разнообразие языков и алфавитов. Естественные и формальные языки. Алфавит текстов на русском языке.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Двоичный алфавит. Представление данных в компьютере как текстов в двоичном алфавите.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Двоичные коды с фиксированной длиной кодового слова. Разрядность кода – длина кодового слова. Примеры двоичных кодов с разрядностью 8, 16, </w:t>
      </w:r>
      <w:r w:rsidRPr="00E71DB3">
        <w:rPr>
          <w:rFonts w:ascii="Times New Roman" w:hAnsi="Times New Roman"/>
          <w:position w:val="-1"/>
          <w:sz w:val="24"/>
          <w:szCs w:val="24"/>
        </w:rPr>
        <w:t>32.</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Подход А.Н.Колмогорова к определению количества информации.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Зависимость количества кодовых комбинаций от разрядности кода.</w:t>
      </w:r>
      <w:r w:rsidRPr="00E71DB3">
        <w:rPr>
          <w:rFonts w:ascii="Times New Roman" w:hAnsi="Times New Roman"/>
          <w:i/>
          <w:sz w:val="24"/>
          <w:szCs w:val="24"/>
        </w:rPr>
        <w:t xml:space="preserve">  Код ASCII. </w:t>
      </w:r>
      <w:r w:rsidRPr="00E71DB3">
        <w:rPr>
          <w:rFonts w:ascii="Times New Roman" w:hAnsi="Times New Roman"/>
          <w:sz w:val="24"/>
          <w:szCs w:val="24"/>
        </w:rPr>
        <w:t>Кодировки кириллицы. Примеры кодирования букв национальных алфавитов. Представление о стандарте Unicode</w:t>
      </w:r>
      <w:r w:rsidRPr="00E71DB3">
        <w:rPr>
          <w:rFonts w:ascii="Times New Roman" w:hAnsi="Times New Roman"/>
          <w:i/>
          <w:sz w:val="24"/>
          <w:szCs w:val="24"/>
        </w:rPr>
        <w:t>. Таблицы кодировки с алфавитом, отличным от двоичного.</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9A01D5" w:rsidRPr="00E71DB3" w:rsidRDefault="009A01D5" w:rsidP="00A70BBE">
      <w:pPr>
        <w:pStyle w:val="a9"/>
        <w:ind w:left="0"/>
        <w:jc w:val="both"/>
        <w:rPr>
          <w:rFonts w:ascii="Times New Roman" w:hAnsi="Times New Roman"/>
        </w:rPr>
      </w:pPr>
      <w:r w:rsidRPr="00E71DB3">
        <w:rPr>
          <w:rFonts w:ascii="Times New Roman" w:eastAsia="Times New Roman" w:hAnsi="Times New Roman"/>
          <w:b/>
          <w:bCs/>
        </w:rPr>
        <w:t>Дискретизация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Кодирование цвета. Цветовые модели</w:t>
      </w:r>
      <w:r w:rsidRPr="00E71DB3">
        <w:rPr>
          <w:rFonts w:ascii="Times New Roman" w:hAnsi="Times New Roman"/>
          <w:b/>
          <w:bCs/>
          <w:sz w:val="24"/>
          <w:szCs w:val="24"/>
        </w:rPr>
        <w:t xml:space="preserve">. </w:t>
      </w:r>
      <w:r w:rsidRPr="00E71DB3">
        <w:rPr>
          <w:rFonts w:ascii="Times New Roman" w:hAnsi="Times New Roman"/>
          <w:sz w:val="24"/>
          <w:szCs w:val="24"/>
        </w:rPr>
        <w:t>Модели RGB</w:t>
      </w:r>
      <w:r w:rsidRPr="00E71DB3">
        <w:rPr>
          <w:rFonts w:ascii="Times New Roman" w:hAnsi="Times New Roman"/>
          <w:bCs/>
          <w:sz w:val="24"/>
          <w:szCs w:val="24"/>
        </w:rPr>
        <w:t>и</w:t>
      </w:r>
      <w:r w:rsidRPr="00E71DB3">
        <w:rPr>
          <w:rFonts w:ascii="Times New Roman" w:hAnsi="Times New Roman"/>
          <w:sz w:val="24"/>
          <w:szCs w:val="24"/>
        </w:rPr>
        <w:t xml:space="preserve">CMYK. </w:t>
      </w:r>
      <w:r w:rsidRPr="00E71DB3">
        <w:rPr>
          <w:rFonts w:ascii="Times New Roman" w:hAnsi="Times New Roman"/>
          <w:i/>
          <w:sz w:val="24"/>
          <w:szCs w:val="24"/>
        </w:rPr>
        <w:t>Модели HSB и CMY</w:t>
      </w:r>
      <w:r w:rsidRPr="00E71DB3">
        <w:rPr>
          <w:rFonts w:ascii="Times New Roman" w:hAnsi="Times New Roman"/>
          <w:sz w:val="24"/>
          <w:szCs w:val="24"/>
        </w:rPr>
        <w:t>. Глубина кодирования. Знакомство с растровой и векторной графикой.</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Кодирование звука</w:t>
      </w:r>
      <w:r w:rsidRPr="00E71DB3">
        <w:rPr>
          <w:rFonts w:ascii="Times New Roman" w:hAnsi="Times New Roman"/>
          <w:b/>
          <w:bCs/>
          <w:sz w:val="24"/>
          <w:szCs w:val="24"/>
        </w:rPr>
        <w:t xml:space="preserve">. </w:t>
      </w:r>
      <w:r w:rsidRPr="00E71DB3">
        <w:rPr>
          <w:rFonts w:ascii="Times New Roman" w:hAnsi="Times New Roman"/>
          <w:sz w:val="24"/>
          <w:szCs w:val="24"/>
        </w:rPr>
        <w:t>Разрядность и частота записи. Количество каналов записи.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9A01D5" w:rsidRPr="00E71DB3" w:rsidRDefault="009A01D5" w:rsidP="00A70BBE">
      <w:pPr>
        <w:pStyle w:val="a9"/>
        <w:ind w:left="0"/>
        <w:jc w:val="both"/>
        <w:rPr>
          <w:rFonts w:ascii="Times New Roman" w:hAnsi="Times New Roman"/>
        </w:rPr>
      </w:pPr>
      <w:r w:rsidRPr="00E71DB3">
        <w:rPr>
          <w:rFonts w:ascii="Times New Roman" w:eastAsia="Times New Roman" w:hAnsi="Times New Roman"/>
          <w:b/>
          <w:bCs/>
        </w:rPr>
        <w:t>Системы счисления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i/>
          <w:sz w:val="24"/>
          <w:szCs w:val="24"/>
        </w:rPr>
        <w:t>Арифметические действия в системах счисления.</w:t>
      </w:r>
    </w:p>
    <w:p w:rsidR="009A01D5" w:rsidRPr="00E71DB3" w:rsidRDefault="009A01D5" w:rsidP="00A70BBE">
      <w:pPr>
        <w:pStyle w:val="a9"/>
        <w:tabs>
          <w:tab w:val="left" w:pos="1260"/>
        </w:tabs>
        <w:ind w:left="0"/>
        <w:jc w:val="both"/>
        <w:rPr>
          <w:rFonts w:ascii="Times New Roman" w:hAnsi="Times New Roman"/>
        </w:rPr>
      </w:pPr>
      <w:r w:rsidRPr="00E71DB3">
        <w:rPr>
          <w:rFonts w:ascii="Times New Roman" w:eastAsia="Times New Roman" w:hAnsi="Times New Roman"/>
          <w:b/>
          <w:bCs/>
        </w:rPr>
        <w:t>Элементы комбинаторики, теории множеств и математической логики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eastAsia="Times New Roman" w:hAnsi="Times New Roman"/>
          <w:sz w:val="24"/>
          <w:szCs w:val="24"/>
        </w:rPr>
        <w:t xml:space="preserve">Расчет количества вариантов: </w:t>
      </w:r>
      <w:r w:rsidRPr="00E71DB3">
        <w:rPr>
          <w:rFonts w:ascii="Times New Roman" w:hAnsi="Times New Roman"/>
          <w:sz w:val="24"/>
          <w:szCs w:val="24"/>
        </w:rPr>
        <w:t>формулы перемножения и сложения количества вариантов. Количество текстов данной длины в данном алфавите.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eastAsia="Times New Roman" w:hAnsi="Times New Roman"/>
          <w:sz w:val="24"/>
          <w:szCs w:val="24"/>
        </w:rPr>
        <w:t>Таблицы истинности. Построение таблиц истинности для логических выражений.</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Логические операции следования (импликация) и равносильности (эквивалентность).Свойства логических операций. Законы алгебры логики</w:t>
      </w:r>
      <w:r w:rsidRPr="00E71DB3">
        <w:rPr>
          <w:rFonts w:ascii="Times New Roman" w:hAnsi="Times New Roman"/>
          <w:sz w:val="24"/>
          <w:szCs w:val="24"/>
        </w:rPr>
        <w:t xml:space="preserve">. </w:t>
      </w:r>
      <w:r w:rsidRPr="00E71DB3">
        <w:rPr>
          <w:rFonts w:ascii="Times New Roman" w:hAnsi="Times New Roman"/>
          <w:i/>
          <w:sz w:val="24"/>
          <w:szCs w:val="24"/>
        </w:rPr>
        <w:t xml:space="preserve">Использование таблиц истинности для доказательства законов алгебры логики. Логические элементы. </w:t>
      </w:r>
      <w:r w:rsidRPr="00E71DB3">
        <w:rPr>
          <w:rFonts w:ascii="Times New Roman" w:hAnsi="Times New Roman"/>
          <w:i/>
          <w:sz w:val="24"/>
          <w:szCs w:val="24"/>
        </w:rPr>
        <w:lastRenderedPageBreak/>
        <w:t>Схемы логических элементов и их физическая (электронная) реализация. Знакомство с логическими основами компьютера.</w:t>
      </w:r>
    </w:p>
    <w:p w:rsidR="009A01D5" w:rsidRPr="00E71DB3" w:rsidRDefault="009A01D5" w:rsidP="00A70BBE">
      <w:pPr>
        <w:tabs>
          <w:tab w:val="left" w:pos="709"/>
        </w:tabs>
        <w:spacing w:after="0" w:line="240" w:lineRule="auto"/>
        <w:jc w:val="both"/>
        <w:rPr>
          <w:rFonts w:ascii="Times New Roman" w:eastAsia="Times New Roman" w:hAnsi="Times New Roman"/>
          <w:b/>
          <w:bCs/>
          <w:sz w:val="24"/>
          <w:szCs w:val="24"/>
        </w:rPr>
      </w:pPr>
      <w:r w:rsidRPr="00E71DB3">
        <w:rPr>
          <w:rFonts w:ascii="Times New Roman" w:eastAsia="Times New Roman" w:hAnsi="Times New Roman"/>
          <w:b/>
          <w:bCs/>
          <w:sz w:val="24"/>
          <w:szCs w:val="24"/>
        </w:rPr>
        <w:tab/>
        <w:t>Списки, графы, деревья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Дерево. Корень, лист, вершина (узел). Предшествующая вершина, последующие вершины. Поддерево. Высота дерева. </w:t>
      </w:r>
      <w:r w:rsidRPr="00E71DB3">
        <w:rPr>
          <w:rFonts w:ascii="Times New Roman" w:hAnsi="Times New Roman"/>
          <w:i/>
          <w:sz w:val="24"/>
          <w:szCs w:val="24"/>
        </w:rPr>
        <w:t>Бинарное дерево. Генеалогическое дерево.</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Алгоритмы и элементы программирования</w:t>
      </w:r>
    </w:p>
    <w:p w:rsidR="009A01D5" w:rsidRPr="00E71DB3" w:rsidRDefault="009A01D5" w:rsidP="00A70BBE">
      <w:pPr>
        <w:pStyle w:val="a9"/>
        <w:tabs>
          <w:tab w:val="left" w:pos="900"/>
        </w:tabs>
        <w:ind w:left="0"/>
        <w:jc w:val="both"/>
        <w:rPr>
          <w:rFonts w:ascii="Times New Roman" w:hAnsi="Times New Roman"/>
        </w:rPr>
      </w:pPr>
      <w:r w:rsidRPr="00E71DB3">
        <w:rPr>
          <w:rFonts w:ascii="Times New Roman" w:eastAsia="Times New Roman" w:hAnsi="Times New Roman"/>
          <w:b/>
          <w:bCs/>
        </w:rPr>
        <w:t>Исполнители и алгоритмы. Управление исполнителями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w:t>
      </w:r>
      <w:r w:rsidRPr="00E71DB3">
        <w:rPr>
          <w:rFonts w:ascii="Times New Roman" w:eastAsia="Times New Roman" w:hAnsi="Times New Roman"/>
          <w:sz w:val="24"/>
          <w:szCs w:val="24"/>
        </w:rPr>
        <w:t>Ручное управление исполнителем.</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w:t>
      </w:r>
      <w:r w:rsidRPr="00E71DB3">
        <w:rPr>
          <w:rFonts w:ascii="Times New Roman" w:hAnsi="Times New Roman"/>
          <w:i/>
          <w:sz w:val="24"/>
          <w:szCs w:val="24"/>
        </w:rPr>
        <w:t>Программное управление самодвижущимся роботом.</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eastAsia="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Системы программирования. Средства создания и выполнения программ.</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Понятие об этапах разработки программ и приемах отладки программ.</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9A01D5" w:rsidRPr="00E71DB3" w:rsidRDefault="009A01D5" w:rsidP="00A70BBE">
      <w:pPr>
        <w:pStyle w:val="a9"/>
        <w:tabs>
          <w:tab w:val="left" w:pos="900"/>
        </w:tabs>
        <w:ind w:left="0"/>
        <w:jc w:val="both"/>
        <w:rPr>
          <w:rFonts w:ascii="Times New Roman" w:hAnsi="Times New Roman"/>
        </w:rPr>
      </w:pPr>
      <w:r w:rsidRPr="00E71DB3">
        <w:rPr>
          <w:rFonts w:ascii="Times New Roman" w:eastAsia="Times New Roman" w:hAnsi="Times New Roman"/>
          <w:b/>
          <w:bCs/>
        </w:rPr>
        <w:t>Алгоритмические конструкции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eastAsia="Times New Roman" w:hAnsi="Times New Roman"/>
          <w:sz w:val="24"/>
          <w:szCs w:val="24"/>
        </w:rPr>
        <w:t>Конструкция «следование». Линейный алгоритм. Ограниченность линейных алгоритмов</w:t>
      </w:r>
      <w:r w:rsidRPr="00E71DB3">
        <w:rPr>
          <w:rFonts w:ascii="Times New Roman" w:hAnsi="Times New Roman"/>
          <w:sz w:val="24"/>
          <w:szCs w:val="24"/>
        </w:rPr>
        <w:t>: невозможность предусмотреть зависимость последовательности выполняемых действий от исходных данных.</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Конструкция «ветвление». Условный оператор: полная и неполная формы. </w:t>
      </w:r>
    </w:p>
    <w:p w:rsidR="009A01D5" w:rsidRPr="00E71DB3" w:rsidRDefault="009A01D5" w:rsidP="00A70BBE">
      <w:pPr>
        <w:spacing w:after="0" w:line="240" w:lineRule="auto"/>
        <w:jc w:val="both"/>
        <w:rPr>
          <w:rFonts w:ascii="Times New Roman" w:hAnsi="Times New Roman"/>
          <w:strike/>
          <w:sz w:val="24"/>
          <w:szCs w:val="24"/>
        </w:rPr>
      </w:pPr>
      <w:r w:rsidRPr="00E71DB3">
        <w:rPr>
          <w:rFonts w:ascii="Times New Roman" w:hAnsi="Times New Roman"/>
          <w:sz w:val="24"/>
          <w:szCs w:val="24"/>
        </w:rPr>
        <w:t>Выполнение  и невыполнения условия (истинность и ложность высказывания). Простые и составные условия. Запись составных условий</w:t>
      </w:r>
      <w:r w:rsidRPr="00E71DB3">
        <w:rPr>
          <w:rFonts w:ascii="Times New Roman" w:eastAsia="Times New Roman" w:hAnsi="Times New Roman"/>
          <w:sz w:val="24"/>
          <w:szCs w:val="24"/>
        </w:rPr>
        <w:t xml:space="preserve">. </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sz w:val="24"/>
          <w:szCs w:val="24"/>
        </w:rPr>
        <w:t xml:space="preserve">Конструкция «повторения»: циклы с заданным числом повторений, с условием выполнения, с переменной цикла. </w:t>
      </w:r>
      <w:r w:rsidRPr="00E71DB3">
        <w:rPr>
          <w:rFonts w:ascii="Times New Roman" w:hAnsi="Times New Roman"/>
          <w:i/>
          <w:sz w:val="24"/>
          <w:szCs w:val="24"/>
        </w:rPr>
        <w:t>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Запись алгоритмических конструкций в выбранном языке программирования.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Примеры записи команд ветвления и повторения и других конструкций в различных алгоритмических языках.</w:t>
      </w:r>
    </w:p>
    <w:p w:rsidR="009A01D5" w:rsidRPr="00E71DB3" w:rsidRDefault="009A01D5" w:rsidP="00A70BBE">
      <w:pPr>
        <w:pStyle w:val="a9"/>
        <w:tabs>
          <w:tab w:val="left" w:pos="900"/>
        </w:tabs>
        <w:ind w:left="0"/>
        <w:jc w:val="both"/>
        <w:rPr>
          <w:rFonts w:ascii="Times New Roman" w:eastAsia="Times New Roman" w:hAnsi="Times New Roman"/>
          <w:b/>
          <w:bCs/>
        </w:rPr>
      </w:pPr>
      <w:r w:rsidRPr="00E71DB3">
        <w:rPr>
          <w:rFonts w:ascii="Times New Roman" w:eastAsia="Times New Roman" w:hAnsi="Times New Roman"/>
          <w:b/>
          <w:bCs/>
        </w:rPr>
        <w:t>Разработка алгоритмов и программ</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Оператор присваивания. </w:t>
      </w:r>
      <w:r w:rsidRPr="00E71DB3">
        <w:rPr>
          <w:rFonts w:ascii="Times New Roman" w:hAnsi="Times New Roman"/>
          <w:i/>
          <w:sz w:val="24"/>
          <w:szCs w:val="24"/>
        </w:rPr>
        <w:t>Представление о структурах данных.</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Константы и переменные. Переменная: имя и значение. Типы переменных: целые, вещественные, </w:t>
      </w:r>
      <w:r w:rsidRPr="00E71DB3">
        <w:rPr>
          <w:rFonts w:ascii="Times New Roman" w:hAnsi="Times New Roman"/>
          <w:i/>
          <w:sz w:val="24"/>
          <w:szCs w:val="24"/>
        </w:rPr>
        <w:t>символьные, строковые, логические</w:t>
      </w:r>
      <w:r w:rsidRPr="00E71DB3">
        <w:rPr>
          <w:rFonts w:ascii="Times New Roman" w:hAnsi="Times New Roman"/>
          <w:sz w:val="24"/>
          <w:szCs w:val="24"/>
        </w:rPr>
        <w:t xml:space="preserve">. Табличные величины (массивы). Одномерные массивы. </w:t>
      </w:r>
      <w:r w:rsidRPr="00E71DB3">
        <w:rPr>
          <w:rFonts w:ascii="Times New Roman" w:hAnsi="Times New Roman"/>
          <w:i/>
          <w:sz w:val="24"/>
          <w:szCs w:val="24"/>
        </w:rPr>
        <w:t>Двумерные массивы.</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Примеры задач обработки данных:</w:t>
      </w:r>
    </w:p>
    <w:p w:rsidR="009A01D5" w:rsidRPr="00E71DB3" w:rsidRDefault="009A01D5" w:rsidP="00A70BBE">
      <w:pPr>
        <w:pStyle w:val="a9"/>
        <w:numPr>
          <w:ilvl w:val="0"/>
          <w:numId w:val="58"/>
        </w:numPr>
        <w:tabs>
          <w:tab w:val="left" w:pos="993"/>
        </w:tabs>
        <w:ind w:left="0" w:firstLine="0"/>
        <w:jc w:val="both"/>
        <w:rPr>
          <w:rFonts w:ascii="Times New Roman" w:hAnsi="Times New Roman"/>
        </w:rPr>
      </w:pPr>
      <w:r w:rsidRPr="00E71DB3">
        <w:rPr>
          <w:rFonts w:ascii="Times New Roman" w:eastAsia="Times New Roman" w:hAnsi="Times New Roman"/>
        </w:rPr>
        <w:t xml:space="preserve">нахождение минимального и максимального числа из </w:t>
      </w:r>
      <w:r w:rsidRPr="00E71DB3">
        <w:rPr>
          <w:rFonts w:ascii="Times New Roman" w:eastAsia="Times New Roman" w:hAnsi="Times New Roman"/>
          <w:w w:val="99"/>
        </w:rPr>
        <w:t xml:space="preserve">двух,трех, </w:t>
      </w:r>
      <w:r w:rsidRPr="00E71DB3">
        <w:rPr>
          <w:rFonts w:ascii="Times New Roman" w:eastAsia="Times New Roman" w:hAnsi="Times New Roman"/>
        </w:rPr>
        <w:t xml:space="preserve">четырех данных </w:t>
      </w:r>
      <w:r w:rsidRPr="00E71DB3">
        <w:rPr>
          <w:rFonts w:ascii="Times New Roman" w:eastAsia="Times New Roman" w:hAnsi="Times New Roman"/>
          <w:w w:val="99"/>
        </w:rPr>
        <w:t>чисел;</w:t>
      </w:r>
    </w:p>
    <w:p w:rsidR="009A01D5" w:rsidRPr="00E71DB3" w:rsidRDefault="009A01D5" w:rsidP="00A70BBE">
      <w:pPr>
        <w:pStyle w:val="a9"/>
        <w:numPr>
          <w:ilvl w:val="0"/>
          <w:numId w:val="58"/>
        </w:numPr>
        <w:tabs>
          <w:tab w:val="left" w:pos="993"/>
        </w:tabs>
        <w:ind w:left="0" w:firstLine="0"/>
        <w:jc w:val="both"/>
        <w:rPr>
          <w:rFonts w:ascii="Times New Roman" w:eastAsia="Times New Roman" w:hAnsi="Times New Roman"/>
        </w:rPr>
      </w:pPr>
      <w:r w:rsidRPr="00E71DB3">
        <w:rPr>
          <w:rFonts w:ascii="Times New Roman" w:eastAsia="Times New Roman" w:hAnsi="Times New Roman"/>
        </w:rPr>
        <w:t>нахождение всех корней заданного квадратного уравнения;</w:t>
      </w:r>
    </w:p>
    <w:p w:rsidR="009A01D5" w:rsidRPr="00E71DB3" w:rsidRDefault="009A01D5" w:rsidP="00A70BBE">
      <w:pPr>
        <w:pStyle w:val="a9"/>
        <w:numPr>
          <w:ilvl w:val="0"/>
          <w:numId w:val="58"/>
        </w:numPr>
        <w:tabs>
          <w:tab w:val="left" w:pos="993"/>
        </w:tabs>
        <w:ind w:left="0" w:firstLine="0"/>
        <w:jc w:val="both"/>
        <w:rPr>
          <w:rFonts w:ascii="Times New Roman" w:eastAsia="Times New Roman" w:hAnsi="Times New Roman"/>
        </w:rPr>
      </w:pPr>
      <w:r w:rsidRPr="00E71DB3">
        <w:rPr>
          <w:rFonts w:ascii="Times New Roman" w:eastAsia="Times New Roman" w:hAnsi="Times New Roman"/>
        </w:rPr>
        <w:t>заполнение числового массива в соответствии с формулой или путем ввода чисел;</w:t>
      </w:r>
    </w:p>
    <w:p w:rsidR="009A01D5" w:rsidRPr="00E71DB3" w:rsidRDefault="009A01D5" w:rsidP="00A70BBE">
      <w:pPr>
        <w:pStyle w:val="a9"/>
        <w:numPr>
          <w:ilvl w:val="0"/>
          <w:numId w:val="58"/>
        </w:numPr>
        <w:tabs>
          <w:tab w:val="left" w:pos="993"/>
        </w:tabs>
        <w:ind w:left="0" w:firstLine="0"/>
        <w:jc w:val="both"/>
        <w:rPr>
          <w:rFonts w:ascii="Times New Roman" w:eastAsia="Times New Roman" w:hAnsi="Times New Roman"/>
        </w:rPr>
      </w:pPr>
      <w:r w:rsidRPr="00E71DB3">
        <w:rPr>
          <w:rFonts w:ascii="Times New Roman" w:eastAsia="Times New Roman" w:hAnsi="Times New Roman"/>
        </w:rPr>
        <w:lastRenderedPageBreak/>
        <w:t>нахождение суммы элементов данной конечной числовой последовательности или массива;</w:t>
      </w:r>
    </w:p>
    <w:p w:rsidR="009A01D5" w:rsidRPr="00E71DB3" w:rsidRDefault="009A01D5" w:rsidP="00A70BBE">
      <w:pPr>
        <w:pStyle w:val="a9"/>
        <w:numPr>
          <w:ilvl w:val="0"/>
          <w:numId w:val="58"/>
        </w:numPr>
        <w:tabs>
          <w:tab w:val="left" w:pos="993"/>
        </w:tabs>
        <w:ind w:left="0" w:firstLine="0"/>
        <w:jc w:val="both"/>
        <w:rPr>
          <w:rFonts w:ascii="Times New Roman" w:hAnsi="Times New Roman"/>
        </w:rPr>
      </w:pPr>
      <w:r w:rsidRPr="00E71DB3">
        <w:rPr>
          <w:rFonts w:ascii="Times New Roman" w:eastAsia="Times New Roman" w:hAnsi="Times New Roman"/>
        </w:rPr>
        <w:t>нахождение минимального (максимального) элемента массива.</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Составление алгоритмов и программ по управлению исполнителями </w:t>
      </w:r>
      <w:r w:rsidRPr="00E71DB3">
        <w:rPr>
          <w:rFonts w:ascii="Times New Roman" w:eastAsia="Times New Roman" w:hAnsi="Times New Roman"/>
          <w:sz w:val="24"/>
          <w:szCs w:val="24"/>
        </w:rPr>
        <w:t>Робот, Черепашка, Чертежник и др.</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Знакомство с документированием программ. </w:t>
      </w:r>
      <w:r w:rsidRPr="00E71DB3">
        <w:rPr>
          <w:rFonts w:ascii="Times New Roman" w:hAnsi="Times New Roman"/>
          <w:i/>
          <w:sz w:val="24"/>
          <w:szCs w:val="24"/>
        </w:rPr>
        <w:t>Составление описание программы по образцу.</w:t>
      </w:r>
    </w:p>
    <w:p w:rsidR="009A01D5" w:rsidRPr="00E71DB3" w:rsidRDefault="009A01D5" w:rsidP="00A70BBE">
      <w:pPr>
        <w:pStyle w:val="a9"/>
        <w:tabs>
          <w:tab w:val="left" w:pos="900"/>
        </w:tabs>
        <w:ind w:left="0"/>
        <w:jc w:val="both"/>
        <w:rPr>
          <w:rFonts w:ascii="Times New Roman" w:hAnsi="Times New Roman"/>
        </w:rPr>
      </w:pPr>
      <w:r w:rsidRPr="00E71DB3">
        <w:rPr>
          <w:rFonts w:ascii="Times New Roman" w:eastAsia="Times New Roman" w:hAnsi="Times New Roman"/>
          <w:b/>
          <w:bCs/>
        </w:rPr>
        <w:t>Анализ алгоритмов</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9A01D5" w:rsidRPr="00E71DB3" w:rsidRDefault="009A01D5" w:rsidP="00A70BBE">
      <w:pPr>
        <w:spacing w:after="0" w:line="240" w:lineRule="auto"/>
        <w:rPr>
          <w:rFonts w:ascii="Times New Roman" w:hAnsi="Times New Roman"/>
          <w:b/>
          <w:i/>
          <w:sz w:val="24"/>
          <w:szCs w:val="24"/>
        </w:rPr>
      </w:pPr>
      <w:r w:rsidRPr="00E71DB3">
        <w:rPr>
          <w:rFonts w:ascii="Times New Roman" w:hAnsi="Times New Roman"/>
          <w:b/>
          <w:i/>
          <w:sz w:val="24"/>
          <w:szCs w:val="24"/>
        </w:rPr>
        <w:t>Робототехника</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i/>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i/>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i/>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i/>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i/>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9A01D5" w:rsidRPr="00E71DB3" w:rsidRDefault="009A01D5" w:rsidP="00A70BBE">
      <w:pPr>
        <w:pStyle w:val="a9"/>
        <w:tabs>
          <w:tab w:val="left" w:pos="900"/>
        </w:tabs>
        <w:ind w:left="0"/>
        <w:jc w:val="both"/>
        <w:rPr>
          <w:rFonts w:ascii="Times New Roman" w:hAnsi="Times New Roman"/>
        </w:rPr>
      </w:pPr>
      <w:r w:rsidRPr="00E71DB3">
        <w:rPr>
          <w:rFonts w:ascii="Times New Roman" w:eastAsia="Times New Roman" w:hAnsi="Times New Roman"/>
          <w:b/>
          <w:bCs/>
        </w:rPr>
        <w:t>Математическое моделирование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Компьютерные эксперименты.</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lastRenderedPageBreak/>
        <w:t>Использование программных систем и сервисов</w:t>
      </w:r>
    </w:p>
    <w:p w:rsidR="009A01D5" w:rsidRPr="00E71DB3" w:rsidRDefault="009A01D5" w:rsidP="00A70BBE">
      <w:pPr>
        <w:pStyle w:val="a9"/>
        <w:tabs>
          <w:tab w:val="left" w:pos="900"/>
        </w:tabs>
        <w:ind w:left="0"/>
        <w:jc w:val="both"/>
        <w:rPr>
          <w:rFonts w:ascii="Times New Roman" w:hAnsi="Times New Roman"/>
        </w:rPr>
      </w:pPr>
      <w:r w:rsidRPr="00E71DB3">
        <w:rPr>
          <w:rFonts w:ascii="Times New Roman" w:eastAsia="Times New Roman" w:hAnsi="Times New Roman"/>
          <w:b/>
          <w:bCs/>
        </w:rPr>
        <w:t>Файловая система</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Архивирование и разархивирование.</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Файловый менеджер.</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Поиск в файловой системе.</w:t>
      </w:r>
    </w:p>
    <w:p w:rsidR="009A01D5" w:rsidRPr="00E71DB3" w:rsidRDefault="009A01D5" w:rsidP="00A70BBE">
      <w:pPr>
        <w:pStyle w:val="a9"/>
        <w:tabs>
          <w:tab w:val="left" w:pos="900"/>
        </w:tabs>
        <w:ind w:left="0"/>
        <w:jc w:val="both"/>
        <w:rPr>
          <w:rFonts w:ascii="Times New Roman" w:hAnsi="Times New Roman"/>
        </w:rPr>
      </w:pPr>
      <w:r w:rsidRPr="00E71DB3">
        <w:rPr>
          <w:rFonts w:ascii="Times New Roman" w:eastAsia="Times New Roman" w:hAnsi="Times New Roman"/>
          <w:b/>
          <w:bCs/>
        </w:rPr>
        <w:t>Подготовка текстов и демонстрационных материалов</w:t>
      </w:r>
    </w:p>
    <w:p w:rsidR="009A01D5" w:rsidRPr="00E71DB3" w:rsidRDefault="009A01D5" w:rsidP="00A70BBE">
      <w:pPr>
        <w:spacing w:after="0" w:line="240" w:lineRule="auto"/>
        <w:jc w:val="both"/>
        <w:rPr>
          <w:rFonts w:ascii="Times New Roman" w:hAnsi="Times New Roman"/>
          <w:strike/>
          <w:sz w:val="24"/>
          <w:szCs w:val="24"/>
        </w:rPr>
      </w:pPr>
      <w:r w:rsidRPr="00E71DB3">
        <w:rPr>
          <w:rFonts w:ascii="Times New Roman" w:hAnsi="Times New Roman"/>
          <w:sz w:val="24"/>
          <w:szCs w:val="24"/>
        </w:rPr>
        <w:t xml:space="preserve">Текстовые документы и их структурные элементы (страница, абзац, строка, слово, символ). </w:t>
      </w:r>
    </w:p>
    <w:p w:rsidR="009A01D5" w:rsidRPr="00E71DB3" w:rsidRDefault="009A01D5" w:rsidP="00A70BBE">
      <w:pPr>
        <w:spacing w:after="0" w:line="240" w:lineRule="auto"/>
        <w:jc w:val="both"/>
        <w:rPr>
          <w:rFonts w:ascii="Times New Roman" w:eastAsia="Times New Roman" w:hAnsi="Times New Roman"/>
          <w:sz w:val="24"/>
          <w:szCs w:val="24"/>
        </w:rPr>
      </w:pPr>
      <w:r w:rsidRPr="00E71DB3">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w:t>
      </w:r>
      <w:r w:rsidRPr="00E71DB3">
        <w:rPr>
          <w:rFonts w:ascii="Times New Roman" w:hAnsi="Times New Roman"/>
          <w:i/>
          <w:sz w:val="24"/>
          <w:szCs w:val="24"/>
        </w:rPr>
        <w:t xml:space="preserve"> История изменений.</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Проверка правописания, словари.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Подготовка компьютерных презентаций. Включение в презентацию аудиовизуальных объектов.</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w:t>
      </w:r>
      <w:r w:rsidRPr="00E71DB3">
        <w:rPr>
          <w:rFonts w:ascii="Times New Roman" w:hAnsi="Times New Roman"/>
          <w:i/>
          <w:sz w:val="24"/>
          <w:szCs w:val="24"/>
        </w:rPr>
        <w:t xml:space="preserve">Знакомство с обработкой фотографий. Геометрические и стилевые преобразования. </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i/>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9A01D5" w:rsidRPr="00E71DB3" w:rsidRDefault="009A01D5" w:rsidP="00A70BBE">
      <w:pPr>
        <w:pStyle w:val="a9"/>
        <w:tabs>
          <w:tab w:val="left" w:pos="900"/>
        </w:tabs>
        <w:ind w:left="0"/>
        <w:jc w:val="both"/>
        <w:rPr>
          <w:rFonts w:ascii="Times New Roman" w:hAnsi="Times New Roman"/>
        </w:rPr>
      </w:pPr>
      <w:r w:rsidRPr="00E71DB3">
        <w:rPr>
          <w:rFonts w:ascii="Times New Roman" w:eastAsia="Times New Roman" w:hAnsi="Times New Roman"/>
          <w:b/>
          <w:bCs/>
        </w:rPr>
        <w:t>Электронные (динамические) таблицы</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9A01D5" w:rsidRPr="00E71DB3" w:rsidRDefault="009A01D5" w:rsidP="00A70BBE">
      <w:pPr>
        <w:pStyle w:val="a9"/>
        <w:tabs>
          <w:tab w:val="left" w:pos="900"/>
        </w:tabs>
        <w:ind w:left="0"/>
        <w:jc w:val="both"/>
        <w:rPr>
          <w:rFonts w:ascii="Times New Roman" w:hAnsi="Times New Roman"/>
        </w:rPr>
      </w:pPr>
      <w:r w:rsidRPr="00E71DB3">
        <w:rPr>
          <w:rFonts w:ascii="Times New Roman" w:eastAsia="Times New Roman" w:hAnsi="Times New Roman"/>
          <w:b/>
          <w:bCs/>
        </w:rPr>
        <w:t>Базы данных. Поиск информации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Базы данных. Таблица как представление отношения. Поиск данных в готовой базе. </w:t>
      </w:r>
      <w:r w:rsidRPr="00E71DB3">
        <w:rPr>
          <w:rFonts w:ascii="Times New Roman" w:hAnsi="Times New Roman"/>
          <w:i/>
          <w:sz w:val="24"/>
          <w:szCs w:val="24"/>
        </w:rPr>
        <w:t>Связи между таблицами.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Поиск информации в </w:t>
      </w:r>
      <w:r w:rsidR="00E5241E" w:rsidRPr="00E71DB3">
        <w:rPr>
          <w:rFonts w:ascii="Times New Roman" w:hAnsi="Times New Roman"/>
          <w:sz w:val="24"/>
          <w:szCs w:val="24"/>
        </w:rPr>
        <w:t xml:space="preserve">сети </w:t>
      </w:r>
      <w:r w:rsidRPr="00E71DB3">
        <w:rPr>
          <w:rFonts w:ascii="Times New Roman" w:hAnsi="Times New Roman"/>
          <w:sz w:val="24"/>
          <w:szCs w:val="24"/>
        </w:rPr>
        <w:t xml:space="preserve">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w:t>
      </w:r>
      <w:r w:rsidRPr="00E71DB3">
        <w:rPr>
          <w:rFonts w:ascii="Times New Roman" w:hAnsi="Times New Roman"/>
          <w:i/>
          <w:sz w:val="24"/>
          <w:szCs w:val="24"/>
        </w:rPr>
        <w:t>Поисковые машины.</w:t>
      </w:r>
    </w:p>
    <w:p w:rsidR="009A01D5" w:rsidRPr="00E71DB3" w:rsidRDefault="009A01D5" w:rsidP="00A70BBE">
      <w:pPr>
        <w:pStyle w:val="a9"/>
        <w:tabs>
          <w:tab w:val="left" w:pos="900"/>
          <w:tab w:val="left" w:pos="1276"/>
          <w:tab w:val="left" w:pos="2560"/>
          <w:tab w:val="left" w:pos="5140"/>
          <w:tab w:val="left" w:pos="7260"/>
        </w:tabs>
        <w:ind w:left="0"/>
        <w:jc w:val="both"/>
        <w:rPr>
          <w:rFonts w:ascii="Times New Roman" w:hAnsi="Times New Roman"/>
        </w:rPr>
      </w:pPr>
      <w:r w:rsidRPr="00E71DB3">
        <w:rPr>
          <w:rFonts w:ascii="Times New Roman" w:eastAsia="Times New Roman" w:hAnsi="Times New Roman"/>
          <w:b/>
          <w:bCs/>
        </w:rPr>
        <w:t xml:space="preserve">Работа в информационном пространстве. Информационно-коммуникационные </w:t>
      </w:r>
      <w:r w:rsidRPr="00E71DB3">
        <w:rPr>
          <w:rFonts w:ascii="Times New Roman" w:eastAsia="Times New Roman" w:hAnsi="Times New Roman"/>
          <w:b/>
          <w:bCs/>
          <w:w w:val="99"/>
        </w:rPr>
        <w:t>технологии</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Компьютерные сети. Интернет. Адресация в </w:t>
      </w:r>
      <w:r w:rsidR="00E5241E" w:rsidRPr="00E71DB3">
        <w:rPr>
          <w:rFonts w:ascii="Times New Roman" w:hAnsi="Times New Roman"/>
          <w:sz w:val="24"/>
          <w:szCs w:val="24"/>
        </w:rPr>
        <w:t xml:space="preserve">сети </w:t>
      </w:r>
      <w:r w:rsidRPr="00E71DB3">
        <w:rPr>
          <w:rFonts w:ascii="Times New Roman" w:hAnsi="Times New Roman"/>
          <w:sz w:val="24"/>
          <w:szCs w:val="24"/>
        </w:rPr>
        <w:t xml:space="preserve">Интернет. Доменная система имен. Сайт. Сетевое хранение данных. </w:t>
      </w:r>
      <w:r w:rsidRPr="00E71DB3">
        <w:rPr>
          <w:rFonts w:ascii="Times New Roman" w:hAnsi="Times New Roman"/>
          <w:i/>
          <w:sz w:val="24"/>
          <w:szCs w:val="24"/>
        </w:rPr>
        <w:t>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Виды деятельности в </w:t>
      </w:r>
      <w:r w:rsidR="00E5241E" w:rsidRPr="00E71DB3">
        <w:rPr>
          <w:rFonts w:ascii="Times New Roman" w:hAnsi="Times New Roman"/>
          <w:sz w:val="24"/>
          <w:szCs w:val="24"/>
        </w:rPr>
        <w:t xml:space="preserve">сети </w:t>
      </w:r>
      <w:r w:rsidRPr="00E71DB3">
        <w:rPr>
          <w:rFonts w:ascii="Times New Roman" w:hAnsi="Times New Roman"/>
          <w:sz w:val="24"/>
          <w:szCs w:val="24"/>
        </w:rPr>
        <w:t>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Компьютерные вирусы и другие вредоносные программы; защита от них.</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Приемы, повышающие безопасность работы в </w:t>
      </w:r>
      <w:r w:rsidR="00E5241E" w:rsidRPr="00E71DB3">
        <w:rPr>
          <w:rFonts w:ascii="Times New Roman" w:hAnsi="Times New Roman"/>
          <w:sz w:val="24"/>
          <w:szCs w:val="24"/>
        </w:rPr>
        <w:t xml:space="preserve">сети </w:t>
      </w:r>
      <w:r w:rsidRPr="00E71DB3">
        <w:rPr>
          <w:rFonts w:ascii="Times New Roman" w:hAnsi="Times New Roman"/>
          <w:sz w:val="24"/>
          <w:szCs w:val="24"/>
        </w:rPr>
        <w:t xml:space="preserve">Интернет. </w:t>
      </w:r>
      <w:r w:rsidRPr="00E71DB3">
        <w:rPr>
          <w:rFonts w:ascii="Times New Roman" w:hAnsi="Times New Roman"/>
          <w:i/>
          <w:sz w:val="24"/>
          <w:szCs w:val="24"/>
        </w:rPr>
        <w:t xml:space="preserve">Проблема подлинности полученной информации. Электронная подпись, сертифицированные сайты и документы. </w:t>
      </w:r>
      <w:r w:rsidRPr="00E71DB3">
        <w:rPr>
          <w:rFonts w:ascii="Times New Roman" w:hAnsi="Times New Roman"/>
          <w:sz w:val="24"/>
          <w:szCs w:val="24"/>
        </w:rPr>
        <w:t xml:space="preserve">Методы индивидуального и коллективного размещения новой информации в </w:t>
      </w:r>
      <w:r w:rsidR="00E5241E" w:rsidRPr="00E71DB3">
        <w:rPr>
          <w:rFonts w:ascii="Times New Roman" w:hAnsi="Times New Roman"/>
          <w:sz w:val="24"/>
          <w:szCs w:val="24"/>
        </w:rPr>
        <w:t xml:space="preserve">сети </w:t>
      </w:r>
      <w:r w:rsidRPr="00E71DB3">
        <w:rPr>
          <w:rFonts w:ascii="Times New Roman" w:hAnsi="Times New Roman"/>
          <w:sz w:val="24"/>
          <w:szCs w:val="24"/>
        </w:rPr>
        <w:t>Интернет. Взаимодействие на основе компьютерных сетей: электронная почта, чат, форум, телеконференция и др.</w:t>
      </w:r>
    </w:p>
    <w:p w:rsidR="009A01D5" w:rsidRPr="00E71DB3" w:rsidRDefault="009A01D5" w:rsidP="00A70BBE">
      <w:pPr>
        <w:spacing w:after="0" w:line="240" w:lineRule="auto"/>
        <w:jc w:val="both"/>
        <w:rPr>
          <w:rFonts w:ascii="Times New Roman" w:hAnsi="Times New Roman"/>
          <w:sz w:val="24"/>
          <w:szCs w:val="24"/>
        </w:rPr>
      </w:pPr>
      <w:r w:rsidRPr="00E71DB3">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9A01D5" w:rsidRPr="00E71DB3" w:rsidRDefault="009A01D5" w:rsidP="00A70BBE">
      <w:pPr>
        <w:spacing w:after="0" w:line="240" w:lineRule="auto"/>
        <w:jc w:val="both"/>
        <w:rPr>
          <w:rFonts w:ascii="Times New Roman" w:hAnsi="Times New Roman"/>
          <w:i/>
          <w:sz w:val="24"/>
          <w:szCs w:val="24"/>
        </w:rPr>
      </w:pPr>
      <w:r w:rsidRPr="00E71DB3">
        <w:rPr>
          <w:rFonts w:ascii="Times New Roman" w:hAnsi="Times New Roman"/>
          <w:sz w:val="24"/>
          <w:szCs w:val="24"/>
        </w:rPr>
        <w:t xml:space="preserve">Основные этапы и тенденции развития ИКТ. Стандарты в сфере информатики и ИКТ. </w:t>
      </w:r>
      <w:r w:rsidRPr="00E71DB3">
        <w:rPr>
          <w:rFonts w:ascii="Times New Roman" w:hAnsi="Times New Roman"/>
          <w:i/>
          <w:sz w:val="24"/>
          <w:szCs w:val="24"/>
        </w:rPr>
        <w:t xml:space="preserve">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w:t>
      </w:r>
      <w:r w:rsidR="00E5241E" w:rsidRPr="00E71DB3">
        <w:rPr>
          <w:rFonts w:ascii="Times New Roman" w:hAnsi="Times New Roman"/>
          <w:i/>
          <w:sz w:val="24"/>
          <w:szCs w:val="24"/>
        </w:rPr>
        <w:t xml:space="preserve">сети </w:t>
      </w:r>
      <w:r w:rsidRPr="00E71DB3">
        <w:rPr>
          <w:rFonts w:ascii="Times New Roman" w:hAnsi="Times New Roman"/>
          <w:i/>
          <w:sz w:val="24"/>
          <w:szCs w:val="24"/>
        </w:rPr>
        <w:t>Интернет и др.).</w:t>
      </w:r>
    </w:p>
    <w:p w:rsidR="00B540EE" w:rsidRPr="00E71DB3" w:rsidRDefault="00B540EE" w:rsidP="00A70BBE">
      <w:pPr>
        <w:spacing w:after="0" w:line="240" w:lineRule="auto"/>
        <w:jc w:val="both"/>
        <w:rPr>
          <w:rFonts w:ascii="Times New Roman" w:hAnsi="Times New Roman"/>
          <w:sz w:val="24"/>
          <w:szCs w:val="24"/>
        </w:rPr>
      </w:pPr>
    </w:p>
    <w:p w:rsidR="00B540EE" w:rsidRPr="00E71DB3" w:rsidRDefault="0072107E" w:rsidP="00A70BBE">
      <w:pPr>
        <w:pStyle w:val="4"/>
        <w:spacing w:before="0" w:line="240" w:lineRule="auto"/>
        <w:ind w:left="0"/>
        <w:rPr>
          <w:sz w:val="24"/>
          <w:szCs w:val="24"/>
        </w:rPr>
      </w:pPr>
      <w:bookmarkStart w:id="261" w:name="_Toc409691710"/>
      <w:bookmarkStart w:id="262" w:name="_Toc410654035"/>
      <w:bookmarkStart w:id="263" w:name="_Toc414553246"/>
      <w:r w:rsidRPr="00E71DB3">
        <w:rPr>
          <w:sz w:val="24"/>
          <w:szCs w:val="24"/>
        </w:rPr>
        <w:t>2.2.2.10</w:t>
      </w:r>
      <w:r w:rsidR="00F17097" w:rsidRPr="00E71DB3">
        <w:rPr>
          <w:sz w:val="24"/>
          <w:szCs w:val="24"/>
        </w:rPr>
        <w:t xml:space="preserve">. </w:t>
      </w:r>
      <w:r w:rsidR="00B540EE" w:rsidRPr="00E71DB3">
        <w:rPr>
          <w:sz w:val="24"/>
          <w:szCs w:val="24"/>
        </w:rPr>
        <w:t>Физика</w:t>
      </w:r>
      <w:bookmarkEnd w:id="261"/>
      <w:bookmarkEnd w:id="262"/>
      <w:bookmarkEnd w:id="263"/>
    </w:p>
    <w:p w:rsidR="00B30F8B" w:rsidRPr="00E71DB3" w:rsidRDefault="00B30F8B" w:rsidP="00A70BBE">
      <w:pPr>
        <w:spacing w:after="0" w:line="240" w:lineRule="auto"/>
        <w:jc w:val="both"/>
        <w:rPr>
          <w:rFonts w:ascii="Times New Roman" w:hAnsi="Times New Roman"/>
          <w:sz w:val="24"/>
          <w:szCs w:val="24"/>
        </w:rPr>
      </w:pPr>
      <w:r w:rsidRPr="00E71DB3">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30F8B" w:rsidRPr="00E71DB3" w:rsidRDefault="00B30F8B" w:rsidP="00A70BBE">
      <w:pPr>
        <w:spacing w:after="0" w:line="240" w:lineRule="auto"/>
        <w:jc w:val="both"/>
        <w:rPr>
          <w:rFonts w:ascii="Times New Roman" w:hAnsi="Times New Roman"/>
          <w:sz w:val="24"/>
          <w:szCs w:val="24"/>
        </w:rPr>
      </w:pPr>
      <w:r w:rsidRPr="00E71DB3">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30F8B" w:rsidRPr="00E71DB3" w:rsidRDefault="00B30F8B" w:rsidP="00A70BBE">
      <w:pPr>
        <w:spacing w:after="0" w:line="240" w:lineRule="auto"/>
        <w:jc w:val="both"/>
        <w:rPr>
          <w:rFonts w:ascii="Times New Roman" w:hAnsi="Times New Roman"/>
          <w:sz w:val="24"/>
          <w:szCs w:val="24"/>
        </w:rPr>
      </w:pPr>
      <w:r w:rsidRPr="00E71DB3">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30F8B" w:rsidRPr="00E71DB3" w:rsidRDefault="00B30F8B" w:rsidP="00A70BBE">
      <w:pPr>
        <w:spacing w:after="0" w:line="240" w:lineRule="auto"/>
        <w:jc w:val="both"/>
        <w:rPr>
          <w:rFonts w:ascii="Times New Roman" w:hAnsi="Times New Roman"/>
          <w:sz w:val="24"/>
          <w:szCs w:val="24"/>
        </w:rPr>
      </w:pPr>
      <w:r w:rsidRPr="00E71DB3">
        <w:rPr>
          <w:rFonts w:ascii="Times New Roman" w:hAnsi="Times New Roman"/>
          <w:sz w:val="24"/>
          <w:szCs w:val="24"/>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E32CA3" w:rsidRPr="00E71DB3" w:rsidRDefault="00E32CA3" w:rsidP="00A70BBE">
      <w:pPr>
        <w:tabs>
          <w:tab w:val="left" w:pos="851"/>
        </w:tabs>
        <w:autoSpaceDE w:val="0"/>
        <w:autoSpaceDN w:val="0"/>
        <w:adjustRightInd w:val="0"/>
        <w:spacing w:after="0" w:line="240" w:lineRule="auto"/>
        <w:jc w:val="both"/>
        <w:rPr>
          <w:rFonts w:ascii="Times New Roman" w:hAnsi="Times New Roman"/>
          <w:sz w:val="24"/>
          <w:szCs w:val="24"/>
        </w:rPr>
      </w:pPr>
    </w:p>
    <w:p w:rsidR="00B540EE" w:rsidRPr="00E71DB3" w:rsidRDefault="00B540EE" w:rsidP="00A70BBE">
      <w:pPr>
        <w:widowControl w:val="0"/>
        <w:tabs>
          <w:tab w:val="left" w:pos="709"/>
          <w:tab w:val="left" w:pos="989"/>
        </w:tabs>
        <w:spacing w:after="0" w:line="240" w:lineRule="auto"/>
        <w:jc w:val="both"/>
        <w:rPr>
          <w:rFonts w:ascii="Times New Roman" w:hAnsi="Times New Roman"/>
          <w:b/>
          <w:sz w:val="24"/>
          <w:szCs w:val="24"/>
        </w:rPr>
      </w:pPr>
      <w:r w:rsidRPr="00E71DB3">
        <w:rPr>
          <w:rFonts w:ascii="Times New Roman" w:hAnsi="Times New Roman"/>
          <w:b/>
          <w:sz w:val="24"/>
          <w:szCs w:val="24"/>
        </w:rPr>
        <w:t>Физика и физические методы изучения природы</w:t>
      </w:r>
    </w:p>
    <w:p w:rsidR="00B540EE" w:rsidRPr="00E71DB3" w:rsidRDefault="00B540EE" w:rsidP="00A70BBE">
      <w:pPr>
        <w:tabs>
          <w:tab w:val="left" w:pos="851"/>
        </w:tabs>
        <w:spacing w:after="0" w:line="240" w:lineRule="auto"/>
        <w:jc w:val="both"/>
        <w:rPr>
          <w:rFonts w:ascii="Times New Roman" w:hAnsi="Times New Roman"/>
          <w:bCs/>
          <w:sz w:val="24"/>
          <w:szCs w:val="24"/>
        </w:rPr>
      </w:pPr>
      <w:r w:rsidRPr="00E71DB3">
        <w:rPr>
          <w:rFonts w:ascii="Times New Roman" w:hAnsi="Times New Roman"/>
          <w:sz w:val="24"/>
          <w:szCs w:val="24"/>
        </w:rPr>
        <w:t xml:space="preserve">Физика </w:t>
      </w:r>
      <w:r w:rsidR="009F45E5" w:rsidRPr="00E71DB3">
        <w:rPr>
          <w:rFonts w:ascii="Times New Roman" w:hAnsi="Times New Roman"/>
          <w:sz w:val="24"/>
          <w:szCs w:val="24"/>
        </w:rPr>
        <w:t>–</w:t>
      </w:r>
      <w:r w:rsidRPr="00E71DB3">
        <w:rPr>
          <w:rFonts w:ascii="Times New Roman" w:hAnsi="Times New Roman"/>
          <w:sz w:val="24"/>
          <w:szCs w:val="24"/>
        </w:rPr>
        <w:t xml:space="preserve"> наука о природе. </w:t>
      </w:r>
      <w:r w:rsidRPr="00E71DB3">
        <w:rPr>
          <w:rFonts w:ascii="Times New Roman" w:hAnsi="Times New Roman"/>
          <w:bCs/>
          <w:sz w:val="24"/>
          <w:szCs w:val="24"/>
        </w:rPr>
        <w:t>Физические тела и явления. Наблюдение и описание физических явлений. Физический эксперимент. Моделирование явлений и объектов природы.</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540EE" w:rsidRPr="00E71DB3" w:rsidRDefault="00B540EE" w:rsidP="00A70BBE">
      <w:pPr>
        <w:widowControl w:val="0"/>
        <w:tabs>
          <w:tab w:val="left" w:pos="851"/>
          <w:tab w:val="left" w:pos="989"/>
        </w:tabs>
        <w:spacing w:after="0" w:line="240" w:lineRule="auto"/>
        <w:jc w:val="both"/>
        <w:rPr>
          <w:rFonts w:ascii="Times New Roman" w:hAnsi="Times New Roman"/>
          <w:b/>
          <w:sz w:val="24"/>
          <w:szCs w:val="24"/>
        </w:rPr>
      </w:pPr>
      <w:r w:rsidRPr="00E71DB3">
        <w:rPr>
          <w:rFonts w:ascii="Times New Roman" w:hAnsi="Times New Roman"/>
          <w:b/>
          <w:sz w:val="24"/>
          <w:szCs w:val="24"/>
        </w:rPr>
        <w:t>Механические явления</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w:t>
      </w:r>
      <w:r w:rsidRPr="00E71DB3">
        <w:rPr>
          <w:rFonts w:ascii="Times New Roman" w:hAnsi="Times New Roman"/>
          <w:sz w:val="24"/>
          <w:szCs w:val="24"/>
        </w:rPr>
        <w:lastRenderedPageBreak/>
        <w:t>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Простые механизмы. Условия равновесия твердого тела, имеющего закрепленную ось движения. Момент силы. </w:t>
      </w:r>
      <w:r w:rsidRPr="00E71DB3">
        <w:rPr>
          <w:rFonts w:ascii="Times New Roman" w:hAnsi="Times New Roman"/>
          <w:i/>
          <w:sz w:val="24"/>
          <w:szCs w:val="24"/>
        </w:rPr>
        <w:t xml:space="preserve">Центр тяжести тела. </w:t>
      </w:r>
      <w:r w:rsidRPr="00E71DB3">
        <w:rPr>
          <w:rFonts w:ascii="Times New Roman" w:hAnsi="Times New Roman"/>
          <w:sz w:val="24"/>
          <w:szCs w:val="24"/>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Давление твердых тел. Единицы измерения давления. Способы изменения давления</w:t>
      </w:r>
      <w:r w:rsidR="009F45E5" w:rsidRPr="00E71DB3">
        <w:rPr>
          <w:rFonts w:ascii="Times New Roman" w:hAnsi="Times New Roman"/>
          <w:sz w:val="24"/>
          <w:szCs w:val="24"/>
        </w:rPr>
        <w:t>.</w:t>
      </w:r>
      <w:r w:rsidRPr="00E71DB3">
        <w:rPr>
          <w:rFonts w:ascii="Times New Roman" w:hAnsi="Times New Roman"/>
          <w:sz w:val="24"/>
          <w:szCs w:val="24"/>
        </w:rPr>
        <w:t xml:space="preserve">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540EE" w:rsidRPr="00E71DB3" w:rsidRDefault="00B540EE" w:rsidP="00A70BBE">
      <w:pPr>
        <w:widowControl w:val="0"/>
        <w:tabs>
          <w:tab w:val="left" w:pos="851"/>
          <w:tab w:val="left" w:pos="989"/>
        </w:tabs>
        <w:spacing w:after="0" w:line="240" w:lineRule="auto"/>
        <w:jc w:val="both"/>
        <w:rPr>
          <w:rFonts w:ascii="Times New Roman" w:hAnsi="Times New Roman"/>
          <w:b/>
          <w:sz w:val="24"/>
          <w:szCs w:val="24"/>
        </w:rPr>
      </w:pPr>
      <w:r w:rsidRPr="00E71DB3">
        <w:rPr>
          <w:rFonts w:ascii="Times New Roman" w:hAnsi="Times New Roman"/>
          <w:b/>
          <w:sz w:val="24"/>
          <w:szCs w:val="24"/>
        </w:rPr>
        <w:t>Тепловые явления</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w:t>
      </w:r>
      <w:r w:rsidR="009F45E5" w:rsidRPr="00E71DB3">
        <w:rPr>
          <w:rFonts w:ascii="Times New Roman" w:hAnsi="Times New Roman"/>
          <w:sz w:val="24"/>
          <w:szCs w:val="24"/>
        </w:rPr>
        <w:t>.</w:t>
      </w:r>
      <w:r w:rsidRPr="00E71DB3">
        <w:rPr>
          <w:rFonts w:ascii="Times New Roman" w:hAnsi="Times New Roman"/>
          <w:i/>
          <w:sz w:val="24"/>
          <w:szCs w:val="24"/>
        </w:rPr>
        <w:t>Броуновское движение</w:t>
      </w:r>
      <w:r w:rsidRPr="00E71DB3">
        <w:rPr>
          <w:rFonts w:ascii="Times New Roman" w:hAnsi="Times New Roman"/>
          <w:sz w:val="24"/>
          <w:szCs w:val="24"/>
        </w:rPr>
        <w:t>. Взаимодействие (притяжение и отталкивание) молекул. Агрегатные состояния вещества. Различие в строении твердых тел, жидкостей и газов.</w:t>
      </w:r>
    </w:p>
    <w:p w:rsidR="00B540EE" w:rsidRPr="00E71DB3" w:rsidRDefault="00B540EE" w:rsidP="00A70BBE">
      <w:pPr>
        <w:tabs>
          <w:tab w:val="left" w:pos="851"/>
        </w:tabs>
        <w:spacing w:after="0" w:line="240" w:lineRule="auto"/>
        <w:jc w:val="both"/>
        <w:rPr>
          <w:rFonts w:ascii="Times New Roman" w:hAnsi="Times New Roman"/>
          <w:i/>
          <w:sz w:val="24"/>
          <w:szCs w:val="24"/>
        </w:rPr>
      </w:pPr>
      <w:r w:rsidRPr="00E71DB3">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w:t>
      </w:r>
      <w:r w:rsidRPr="00E71DB3">
        <w:rPr>
          <w:rFonts w:ascii="Times New Roman" w:hAnsi="Times New Roman"/>
          <w:i/>
          <w:sz w:val="24"/>
          <w:szCs w:val="24"/>
        </w:rPr>
        <w:t>Экологические проблемы использования тепловых машин.</w:t>
      </w:r>
    </w:p>
    <w:p w:rsidR="00B540EE" w:rsidRPr="00E71DB3" w:rsidRDefault="00B540EE" w:rsidP="00A70BBE">
      <w:pPr>
        <w:widowControl w:val="0"/>
        <w:tabs>
          <w:tab w:val="left" w:pos="851"/>
          <w:tab w:val="left" w:pos="989"/>
        </w:tabs>
        <w:spacing w:after="0" w:line="240" w:lineRule="auto"/>
        <w:jc w:val="both"/>
        <w:rPr>
          <w:rFonts w:ascii="Times New Roman" w:hAnsi="Times New Roman"/>
          <w:b/>
          <w:sz w:val="24"/>
          <w:szCs w:val="24"/>
        </w:rPr>
      </w:pPr>
      <w:r w:rsidRPr="00E71DB3">
        <w:rPr>
          <w:rFonts w:ascii="Times New Roman" w:hAnsi="Times New Roman"/>
          <w:b/>
          <w:sz w:val="24"/>
          <w:szCs w:val="24"/>
        </w:rPr>
        <w:t>Электромагнитные явления</w:t>
      </w:r>
    </w:p>
    <w:p w:rsidR="00B540EE" w:rsidRPr="00E71DB3" w:rsidRDefault="00B540EE" w:rsidP="00A70BBE">
      <w:pPr>
        <w:tabs>
          <w:tab w:val="left" w:pos="851"/>
        </w:tabs>
        <w:spacing w:after="0" w:line="240" w:lineRule="auto"/>
        <w:jc w:val="both"/>
        <w:rPr>
          <w:rFonts w:ascii="Times New Roman" w:hAnsi="Times New Roman"/>
          <w:i/>
          <w:sz w:val="24"/>
          <w:szCs w:val="24"/>
        </w:rPr>
      </w:pPr>
      <w:r w:rsidRPr="00E71DB3">
        <w:rPr>
          <w:rFonts w:ascii="Times New Roman" w:hAnsi="Times New Roman"/>
          <w:sz w:val="24"/>
          <w:szCs w:val="24"/>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009F45E5" w:rsidRPr="00E71DB3">
        <w:rPr>
          <w:rFonts w:ascii="Times New Roman" w:hAnsi="Times New Roman"/>
          <w:i/>
          <w:sz w:val="24"/>
          <w:szCs w:val="24"/>
        </w:rPr>
        <w:t>Напряженность электрического поля.</w:t>
      </w:r>
      <w:r w:rsidRPr="00E71DB3">
        <w:rPr>
          <w:rFonts w:ascii="Times New Roman" w:hAnsi="Times New Roman"/>
          <w:sz w:val="24"/>
          <w:szCs w:val="24"/>
        </w:rPr>
        <w:t xml:space="preserve">Действие электрического поля на электрические заряды. </w:t>
      </w:r>
      <w:r w:rsidRPr="00E71DB3">
        <w:rPr>
          <w:rFonts w:ascii="Times New Roman" w:hAnsi="Times New Roman"/>
          <w:i/>
          <w:sz w:val="24"/>
          <w:szCs w:val="24"/>
        </w:rPr>
        <w:t>Конденсатор.Энергия электрического поля конденсатора.</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lastRenderedPageBreak/>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4874D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E71DB3">
        <w:rPr>
          <w:rFonts w:ascii="Times New Roman" w:hAnsi="Times New Roman"/>
          <w:i/>
          <w:sz w:val="24"/>
          <w:szCs w:val="24"/>
        </w:rPr>
        <w:t>Сила Ампера и сила Лоренца.</w:t>
      </w:r>
      <w:r w:rsidRPr="00E71DB3">
        <w:rPr>
          <w:rFonts w:ascii="Times New Roman" w:hAnsi="Times New Roman"/>
          <w:sz w:val="24"/>
          <w:szCs w:val="24"/>
        </w:rPr>
        <w:t xml:space="preserve"> Электродвигатель. Явление электромагнитной индукция. Опыты Фарадея.</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Электромагнитные колебания. </w:t>
      </w:r>
      <w:r w:rsidRPr="00E71DB3">
        <w:rPr>
          <w:rFonts w:ascii="Times New Roman" w:hAnsi="Times New Roman"/>
          <w:i/>
          <w:sz w:val="24"/>
          <w:szCs w:val="24"/>
        </w:rPr>
        <w:t>Колебательный контур. Электрогенератор. Переменный ток. Трансформатор.</w:t>
      </w:r>
      <w:r w:rsidRPr="00E71DB3">
        <w:rPr>
          <w:rFonts w:ascii="Times New Roman" w:hAnsi="Times New Roman"/>
          <w:sz w:val="24"/>
          <w:szCs w:val="24"/>
        </w:rPr>
        <w:t xml:space="preserve"> Передача электрической энергии на расстояние. Электромагнитные волны и их свойства. </w:t>
      </w:r>
      <w:r w:rsidRPr="00E71DB3">
        <w:rPr>
          <w:rFonts w:ascii="Times New Roman" w:hAnsi="Times New Roman"/>
          <w:i/>
          <w:sz w:val="24"/>
          <w:szCs w:val="24"/>
        </w:rPr>
        <w:t>Принципы радиосвязи и телевидения.Влияние электромагнитных излучений на живые организмы.</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Свет </w:t>
      </w:r>
      <w:r w:rsidR="004874DE" w:rsidRPr="00E71DB3">
        <w:rPr>
          <w:rFonts w:ascii="Times New Roman" w:hAnsi="Times New Roman"/>
          <w:sz w:val="24"/>
          <w:szCs w:val="24"/>
        </w:rPr>
        <w:t>–</w:t>
      </w:r>
      <w:r w:rsidRPr="00E71DB3">
        <w:rPr>
          <w:rFonts w:ascii="Times New Roman" w:hAnsi="Times New Roman"/>
          <w:sz w:val="24"/>
          <w:szCs w:val="24"/>
        </w:rPr>
        <w:t xml:space="preserve"> электромагнитные волна. </w:t>
      </w:r>
      <w:r w:rsidR="004874DE" w:rsidRPr="00E71DB3">
        <w:rPr>
          <w:rFonts w:ascii="Times New Roman" w:hAnsi="Times New Roman"/>
          <w:sz w:val="24"/>
          <w:szCs w:val="24"/>
        </w:rPr>
        <w:t xml:space="preserve">Скорость света. </w:t>
      </w:r>
      <w:r w:rsidRPr="00E71DB3">
        <w:rPr>
          <w:rFonts w:ascii="Times New Roman" w:hAnsi="Times New Roman"/>
          <w:sz w:val="24"/>
          <w:szCs w:val="24"/>
        </w:rPr>
        <w:t xml:space="preserve">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E71DB3">
        <w:rPr>
          <w:rFonts w:ascii="Times New Roman" w:hAnsi="Times New Roman"/>
          <w:i/>
          <w:sz w:val="24"/>
          <w:szCs w:val="24"/>
        </w:rPr>
        <w:t>Оптические приборы.</w:t>
      </w:r>
      <w:r w:rsidRPr="00E71DB3">
        <w:rPr>
          <w:rFonts w:ascii="Times New Roman" w:hAnsi="Times New Roman"/>
          <w:sz w:val="24"/>
          <w:szCs w:val="24"/>
        </w:rPr>
        <w:t xml:space="preserve"> Глаз как оптическая система.</w:t>
      </w:r>
      <w:r w:rsidR="004874DE" w:rsidRPr="00E71DB3">
        <w:rPr>
          <w:rFonts w:ascii="Times New Roman" w:hAnsi="Times New Roman"/>
          <w:sz w:val="24"/>
          <w:szCs w:val="24"/>
        </w:rPr>
        <w:t xml:space="preserve"> Дисперсия света. </w:t>
      </w:r>
      <w:r w:rsidR="004874DE" w:rsidRPr="00E71DB3">
        <w:rPr>
          <w:rFonts w:ascii="Times New Roman" w:hAnsi="Times New Roman"/>
          <w:i/>
          <w:sz w:val="24"/>
          <w:szCs w:val="24"/>
        </w:rPr>
        <w:t>Интерференция и дифракция света.</w:t>
      </w:r>
    </w:p>
    <w:p w:rsidR="00B540EE" w:rsidRPr="00E71DB3" w:rsidRDefault="00B540EE" w:rsidP="00A70BBE">
      <w:pPr>
        <w:widowControl w:val="0"/>
        <w:tabs>
          <w:tab w:val="left" w:pos="851"/>
          <w:tab w:val="left" w:pos="989"/>
        </w:tabs>
        <w:spacing w:after="0" w:line="240" w:lineRule="auto"/>
        <w:jc w:val="both"/>
        <w:rPr>
          <w:rFonts w:ascii="Times New Roman" w:hAnsi="Times New Roman"/>
          <w:b/>
          <w:sz w:val="24"/>
          <w:szCs w:val="24"/>
        </w:rPr>
      </w:pPr>
      <w:r w:rsidRPr="00E71DB3">
        <w:rPr>
          <w:rFonts w:ascii="Times New Roman" w:hAnsi="Times New Roman"/>
          <w:b/>
          <w:sz w:val="24"/>
          <w:szCs w:val="24"/>
        </w:rPr>
        <w:t>Квантовые явления</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 Опыты Резерфорда.</w:t>
      </w:r>
    </w:p>
    <w:p w:rsidR="00B540EE" w:rsidRPr="00E71DB3" w:rsidRDefault="00B540EE" w:rsidP="00A70BBE">
      <w:pPr>
        <w:tabs>
          <w:tab w:val="left" w:pos="851"/>
        </w:tabs>
        <w:spacing w:after="0" w:line="240" w:lineRule="auto"/>
        <w:jc w:val="both"/>
        <w:rPr>
          <w:rFonts w:ascii="Times New Roman" w:hAnsi="Times New Roman"/>
          <w:i/>
          <w:sz w:val="24"/>
          <w:szCs w:val="24"/>
        </w:rPr>
      </w:pPr>
      <w:r w:rsidRPr="00E71DB3">
        <w:rPr>
          <w:rFonts w:ascii="Times New Roman" w:hAnsi="Times New Roman"/>
          <w:sz w:val="24"/>
          <w:szCs w:val="24"/>
        </w:rPr>
        <w:t>Состав атомного ядра. Протон, нейтрон и электрон. Закон Эйнштейна о пропорциональности массы и энергии.</w:t>
      </w:r>
      <w:r w:rsidRPr="00E71DB3">
        <w:rPr>
          <w:rFonts w:ascii="Times New Roman" w:hAnsi="Times New Roman"/>
          <w:i/>
          <w:sz w:val="24"/>
          <w:szCs w:val="24"/>
        </w:rPr>
        <w:t>Дефект масс и энергия связи атомных ядер.</w:t>
      </w:r>
      <w:r w:rsidRPr="00E71DB3">
        <w:rPr>
          <w:rFonts w:ascii="Times New Roman" w:hAnsi="Times New Roman"/>
          <w:sz w:val="24"/>
          <w:szCs w:val="24"/>
        </w:rPr>
        <w:t xml:space="preserve"> Радиоактивность. Период полураспада. Альфа-излучение. </w:t>
      </w:r>
      <w:r w:rsidRPr="00E71DB3">
        <w:rPr>
          <w:rFonts w:ascii="Times New Roman" w:hAnsi="Times New Roman"/>
          <w:i/>
          <w:sz w:val="24"/>
          <w:szCs w:val="24"/>
        </w:rPr>
        <w:t>Бета-излучение</w:t>
      </w:r>
      <w:r w:rsidRPr="00E71DB3">
        <w:rPr>
          <w:rFonts w:ascii="Times New Roman" w:hAnsi="Times New Roman"/>
          <w:sz w:val="24"/>
          <w:szCs w:val="24"/>
        </w:rPr>
        <w:t xml:space="preserve">. Гамма-излучение. Ядерные реакции. Источники энергии Солнца и звезд. Ядерная энергетика. </w:t>
      </w:r>
      <w:r w:rsidRPr="00E71DB3">
        <w:rPr>
          <w:rFonts w:ascii="Times New Roman" w:hAnsi="Times New Roman"/>
          <w:i/>
          <w:sz w:val="24"/>
          <w:szCs w:val="24"/>
        </w:rPr>
        <w:t xml:space="preserve">Экологические проблемы работы атомных электростанций. </w:t>
      </w:r>
      <w:r w:rsidRPr="00E71DB3">
        <w:rPr>
          <w:rFonts w:ascii="Times New Roman" w:hAnsi="Times New Roman"/>
          <w:sz w:val="24"/>
          <w:szCs w:val="24"/>
        </w:rPr>
        <w:t xml:space="preserve">Дозиметрия. </w:t>
      </w:r>
      <w:r w:rsidRPr="00E71DB3">
        <w:rPr>
          <w:rFonts w:ascii="Times New Roman" w:hAnsi="Times New Roman"/>
          <w:i/>
          <w:sz w:val="24"/>
          <w:szCs w:val="24"/>
        </w:rPr>
        <w:t>Влияние радиоактивных излучений на живые организмы.</w:t>
      </w:r>
    </w:p>
    <w:p w:rsidR="00B540EE" w:rsidRPr="00E71DB3" w:rsidRDefault="00B540EE" w:rsidP="00A70BBE">
      <w:pPr>
        <w:widowControl w:val="0"/>
        <w:tabs>
          <w:tab w:val="left" w:pos="851"/>
          <w:tab w:val="left" w:pos="989"/>
        </w:tabs>
        <w:spacing w:after="0" w:line="240" w:lineRule="auto"/>
        <w:jc w:val="both"/>
        <w:rPr>
          <w:rFonts w:ascii="Times New Roman" w:hAnsi="Times New Roman"/>
          <w:b/>
          <w:sz w:val="24"/>
          <w:szCs w:val="24"/>
        </w:rPr>
      </w:pPr>
      <w:r w:rsidRPr="00E71DB3">
        <w:rPr>
          <w:rFonts w:ascii="Times New Roman" w:hAnsi="Times New Roman"/>
          <w:b/>
          <w:sz w:val="24"/>
          <w:szCs w:val="24"/>
        </w:rPr>
        <w:t>Строение и эволюция Вселенной</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Геоцентрическая и гелиоцентрическая системы мира. Фи</w:t>
      </w:r>
      <w:r w:rsidRPr="00E71DB3">
        <w:rPr>
          <w:rFonts w:ascii="Times New Roman" w:hAnsi="Times New Roman"/>
          <w:sz w:val="24"/>
          <w:szCs w:val="24"/>
        </w:rPr>
        <w:softHyphen/>
        <w:t>зическая природа небесных тел Солнечной системы. Проис</w:t>
      </w:r>
      <w:r w:rsidRPr="00E71DB3">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540EE" w:rsidRPr="00E71DB3" w:rsidRDefault="00B540EE" w:rsidP="00A70BBE">
      <w:pPr>
        <w:tabs>
          <w:tab w:val="left" w:pos="851"/>
        </w:tabs>
        <w:spacing w:after="0" w:line="240" w:lineRule="auto"/>
        <w:jc w:val="both"/>
        <w:rPr>
          <w:rFonts w:ascii="Times New Roman" w:hAnsi="Times New Roman"/>
          <w:b/>
          <w:bCs/>
          <w:sz w:val="24"/>
          <w:szCs w:val="24"/>
        </w:rPr>
      </w:pPr>
      <w:r w:rsidRPr="00E71DB3">
        <w:rPr>
          <w:rFonts w:ascii="Times New Roman" w:hAnsi="Times New Roman"/>
          <w:b/>
          <w:bCs/>
          <w:sz w:val="24"/>
          <w:szCs w:val="24"/>
        </w:rPr>
        <w:t>Примерные темы лабораторных и практических работ</w:t>
      </w:r>
    </w:p>
    <w:p w:rsidR="00B540EE" w:rsidRPr="00E71DB3" w:rsidRDefault="00B540EE" w:rsidP="00A70BBE">
      <w:pPr>
        <w:tabs>
          <w:tab w:val="left" w:pos="851"/>
        </w:tabs>
        <w:spacing w:after="0" w:line="240" w:lineRule="auto"/>
        <w:jc w:val="both"/>
        <w:rPr>
          <w:rFonts w:ascii="Times New Roman" w:hAnsi="Times New Roman"/>
          <w:bCs/>
          <w:sz w:val="24"/>
          <w:szCs w:val="24"/>
        </w:rPr>
      </w:pPr>
      <w:r w:rsidRPr="00E71DB3">
        <w:rPr>
          <w:rFonts w:ascii="Times New Roman" w:hAnsi="Times New Roman"/>
          <w:bCs/>
          <w:sz w:val="24"/>
          <w:szCs w:val="24"/>
        </w:rPr>
        <w:t>Лабораторные работы (независимо от тематической принадлежности) делятся следующие типы:</w:t>
      </w:r>
    </w:p>
    <w:p w:rsidR="00B540EE" w:rsidRPr="00E71DB3" w:rsidRDefault="00B540EE" w:rsidP="00A70BBE">
      <w:pPr>
        <w:widowControl w:val="0"/>
        <w:numPr>
          <w:ilvl w:val="0"/>
          <w:numId w:val="66"/>
        </w:numPr>
        <w:tabs>
          <w:tab w:val="left" w:pos="851"/>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 xml:space="preserve">Проведение прямых измерений физических величин </w:t>
      </w:r>
    </w:p>
    <w:p w:rsidR="00B540EE" w:rsidRPr="00E71DB3" w:rsidRDefault="00B540EE" w:rsidP="00A70BBE">
      <w:pPr>
        <w:widowControl w:val="0"/>
        <w:numPr>
          <w:ilvl w:val="0"/>
          <w:numId w:val="66"/>
        </w:numPr>
        <w:tabs>
          <w:tab w:val="left" w:pos="851"/>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Расчет по полученным результатам прямых измерений зависимого от них параметра (косвенные измерения).</w:t>
      </w:r>
    </w:p>
    <w:p w:rsidR="00B540EE" w:rsidRPr="00E71DB3" w:rsidRDefault="00B540EE" w:rsidP="00A70BBE">
      <w:pPr>
        <w:widowControl w:val="0"/>
        <w:numPr>
          <w:ilvl w:val="0"/>
          <w:numId w:val="66"/>
        </w:numPr>
        <w:tabs>
          <w:tab w:val="left" w:pos="851"/>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E71DB3" w:rsidRDefault="00B540EE" w:rsidP="00A70BBE">
      <w:pPr>
        <w:widowControl w:val="0"/>
        <w:numPr>
          <w:ilvl w:val="0"/>
          <w:numId w:val="66"/>
        </w:numPr>
        <w:tabs>
          <w:tab w:val="left" w:pos="851"/>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E71DB3" w:rsidRDefault="00B540EE" w:rsidP="00A70BBE">
      <w:pPr>
        <w:widowControl w:val="0"/>
        <w:numPr>
          <w:ilvl w:val="0"/>
          <w:numId w:val="66"/>
        </w:numPr>
        <w:tabs>
          <w:tab w:val="left" w:pos="851"/>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540EE" w:rsidRPr="00E71DB3" w:rsidRDefault="00B540EE" w:rsidP="00A70BBE">
      <w:pPr>
        <w:widowControl w:val="0"/>
        <w:numPr>
          <w:ilvl w:val="0"/>
          <w:numId w:val="66"/>
        </w:numPr>
        <w:tabs>
          <w:tab w:val="left" w:pos="851"/>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Знакомство с техническими устройствами и их конструирование.</w:t>
      </w:r>
    </w:p>
    <w:p w:rsidR="00B540EE" w:rsidRPr="00E71DB3" w:rsidRDefault="00B540EE" w:rsidP="00A70BBE">
      <w:pPr>
        <w:tabs>
          <w:tab w:val="left" w:pos="851"/>
        </w:tabs>
        <w:spacing w:after="0" w:line="240" w:lineRule="auto"/>
        <w:jc w:val="both"/>
        <w:rPr>
          <w:rFonts w:ascii="Times New Roman" w:hAnsi="Times New Roman"/>
          <w:bCs/>
          <w:sz w:val="24"/>
          <w:szCs w:val="24"/>
        </w:rPr>
      </w:pPr>
      <w:r w:rsidRPr="00E71DB3">
        <w:rPr>
          <w:rFonts w:ascii="Times New Roman" w:hAnsi="Times New Roman"/>
          <w:bCs/>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540EE" w:rsidRPr="00E71DB3" w:rsidRDefault="00B540EE" w:rsidP="00A70BBE">
      <w:pPr>
        <w:tabs>
          <w:tab w:val="left" w:pos="851"/>
        </w:tabs>
        <w:spacing w:after="0" w:line="240" w:lineRule="auto"/>
        <w:jc w:val="both"/>
        <w:rPr>
          <w:rFonts w:ascii="Times New Roman" w:hAnsi="Times New Roman"/>
          <w:bCs/>
          <w:sz w:val="24"/>
          <w:szCs w:val="24"/>
        </w:rPr>
      </w:pPr>
      <w:r w:rsidRPr="00E71DB3">
        <w:rPr>
          <w:rFonts w:ascii="Times New Roman" w:hAnsi="Times New Roman"/>
          <w:b/>
          <w:bCs/>
          <w:sz w:val="24"/>
          <w:szCs w:val="24"/>
        </w:rPr>
        <w:t>Проведение прямых измерений физических величин</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размеров тел.</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размеров малых тел.</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lastRenderedPageBreak/>
        <w:t>Измерение массы тела.</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объема тела.</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силы.</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времени процесса, периода колебаний.</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температуры.</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давления воздуха в баллоне под поршнем.</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силы тока и его регулирование.</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напряжения.</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углов падения и преломления.</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фокусного расстояния линзы.</w:t>
      </w:r>
    </w:p>
    <w:p w:rsidR="00B540EE" w:rsidRPr="00E71DB3" w:rsidRDefault="00B540EE" w:rsidP="00A70BBE">
      <w:pPr>
        <w:widowControl w:val="0"/>
        <w:numPr>
          <w:ilvl w:val="0"/>
          <w:numId w:val="67"/>
        </w:numPr>
        <w:tabs>
          <w:tab w:val="left" w:pos="851"/>
          <w:tab w:val="left" w:pos="989"/>
        </w:tabs>
        <w:spacing w:after="0" w:line="240" w:lineRule="auto"/>
        <w:ind w:left="0" w:firstLine="0"/>
        <w:jc w:val="both"/>
        <w:rPr>
          <w:rFonts w:ascii="Times New Roman" w:hAnsi="Times New Roman"/>
          <w:sz w:val="24"/>
          <w:szCs w:val="24"/>
        </w:rPr>
      </w:pPr>
      <w:r w:rsidRPr="00E71DB3">
        <w:rPr>
          <w:rFonts w:ascii="Times New Roman" w:hAnsi="Times New Roman"/>
          <w:bCs/>
          <w:sz w:val="24"/>
          <w:szCs w:val="24"/>
        </w:rPr>
        <w:t>Измерение радиоактивного</w:t>
      </w:r>
      <w:r w:rsidRPr="00E71DB3">
        <w:rPr>
          <w:rFonts w:ascii="Times New Roman" w:hAnsi="Times New Roman"/>
          <w:sz w:val="24"/>
          <w:szCs w:val="24"/>
        </w:rPr>
        <w:t xml:space="preserve"> фона.</w:t>
      </w:r>
    </w:p>
    <w:p w:rsidR="00B540EE" w:rsidRPr="00E71DB3" w:rsidRDefault="00B540EE" w:rsidP="00A70BBE">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sidRPr="00E71DB3">
        <w:rPr>
          <w:rFonts w:ascii="Times New Roman" w:eastAsia="Courier New" w:hAnsi="Times New Roman"/>
          <w:b/>
          <w:sz w:val="24"/>
          <w:szCs w:val="24"/>
        </w:rPr>
        <w:t>Расчет по полученным результатам прямых измерений зависимого от них параметра (косвенные измерения)</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плотности вещества твердого тела.</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коэффициента трения скольжения.</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жесткости пружины.</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выталкивающей силы, действующей на погруженное в жидкость тело.</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момента силы.</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скорости равномерного движения.</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средней скорости движения.</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ускорения равноускоренного движения.</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работы и мощности.</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частоты колебаний груза на пружине и нити.</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относительной влажности.</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количества теплоты.</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удельной тепло</w:t>
      </w:r>
      <w:r w:rsidR="00245F1D" w:rsidRPr="00E71DB3">
        <w:rPr>
          <w:rFonts w:ascii="Times New Roman" w:hAnsi="Times New Roman"/>
          <w:bCs/>
          <w:sz w:val="24"/>
          <w:szCs w:val="24"/>
        </w:rPr>
        <w:t>е</w:t>
      </w:r>
      <w:r w:rsidRPr="00E71DB3">
        <w:rPr>
          <w:rFonts w:ascii="Times New Roman" w:hAnsi="Times New Roman"/>
          <w:bCs/>
          <w:sz w:val="24"/>
          <w:szCs w:val="24"/>
        </w:rPr>
        <w:t>мкости.</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работы и мощности электрического тока.</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Измерение сопротивления.</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Определение оптической силы линзы.</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выталкивающей силы от объ</w:t>
      </w:r>
      <w:r w:rsidR="00245F1D" w:rsidRPr="00E71DB3">
        <w:rPr>
          <w:rFonts w:ascii="Times New Roman" w:hAnsi="Times New Roman"/>
          <w:bCs/>
          <w:sz w:val="24"/>
          <w:szCs w:val="24"/>
        </w:rPr>
        <w:t>е</w:t>
      </w:r>
      <w:r w:rsidRPr="00E71DB3">
        <w:rPr>
          <w:rFonts w:ascii="Times New Roman" w:hAnsi="Times New Roman"/>
          <w:bCs/>
          <w:sz w:val="24"/>
          <w:szCs w:val="24"/>
        </w:rPr>
        <w:t>ма погруженной части от плотности жидкости, е</w:t>
      </w:r>
      <w:r w:rsidR="00245F1D" w:rsidRPr="00E71DB3">
        <w:rPr>
          <w:rFonts w:ascii="Times New Roman" w:hAnsi="Times New Roman"/>
          <w:bCs/>
          <w:sz w:val="24"/>
          <w:szCs w:val="24"/>
        </w:rPr>
        <w:t>е</w:t>
      </w:r>
      <w:r w:rsidRPr="00E71DB3">
        <w:rPr>
          <w:rFonts w:ascii="Times New Roman" w:hAnsi="Times New Roman"/>
          <w:bCs/>
          <w:sz w:val="24"/>
          <w:szCs w:val="24"/>
        </w:rPr>
        <w:t xml:space="preserve"> независимости от </w:t>
      </w:r>
      <w:r w:rsidR="00F17097" w:rsidRPr="00E71DB3">
        <w:rPr>
          <w:rFonts w:ascii="Times New Roman" w:hAnsi="Times New Roman"/>
          <w:bCs/>
          <w:sz w:val="24"/>
          <w:szCs w:val="24"/>
        </w:rPr>
        <w:t xml:space="preserve">плотности </w:t>
      </w:r>
      <w:r w:rsidRPr="00E71DB3">
        <w:rPr>
          <w:rFonts w:ascii="Times New Roman" w:hAnsi="Times New Roman"/>
          <w:bCs/>
          <w:sz w:val="24"/>
          <w:szCs w:val="24"/>
        </w:rPr>
        <w:t>и массы тела.</w:t>
      </w:r>
    </w:p>
    <w:p w:rsidR="00B540EE" w:rsidRPr="00E71DB3" w:rsidRDefault="00B540EE" w:rsidP="00A70BBE">
      <w:pPr>
        <w:widowControl w:val="0"/>
        <w:numPr>
          <w:ilvl w:val="0"/>
          <w:numId w:val="68"/>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силы трения от характера поверхности, е</w:t>
      </w:r>
      <w:r w:rsidR="00245F1D" w:rsidRPr="00E71DB3">
        <w:rPr>
          <w:rFonts w:ascii="Times New Roman" w:hAnsi="Times New Roman"/>
          <w:bCs/>
          <w:sz w:val="24"/>
          <w:szCs w:val="24"/>
        </w:rPr>
        <w:t>е</w:t>
      </w:r>
      <w:r w:rsidRPr="00E71DB3">
        <w:rPr>
          <w:rFonts w:ascii="Times New Roman" w:hAnsi="Times New Roman"/>
          <w:bCs/>
          <w:sz w:val="24"/>
          <w:szCs w:val="24"/>
        </w:rPr>
        <w:t xml:space="preserve"> независимости от площади.</w:t>
      </w:r>
    </w:p>
    <w:p w:rsidR="00B540EE" w:rsidRPr="00E71DB3" w:rsidRDefault="00B540EE" w:rsidP="00A70BBE">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sidRPr="00E71DB3">
        <w:rPr>
          <w:rFonts w:ascii="Times New Roman" w:eastAsia="Courier New" w:hAnsi="Times New Roman"/>
          <w:b/>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Наблюдение зависимости периода колебаний груза на нити от длины и независимости от массы.</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Наблюдение зависимости периода колебаний груза на пружине от массы и жесткости.</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Наблюдение зависимости давления газа от объ</w:t>
      </w:r>
      <w:r w:rsidR="00245F1D" w:rsidRPr="00E71DB3">
        <w:rPr>
          <w:rFonts w:ascii="Times New Roman" w:hAnsi="Times New Roman"/>
          <w:bCs/>
          <w:sz w:val="24"/>
          <w:szCs w:val="24"/>
        </w:rPr>
        <w:t>е</w:t>
      </w:r>
      <w:r w:rsidRPr="00E71DB3">
        <w:rPr>
          <w:rFonts w:ascii="Times New Roman" w:hAnsi="Times New Roman"/>
          <w:bCs/>
          <w:sz w:val="24"/>
          <w:szCs w:val="24"/>
        </w:rPr>
        <w:t>ма и температуры.</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Наблюдение зависимости температуры остывающей воды от времени.</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явления взаимодействия катушки с током и магнита.</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явления электромагнитной индукции.</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Наблюдение явления отражения и преломления света.</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Наблюдение явления дисперсии.</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Обнаружение зависимости сопротивления проводника от его параметров и вещества.</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веса тела в жидкости от объ</w:t>
      </w:r>
      <w:r w:rsidR="00245F1D" w:rsidRPr="00E71DB3">
        <w:rPr>
          <w:rFonts w:ascii="Times New Roman" w:hAnsi="Times New Roman"/>
          <w:bCs/>
          <w:sz w:val="24"/>
          <w:szCs w:val="24"/>
        </w:rPr>
        <w:t>е</w:t>
      </w:r>
      <w:r w:rsidRPr="00E71DB3">
        <w:rPr>
          <w:rFonts w:ascii="Times New Roman" w:hAnsi="Times New Roman"/>
          <w:bCs/>
          <w:sz w:val="24"/>
          <w:szCs w:val="24"/>
        </w:rPr>
        <w:t>ма погруженной части.</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одной физической величины от другой с представлением результатов в виде графика или таблицы.</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массы от объ</w:t>
      </w:r>
      <w:r w:rsidR="00245F1D" w:rsidRPr="00E71DB3">
        <w:rPr>
          <w:rFonts w:ascii="Times New Roman" w:hAnsi="Times New Roman"/>
          <w:bCs/>
          <w:sz w:val="24"/>
          <w:szCs w:val="24"/>
        </w:rPr>
        <w:t>е</w:t>
      </w:r>
      <w:r w:rsidRPr="00E71DB3">
        <w:rPr>
          <w:rFonts w:ascii="Times New Roman" w:hAnsi="Times New Roman"/>
          <w:bCs/>
          <w:sz w:val="24"/>
          <w:szCs w:val="24"/>
        </w:rPr>
        <w:t>ма.</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пути от времени при равноускоренном движении без начальной скорости.</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 xml:space="preserve">Исследование зависимости скорости от времени и пути при равноускоренном </w:t>
      </w:r>
      <w:r w:rsidRPr="00E71DB3">
        <w:rPr>
          <w:rFonts w:ascii="Times New Roman" w:hAnsi="Times New Roman"/>
          <w:bCs/>
          <w:sz w:val="24"/>
          <w:szCs w:val="24"/>
        </w:rPr>
        <w:lastRenderedPageBreak/>
        <w:t>движении.</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силы трения от силы давления.</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деформации пружины от силы.</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периода колебаний груза на нити от длины.</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периода колебаний груза на пружине от жесткости и массы.</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силы тока через проводник от напряжения.</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силы тока через лампочку от напряжения.</w:t>
      </w:r>
    </w:p>
    <w:p w:rsidR="00B540EE" w:rsidRPr="00E71DB3" w:rsidRDefault="00B540EE" w:rsidP="00A70BBE">
      <w:pPr>
        <w:widowControl w:val="0"/>
        <w:numPr>
          <w:ilvl w:val="0"/>
          <w:numId w:val="69"/>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Исследование зависимости угла преломления от угла падения.</w:t>
      </w:r>
    </w:p>
    <w:p w:rsidR="00B540EE" w:rsidRPr="00E71DB3" w:rsidRDefault="00B540EE" w:rsidP="00A70BBE">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sidRPr="00E71DB3">
        <w:rPr>
          <w:rFonts w:ascii="Times New Roman" w:eastAsia="Courier New" w:hAnsi="Times New Roman"/>
          <w:b/>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Проверка гипотезы о линейной зависимости длины столбика жидкости в трубке от температуры.</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Проверка гипотезы о прямой пропорциональности скорости при равноускоренном движении пройденному пути.</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Проверка правила сложения токов на двух параллельно включенных резисторов.</w:t>
      </w:r>
    </w:p>
    <w:p w:rsidR="00B540EE" w:rsidRPr="00E71DB3" w:rsidRDefault="00B540EE" w:rsidP="00A70BBE">
      <w:pPr>
        <w:shd w:val="clear" w:color="auto" w:fill="FFFFFF"/>
        <w:tabs>
          <w:tab w:val="left" w:pos="851"/>
        </w:tabs>
        <w:autoSpaceDE w:val="0"/>
        <w:autoSpaceDN w:val="0"/>
        <w:adjustRightInd w:val="0"/>
        <w:spacing w:after="0" w:line="240" w:lineRule="auto"/>
        <w:contextualSpacing/>
        <w:jc w:val="both"/>
        <w:rPr>
          <w:rFonts w:ascii="Times New Roman" w:eastAsia="Courier New" w:hAnsi="Times New Roman"/>
          <w:b/>
          <w:sz w:val="24"/>
          <w:szCs w:val="24"/>
        </w:rPr>
      </w:pPr>
      <w:r w:rsidRPr="00E71DB3">
        <w:rPr>
          <w:rFonts w:ascii="Times New Roman" w:eastAsia="Courier New" w:hAnsi="Times New Roman"/>
          <w:b/>
          <w:sz w:val="24"/>
          <w:szCs w:val="24"/>
        </w:rPr>
        <w:t>Знакомство с техническими устройствами и их конструирование</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Конструирование наклонной плоскости с заданным значением КПД.</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Конструирование ареометра и испытание его работы.</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Сборка электрической цепи и измерение силы тока в ее различных участках.</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Сборка электромагнита и испытание его действия.</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Изучение электрического двигателя постоянного тока (на модели).</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Конструирование электродвигателя.</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Конструирование модели телескопа.</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Конструирование модели лодки с заданной грузоподъ</w:t>
      </w:r>
      <w:r w:rsidR="00245F1D" w:rsidRPr="00E71DB3">
        <w:rPr>
          <w:rFonts w:ascii="Times New Roman" w:hAnsi="Times New Roman"/>
          <w:bCs/>
          <w:sz w:val="24"/>
          <w:szCs w:val="24"/>
        </w:rPr>
        <w:t>е</w:t>
      </w:r>
      <w:r w:rsidRPr="00E71DB3">
        <w:rPr>
          <w:rFonts w:ascii="Times New Roman" w:hAnsi="Times New Roman"/>
          <w:bCs/>
          <w:sz w:val="24"/>
          <w:szCs w:val="24"/>
        </w:rPr>
        <w:t>мностью.</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Оценка своего зрения и подбор очков.</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Конструирование простейшего генератора.</w:t>
      </w:r>
    </w:p>
    <w:p w:rsidR="00B540EE" w:rsidRPr="00E71DB3" w:rsidRDefault="00B540EE" w:rsidP="00A70BBE">
      <w:pPr>
        <w:widowControl w:val="0"/>
        <w:numPr>
          <w:ilvl w:val="0"/>
          <w:numId w:val="70"/>
        </w:numPr>
        <w:tabs>
          <w:tab w:val="left" w:pos="851"/>
          <w:tab w:val="left" w:pos="989"/>
        </w:tabs>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Изучение свойств изображения в линзах.</w:t>
      </w:r>
    </w:p>
    <w:p w:rsidR="00B540EE" w:rsidRPr="00E71DB3" w:rsidRDefault="00B540EE" w:rsidP="00A70BBE">
      <w:pPr>
        <w:spacing w:after="0" w:line="240" w:lineRule="auto"/>
        <w:jc w:val="both"/>
        <w:rPr>
          <w:rFonts w:ascii="Times New Roman" w:hAnsi="Times New Roman"/>
          <w:sz w:val="24"/>
          <w:szCs w:val="24"/>
        </w:rPr>
      </w:pPr>
    </w:p>
    <w:p w:rsidR="00B540EE" w:rsidRPr="00E71DB3" w:rsidRDefault="00364AE6" w:rsidP="00A70BBE">
      <w:pPr>
        <w:pStyle w:val="4"/>
        <w:spacing w:before="0" w:line="240" w:lineRule="auto"/>
        <w:ind w:left="0"/>
        <w:rPr>
          <w:sz w:val="24"/>
          <w:szCs w:val="24"/>
        </w:rPr>
      </w:pPr>
      <w:bookmarkStart w:id="264" w:name="_Toc409691711"/>
      <w:bookmarkStart w:id="265" w:name="_Toc410654036"/>
      <w:bookmarkStart w:id="266" w:name="_Toc414553247"/>
      <w:r w:rsidRPr="00E71DB3">
        <w:rPr>
          <w:sz w:val="24"/>
          <w:szCs w:val="24"/>
        </w:rPr>
        <w:t>2.2.2.11</w:t>
      </w:r>
      <w:r w:rsidR="00F17097" w:rsidRPr="00E71DB3">
        <w:rPr>
          <w:sz w:val="24"/>
          <w:szCs w:val="24"/>
        </w:rPr>
        <w:t xml:space="preserve">. </w:t>
      </w:r>
      <w:r w:rsidR="00B540EE" w:rsidRPr="00E71DB3">
        <w:rPr>
          <w:sz w:val="24"/>
          <w:szCs w:val="24"/>
        </w:rPr>
        <w:t>Биология</w:t>
      </w:r>
      <w:bookmarkEnd w:id="264"/>
      <w:bookmarkEnd w:id="265"/>
      <w:bookmarkEnd w:id="266"/>
    </w:p>
    <w:p w:rsidR="00B540EE" w:rsidRPr="00E71DB3" w:rsidRDefault="00B540EE"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540EE" w:rsidRPr="00E71DB3" w:rsidRDefault="00B540EE"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540EE" w:rsidRPr="00E71DB3" w:rsidRDefault="00B540EE"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67" w:name="page3"/>
      <w:bookmarkEnd w:id="267"/>
      <w:r w:rsidRPr="00E71DB3">
        <w:rPr>
          <w:rFonts w:ascii="Times New Roman" w:hAnsi="Times New Roman"/>
          <w:sz w:val="24"/>
          <w:szCs w:val="24"/>
        </w:rPr>
        <w:t xml:space="preserve"> и научно аргументировать полученные выводы.</w:t>
      </w:r>
    </w:p>
    <w:p w:rsidR="00E11496" w:rsidRPr="00E71DB3" w:rsidRDefault="00B540EE"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w:t>
      </w:r>
      <w:r w:rsidRPr="00E71DB3">
        <w:rPr>
          <w:rFonts w:ascii="Times New Roman" w:hAnsi="Times New Roman"/>
          <w:sz w:val="24"/>
          <w:szCs w:val="24"/>
        </w:rPr>
        <w:lastRenderedPageBreak/>
        <w:t>«Экология», «Основы безопасности жизнедеятельности», «История», «Русский язык», «Литература» и др.</w:t>
      </w:r>
      <w:bookmarkStart w:id="268" w:name="page15"/>
      <w:bookmarkStart w:id="269" w:name="page25"/>
      <w:bookmarkEnd w:id="268"/>
      <w:bookmarkEnd w:id="269"/>
      <w:r w:rsidR="00E11496" w:rsidRPr="00E71DB3">
        <w:rPr>
          <w:rFonts w:ascii="Times New Roman" w:hAnsi="Times New Roman"/>
          <w:b/>
          <w:bCs/>
          <w:sz w:val="24"/>
          <w:szCs w:val="24"/>
        </w:rPr>
        <w:t>Живые организмы.</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Cs/>
          <w:sz w:val="24"/>
          <w:szCs w:val="24"/>
        </w:rPr>
      </w:pPr>
      <w:r w:rsidRPr="00E71DB3">
        <w:rPr>
          <w:rFonts w:ascii="Times New Roman" w:hAnsi="Times New Roman"/>
          <w:b/>
          <w:bCs/>
          <w:sz w:val="24"/>
          <w:szCs w:val="24"/>
        </w:rPr>
        <w:t>Биология – наука о живых организмах.</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Свойства живых организмов (</w:t>
      </w:r>
      <w:r w:rsidRPr="00E71DB3">
        <w:rPr>
          <w:rFonts w:ascii="Times New Roman" w:hAnsi="Times New Roman"/>
          <w:i/>
          <w:sz w:val="24"/>
          <w:szCs w:val="24"/>
        </w:rPr>
        <w:t>структурированность, целостность</w:t>
      </w:r>
      <w:r w:rsidRPr="00E71DB3">
        <w:rPr>
          <w:rFonts w:ascii="Times New Roman" w:hAnsi="Times New Roman"/>
          <w:sz w:val="24"/>
          <w:szCs w:val="24"/>
        </w:rPr>
        <w:t xml:space="preserve">, обмен веществ, движение, размножение, развитие, раздражимость, приспособленность, </w:t>
      </w:r>
      <w:r w:rsidRPr="00E71DB3">
        <w:rPr>
          <w:rFonts w:ascii="Times New Roman" w:hAnsi="Times New Roman"/>
          <w:i/>
          <w:sz w:val="24"/>
          <w:szCs w:val="24"/>
        </w:rPr>
        <w:t>наследственность и изменчивость</w:t>
      </w:r>
      <w:r w:rsidRPr="00E71DB3">
        <w:rPr>
          <w:rFonts w:ascii="Times New Roman" w:hAnsi="Times New Roman"/>
          <w:sz w:val="24"/>
          <w:szCs w:val="24"/>
        </w:rPr>
        <w:t>) их проявление у растений, животных, грибов и бактерий.</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Клеточное строение организмов. </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Клетка–основа строения ижизнедеятельности организмов. </w:t>
      </w:r>
      <w:r w:rsidRPr="00E71DB3">
        <w:rPr>
          <w:rFonts w:ascii="Times New Roman" w:hAnsi="Times New Roman"/>
          <w:i/>
          <w:sz w:val="24"/>
          <w:szCs w:val="24"/>
        </w:rPr>
        <w:t>История изучения клетки.Методы изучения клетки.</w:t>
      </w:r>
      <w:r w:rsidRPr="00E71DB3">
        <w:rPr>
          <w:rFonts w:ascii="Times New Roman" w:hAnsi="Times New Roman"/>
          <w:sz w:val="24"/>
          <w:szCs w:val="24"/>
        </w:rPr>
        <w:t xml:space="preserve"> Строение и жизнедеятельность клетки. Бактериальная клетка. Животная клетка. Растительная клетка. Грибная клетка. </w:t>
      </w:r>
      <w:r w:rsidRPr="00E71DB3">
        <w:rPr>
          <w:rFonts w:ascii="Times New Roman" w:hAnsi="Times New Roman"/>
          <w:i/>
          <w:sz w:val="24"/>
          <w:szCs w:val="24"/>
        </w:rPr>
        <w:t>Ткани организмов.</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Многообразие организмов.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Среды жизни.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Среда обитания. Факторы </w:t>
      </w:r>
      <w:r w:rsidRPr="00E71DB3">
        <w:rPr>
          <w:rFonts w:ascii="Times New Roman" w:hAnsi="Times New Roman"/>
          <w:bCs/>
          <w:sz w:val="24"/>
          <w:szCs w:val="24"/>
        </w:rPr>
        <w:t>с</w:t>
      </w:r>
      <w:r w:rsidRPr="00E71DB3">
        <w:rPr>
          <w:rFonts w:ascii="Times New Roman" w:hAnsi="Times New Roman"/>
          <w:sz w:val="24"/>
          <w:szCs w:val="24"/>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E71DB3">
        <w:rPr>
          <w:rFonts w:ascii="Times New Roman" w:hAnsi="Times New Roman"/>
          <w:i/>
          <w:sz w:val="24"/>
          <w:szCs w:val="24"/>
        </w:rPr>
        <w:t>Растительный и животный мир родного края.</w:t>
      </w:r>
    </w:p>
    <w:p w:rsidR="00E11496" w:rsidRPr="00E71DB3" w:rsidRDefault="00E11496" w:rsidP="00A70BBE">
      <w:pPr>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Царство Растения. </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E11496" w:rsidRPr="00E71DB3" w:rsidRDefault="00E11496" w:rsidP="00A70BBE">
      <w:pPr>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Органы цветкового растения. </w:t>
      </w:r>
    </w:p>
    <w:p w:rsidR="00E11496" w:rsidRPr="00E71DB3" w:rsidRDefault="00E11496" w:rsidP="00A70BBE">
      <w:pPr>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Cs/>
          <w:sz w:val="24"/>
          <w:szCs w:val="24"/>
        </w:rPr>
        <w:t xml:space="preserve">Семя. </w:t>
      </w:r>
      <w:r w:rsidRPr="00E71DB3">
        <w:rPr>
          <w:rFonts w:ascii="Times New Roman" w:hAnsi="Times New Roman"/>
          <w:sz w:val="24"/>
          <w:szCs w:val="24"/>
        </w:rPr>
        <w:t>Строение семени.Корень. Зоны корня. Виды корней. Корневые системы. Значение корня. Видоизменения корней</w:t>
      </w:r>
      <w:r w:rsidRPr="00E71DB3">
        <w:rPr>
          <w:rFonts w:ascii="Times New Roman" w:hAnsi="Times New Roman"/>
          <w:i/>
          <w:sz w:val="24"/>
          <w:szCs w:val="24"/>
        </w:rPr>
        <w:t>.</w:t>
      </w:r>
      <w:r w:rsidRPr="00E71DB3">
        <w:rPr>
          <w:rFonts w:ascii="Times New Roman" w:hAnsi="Times New Roman"/>
          <w:sz w:val="24"/>
          <w:szCs w:val="24"/>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E11496" w:rsidRPr="00E71DB3" w:rsidRDefault="00E11496" w:rsidP="00A70BBE">
      <w:pPr>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Микроскопическое строение растений. </w:t>
      </w:r>
    </w:p>
    <w:p w:rsidR="00E11496" w:rsidRPr="00E71DB3" w:rsidRDefault="00E11496" w:rsidP="00A70BBE">
      <w:pPr>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sz w:val="24"/>
          <w:szCs w:val="24"/>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E11496" w:rsidRPr="00E71DB3" w:rsidRDefault="00E11496" w:rsidP="00A70BBE">
      <w:pPr>
        <w:tabs>
          <w:tab w:val="num" w:pos="851"/>
          <w:tab w:val="left" w:pos="1160"/>
        </w:tabs>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Жизнедеятельность цветковых растений. </w:t>
      </w:r>
    </w:p>
    <w:p w:rsidR="00E11496" w:rsidRPr="00E71DB3" w:rsidRDefault="00E11496" w:rsidP="00A70BBE">
      <w:pPr>
        <w:tabs>
          <w:tab w:val="left" w:pos="1160"/>
        </w:tabs>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bCs/>
          <w:sz w:val="24"/>
          <w:szCs w:val="24"/>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w:t>
      </w:r>
      <w:r w:rsidRPr="00E71DB3">
        <w:rPr>
          <w:rFonts w:ascii="Times New Roman" w:hAnsi="Times New Roman"/>
          <w:bCs/>
          <w:i/>
          <w:sz w:val="24"/>
          <w:szCs w:val="24"/>
        </w:rPr>
        <w:t>Движения</w:t>
      </w:r>
      <w:r w:rsidRPr="00E71DB3">
        <w:rPr>
          <w:rFonts w:ascii="Times New Roman" w:hAnsi="Times New Roman"/>
          <w:bCs/>
          <w:sz w:val="24"/>
          <w:szCs w:val="24"/>
        </w:rPr>
        <w:t xml:space="preserve">. Рост, развитие и размножение растений. Половое размножение растений. </w:t>
      </w:r>
      <w:r w:rsidRPr="00E71DB3">
        <w:rPr>
          <w:rFonts w:ascii="Times New Roman" w:hAnsi="Times New Roman"/>
          <w:bCs/>
          <w:i/>
          <w:sz w:val="24"/>
          <w:szCs w:val="24"/>
        </w:rPr>
        <w:t>Оплодотворение у цветковых растений.</w:t>
      </w:r>
      <w:r w:rsidRPr="00E71DB3">
        <w:rPr>
          <w:rFonts w:ascii="Times New Roman" w:hAnsi="Times New Roman"/>
          <w:bCs/>
          <w:sz w:val="24"/>
          <w:szCs w:val="24"/>
        </w:rPr>
        <w:t xml:space="preserve"> Вегетативное размножение растений. Приемы выращивания и размножения растений и ухода за ними. Космическая роль зеленых растений.</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Многообразие растений.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E11496" w:rsidRPr="00E71DB3" w:rsidRDefault="00E11496" w:rsidP="00A70BBE">
      <w:pPr>
        <w:tabs>
          <w:tab w:val="num" w:pos="851"/>
        </w:tabs>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lastRenderedPageBreak/>
        <w:t xml:space="preserve">Царство Бактерии.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Бактерии,их строение и жизнедеятельность.Рольбактерий в природе, жизни человека. Меры профилактики заболеваний, вызываемых бактериями. </w:t>
      </w:r>
      <w:r w:rsidRPr="00E71DB3">
        <w:rPr>
          <w:rFonts w:ascii="Times New Roman" w:hAnsi="Times New Roman"/>
          <w:i/>
          <w:sz w:val="24"/>
          <w:szCs w:val="24"/>
        </w:rPr>
        <w:t>Значение работ Р. Коха и Л. Пастера.</w:t>
      </w:r>
    </w:p>
    <w:p w:rsidR="00E11496" w:rsidRPr="00E71DB3" w:rsidRDefault="00E11496" w:rsidP="00A70BBE">
      <w:pPr>
        <w:tabs>
          <w:tab w:val="num" w:pos="851"/>
        </w:tabs>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Царство Грибы.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Отличительные особенности грибов.</w:t>
      </w:r>
      <w:r w:rsidRPr="00E71DB3">
        <w:rPr>
          <w:rFonts w:ascii="Times New Roman" w:hAnsi="Times New Roman"/>
          <w:bCs/>
          <w:sz w:val="24"/>
          <w:szCs w:val="24"/>
        </w:rPr>
        <w:t xml:space="preserve"> Многообразие грибов. </w:t>
      </w:r>
      <w:r w:rsidRPr="00E71DB3">
        <w:rPr>
          <w:rFonts w:ascii="Times New Roman" w:hAnsi="Times New Roman"/>
          <w:sz w:val="24"/>
          <w:szCs w:val="24"/>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E11496" w:rsidRPr="00E71DB3" w:rsidRDefault="00E11496" w:rsidP="00A70BBE">
      <w:pPr>
        <w:tabs>
          <w:tab w:val="num" w:pos="851"/>
        </w:tabs>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Царство Животные.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Общеезнакомство с животными. Животные ткани, органы и системы органов животных.</w:t>
      </w:r>
      <w:r w:rsidRPr="00E71DB3">
        <w:rPr>
          <w:rFonts w:ascii="Times New Roman" w:hAnsi="Times New Roman"/>
          <w:i/>
          <w:sz w:val="24"/>
          <w:szCs w:val="24"/>
        </w:rPr>
        <w:t xml:space="preserve"> Организм животного как биосистема. </w:t>
      </w:r>
      <w:r w:rsidRPr="00E71DB3">
        <w:rPr>
          <w:rFonts w:ascii="Times New Roman" w:hAnsi="Times New Roman"/>
          <w:sz w:val="24"/>
          <w:szCs w:val="24"/>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Одноклеточные животные, или Простейшие.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Общаяхарактеристика простейших. </w:t>
      </w:r>
      <w:r w:rsidRPr="00E71DB3">
        <w:rPr>
          <w:rFonts w:ascii="Times New Roman" w:hAnsi="Times New Roman"/>
          <w:i/>
          <w:sz w:val="24"/>
          <w:szCs w:val="24"/>
        </w:rPr>
        <w:t>Происхождение простейших</w:t>
      </w:r>
      <w:r w:rsidRPr="00E71DB3">
        <w:rPr>
          <w:rFonts w:ascii="Times New Roman" w:hAnsi="Times New Roman"/>
          <w:sz w:val="24"/>
          <w:szCs w:val="24"/>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Тип Кишечнополостные.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bCs/>
          <w:sz w:val="24"/>
          <w:szCs w:val="24"/>
        </w:rPr>
        <w:t xml:space="preserve">Многоклеточные животные. </w:t>
      </w:r>
      <w:r w:rsidRPr="00E71DB3">
        <w:rPr>
          <w:rFonts w:ascii="Times New Roman" w:hAnsi="Times New Roman"/>
          <w:sz w:val="24"/>
          <w:szCs w:val="24"/>
        </w:rPr>
        <w:t xml:space="preserve">Общая характеристика типа Кишечнополостные. Регенерация. </w:t>
      </w:r>
      <w:r w:rsidRPr="00E71DB3">
        <w:rPr>
          <w:rFonts w:ascii="Times New Roman" w:hAnsi="Times New Roman"/>
          <w:i/>
          <w:sz w:val="24"/>
          <w:szCs w:val="24"/>
        </w:rPr>
        <w:t>Происхождение кишечнополостных.</w:t>
      </w:r>
      <w:r w:rsidRPr="00E71DB3">
        <w:rPr>
          <w:rFonts w:ascii="Times New Roman" w:hAnsi="Times New Roman"/>
          <w:sz w:val="24"/>
          <w:szCs w:val="24"/>
        </w:rPr>
        <w:t xml:space="preserve"> Значение кишечнополостных в природе и жизни человека.</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Типы червей. </w:t>
      </w:r>
    </w:p>
    <w:p w:rsidR="00E11496" w:rsidRPr="00E71DB3" w:rsidRDefault="00E11496" w:rsidP="00A70BBE">
      <w:pPr>
        <w:autoSpaceDE w:val="0"/>
        <w:autoSpaceDN w:val="0"/>
        <w:adjustRightInd w:val="0"/>
        <w:spacing w:after="0" w:line="240" w:lineRule="auto"/>
        <w:contextualSpacing/>
        <w:jc w:val="both"/>
        <w:rPr>
          <w:rFonts w:ascii="Times New Roman" w:hAnsi="Times New Roman"/>
          <w:i/>
          <w:sz w:val="24"/>
          <w:szCs w:val="24"/>
        </w:rPr>
      </w:pPr>
      <w:r w:rsidRPr="00E71DB3">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E71DB3">
        <w:rPr>
          <w:rFonts w:ascii="Times New Roman" w:hAnsi="Times New Roman"/>
          <w:i/>
          <w:sz w:val="24"/>
          <w:szCs w:val="24"/>
        </w:rPr>
        <w:t xml:space="preserve">Происхождение червей. </w:t>
      </w:r>
    </w:p>
    <w:p w:rsidR="00E11496" w:rsidRPr="00E71DB3" w:rsidRDefault="00E11496" w:rsidP="00A70BBE">
      <w:pPr>
        <w:tabs>
          <w:tab w:val="num" w:pos="1223"/>
        </w:tabs>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Тип Моллюски. </w:t>
      </w:r>
    </w:p>
    <w:p w:rsidR="00E11496" w:rsidRPr="00E71DB3" w:rsidRDefault="00E11496" w:rsidP="00A70BBE">
      <w:pPr>
        <w:tabs>
          <w:tab w:val="num" w:pos="1223"/>
        </w:tabs>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sz w:val="24"/>
          <w:szCs w:val="24"/>
        </w:rPr>
        <w:t xml:space="preserve">Общая характеристика типа Моллюски. Многообразие моллюсков. </w:t>
      </w:r>
      <w:r w:rsidRPr="00E71DB3">
        <w:rPr>
          <w:rFonts w:ascii="Times New Roman" w:hAnsi="Times New Roman"/>
          <w:i/>
          <w:sz w:val="24"/>
          <w:szCs w:val="24"/>
        </w:rPr>
        <w:t>Происхождение моллюсков</w:t>
      </w:r>
      <w:r w:rsidRPr="00E71DB3">
        <w:rPr>
          <w:rFonts w:ascii="Times New Roman" w:hAnsi="Times New Roman"/>
          <w:sz w:val="24"/>
          <w:szCs w:val="24"/>
        </w:rPr>
        <w:t xml:space="preserve"> и их значение в природе и жизни человека.</w:t>
      </w:r>
    </w:p>
    <w:p w:rsidR="00E11496" w:rsidRPr="00E71DB3" w:rsidRDefault="00E11496" w:rsidP="00A70BBE">
      <w:pPr>
        <w:tabs>
          <w:tab w:val="num" w:pos="1158"/>
        </w:tabs>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Тип Членистоногие.</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Cs/>
          <w:sz w:val="24"/>
          <w:szCs w:val="24"/>
        </w:rPr>
        <w:t xml:space="preserve">Общая характеристика типа Членистоногие.Среды жизни. </w:t>
      </w:r>
      <w:r w:rsidRPr="00E71DB3">
        <w:rPr>
          <w:rFonts w:ascii="Times New Roman" w:hAnsi="Times New Roman"/>
          <w:i/>
          <w:sz w:val="24"/>
          <w:szCs w:val="24"/>
        </w:rPr>
        <w:t>Происхождение членистоногих</w:t>
      </w:r>
      <w:r w:rsidRPr="00E71DB3">
        <w:rPr>
          <w:rFonts w:ascii="Times New Roman" w:hAnsi="Times New Roman"/>
          <w:sz w:val="24"/>
          <w:szCs w:val="24"/>
        </w:rPr>
        <w:t>. Охрана членистоногих.</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Класс Ракообразные. Особенности строения и жизнедеятельности ракообразных, их значение в природе и жизни человека. </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w:t>
      </w:r>
      <w:r w:rsidRPr="00E71DB3">
        <w:rPr>
          <w:rFonts w:ascii="Times New Roman" w:hAnsi="Times New Roman"/>
          <w:bCs/>
          <w:sz w:val="24"/>
          <w:szCs w:val="24"/>
        </w:rPr>
        <w:t xml:space="preserve"> Клещи – переносчики возбудителей заболеваний животных и человека. Меры профилактики.</w:t>
      </w:r>
    </w:p>
    <w:p w:rsidR="00E11496" w:rsidRPr="00E71DB3" w:rsidRDefault="00E11496" w:rsidP="00A70BBE">
      <w:pPr>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sz w:val="24"/>
          <w:szCs w:val="24"/>
        </w:rPr>
        <w:t xml:space="preserve">Класс Насекомые. Особенности строения и жизнедеятельности насекомых. Поведение насекомых, </w:t>
      </w:r>
      <w:r w:rsidRPr="00E71DB3">
        <w:rPr>
          <w:rFonts w:ascii="Times New Roman" w:hAnsi="Times New Roman"/>
          <w:bCs/>
          <w:sz w:val="24"/>
          <w:szCs w:val="24"/>
        </w:rPr>
        <w:t>инстинкты.</w:t>
      </w:r>
      <w:r w:rsidRPr="00E71DB3">
        <w:rPr>
          <w:rFonts w:ascii="Times New Roman" w:hAnsi="Times New Roman"/>
          <w:sz w:val="24"/>
          <w:szCs w:val="24"/>
        </w:rPr>
        <w:t xml:space="preserve"> Значение насекомых в природе и сельскохозяйственной деятельности человека. Насекомые – вредители. </w:t>
      </w:r>
      <w:r w:rsidRPr="00E71DB3">
        <w:rPr>
          <w:rFonts w:ascii="Times New Roman" w:hAnsi="Times New Roman"/>
          <w:i/>
          <w:sz w:val="24"/>
          <w:szCs w:val="24"/>
        </w:rPr>
        <w:t>Меры по сокращению численности насекомых-вредителей. Насекомые, снижающие численность вредителей растений.</w:t>
      </w:r>
      <w:r w:rsidRPr="00E71DB3">
        <w:rPr>
          <w:rFonts w:ascii="Times New Roman" w:hAnsi="Times New Roman"/>
          <w:sz w:val="24"/>
          <w:szCs w:val="24"/>
        </w:rPr>
        <w:t xml:space="preserve"> Насекомые – переносчики возбудителей и паразиты человека и домашних животных. Одомашненные насекомые:медоносная пчела и тутовый шелкопряд.</w:t>
      </w:r>
    </w:p>
    <w:p w:rsidR="00E11496" w:rsidRPr="00E71DB3" w:rsidRDefault="00E11496" w:rsidP="00A70BBE">
      <w:pPr>
        <w:tabs>
          <w:tab w:val="num" w:pos="851"/>
        </w:tabs>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Тип Хордовые.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bCs/>
          <w:sz w:val="24"/>
          <w:szCs w:val="24"/>
        </w:rPr>
        <w:t xml:space="preserve">Общая </w:t>
      </w:r>
      <w:r w:rsidRPr="00E71DB3">
        <w:rPr>
          <w:rFonts w:ascii="Times New Roman" w:hAnsi="Times New Roman"/>
          <w:sz w:val="24"/>
          <w:szCs w:val="24"/>
        </w:rPr>
        <w:t>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w:t>
      </w:r>
      <w:r w:rsidRPr="00E71DB3">
        <w:rPr>
          <w:rFonts w:ascii="Times New Roman" w:hAnsi="Times New Roman"/>
          <w:sz w:val="24"/>
          <w:szCs w:val="24"/>
        </w:rPr>
        <w:lastRenderedPageBreak/>
        <w:t xml:space="preserve">Внутреннее строение земноводных. Размножение и развитие земноводных. </w:t>
      </w:r>
      <w:r w:rsidRPr="00E71DB3">
        <w:rPr>
          <w:rFonts w:ascii="Times New Roman" w:hAnsi="Times New Roman"/>
          <w:i/>
          <w:sz w:val="24"/>
          <w:szCs w:val="24"/>
        </w:rPr>
        <w:t>Происхождениеземноводных</w:t>
      </w:r>
      <w:r w:rsidRPr="00E71DB3">
        <w:rPr>
          <w:rFonts w:ascii="Times New Roman" w:hAnsi="Times New Roman"/>
          <w:sz w:val="24"/>
          <w:szCs w:val="24"/>
        </w:rPr>
        <w:t>. Многообразие современных земноводных и их охрана. Значение земноводных в природе и жизни человека.</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0" w:name="page11"/>
      <w:bookmarkEnd w:id="270"/>
      <w:r w:rsidRPr="00E71DB3">
        <w:rPr>
          <w:rFonts w:ascii="Times New Roman" w:hAnsi="Times New Roman"/>
          <w:sz w:val="24"/>
          <w:szCs w:val="24"/>
        </w:rPr>
        <w:t xml:space="preserve"> внешнего и внутреннего строения пресмыкающихся. Размножение пресмыкающихся. </w:t>
      </w:r>
      <w:r w:rsidRPr="00E71DB3">
        <w:rPr>
          <w:rFonts w:ascii="Times New Roman" w:hAnsi="Times New Roman"/>
          <w:i/>
          <w:sz w:val="24"/>
          <w:szCs w:val="24"/>
        </w:rPr>
        <w:t>Происхождение</w:t>
      </w:r>
      <w:r w:rsidRPr="00E71DB3">
        <w:rPr>
          <w:rFonts w:ascii="Times New Roman" w:hAnsi="Times New Roman"/>
          <w:sz w:val="24"/>
          <w:szCs w:val="24"/>
        </w:rPr>
        <w:t xml:space="preserve"> и многообразие древних пресмыкающихся. Значение пресмыкающихся в природе и жизни человека. </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w:t>
      </w:r>
      <w:r w:rsidRPr="00E71DB3">
        <w:rPr>
          <w:rFonts w:ascii="Times New Roman" w:hAnsi="Times New Roman"/>
          <w:i/>
          <w:sz w:val="24"/>
          <w:szCs w:val="24"/>
        </w:rPr>
        <w:t>Сезонные явления в жизни птиц.Экологические группы птиц.</w:t>
      </w:r>
      <w:r w:rsidRPr="00E71DB3">
        <w:rPr>
          <w:rFonts w:ascii="Times New Roman" w:hAnsi="Times New Roman"/>
          <w:sz w:val="24"/>
          <w:szCs w:val="24"/>
        </w:rPr>
        <w:t xml:space="preserve"> Происхождение птиц. Значение птиц в природе и жизни человека. Охрана птиц. Птицеводство. </w:t>
      </w:r>
      <w:r w:rsidRPr="00E71DB3">
        <w:rPr>
          <w:rFonts w:ascii="Times New Roman" w:hAnsi="Times New Roman"/>
          <w:i/>
          <w:sz w:val="24"/>
          <w:szCs w:val="24"/>
        </w:rPr>
        <w:t>Домашние птицы, приемы выращивания и ухода за птицами.</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E71DB3">
        <w:rPr>
          <w:rFonts w:ascii="Times New Roman" w:hAnsi="Times New Roman"/>
          <w:i/>
          <w:sz w:val="24"/>
          <w:szCs w:val="24"/>
        </w:rPr>
        <w:t>рассудочное поведение</w:t>
      </w:r>
      <w:r w:rsidRPr="00E71DB3">
        <w:rPr>
          <w:rFonts w:ascii="Times New Roman" w:hAnsi="Times New Roman"/>
          <w:sz w:val="24"/>
          <w:szCs w:val="24"/>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E71DB3">
        <w:rPr>
          <w:rFonts w:ascii="Times New Roman" w:hAnsi="Times New Roman"/>
          <w:i/>
          <w:sz w:val="24"/>
          <w:szCs w:val="24"/>
        </w:rPr>
        <w:t>Многообразие птиц и млекопитающих родного края.</w:t>
      </w:r>
    </w:p>
    <w:p w:rsidR="00E11496" w:rsidRPr="00E71DB3" w:rsidRDefault="00E11496"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Человек и его здоровье.</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Введение в науки о человеке.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Общие свойства организма человека.</w:t>
      </w:r>
    </w:p>
    <w:p w:rsidR="00E11496" w:rsidRPr="00E71DB3" w:rsidRDefault="00E11496" w:rsidP="00A70BBE">
      <w:pPr>
        <w:autoSpaceDE w:val="0"/>
        <w:autoSpaceDN w:val="0"/>
        <w:adjustRightInd w:val="0"/>
        <w:spacing w:after="0" w:line="240" w:lineRule="auto"/>
        <w:jc w:val="both"/>
        <w:rPr>
          <w:rFonts w:ascii="Times New Roman" w:hAnsi="Times New Roman"/>
          <w:i/>
          <w:sz w:val="24"/>
          <w:szCs w:val="24"/>
        </w:rPr>
      </w:pPr>
      <w:r w:rsidRPr="00E71DB3">
        <w:rPr>
          <w:rFonts w:ascii="Times New Roman" w:hAnsi="Times New Roman"/>
          <w:sz w:val="24"/>
          <w:szCs w:val="24"/>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Нейрогуморальная регуляция функций организма.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Cs/>
          <w:sz w:val="24"/>
          <w:szCs w:val="24"/>
        </w:rPr>
      </w:pPr>
      <w:r w:rsidRPr="00E71DB3">
        <w:rPr>
          <w:rFonts w:ascii="Times New Roman" w:hAnsi="Times New Roman"/>
          <w:bCs/>
          <w:sz w:val="24"/>
          <w:szCs w:val="24"/>
        </w:rPr>
        <w:t xml:space="preserve">Регуляция функций организма, способы регуляции. Механизмы регуляции функций.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Cs/>
          <w:sz w:val="24"/>
          <w:szCs w:val="24"/>
        </w:rPr>
      </w:pPr>
      <w:r w:rsidRPr="00E71DB3">
        <w:rPr>
          <w:rFonts w:ascii="Times New Roman" w:hAnsi="Times New Roman"/>
          <w:bCs/>
          <w:sz w:val="24"/>
          <w:szCs w:val="24"/>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E71DB3">
        <w:rPr>
          <w:rFonts w:ascii="Times New Roman" w:hAnsi="Times New Roman"/>
          <w:bCs/>
          <w:i/>
          <w:sz w:val="24"/>
          <w:szCs w:val="24"/>
        </w:rPr>
        <w:t>Особенности развития головного мозга человека и его функциональная асимметрия.</w:t>
      </w:r>
      <w:r w:rsidRPr="00E71DB3">
        <w:rPr>
          <w:rFonts w:ascii="Times New Roman" w:hAnsi="Times New Roman"/>
          <w:bCs/>
          <w:sz w:val="24"/>
          <w:szCs w:val="24"/>
        </w:rPr>
        <w:t xml:space="preserve"> Нарушения деятельности нервной системы и их предупреждение.</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Cs/>
          <w:sz w:val="24"/>
          <w:szCs w:val="24"/>
        </w:rPr>
      </w:pPr>
      <w:r w:rsidRPr="00E71DB3">
        <w:rPr>
          <w:rFonts w:ascii="Times New Roman" w:hAnsi="Times New Roman"/>
          <w:bCs/>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E71DB3">
        <w:rPr>
          <w:rFonts w:ascii="Times New Roman" w:hAnsi="Times New Roman"/>
          <w:bCs/>
          <w:i/>
          <w:sz w:val="24"/>
          <w:szCs w:val="24"/>
        </w:rPr>
        <w:t>эпифиз</w:t>
      </w:r>
      <w:r w:rsidRPr="00E71DB3">
        <w:rPr>
          <w:rFonts w:ascii="Times New Roman" w:hAnsi="Times New Roman"/>
          <w:bCs/>
          <w:sz w:val="24"/>
          <w:szCs w:val="24"/>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E11496" w:rsidRPr="00E71DB3" w:rsidRDefault="00E11496" w:rsidP="00A70BBE">
      <w:pPr>
        <w:tabs>
          <w:tab w:val="num" w:pos="851"/>
        </w:tabs>
        <w:autoSpaceDE w:val="0"/>
        <w:autoSpaceDN w:val="0"/>
        <w:adjustRightInd w:val="0"/>
        <w:spacing w:after="0" w:line="240" w:lineRule="auto"/>
        <w:contextualSpacing/>
        <w:jc w:val="both"/>
        <w:rPr>
          <w:rFonts w:ascii="Times New Roman" w:hAnsi="Times New Roman"/>
          <w:bCs/>
          <w:sz w:val="24"/>
          <w:szCs w:val="24"/>
        </w:rPr>
      </w:pPr>
      <w:r w:rsidRPr="00E71DB3">
        <w:rPr>
          <w:rFonts w:ascii="Times New Roman" w:hAnsi="Times New Roman"/>
          <w:b/>
          <w:bCs/>
          <w:sz w:val="24"/>
          <w:szCs w:val="24"/>
        </w:rPr>
        <w:t>Опора и движение</w:t>
      </w:r>
      <w:r w:rsidRPr="00E71DB3">
        <w:rPr>
          <w:rFonts w:ascii="Times New Roman" w:hAnsi="Times New Roman"/>
          <w:bCs/>
          <w:sz w:val="24"/>
          <w:szCs w:val="24"/>
        </w:rPr>
        <w:t xml:space="preserve">.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Опорно-двигательная система:строение,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lastRenderedPageBreak/>
        <w:t xml:space="preserve">Кровь и кровообращение.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Функции крови илимфы. Поддержание постоянства внутренней среды. </w:t>
      </w:r>
      <w:r w:rsidRPr="00E71DB3">
        <w:rPr>
          <w:rFonts w:ascii="Times New Roman" w:hAnsi="Times New Roman"/>
          <w:i/>
          <w:sz w:val="24"/>
          <w:szCs w:val="24"/>
        </w:rPr>
        <w:t>Гомеостаз</w:t>
      </w:r>
      <w:r w:rsidRPr="00E71DB3">
        <w:rPr>
          <w:rFonts w:ascii="Times New Roman" w:hAnsi="Times New Roman"/>
          <w:sz w:val="24"/>
          <w:szCs w:val="24"/>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E71DB3">
        <w:rPr>
          <w:rFonts w:ascii="Times New Roman" w:hAnsi="Times New Roman"/>
          <w:i/>
          <w:sz w:val="24"/>
          <w:szCs w:val="24"/>
        </w:rPr>
        <w:t>Значение работ Л.Пастера и И.И. Мечникова в области иммунитета.</w:t>
      </w:r>
      <w:r w:rsidRPr="00E71DB3">
        <w:rPr>
          <w:rFonts w:ascii="Times New Roman" w:hAnsi="Times New Roman"/>
          <w:sz w:val="24"/>
          <w:szCs w:val="24"/>
        </w:rPr>
        <w:t xml:space="preserve">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r w:rsidRPr="00E71DB3">
        <w:rPr>
          <w:rFonts w:ascii="Times New Roman" w:hAnsi="Times New Roman"/>
          <w:i/>
          <w:sz w:val="24"/>
          <w:szCs w:val="24"/>
        </w:rPr>
        <w:t xml:space="preserve">Движение лимфы по сосудам. </w:t>
      </w:r>
      <w:r w:rsidRPr="00E71DB3">
        <w:rPr>
          <w:rFonts w:ascii="Times New Roman" w:hAnsi="Times New Roman"/>
          <w:sz w:val="24"/>
          <w:szCs w:val="24"/>
        </w:rPr>
        <w:t xml:space="preserve">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Дыхание. </w:t>
      </w:r>
    </w:p>
    <w:p w:rsidR="00E11496" w:rsidRPr="00E71DB3" w:rsidRDefault="00E11496"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Дыхательная система:строение ифункции.</w:t>
      </w:r>
      <w:r w:rsidRPr="00E71DB3">
        <w:rPr>
          <w:rFonts w:ascii="Times New Roman" w:hAnsi="Times New Roman"/>
          <w:bCs/>
          <w:sz w:val="24"/>
          <w:szCs w:val="24"/>
        </w:rPr>
        <w:t xml:space="preserve"> Этапы дыхания</w:t>
      </w:r>
      <w:r w:rsidRPr="00E71DB3">
        <w:rPr>
          <w:rFonts w:ascii="Times New Roman" w:hAnsi="Times New Roman"/>
          <w:sz w:val="24"/>
          <w:szCs w:val="24"/>
        </w:rPr>
        <w:t>.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E11496" w:rsidRPr="00E71DB3" w:rsidRDefault="00E11496" w:rsidP="00A70BBE">
      <w:pPr>
        <w:tabs>
          <w:tab w:val="num" w:pos="851"/>
        </w:tabs>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Пищеварение.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Питание.</w:t>
      </w:r>
      <w:r w:rsidRPr="00E71DB3">
        <w:rPr>
          <w:rFonts w:ascii="Times New Roman" w:hAnsi="Times New Roman"/>
          <w:bCs/>
          <w:sz w:val="24"/>
          <w:szCs w:val="24"/>
        </w:rPr>
        <w:t xml:space="preserve"> Пищеварение. </w:t>
      </w:r>
      <w:r w:rsidRPr="00E71DB3">
        <w:rPr>
          <w:rFonts w:ascii="Times New Roman" w:hAnsi="Times New Roman"/>
          <w:sz w:val="24"/>
          <w:szCs w:val="24"/>
        </w:rPr>
        <w:t xml:space="preserve">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E11496" w:rsidRPr="00E71DB3" w:rsidRDefault="00E11496" w:rsidP="00A70BBE">
      <w:pPr>
        <w:tabs>
          <w:tab w:val="num" w:pos="851"/>
        </w:tabs>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Обмен веществ и энергии.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Поддержание температуры тела. </w:t>
      </w:r>
      <w:r w:rsidRPr="00E71DB3">
        <w:rPr>
          <w:rFonts w:ascii="Times New Roman" w:hAnsi="Times New Roman"/>
          <w:i/>
          <w:sz w:val="24"/>
          <w:szCs w:val="24"/>
        </w:rPr>
        <w:t>Терморегуляция при разных условиях среды.</w:t>
      </w:r>
      <w:r w:rsidRPr="00E71DB3">
        <w:rPr>
          <w:rFonts w:ascii="Times New Roman" w:hAnsi="Times New Roman"/>
          <w:sz w:val="24"/>
          <w:szCs w:val="24"/>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Выделение.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Размножение и развитие.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Половая система: строение и функции. Оплодотворение и внутриутробное развитие. </w:t>
      </w:r>
      <w:r w:rsidRPr="00E71DB3">
        <w:rPr>
          <w:rFonts w:ascii="Times New Roman" w:hAnsi="Times New Roman"/>
          <w:i/>
          <w:sz w:val="24"/>
          <w:szCs w:val="24"/>
        </w:rPr>
        <w:t>Роды.</w:t>
      </w:r>
      <w:r w:rsidRPr="00E71DB3">
        <w:rPr>
          <w:rFonts w:ascii="Times New Roman" w:hAnsi="Times New Roman"/>
          <w:sz w:val="24"/>
          <w:szCs w:val="24"/>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71" w:name="page17"/>
      <w:bookmarkEnd w:id="271"/>
      <w:r w:rsidRPr="00E71DB3">
        <w:rPr>
          <w:rFonts w:ascii="Times New Roman" w:hAnsi="Times New Roman"/>
          <w:sz w:val="24"/>
          <w:szCs w:val="24"/>
        </w:rPr>
        <w:t xml:space="preserve"> передающиеся половым путем и их профилактика. ВИЧ, профилактика СПИДа.</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Сенсорные системы (анализаторы).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Высшая нервная деятельность.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Высшая нервная деятельность человека, </w:t>
      </w:r>
      <w:r w:rsidRPr="00E71DB3">
        <w:rPr>
          <w:rFonts w:ascii="Times New Roman" w:hAnsi="Times New Roman"/>
          <w:i/>
          <w:sz w:val="24"/>
          <w:szCs w:val="24"/>
        </w:rPr>
        <w:t>работы И. М. Сеченова, И. П. Павлова,А. А. Ухтомского и П. К. Анохина.</w:t>
      </w:r>
      <w:r w:rsidRPr="00E71DB3">
        <w:rPr>
          <w:rFonts w:ascii="Times New Roman" w:hAnsi="Times New Roman"/>
          <w:sz w:val="24"/>
          <w:szCs w:val="24"/>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w:t>
      </w:r>
      <w:r w:rsidRPr="00E71DB3">
        <w:rPr>
          <w:rFonts w:ascii="Times New Roman" w:hAnsi="Times New Roman"/>
          <w:sz w:val="24"/>
          <w:szCs w:val="24"/>
        </w:rPr>
        <w:lastRenderedPageBreak/>
        <w:t xml:space="preserve">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E71DB3">
        <w:rPr>
          <w:rFonts w:ascii="Times New Roman" w:hAnsi="Times New Roman"/>
          <w:i/>
          <w:sz w:val="24"/>
          <w:szCs w:val="24"/>
        </w:rPr>
        <w:t>Значение интеллектуальных, творческих и эстетических потребностей.</w:t>
      </w:r>
      <w:r w:rsidRPr="00E71DB3">
        <w:rPr>
          <w:rFonts w:ascii="Times New Roman" w:hAnsi="Times New Roman"/>
          <w:sz w:val="24"/>
          <w:szCs w:val="24"/>
        </w:rPr>
        <w:t xml:space="preserve"> Роль обучения и воспитания в развитии психики и поведения человека.</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Здоровье человека и его охрана.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sz w:val="24"/>
          <w:szCs w:val="24"/>
        </w:rPr>
        <w:t xml:space="preserve">Человек и окружающая среда. </w:t>
      </w:r>
      <w:r w:rsidRPr="00E71DB3">
        <w:rPr>
          <w:rFonts w:ascii="Times New Roman" w:hAnsi="Times New Roman"/>
          <w:i/>
          <w:sz w:val="24"/>
          <w:szCs w:val="24"/>
        </w:rPr>
        <w:t>Значение окружающей среды как источника веществ и энергии.Социальная и природная среда, адаптации к ним.Краткая характеристика основных форм труда. Рациональная организация труда и отдыха.</w:t>
      </w:r>
      <w:r w:rsidRPr="00E71DB3">
        <w:rPr>
          <w:rFonts w:ascii="Times New Roman" w:hAnsi="Times New Roman"/>
          <w:sz w:val="24"/>
          <w:szCs w:val="24"/>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E11496" w:rsidRPr="00E71DB3" w:rsidRDefault="00E11496"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Общие биологические закономерности.</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Биология как наука.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i/>
          <w:sz w:val="24"/>
          <w:szCs w:val="24"/>
        </w:rPr>
      </w:pPr>
      <w:r w:rsidRPr="00E71DB3">
        <w:rPr>
          <w:rFonts w:ascii="Times New Roman" w:hAnsi="Times New Roman"/>
          <w:sz w:val="24"/>
          <w:szCs w:val="24"/>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E71DB3">
        <w:rPr>
          <w:rFonts w:ascii="Times New Roman" w:hAnsi="Times New Roman"/>
          <w:i/>
          <w:sz w:val="24"/>
          <w:szCs w:val="24"/>
        </w:rPr>
        <w:t>Живые природные объекты как система. Классификация живых природных объектов.</w:t>
      </w:r>
    </w:p>
    <w:p w:rsidR="00E11496" w:rsidRPr="00E71DB3" w:rsidRDefault="00E11496" w:rsidP="00A70BBE">
      <w:pPr>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Клетка. </w:t>
      </w:r>
    </w:p>
    <w:p w:rsidR="00E11496" w:rsidRPr="00E71DB3" w:rsidRDefault="00E11496" w:rsidP="00A70BBE">
      <w:pPr>
        <w:overflowPunct w:val="0"/>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sz w:val="24"/>
          <w:szCs w:val="24"/>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E71DB3">
        <w:rPr>
          <w:rFonts w:ascii="Times New Roman" w:hAnsi="Times New Roman"/>
          <w:i/>
          <w:sz w:val="24"/>
          <w:szCs w:val="24"/>
        </w:rPr>
        <w:t>Нарушения в строении и функционировании клеток – одна из причин заболевания организма.</w:t>
      </w:r>
      <w:r w:rsidRPr="00E71DB3">
        <w:rPr>
          <w:rFonts w:ascii="Times New Roman" w:hAnsi="Times New Roman"/>
          <w:sz w:val="24"/>
          <w:szCs w:val="24"/>
        </w:rPr>
        <w:t xml:space="preserve"> Деление клетки – основа размножения, роста и развития организмов.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Организм. </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bCs/>
          <w:sz w:val="24"/>
          <w:szCs w:val="24"/>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E71DB3">
        <w:rPr>
          <w:rFonts w:ascii="Times New Roman" w:hAnsi="Times New Roman"/>
          <w:bCs/>
          <w:i/>
          <w:sz w:val="24"/>
          <w:szCs w:val="24"/>
        </w:rPr>
        <w:t>Питание, дыхание, транспорт веществ, удаление продуктов обмена, координация и регуляция функций, движение и опора у растений и животных.</w:t>
      </w:r>
      <w:r w:rsidRPr="00E71DB3">
        <w:rPr>
          <w:rFonts w:ascii="Times New Roman" w:hAnsi="Times New Roman"/>
          <w:bCs/>
          <w:sz w:val="24"/>
          <w:szCs w:val="24"/>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E11496" w:rsidRPr="00E71DB3" w:rsidRDefault="00E11496" w:rsidP="00A70BBE">
      <w:pPr>
        <w:overflowPunct w:val="0"/>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Вид. </w:t>
      </w:r>
    </w:p>
    <w:p w:rsidR="00E11496" w:rsidRPr="00E71DB3" w:rsidRDefault="00E11496" w:rsidP="00A70BBE">
      <w:pPr>
        <w:tabs>
          <w:tab w:val="left" w:pos="0"/>
        </w:tabs>
        <w:overflowPunct w:val="0"/>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bCs/>
          <w:sz w:val="24"/>
          <w:szCs w:val="24"/>
        </w:rPr>
        <w:t xml:space="preserve">Вид, признаки вида. </w:t>
      </w:r>
      <w:r w:rsidRPr="00E71DB3">
        <w:rPr>
          <w:rFonts w:ascii="Times New Roman" w:hAnsi="Times New Roman"/>
          <w:sz w:val="24"/>
          <w:szCs w:val="24"/>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w:t>
      </w:r>
      <w:r w:rsidRPr="00E71DB3">
        <w:rPr>
          <w:rFonts w:ascii="Times New Roman" w:hAnsi="Times New Roman"/>
          <w:i/>
          <w:sz w:val="24"/>
          <w:szCs w:val="24"/>
        </w:rPr>
        <w:t xml:space="preserve">Усложнение растений и животных в процессе эволюции.Происхождение основных систематических групп растений и животных. </w:t>
      </w:r>
      <w:r w:rsidRPr="00E71DB3">
        <w:rPr>
          <w:rFonts w:ascii="Times New Roman" w:hAnsi="Times New Roman"/>
          <w:sz w:val="24"/>
          <w:szCs w:val="24"/>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E11496" w:rsidRPr="00E71DB3" w:rsidRDefault="00E11496" w:rsidP="00A70BBE">
      <w:pPr>
        <w:autoSpaceDE w:val="0"/>
        <w:autoSpaceDN w:val="0"/>
        <w:adjustRightInd w:val="0"/>
        <w:spacing w:after="0" w:line="240" w:lineRule="auto"/>
        <w:contextualSpacing/>
        <w:jc w:val="both"/>
        <w:rPr>
          <w:rFonts w:ascii="Times New Roman" w:hAnsi="Times New Roman"/>
          <w:b/>
          <w:bCs/>
          <w:sz w:val="24"/>
          <w:szCs w:val="24"/>
        </w:rPr>
      </w:pPr>
      <w:r w:rsidRPr="00E71DB3">
        <w:rPr>
          <w:rFonts w:ascii="Times New Roman" w:hAnsi="Times New Roman"/>
          <w:b/>
          <w:bCs/>
          <w:sz w:val="24"/>
          <w:szCs w:val="24"/>
        </w:rPr>
        <w:t xml:space="preserve">Экосистемы. </w:t>
      </w:r>
    </w:p>
    <w:p w:rsidR="00E11496" w:rsidRPr="00E71DB3" w:rsidRDefault="00E11496" w:rsidP="00A70BBE">
      <w:pPr>
        <w:autoSpaceDE w:val="0"/>
        <w:autoSpaceDN w:val="0"/>
        <w:adjustRightInd w:val="0"/>
        <w:spacing w:after="0" w:line="240" w:lineRule="auto"/>
        <w:contextualSpacing/>
        <w:jc w:val="both"/>
        <w:rPr>
          <w:rFonts w:ascii="Times New Roman" w:hAnsi="Times New Roman"/>
          <w:sz w:val="24"/>
          <w:szCs w:val="24"/>
        </w:rPr>
      </w:pPr>
      <w:r w:rsidRPr="00E71DB3">
        <w:rPr>
          <w:rFonts w:ascii="Times New Roman" w:hAnsi="Times New Roman"/>
          <w:bCs/>
          <w:sz w:val="24"/>
          <w:szCs w:val="24"/>
        </w:rPr>
        <w:lastRenderedPageBreak/>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w:t>
      </w:r>
      <w:r w:rsidRPr="00E71DB3">
        <w:rPr>
          <w:rFonts w:ascii="Times New Roman" w:hAnsi="Times New Roman"/>
          <w:sz w:val="24"/>
          <w:szCs w:val="24"/>
        </w:rPr>
        <w:t xml:space="preserve">иогеоценоз). Агроэкосистема (агроценоз) как искусственное сообщество организмов. </w:t>
      </w:r>
      <w:r w:rsidRPr="00E71DB3">
        <w:rPr>
          <w:rFonts w:ascii="Times New Roman" w:hAnsi="Times New Roman"/>
          <w:i/>
          <w:sz w:val="24"/>
          <w:szCs w:val="24"/>
        </w:rPr>
        <w:t>Круговорот веществ и поток энергии в биогеоценозах.</w:t>
      </w:r>
      <w:r w:rsidRPr="00E71DB3">
        <w:rPr>
          <w:rFonts w:ascii="Times New Roman" w:hAnsi="Times New Roman"/>
          <w:sz w:val="24"/>
          <w:szCs w:val="24"/>
        </w:rPr>
        <w:t xml:space="preserve"> Биосфера–глобальная экосистема. В. И.  Вернадский – основоположник учения о биосфере. Структура</w:t>
      </w:r>
      <w:bookmarkStart w:id="272" w:name="page23"/>
      <w:bookmarkEnd w:id="272"/>
      <w:r w:rsidRPr="00E71DB3">
        <w:rPr>
          <w:rFonts w:ascii="Times New Roman" w:hAnsi="Times New Roman"/>
          <w:sz w:val="24"/>
          <w:szCs w:val="24"/>
        </w:rPr>
        <w:t xml:space="preserve"> биосферы. Распространение и роль живого вещества в биосфере.</w:t>
      </w:r>
      <w:r w:rsidRPr="00E71DB3">
        <w:rPr>
          <w:rFonts w:ascii="Times New Roman" w:hAnsi="Times New Roman"/>
          <w:i/>
          <w:sz w:val="24"/>
          <w:szCs w:val="24"/>
        </w:rPr>
        <w:t xml:space="preserve"> Ноосфера.Краткая история эволюции биосферы.</w:t>
      </w:r>
      <w:r w:rsidRPr="00E71DB3">
        <w:rPr>
          <w:rFonts w:ascii="Times New Roman" w:hAnsi="Times New Roman"/>
          <w:sz w:val="24"/>
          <w:szCs w:val="24"/>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E11496" w:rsidRPr="00E71DB3" w:rsidRDefault="00E11496"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Примерный список лабораторных и практических работ по разделу «Живые организмы»:</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устройства увеличительных приборов и правил работы с ними;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Приготовление микропрепарата кожицы чешуи лука (мякоти плода томата);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органов цветкового растения;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E71DB3">
        <w:rPr>
          <w:rFonts w:ascii="Times New Roman" w:hAnsi="Times New Roman"/>
          <w:sz w:val="24"/>
          <w:szCs w:val="24"/>
          <w:lang w:val="en-US"/>
        </w:rPr>
        <w:t xml:space="preserve">Изучение строения позвоночного животного;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Выявление передвижение воды и минеральных веществ в растении;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строения семян однодольных и двудольных растений;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E71DB3">
        <w:rPr>
          <w:rFonts w:ascii="Times New Roman" w:hAnsi="Times New Roman"/>
          <w:i/>
          <w:sz w:val="24"/>
          <w:szCs w:val="24"/>
          <w:lang w:val="en-US"/>
        </w:rPr>
        <w:t>Изучение строения водорослей</w:t>
      </w:r>
      <w:r w:rsidRPr="00E71DB3">
        <w:rPr>
          <w:rFonts w:ascii="Times New Roman" w:hAnsi="Times New Roman"/>
          <w:sz w:val="24"/>
          <w:szCs w:val="24"/>
          <w:lang w:val="en-US"/>
        </w:rPr>
        <w:t xml:space="preserve">;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внешнего строения мхов (на местных видах);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внешнего строения папоротника (хвоща);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внешнего строения хвои, шишек и семян голосеменных растений;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внешнего строения покрытосеменных растений;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Определение признаков класса в строении растений;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Определение до рода или вида нескольких травянистых растений одного-двух семейств;</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E71DB3">
        <w:rPr>
          <w:rFonts w:ascii="Times New Roman" w:hAnsi="Times New Roman"/>
          <w:sz w:val="24"/>
          <w:szCs w:val="24"/>
          <w:lang w:val="en-US"/>
        </w:rPr>
        <w:t xml:space="preserve">Изучение строения плесневых грибов;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E71DB3">
        <w:rPr>
          <w:rFonts w:ascii="Times New Roman" w:hAnsi="Times New Roman"/>
          <w:sz w:val="24"/>
          <w:szCs w:val="24"/>
          <w:lang w:val="en-US"/>
        </w:rPr>
        <w:t xml:space="preserve">Вегетативное размножение комнатных растений;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строения и передвижения одноклеточных животных;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 xml:space="preserve">Изучение внешнего строения дождевого червя, наблюдение за его передвижением и реакциями на раздражения;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E71DB3">
        <w:rPr>
          <w:rFonts w:ascii="Times New Roman" w:hAnsi="Times New Roman"/>
          <w:sz w:val="24"/>
          <w:szCs w:val="24"/>
          <w:lang w:val="en-US"/>
        </w:rPr>
        <w:t xml:space="preserve">Изучение строения раковин моллюсков;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E71DB3">
        <w:rPr>
          <w:rFonts w:ascii="Times New Roman" w:hAnsi="Times New Roman"/>
          <w:sz w:val="24"/>
          <w:szCs w:val="24"/>
          <w:lang w:val="en-US"/>
        </w:rPr>
        <w:t xml:space="preserve">Изучение внешнего строения насекомого;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типов развития насекомых;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внешнего строения и передвижения рыб;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внешнего строения и перьевого покрова птиц; </w:t>
      </w:r>
    </w:p>
    <w:p w:rsidR="00E11496" w:rsidRPr="00E71DB3" w:rsidRDefault="00E11496" w:rsidP="00A70BBE">
      <w:pPr>
        <w:numPr>
          <w:ilvl w:val="0"/>
          <w:numId w:val="33"/>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Изучение внешнего строения, скелета и зубной системы млекопитающих. </w:t>
      </w:r>
    </w:p>
    <w:p w:rsidR="00E11496" w:rsidRPr="00E71DB3" w:rsidRDefault="00E11496"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Примерный список экскурсий по разделу «Живые организмы»:</w:t>
      </w:r>
    </w:p>
    <w:p w:rsidR="00E11496" w:rsidRPr="00E71DB3" w:rsidRDefault="00E11496" w:rsidP="00A70BBE">
      <w:pPr>
        <w:numPr>
          <w:ilvl w:val="0"/>
          <w:numId w:val="34"/>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E71DB3">
        <w:rPr>
          <w:rFonts w:ascii="Times New Roman" w:hAnsi="Times New Roman"/>
          <w:sz w:val="24"/>
          <w:szCs w:val="24"/>
          <w:lang w:val="en-US"/>
        </w:rPr>
        <w:t xml:space="preserve">Многообразие животных; </w:t>
      </w:r>
    </w:p>
    <w:p w:rsidR="00E11496" w:rsidRPr="00E71DB3" w:rsidRDefault="00E11496" w:rsidP="00A70BBE">
      <w:pPr>
        <w:numPr>
          <w:ilvl w:val="0"/>
          <w:numId w:val="34"/>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Осенние (зимние, весенние) явления в жизни растений и животных; </w:t>
      </w:r>
    </w:p>
    <w:p w:rsidR="00E11496" w:rsidRPr="00E71DB3" w:rsidRDefault="00E11496" w:rsidP="00A70BBE">
      <w:pPr>
        <w:numPr>
          <w:ilvl w:val="0"/>
          <w:numId w:val="34"/>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Разнообразие и роль членистоногих в природе родного края; </w:t>
      </w:r>
    </w:p>
    <w:p w:rsidR="00E11496" w:rsidRPr="00E71DB3" w:rsidRDefault="00E11496" w:rsidP="00A70BBE">
      <w:pPr>
        <w:numPr>
          <w:ilvl w:val="0"/>
          <w:numId w:val="34"/>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E11496" w:rsidRPr="00E71DB3" w:rsidRDefault="00E11496"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Примерный список лабораторных и практических работ по разделу«Человек и его здоровье»:</w:t>
      </w:r>
    </w:p>
    <w:p w:rsidR="00E11496" w:rsidRPr="00E71DB3" w:rsidRDefault="00E11496" w:rsidP="00A70BBE">
      <w:pPr>
        <w:numPr>
          <w:ilvl w:val="0"/>
          <w:numId w:val="31"/>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Выявление особенностей строения клеток разных тканей; </w:t>
      </w:r>
    </w:p>
    <w:p w:rsidR="00E11496" w:rsidRPr="00E71DB3" w:rsidRDefault="00E11496" w:rsidP="00A70BBE">
      <w:pPr>
        <w:numPr>
          <w:ilvl w:val="0"/>
          <w:numId w:val="31"/>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lang w:val="en-US"/>
        </w:rPr>
      </w:pPr>
      <w:r w:rsidRPr="00E71DB3">
        <w:rPr>
          <w:rFonts w:ascii="Times New Roman" w:hAnsi="Times New Roman"/>
          <w:i/>
          <w:sz w:val="24"/>
          <w:szCs w:val="24"/>
        </w:rPr>
        <w:t>Изучение с</w:t>
      </w:r>
      <w:r w:rsidRPr="00E71DB3">
        <w:rPr>
          <w:rFonts w:ascii="Times New Roman" w:hAnsi="Times New Roman"/>
          <w:i/>
          <w:sz w:val="24"/>
          <w:szCs w:val="24"/>
          <w:lang w:val="en-US"/>
        </w:rPr>
        <w:t>троени</w:t>
      </w:r>
      <w:r w:rsidRPr="00E71DB3">
        <w:rPr>
          <w:rFonts w:ascii="Times New Roman" w:hAnsi="Times New Roman"/>
          <w:i/>
          <w:sz w:val="24"/>
          <w:szCs w:val="24"/>
        </w:rPr>
        <w:t>я</w:t>
      </w:r>
      <w:r w:rsidRPr="00E71DB3">
        <w:rPr>
          <w:rFonts w:ascii="Times New Roman" w:hAnsi="Times New Roman"/>
          <w:i/>
          <w:sz w:val="24"/>
          <w:szCs w:val="24"/>
          <w:lang w:val="en-US"/>
        </w:rPr>
        <w:t xml:space="preserve"> головного мозга; </w:t>
      </w:r>
    </w:p>
    <w:p w:rsidR="00E11496" w:rsidRPr="00E71DB3" w:rsidRDefault="00E11496" w:rsidP="00A70BBE">
      <w:pPr>
        <w:numPr>
          <w:ilvl w:val="0"/>
          <w:numId w:val="31"/>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lang w:val="en-US"/>
        </w:rPr>
      </w:pPr>
      <w:r w:rsidRPr="00E71DB3">
        <w:rPr>
          <w:rFonts w:ascii="Times New Roman" w:hAnsi="Times New Roman"/>
          <w:i/>
          <w:sz w:val="24"/>
          <w:szCs w:val="24"/>
        </w:rPr>
        <w:t>Выявление особенностей с</w:t>
      </w:r>
      <w:r w:rsidRPr="00E71DB3">
        <w:rPr>
          <w:rFonts w:ascii="Times New Roman" w:hAnsi="Times New Roman"/>
          <w:i/>
          <w:sz w:val="24"/>
          <w:szCs w:val="24"/>
          <w:lang w:val="en-US"/>
        </w:rPr>
        <w:t>троени</w:t>
      </w:r>
      <w:r w:rsidRPr="00E71DB3">
        <w:rPr>
          <w:rFonts w:ascii="Times New Roman" w:hAnsi="Times New Roman"/>
          <w:i/>
          <w:sz w:val="24"/>
          <w:szCs w:val="24"/>
        </w:rPr>
        <w:t>я</w:t>
      </w:r>
      <w:r w:rsidRPr="00E71DB3">
        <w:rPr>
          <w:rFonts w:ascii="Times New Roman" w:hAnsi="Times New Roman"/>
          <w:i/>
          <w:sz w:val="24"/>
          <w:szCs w:val="24"/>
          <w:lang w:val="en-US"/>
        </w:rPr>
        <w:t xml:space="preserve"> позвонков; </w:t>
      </w:r>
    </w:p>
    <w:p w:rsidR="00E11496" w:rsidRPr="00E71DB3" w:rsidRDefault="00E11496" w:rsidP="00A70BBE">
      <w:pPr>
        <w:numPr>
          <w:ilvl w:val="0"/>
          <w:numId w:val="31"/>
        </w:numPr>
        <w:tabs>
          <w:tab w:val="num" w:pos="280"/>
        </w:tabs>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Выявление нарушения осанки и наличия плоскостопия; </w:t>
      </w:r>
    </w:p>
    <w:p w:rsidR="00E11496" w:rsidRPr="00E71DB3" w:rsidRDefault="00E11496" w:rsidP="00A70BBE">
      <w:pPr>
        <w:numPr>
          <w:ilvl w:val="0"/>
          <w:numId w:val="31"/>
        </w:numPr>
        <w:tabs>
          <w:tab w:val="num" w:pos="280"/>
        </w:tabs>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Сравнение микроскопического строения крови человека и лягушки; </w:t>
      </w:r>
    </w:p>
    <w:p w:rsidR="00E11496" w:rsidRPr="00E71DB3" w:rsidRDefault="00E11496" w:rsidP="00A70BBE">
      <w:pPr>
        <w:numPr>
          <w:ilvl w:val="0"/>
          <w:numId w:val="31"/>
        </w:numPr>
        <w:tabs>
          <w:tab w:val="num" w:pos="280"/>
        </w:tabs>
        <w:overflowPunct w:val="0"/>
        <w:autoSpaceDE w:val="0"/>
        <w:autoSpaceDN w:val="0"/>
        <w:adjustRightInd w:val="0"/>
        <w:spacing w:after="0" w:line="240" w:lineRule="auto"/>
        <w:ind w:left="0" w:firstLine="0"/>
        <w:jc w:val="both"/>
        <w:rPr>
          <w:rFonts w:ascii="Times New Roman" w:hAnsi="Times New Roman"/>
          <w:i/>
          <w:sz w:val="24"/>
          <w:szCs w:val="24"/>
        </w:rPr>
      </w:pPr>
      <w:r w:rsidRPr="00E71DB3">
        <w:rPr>
          <w:rFonts w:ascii="Times New Roman" w:hAnsi="Times New Roman"/>
          <w:sz w:val="24"/>
          <w:szCs w:val="24"/>
        </w:rPr>
        <w:t xml:space="preserve">Подсчет пульса в разных условиях. </w:t>
      </w:r>
      <w:r w:rsidRPr="00E71DB3">
        <w:rPr>
          <w:rFonts w:ascii="Times New Roman" w:hAnsi="Times New Roman"/>
          <w:i/>
          <w:sz w:val="24"/>
          <w:szCs w:val="24"/>
        </w:rPr>
        <w:t xml:space="preserve">Измерение артериального давления; </w:t>
      </w:r>
    </w:p>
    <w:p w:rsidR="00E11496" w:rsidRPr="00E71DB3" w:rsidRDefault="00E11496" w:rsidP="00A70BBE">
      <w:pPr>
        <w:numPr>
          <w:ilvl w:val="0"/>
          <w:numId w:val="31"/>
        </w:numPr>
        <w:overflowPunct w:val="0"/>
        <w:autoSpaceDE w:val="0"/>
        <w:autoSpaceDN w:val="0"/>
        <w:adjustRightInd w:val="0"/>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Измерение жизненной емкости легких. Дыхательные движения.</w:t>
      </w:r>
    </w:p>
    <w:p w:rsidR="00E11496" w:rsidRPr="00E71DB3" w:rsidRDefault="00E11496" w:rsidP="00A70BBE">
      <w:pPr>
        <w:numPr>
          <w:ilvl w:val="0"/>
          <w:numId w:val="31"/>
        </w:numPr>
        <w:tabs>
          <w:tab w:val="num" w:pos="280"/>
        </w:tabs>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 xml:space="preserve">Изучение строения и работы органа зрения. </w:t>
      </w:r>
    </w:p>
    <w:p w:rsidR="00E11496" w:rsidRPr="00E71DB3" w:rsidRDefault="00E11496"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Примерный список лабораторных и практических работ по разделу «Общебиологические закономерности»:</w:t>
      </w:r>
    </w:p>
    <w:p w:rsidR="00E11496" w:rsidRPr="00E71DB3" w:rsidRDefault="00E11496" w:rsidP="00A70BBE">
      <w:pPr>
        <w:numPr>
          <w:ilvl w:val="0"/>
          <w:numId w:val="35"/>
        </w:numPr>
        <w:tabs>
          <w:tab w:val="left" w:pos="500"/>
        </w:tabs>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Изучение клеток и тканей растений и животных на готовых </w:t>
      </w:r>
      <w:bookmarkStart w:id="273" w:name="page27"/>
      <w:bookmarkEnd w:id="273"/>
      <w:r w:rsidRPr="00E71DB3">
        <w:rPr>
          <w:rFonts w:ascii="Times New Roman" w:hAnsi="Times New Roman"/>
          <w:sz w:val="24"/>
          <w:szCs w:val="24"/>
        </w:rPr>
        <w:t>микропрепаратах;</w:t>
      </w:r>
    </w:p>
    <w:p w:rsidR="00E11496" w:rsidRPr="00E71DB3" w:rsidRDefault="00E11496" w:rsidP="00A70BBE">
      <w:pPr>
        <w:numPr>
          <w:ilvl w:val="0"/>
          <w:numId w:val="35"/>
        </w:numPr>
        <w:overflowPunct w:val="0"/>
        <w:autoSpaceDE w:val="0"/>
        <w:autoSpaceDN w:val="0"/>
        <w:adjustRightInd w:val="0"/>
        <w:spacing w:after="0" w:line="240" w:lineRule="auto"/>
        <w:ind w:left="0" w:firstLine="0"/>
        <w:jc w:val="both"/>
        <w:rPr>
          <w:rFonts w:ascii="Times New Roman" w:hAnsi="Times New Roman"/>
          <w:sz w:val="24"/>
          <w:szCs w:val="24"/>
          <w:lang w:val="en-US"/>
        </w:rPr>
      </w:pPr>
      <w:r w:rsidRPr="00E71DB3">
        <w:rPr>
          <w:rFonts w:ascii="Times New Roman" w:hAnsi="Times New Roman"/>
          <w:sz w:val="24"/>
          <w:szCs w:val="24"/>
        </w:rPr>
        <w:t>Выявление и</w:t>
      </w:r>
      <w:r w:rsidRPr="00E71DB3">
        <w:rPr>
          <w:rFonts w:ascii="Times New Roman" w:hAnsi="Times New Roman"/>
          <w:sz w:val="24"/>
          <w:szCs w:val="24"/>
          <w:lang w:val="en-US"/>
        </w:rPr>
        <w:t>зменчивост</w:t>
      </w:r>
      <w:r w:rsidRPr="00E71DB3">
        <w:rPr>
          <w:rFonts w:ascii="Times New Roman" w:hAnsi="Times New Roman"/>
          <w:sz w:val="24"/>
          <w:szCs w:val="24"/>
        </w:rPr>
        <w:t>и</w:t>
      </w:r>
      <w:r w:rsidRPr="00E71DB3">
        <w:rPr>
          <w:rFonts w:ascii="Times New Roman" w:hAnsi="Times New Roman"/>
          <w:sz w:val="24"/>
          <w:szCs w:val="24"/>
          <w:lang w:val="en-US"/>
        </w:rPr>
        <w:t xml:space="preserve"> организмов; </w:t>
      </w:r>
    </w:p>
    <w:p w:rsidR="00E11496" w:rsidRPr="00E71DB3" w:rsidRDefault="00E11496" w:rsidP="00A70BBE">
      <w:pPr>
        <w:numPr>
          <w:ilvl w:val="0"/>
          <w:numId w:val="35"/>
        </w:numPr>
        <w:overflowPunct w:val="0"/>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Выявление приспособлений у организмов к среде обитания (на конкретных примерах). </w:t>
      </w:r>
    </w:p>
    <w:p w:rsidR="00E11496" w:rsidRPr="00E71DB3" w:rsidRDefault="00E11496"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Примерный список экскурсий по разделу «Общебиологические закономерности»:</w:t>
      </w:r>
    </w:p>
    <w:p w:rsidR="00E11496" w:rsidRPr="00E71DB3" w:rsidRDefault="00E11496" w:rsidP="00A70BBE">
      <w:pPr>
        <w:numPr>
          <w:ilvl w:val="0"/>
          <w:numId w:val="32"/>
        </w:numPr>
        <w:autoSpaceDE w:val="0"/>
        <w:autoSpaceDN w:val="0"/>
        <w:adjustRightInd w:val="0"/>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Изучение и описание экосистемы своей местности.</w:t>
      </w:r>
    </w:p>
    <w:p w:rsidR="00E11496" w:rsidRPr="00E71DB3" w:rsidRDefault="00E11496" w:rsidP="00A70BBE">
      <w:pPr>
        <w:numPr>
          <w:ilvl w:val="0"/>
          <w:numId w:val="32"/>
        </w:numPr>
        <w:autoSpaceDE w:val="0"/>
        <w:autoSpaceDN w:val="0"/>
        <w:adjustRightInd w:val="0"/>
        <w:spacing w:after="0" w:line="240" w:lineRule="auto"/>
        <w:ind w:left="0" w:firstLine="0"/>
        <w:contextualSpacing/>
        <w:jc w:val="both"/>
        <w:rPr>
          <w:rFonts w:ascii="Times New Roman" w:hAnsi="Times New Roman"/>
          <w:i/>
          <w:sz w:val="24"/>
          <w:szCs w:val="24"/>
        </w:rPr>
      </w:pPr>
      <w:r w:rsidRPr="00E71DB3">
        <w:rPr>
          <w:rFonts w:ascii="Times New Roman" w:hAnsi="Times New Roman"/>
          <w:i/>
          <w:sz w:val="24"/>
          <w:szCs w:val="24"/>
        </w:rPr>
        <w:t>Многообразие живых организмов (на примере парка или природного участка).</w:t>
      </w:r>
    </w:p>
    <w:p w:rsidR="00E11496" w:rsidRPr="00E71DB3" w:rsidRDefault="00E11496" w:rsidP="00A70BBE">
      <w:pPr>
        <w:numPr>
          <w:ilvl w:val="0"/>
          <w:numId w:val="32"/>
        </w:numPr>
        <w:autoSpaceDE w:val="0"/>
        <w:autoSpaceDN w:val="0"/>
        <w:adjustRightInd w:val="0"/>
        <w:spacing w:after="0" w:line="240" w:lineRule="auto"/>
        <w:ind w:left="0" w:firstLine="0"/>
        <w:contextualSpacing/>
        <w:jc w:val="both"/>
        <w:rPr>
          <w:rFonts w:ascii="Times New Roman" w:hAnsi="Times New Roman"/>
          <w:i/>
          <w:sz w:val="24"/>
          <w:szCs w:val="24"/>
        </w:rPr>
      </w:pPr>
      <w:r w:rsidRPr="00E71DB3">
        <w:rPr>
          <w:rFonts w:ascii="Times New Roman" w:hAnsi="Times New Roman"/>
          <w:i/>
          <w:sz w:val="24"/>
          <w:szCs w:val="24"/>
        </w:rPr>
        <w:t>Естественный отбор - движущая сила эволюции.</w:t>
      </w:r>
    </w:p>
    <w:p w:rsidR="00364AE6" w:rsidRPr="00E71DB3" w:rsidRDefault="00364AE6" w:rsidP="00364AE6">
      <w:pPr>
        <w:pStyle w:val="4"/>
        <w:spacing w:before="0" w:line="240" w:lineRule="auto"/>
        <w:ind w:left="0"/>
        <w:rPr>
          <w:sz w:val="24"/>
          <w:szCs w:val="24"/>
        </w:rPr>
      </w:pPr>
      <w:bookmarkStart w:id="274" w:name="_Toc409691712"/>
      <w:bookmarkStart w:id="275" w:name="_Toc410654037"/>
      <w:bookmarkStart w:id="276" w:name="_Toc414553248"/>
    </w:p>
    <w:p w:rsidR="00364AE6" w:rsidRPr="00E71DB3" w:rsidRDefault="00364AE6" w:rsidP="00364AE6">
      <w:pPr>
        <w:pStyle w:val="4"/>
        <w:spacing w:before="0" w:line="240" w:lineRule="auto"/>
        <w:ind w:left="0"/>
        <w:rPr>
          <w:sz w:val="24"/>
          <w:szCs w:val="24"/>
        </w:rPr>
      </w:pPr>
      <w:r w:rsidRPr="00E71DB3">
        <w:rPr>
          <w:sz w:val="24"/>
          <w:szCs w:val="24"/>
        </w:rPr>
        <w:t>2.2.2.12</w:t>
      </w:r>
      <w:r w:rsidR="00F17097" w:rsidRPr="00E71DB3">
        <w:rPr>
          <w:sz w:val="24"/>
          <w:szCs w:val="24"/>
        </w:rPr>
        <w:t xml:space="preserve">. </w:t>
      </w:r>
      <w:r w:rsidR="00B540EE" w:rsidRPr="00E71DB3">
        <w:rPr>
          <w:sz w:val="24"/>
          <w:szCs w:val="24"/>
        </w:rPr>
        <w:t>Химия</w:t>
      </w:r>
      <w:bookmarkEnd w:id="274"/>
      <w:bookmarkEnd w:id="275"/>
      <w:bookmarkEnd w:id="276"/>
    </w:p>
    <w:p w:rsidR="00B30F8B" w:rsidRPr="00E71DB3" w:rsidRDefault="00B30F8B"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30F8B" w:rsidRPr="00E71DB3" w:rsidRDefault="00B30F8B"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30F8B" w:rsidRPr="00E71DB3" w:rsidRDefault="00B30F8B"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30F8B" w:rsidRPr="00E71DB3" w:rsidRDefault="00B30F8B"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30F8B" w:rsidRPr="00E71DB3" w:rsidRDefault="00B30F8B"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30F8B" w:rsidRPr="00E71DB3" w:rsidRDefault="00B30F8B"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30F8B" w:rsidRPr="00E71DB3" w:rsidRDefault="00B30F8B" w:rsidP="00A70BBE">
      <w:pPr>
        <w:spacing w:after="0" w:line="240" w:lineRule="auto"/>
        <w:contextualSpacing/>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30F8B" w:rsidRPr="00E71DB3" w:rsidRDefault="00B30F8B" w:rsidP="00A70BBE">
      <w:pPr>
        <w:spacing w:after="0" w:line="240" w:lineRule="auto"/>
        <w:contextualSpacing/>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Первоначальные химические понятия</w:t>
      </w:r>
    </w:p>
    <w:p w:rsidR="00B540EE" w:rsidRPr="00E71DB3" w:rsidRDefault="00B540EE"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Предмет химии. </w:t>
      </w:r>
      <w:r w:rsidRPr="00E71DB3">
        <w:rPr>
          <w:rFonts w:ascii="Times New Roman" w:hAnsi="Times New Roman"/>
          <w:i/>
          <w:sz w:val="24"/>
          <w:szCs w:val="24"/>
        </w:rPr>
        <w:t>Тела и вещества.Основные методы познания: наблюдение, измерение, эксперимент.</w:t>
      </w:r>
      <w:r w:rsidRPr="00E71DB3">
        <w:rPr>
          <w:rFonts w:ascii="Times New Roman" w:hAnsi="Times New Roman"/>
          <w:sz w:val="24"/>
          <w:szCs w:val="24"/>
        </w:rPr>
        <w:t xml:space="preserve">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E71DB3">
        <w:rPr>
          <w:rFonts w:ascii="Times New Roman" w:hAnsi="Times New Roman"/>
          <w:i/>
          <w:sz w:val="24"/>
          <w:szCs w:val="24"/>
        </w:rPr>
        <w:t>Закон постоянства состава вещества.</w:t>
      </w:r>
      <w:r w:rsidRPr="00E71DB3">
        <w:rPr>
          <w:rFonts w:ascii="Times New Roman" w:hAnsi="Times New Roman"/>
          <w:sz w:val="24"/>
          <w:szCs w:val="24"/>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Кислород. Водород</w:t>
      </w:r>
    </w:p>
    <w:p w:rsidR="00B540EE" w:rsidRPr="00E71DB3" w:rsidRDefault="00B540EE"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Кислород – химический элемент и простое вещество. </w:t>
      </w:r>
      <w:r w:rsidRPr="00E71DB3">
        <w:rPr>
          <w:rFonts w:ascii="Times New Roman" w:hAnsi="Times New Roman"/>
          <w:i/>
          <w:sz w:val="24"/>
          <w:szCs w:val="24"/>
        </w:rPr>
        <w:t>Озон. Состав воздуха.</w:t>
      </w:r>
      <w:r w:rsidRPr="00E71DB3">
        <w:rPr>
          <w:rFonts w:ascii="Times New Roman" w:hAnsi="Times New Roman"/>
          <w:sz w:val="24"/>
          <w:szCs w:val="24"/>
        </w:rPr>
        <w:t xml:space="preserve"> Физические и химические свойства кислорода. Получение и применение кислорода. </w:t>
      </w:r>
      <w:r w:rsidRPr="00E71DB3">
        <w:rPr>
          <w:rFonts w:ascii="Times New Roman" w:hAnsi="Times New Roman"/>
          <w:i/>
          <w:sz w:val="24"/>
          <w:szCs w:val="24"/>
        </w:rPr>
        <w:t>Тепловой эффект химических реакций. Понятие об экзо- и эндотермических реакциях</w:t>
      </w:r>
      <w:r w:rsidRPr="00E71DB3">
        <w:rPr>
          <w:rFonts w:ascii="Times New Roman" w:hAnsi="Times New Roman"/>
          <w:sz w:val="24"/>
          <w:szCs w:val="24"/>
        </w:rPr>
        <w:t xml:space="preserve">. Водород – химический элемент и простое вещество. Физические и химические свойства водорода. Получение водорода в лаборатории. </w:t>
      </w:r>
      <w:r w:rsidRPr="00E71DB3">
        <w:rPr>
          <w:rFonts w:ascii="Times New Roman" w:hAnsi="Times New Roman"/>
          <w:i/>
          <w:sz w:val="24"/>
          <w:szCs w:val="24"/>
        </w:rPr>
        <w:t>Получение водорода в промышленности</w:t>
      </w:r>
      <w:r w:rsidRPr="00E71DB3">
        <w:rPr>
          <w:rFonts w:ascii="Times New Roman" w:hAnsi="Times New Roman"/>
          <w:sz w:val="24"/>
          <w:szCs w:val="24"/>
        </w:rPr>
        <w:t xml:space="preserve">. </w:t>
      </w:r>
      <w:r w:rsidRPr="00E71DB3">
        <w:rPr>
          <w:rFonts w:ascii="Times New Roman" w:hAnsi="Times New Roman"/>
          <w:i/>
          <w:sz w:val="24"/>
          <w:szCs w:val="24"/>
        </w:rPr>
        <w:t>Применение водорода</w:t>
      </w:r>
      <w:r w:rsidRPr="00E71DB3">
        <w:rPr>
          <w:rFonts w:ascii="Times New Roman" w:hAnsi="Times New Roman"/>
          <w:sz w:val="24"/>
          <w:szCs w:val="24"/>
        </w:rPr>
        <w:t>.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Вода. Растворы</w:t>
      </w:r>
    </w:p>
    <w:p w:rsidR="00B540EE" w:rsidRPr="00E71DB3" w:rsidRDefault="00B540EE"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i/>
          <w:sz w:val="24"/>
          <w:szCs w:val="24"/>
        </w:rPr>
        <w:t>Вода в природе. Круговорот воды в природе.Физические и химические свойства воды.</w:t>
      </w:r>
      <w:r w:rsidRPr="00E71DB3">
        <w:rPr>
          <w:rFonts w:ascii="Times New Roman" w:hAnsi="Times New Roman"/>
          <w:sz w:val="24"/>
          <w:szCs w:val="24"/>
        </w:rPr>
        <w:t xml:space="preserve"> Растворы. </w:t>
      </w:r>
      <w:r w:rsidRPr="00E71DB3">
        <w:rPr>
          <w:rFonts w:ascii="Times New Roman" w:hAnsi="Times New Roman"/>
          <w:i/>
          <w:sz w:val="24"/>
          <w:szCs w:val="24"/>
        </w:rPr>
        <w:t>Растворимость веществ в воде.</w:t>
      </w:r>
      <w:r w:rsidRPr="00E71DB3">
        <w:rPr>
          <w:rFonts w:ascii="Times New Roman" w:hAnsi="Times New Roman"/>
          <w:sz w:val="24"/>
          <w:szCs w:val="24"/>
        </w:rPr>
        <w:t xml:space="preserve"> Концентрация растворов. Массовая доля растворенного вещества в растворе.</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Основные классы неорганических соединений</w:t>
      </w:r>
    </w:p>
    <w:p w:rsidR="00B540EE" w:rsidRPr="00E71DB3" w:rsidRDefault="00B540EE"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Оксиды. Классификация. Номенклатура. </w:t>
      </w:r>
      <w:r w:rsidRPr="00E71DB3">
        <w:rPr>
          <w:rFonts w:ascii="Times New Roman" w:hAnsi="Times New Roman"/>
          <w:i/>
          <w:sz w:val="24"/>
          <w:szCs w:val="24"/>
        </w:rPr>
        <w:t>Физические свойства оксидов.</w:t>
      </w:r>
      <w:r w:rsidRPr="00E71DB3">
        <w:rPr>
          <w:rFonts w:ascii="Times New Roman" w:hAnsi="Times New Roman"/>
          <w:sz w:val="24"/>
          <w:szCs w:val="24"/>
        </w:rPr>
        <w:t xml:space="preserve"> Химические свойства оксидов. </w:t>
      </w:r>
      <w:r w:rsidRPr="00E71DB3">
        <w:rPr>
          <w:rFonts w:ascii="Times New Roman" w:hAnsi="Times New Roman"/>
          <w:i/>
          <w:sz w:val="24"/>
          <w:szCs w:val="24"/>
        </w:rPr>
        <w:t>Получение и применение оксидов.</w:t>
      </w:r>
      <w:r w:rsidRPr="00E71DB3">
        <w:rPr>
          <w:rFonts w:ascii="Times New Roman" w:hAnsi="Times New Roman"/>
          <w:sz w:val="24"/>
          <w:szCs w:val="24"/>
        </w:rPr>
        <w:t xml:space="preserve"> Основания. Классификация. Номенклатура. </w:t>
      </w:r>
      <w:r w:rsidRPr="00E71DB3">
        <w:rPr>
          <w:rFonts w:ascii="Times New Roman" w:hAnsi="Times New Roman"/>
          <w:i/>
          <w:sz w:val="24"/>
          <w:szCs w:val="24"/>
        </w:rPr>
        <w:t>Физические свойства оснований.Получение оснований.</w:t>
      </w:r>
      <w:r w:rsidRPr="00E71DB3">
        <w:rPr>
          <w:rFonts w:ascii="Times New Roman" w:hAnsi="Times New Roman"/>
          <w:sz w:val="24"/>
          <w:szCs w:val="24"/>
        </w:rPr>
        <w:t xml:space="preserve"> Химические свойства оснований. Реакция нейтрализации. Кислоты. Классификация. Номенклатура. </w:t>
      </w:r>
      <w:r w:rsidRPr="00E71DB3">
        <w:rPr>
          <w:rFonts w:ascii="Times New Roman" w:hAnsi="Times New Roman"/>
          <w:i/>
          <w:sz w:val="24"/>
          <w:szCs w:val="24"/>
        </w:rPr>
        <w:t>Физические свойства кислот.Получение и применение кислот.</w:t>
      </w:r>
      <w:r w:rsidRPr="00E71DB3">
        <w:rPr>
          <w:rFonts w:ascii="Times New Roman" w:hAnsi="Times New Roman"/>
          <w:sz w:val="24"/>
          <w:szCs w:val="24"/>
        </w:rPr>
        <w:t xml:space="preserve"> Химические свойства кислот. Индикаторы. Изменение окраски индикаторов в различных средах. Соли. Классификация. Номенклатура. </w:t>
      </w:r>
      <w:r w:rsidRPr="00E71DB3">
        <w:rPr>
          <w:rFonts w:ascii="Times New Roman" w:hAnsi="Times New Roman"/>
          <w:i/>
          <w:sz w:val="24"/>
          <w:szCs w:val="24"/>
        </w:rPr>
        <w:t>Физические свойства солей.Получение и применение солей.</w:t>
      </w:r>
      <w:r w:rsidRPr="00E71DB3">
        <w:rPr>
          <w:rFonts w:ascii="Times New Roman" w:hAnsi="Times New Roman"/>
          <w:sz w:val="24"/>
          <w:szCs w:val="24"/>
        </w:rPr>
        <w:t xml:space="preserve"> Химические свойства солей. Генетическая связь между классами неорганических соединений. </w:t>
      </w:r>
      <w:r w:rsidRPr="00E71DB3">
        <w:rPr>
          <w:rFonts w:ascii="Times New Roman" w:hAnsi="Times New Roman"/>
          <w:i/>
          <w:sz w:val="24"/>
          <w:szCs w:val="24"/>
        </w:rPr>
        <w:t>Проблема безопасного использования веществ и химических реакций в повседневной жизни.Токсичные, горючие и взрывоопасные вещества. Бытовая химическая грамотность.</w:t>
      </w:r>
    </w:p>
    <w:p w:rsidR="00B540EE" w:rsidRPr="00E71DB3" w:rsidRDefault="00B540EE"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b/>
          <w:bCs/>
          <w:sz w:val="24"/>
          <w:szCs w:val="24"/>
        </w:rPr>
        <w:t>Строение атома. Периодический закон и периодическая система химических элементов Д.И. Менделеева</w:t>
      </w:r>
    </w:p>
    <w:p w:rsidR="00B540EE" w:rsidRPr="00E71DB3" w:rsidRDefault="00B540EE"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Строение атома: ядро, энергетический уровень. </w:t>
      </w:r>
      <w:r w:rsidRPr="00E71DB3">
        <w:rPr>
          <w:rFonts w:ascii="Times New Roman" w:hAnsi="Times New Roman"/>
          <w:i/>
          <w:sz w:val="24"/>
          <w:szCs w:val="24"/>
        </w:rPr>
        <w:t>Состав ядра атома: протоны, нейтроны. Изотопы.</w:t>
      </w:r>
      <w:r w:rsidRPr="00E71DB3">
        <w:rPr>
          <w:rFonts w:ascii="Times New Roman" w:hAnsi="Times New Roman"/>
          <w:sz w:val="24"/>
          <w:szCs w:val="24"/>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Строение веществ. Химическая связь</w:t>
      </w:r>
    </w:p>
    <w:p w:rsidR="00B540EE" w:rsidRPr="00E71DB3" w:rsidRDefault="00B540EE"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i/>
          <w:sz w:val="24"/>
          <w:szCs w:val="24"/>
        </w:rPr>
        <w:t>Электроотрицательность атомов химических элементов.</w:t>
      </w:r>
      <w:r w:rsidRPr="00E71DB3">
        <w:rPr>
          <w:rFonts w:ascii="Times New Roman" w:hAnsi="Times New Roman"/>
          <w:sz w:val="24"/>
          <w:szCs w:val="24"/>
        </w:rPr>
        <w:t xml:space="preserve"> Ковалентная химическая связь: неполярная и полярная. </w:t>
      </w:r>
      <w:r w:rsidRPr="00E71DB3">
        <w:rPr>
          <w:rFonts w:ascii="Times New Roman" w:hAnsi="Times New Roman"/>
          <w:i/>
          <w:sz w:val="24"/>
          <w:szCs w:val="24"/>
        </w:rPr>
        <w:t>Понятие о водородной связи и ее влиянии на физические свойства веществ на примере воды.</w:t>
      </w:r>
      <w:r w:rsidRPr="00E71DB3">
        <w:rPr>
          <w:rFonts w:ascii="Times New Roman" w:hAnsi="Times New Roman"/>
          <w:sz w:val="24"/>
          <w:szCs w:val="24"/>
        </w:rPr>
        <w:t xml:space="preserve"> Ионная связь. Металлическая связь. </w:t>
      </w:r>
      <w:r w:rsidRPr="00E71DB3">
        <w:rPr>
          <w:rFonts w:ascii="Times New Roman" w:hAnsi="Times New Roman"/>
          <w:i/>
          <w:sz w:val="24"/>
          <w:szCs w:val="24"/>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Химические реакции</w:t>
      </w:r>
    </w:p>
    <w:p w:rsidR="00B540EE" w:rsidRPr="00E71DB3" w:rsidRDefault="00B540EE" w:rsidP="00A70BBE">
      <w:pPr>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i/>
          <w:sz w:val="24"/>
          <w:szCs w:val="24"/>
        </w:rPr>
        <w:t>Понятие о скорости химической реакции. Факторы, влияющие на скорость химической реакции</w:t>
      </w:r>
      <w:r w:rsidRPr="00E71DB3">
        <w:rPr>
          <w:rFonts w:ascii="Times New Roman" w:hAnsi="Times New Roman"/>
          <w:sz w:val="24"/>
          <w:szCs w:val="24"/>
        </w:rPr>
        <w:t xml:space="preserve">. </w:t>
      </w:r>
      <w:r w:rsidRPr="00E71DB3">
        <w:rPr>
          <w:rFonts w:ascii="Times New Roman" w:hAnsi="Times New Roman"/>
          <w:i/>
          <w:sz w:val="24"/>
          <w:szCs w:val="24"/>
        </w:rPr>
        <w:t>Понятие о катализаторе.</w:t>
      </w:r>
      <w:r w:rsidRPr="00E71DB3">
        <w:rPr>
          <w:rFonts w:ascii="Times New Roman" w:hAnsi="Times New Roman"/>
          <w:sz w:val="24"/>
          <w:szCs w:val="24"/>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 xml:space="preserve">Неметаллы </w:t>
      </w:r>
      <w:r w:rsidRPr="00E71DB3">
        <w:rPr>
          <w:rFonts w:ascii="Times New Roman" w:hAnsi="Times New Roman"/>
          <w:b/>
          <w:bCs/>
          <w:sz w:val="24"/>
          <w:szCs w:val="24"/>
          <w:lang w:val="en-US"/>
        </w:rPr>
        <w:t>IV</w:t>
      </w:r>
      <w:r w:rsidRPr="00E71DB3">
        <w:rPr>
          <w:rFonts w:ascii="Times New Roman" w:hAnsi="Times New Roman"/>
          <w:b/>
          <w:bCs/>
          <w:sz w:val="24"/>
          <w:szCs w:val="24"/>
        </w:rPr>
        <w:t xml:space="preserve"> – </w:t>
      </w:r>
      <w:r w:rsidRPr="00E71DB3">
        <w:rPr>
          <w:rFonts w:ascii="Times New Roman" w:hAnsi="Times New Roman"/>
          <w:b/>
          <w:bCs/>
          <w:sz w:val="24"/>
          <w:szCs w:val="24"/>
          <w:lang w:val="en-US"/>
        </w:rPr>
        <w:t>VII</w:t>
      </w:r>
      <w:r w:rsidRPr="00E71DB3">
        <w:rPr>
          <w:rFonts w:ascii="Times New Roman" w:hAnsi="Times New Roman"/>
          <w:b/>
          <w:bCs/>
          <w:sz w:val="24"/>
          <w:szCs w:val="24"/>
        </w:rPr>
        <w:t xml:space="preserve"> групп и их соединения</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sz w:val="24"/>
          <w:szCs w:val="24"/>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E71DB3">
        <w:rPr>
          <w:rFonts w:ascii="Times New Roman" w:hAnsi="Times New Roman"/>
          <w:i/>
          <w:sz w:val="24"/>
          <w:szCs w:val="24"/>
        </w:rPr>
        <w:lastRenderedPageBreak/>
        <w:t>сернистая и сероводородная кислоты</w:t>
      </w:r>
      <w:r w:rsidRPr="00E71DB3">
        <w:rPr>
          <w:rFonts w:ascii="Times New Roman" w:hAnsi="Times New Roman"/>
          <w:sz w:val="24"/>
          <w:szCs w:val="24"/>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w:t>
      </w:r>
      <w:r w:rsidRPr="00E71DB3">
        <w:rPr>
          <w:rFonts w:ascii="Times New Roman" w:hAnsi="Times New Roman"/>
          <w:sz w:val="24"/>
          <w:szCs w:val="24"/>
          <w:lang w:val="en-US"/>
        </w:rPr>
        <w:t>V</w:t>
      </w:r>
      <w:r w:rsidRPr="00E71DB3">
        <w:rPr>
          <w:rFonts w:ascii="Times New Roman" w:hAnsi="Times New Roman"/>
          <w:sz w:val="24"/>
          <w:szCs w:val="24"/>
        </w:rPr>
        <w:t xml:space="preserve">), ортофосфорная кислота и ее соли. Углерод: физические и химические свойства. </w:t>
      </w:r>
      <w:r w:rsidRPr="00E71DB3">
        <w:rPr>
          <w:rFonts w:ascii="Times New Roman" w:hAnsi="Times New Roman"/>
          <w:i/>
          <w:sz w:val="24"/>
          <w:szCs w:val="24"/>
        </w:rPr>
        <w:t xml:space="preserve">Аллотропия углерода: алмаз, графит, карбин, фуллерены. </w:t>
      </w:r>
      <w:r w:rsidRPr="00E71DB3">
        <w:rPr>
          <w:rFonts w:ascii="Times New Roman" w:hAnsi="Times New Roman"/>
          <w:sz w:val="24"/>
          <w:szCs w:val="24"/>
        </w:rPr>
        <w:t xml:space="preserve">Соединения углерода: оксиды углерода (II) и (IV), угольная кислота и ее соли. </w:t>
      </w:r>
      <w:r w:rsidRPr="00E71DB3">
        <w:rPr>
          <w:rFonts w:ascii="Times New Roman" w:hAnsi="Times New Roman"/>
          <w:i/>
          <w:sz w:val="24"/>
          <w:szCs w:val="24"/>
        </w:rPr>
        <w:t>Кремний и его соединения.</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Металлы и их соединения</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i/>
          <w:sz w:val="24"/>
          <w:szCs w:val="24"/>
        </w:rPr>
        <w:t>Положение металлов в периодической системе химических элементов Д.И. Менделеева.</w:t>
      </w:r>
      <w:r w:rsidR="0020404B" w:rsidRPr="00E71DB3">
        <w:rPr>
          <w:rFonts w:ascii="Times New Roman" w:hAnsi="Times New Roman"/>
          <w:i/>
          <w:sz w:val="24"/>
          <w:szCs w:val="24"/>
        </w:rPr>
        <w:t>Металлы в природе и общие способы их получения</w:t>
      </w:r>
      <w:r w:rsidR="0020404B" w:rsidRPr="00E71DB3">
        <w:rPr>
          <w:rFonts w:ascii="Times New Roman" w:hAnsi="Times New Roman"/>
          <w:sz w:val="24"/>
          <w:szCs w:val="24"/>
        </w:rPr>
        <w:t xml:space="preserve">. </w:t>
      </w:r>
      <w:r w:rsidRPr="00E71DB3">
        <w:rPr>
          <w:rFonts w:ascii="Times New Roman" w:hAnsi="Times New Roman"/>
          <w:i/>
          <w:sz w:val="24"/>
          <w:szCs w:val="24"/>
        </w:rPr>
        <w:t>Общие физические свойства металлов.</w:t>
      </w:r>
      <w:r w:rsidRPr="00E71DB3">
        <w:rPr>
          <w:rFonts w:ascii="Times New Roman" w:hAnsi="Times New Roman"/>
          <w:sz w:val="24"/>
          <w:szCs w:val="24"/>
        </w:rPr>
        <w:t xml:space="preserve"> Общие химические свойства металлов: реакции с неметаллами, кислотами, солями. </w:t>
      </w:r>
      <w:r w:rsidRPr="00E71DB3">
        <w:rPr>
          <w:rFonts w:ascii="Times New Roman" w:hAnsi="Times New Roman"/>
          <w:i/>
          <w:sz w:val="24"/>
          <w:szCs w:val="24"/>
        </w:rPr>
        <w:t>Электрохимический ряд напряжений металлов.</w:t>
      </w:r>
      <w:r w:rsidRPr="00E71DB3">
        <w:rPr>
          <w:rFonts w:ascii="Times New Roman" w:hAnsi="Times New Roman"/>
          <w:sz w:val="24"/>
          <w:szCs w:val="24"/>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Первоначальные сведения об органических веществах</w:t>
      </w:r>
    </w:p>
    <w:p w:rsidR="00B540EE" w:rsidRPr="00E71DB3" w:rsidRDefault="00B540EE" w:rsidP="00A70BBE">
      <w:pPr>
        <w:autoSpaceDE w:val="0"/>
        <w:autoSpaceDN w:val="0"/>
        <w:adjustRightInd w:val="0"/>
        <w:spacing w:after="0" w:line="240" w:lineRule="auto"/>
        <w:jc w:val="both"/>
        <w:rPr>
          <w:rFonts w:ascii="Times New Roman" w:hAnsi="Times New Roman"/>
          <w:i/>
          <w:sz w:val="24"/>
          <w:szCs w:val="24"/>
        </w:rPr>
      </w:pPr>
      <w:r w:rsidRPr="00E71DB3">
        <w:rPr>
          <w:rFonts w:ascii="Times New Roman" w:hAnsi="Times New Roman"/>
          <w:bCs/>
          <w:sz w:val="24"/>
          <w:szCs w:val="24"/>
        </w:rPr>
        <w:t>П</w:t>
      </w:r>
      <w:r w:rsidRPr="00E71DB3">
        <w:rPr>
          <w:rFonts w:ascii="Times New Roman" w:hAnsi="Times New Roman"/>
          <w:sz w:val="24"/>
          <w:szCs w:val="24"/>
        </w:rPr>
        <w:t xml:space="preserve">ервоначальные сведения о строении органических веществ. Углеводороды: метан, этан, этилен. </w:t>
      </w:r>
      <w:r w:rsidRPr="00E71DB3">
        <w:rPr>
          <w:rFonts w:ascii="Times New Roman" w:hAnsi="Times New Roman"/>
          <w:i/>
          <w:sz w:val="24"/>
          <w:szCs w:val="24"/>
        </w:rPr>
        <w:t xml:space="preserve">Источники углеводородов: природный газ, нефть, уголь. </w:t>
      </w:r>
      <w:r w:rsidRPr="00E71DB3">
        <w:rPr>
          <w:rFonts w:ascii="Times New Roman" w:hAnsi="Times New Roman"/>
          <w:sz w:val="24"/>
          <w:szCs w:val="24"/>
        </w:rPr>
        <w:t xml:space="preserve">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E71DB3">
        <w:rPr>
          <w:rFonts w:ascii="Times New Roman" w:hAnsi="Times New Roman"/>
          <w:i/>
          <w:sz w:val="24"/>
          <w:szCs w:val="24"/>
        </w:rPr>
        <w:t>Химическое загрязнение окружающей среды и его последствия.</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Типы расчетных задач:</w:t>
      </w:r>
    </w:p>
    <w:p w:rsidR="00B540EE" w:rsidRPr="00E71DB3" w:rsidRDefault="00B540EE" w:rsidP="00A70BBE">
      <w:pPr>
        <w:numPr>
          <w:ilvl w:val="0"/>
          <w:numId w:val="1"/>
        </w:numPr>
        <w:autoSpaceDE w:val="0"/>
        <w:autoSpaceDN w:val="0"/>
        <w:adjustRightInd w:val="0"/>
        <w:spacing w:after="0" w:line="240" w:lineRule="auto"/>
        <w:ind w:left="0" w:firstLine="0"/>
        <w:jc w:val="both"/>
        <w:rPr>
          <w:rFonts w:ascii="Times New Roman" w:hAnsi="Times New Roman"/>
          <w:bCs/>
          <w:sz w:val="24"/>
          <w:szCs w:val="24"/>
        </w:rPr>
      </w:pPr>
      <w:r w:rsidRPr="00E71DB3">
        <w:rPr>
          <w:rFonts w:ascii="Times New Roman" w:hAnsi="Times New Roman"/>
          <w:bCs/>
          <w:sz w:val="24"/>
          <w:szCs w:val="24"/>
        </w:rPr>
        <w:t>Вычисление массовой доли химического элемента по формуле соединения.</w:t>
      </w:r>
    </w:p>
    <w:p w:rsidR="00B540EE" w:rsidRPr="00E71DB3" w:rsidRDefault="00B540EE" w:rsidP="00A70BBE">
      <w:pPr>
        <w:autoSpaceDE w:val="0"/>
        <w:autoSpaceDN w:val="0"/>
        <w:adjustRightInd w:val="0"/>
        <w:spacing w:after="0" w:line="240" w:lineRule="auto"/>
        <w:jc w:val="both"/>
        <w:rPr>
          <w:rFonts w:ascii="Times New Roman" w:hAnsi="Times New Roman"/>
          <w:bCs/>
          <w:i/>
          <w:sz w:val="24"/>
          <w:szCs w:val="24"/>
        </w:rPr>
      </w:pPr>
      <w:r w:rsidRPr="00E71DB3">
        <w:rPr>
          <w:rFonts w:ascii="Times New Roman" w:hAnsi="Times New Roman"/>
          <w:bCs/>
          <w:i/>
          <w:sz w:val="24"/>
          <w:szCs w:val="24"/>
        </w:rPr>
        <w:t>Установление простейшей формулы вещества по массовым долям химических элементов.</w:t>
      </w:r>
    </w:p>
    <w:p w:rsidR="00B540EE" w:rsidRPr="00E71DB3" w:rsidRDefault="00B540EE" w:rsidP="00A70BBE">
      <w:pPr>
        <w:numPr>
          <w:ilvl w:val="0"/>
          <w:numId w:val="1"/>
        </w:numPr>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540EE" w:rsidRPr="00E71DB3" w:rsidRDefault="00B540EE" w:rsidP="00A70BBE">
      <w:pPr>
        <w:numPr>
          <w:ilvl w:val="0"/>
          <w:numId w:val="1"/>
        </w:numPr>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Расчет массовой доли растворенного вещества в растворе.</w:t>
      </w:r>
    </w:p>
    <w:p w:rsidR="00B540EE" w:rsidRPr="00E71DB3" w:rsidRDefault="00B540EE" w:rsidP="00A70BBE">
      <w:pPr>
        <w:autoSpaceDE w:val="0"/>
        <w:autoSpaceDN w:val="0"/>
        <w:adjustRightInd w:val="0"/>
        <w:spacing w:after="0" w:line="240" w:lineRule="auto"/>
        <w:jc w:val="both"/>
        <w:rPr>
          <w:rFonts w:ascii="Times New Roman" w:hAnsi="Times New Roman"/>
          <w:b/>
          <w:bCs/>
          <w:sz w:val="24"/>
          <w:szCs w:val="24"/>
        </w:rPr>
      </w:pPr>
      <w:r w:rsidRPr="00E71DB3">
        <w:rPr>
          <w:rFonts w:ascii="Times New Roman" w:hAnsi="Times New Roman"/>
          <w:b/>
          <w:bCs/>
          <w:sz w:val="24"/>
          <w:szCs w:val="24"/>
        </w:rPr>
        <w:t>Примерные темы практических работ:</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Очистка загрязненной поваренной соли.</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Признаки протекания химических реакций.</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Получение кислорода и изучение его свойств.</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Получение водорода и изучение его свойств.</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Приготовление растворов с определенной массовой долей растворенного вещества.</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Решение экспериментальных задач по теме «Основные классы неорганических соединений».</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Реакции ионного обмена.</w:t>
      </w:r>
    </w:p>
    <w:p w:rsidR="00B540EE" w:rsidRPr="00E71DB3" w:rsidRDefault="00B540EE" w:rsidP="00A70BBE">
      <w:pPr>
        <w:numPr>
          <w:ilvl w:val="0"/>
          <w:numId w:val="80"/>
        </w:numPr>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Качественные реакции на ионы в растворе.</w:t>
      </w:r>
    </w:p>
    <w:p w:rsidR="00B540EE" w:rsidRPr="00E71DB3" w:rsidRDefault="00B540EE" w:rsidP="00A70BBE">
      <w:pPr>
        <w:numPr>
          <w:ilvl w:val="0"/>
          <w:numId w:val="80"/>
        </w:numPr>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Получение аммиака и изучение его свойств.</w:t>
      </w:r>
    </w:p>
    <w:p w:rsidR="00B540EE" w:rsidRPr="00E71DB3" w:rsidRDefault="00B540EE" w:rsidP="00A70BBE">
      <w:pPr>
        <w:numPr>
          <w:ilvl w:val="0"/>
          <w:numId w:val="80"/>
        </w:numPr>
        <w:spacing w:after="0" w:line="240" w:lineRule="auto"/>
        <w:ind w:left="0" w:firstLine="0"/>
        <w:jc w:val="both"/>
        <w:rPr>
          <w:rFonts w:ascii="Times New Roman" w:hAnsi="Times New Roman"/>
          <w:i/>
          <w:sz w:val="24"/>
          <w:szCs w:val="24"/>
        </w:rPr>
      </w:pPr>
      <w:r w:rsidRPr="00E71DB3">
        <w:rPr>
          <w:rFonts w:ascii="Times New Roman" w:hAnsi="Times New Roman"/>
          <w:i/>
          <w:sz w:val="24"/>
          <w:szCs w:val="24"/>
        </w:rPr>
        <w:t>Получение углекислого газа и изучение его свойств.</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Решение экспериментальных задач по теме «Неметаллы IV – VII групп и их соединений».</w:t>
      </w:r>
    </w:p>
    <w:p w:rsidR="00B540EE" w:rsidRPr="00E71DB3" w:rsidRDefault="00B540EE" w:rsidP="00A70BBE">
      <w:pPr>
        <w:numPr>
          <w:ilvl w:val="0"/>
          <w:numId w:val="80"/>
        </w:numPr>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Решение экспериментальных задач по теме «Металлы и их соединения».</w:t>
      </w:r>
    </w:p>
    <w:p w:rsidR="00364AE6" w:rsidRPr="00E71DB3" w:rsidRDefault="00364AE6" w:rsidP="00364AE6">
      <w:pPr>
        <w:spacing w:after="0" w:line="240" w:lineRule="auto"/>
        <w:jc w:val="both"/>
        <w:rPr>
          <w:rFonts w:ascii="Times New Roman" w:hAnsi="Times New Roman"/>
          <w:sz w:val="24"/>
          <w:szCs w:val="24"/>
        </w:rPr>
      </w:pPr>
    </w:p>
    <w:p w:rsidR="00B540EE" w:rsidRPr="00E71DB3" w:rsidRDefault="00F1720B" w:rsidP="00A70BBE">
      <w:pPr>
        <w:pStyle w:val="4"/>
        <w:spacing w:before="0" w:line="240" w:lineRule="auto"/>
        <w:ind w:left="0"/>
        <w:rPr>
          <w:sz w:val="24"/>
          <w:szCs w:val="24"/>
        </w:rPr>
      </w:pPr>
      <w:bookmarkStart w:id="277" w:name="_Toc409691713"/>
      <w:bookmarkStart w:id="278" w:name="_Toc410654038"/>
      <w:bookmarkStart w:id="279" w:name="_Toc414553249"/>
      <w:r w:rsidRPr="00E71DB3">
        <w:rPr>
          <w:sz w:val="24"/>
          <w:szCs w:val="24"/>
        </w:rPr>
        <w:t>2.2.2.1</w:t>
      </w:r>
      <w:r w:rsidR="00364AE6" w:rsidRPr="00E71DB3">
        <w:rPr>
          <w:sz w:val="24"/>
          <w:szCs w:val="24"/>
        </w:rPr>
        <w:t>3</w:t>
      </w:r>
      <w:r w:rsidR="00F17097" w:rsidRPr="00E71DB3">
        <w:rPr>
          <w:sz w:val="24"/>
          <w:szCs w:val="24"/>
        </w:rPr>
        <w:t xml:space="preserve">. </w:t>
      </w:r>
      <w:r w:rsidR="00B540EE" w:rsidRPr="00E71DB3">
        <w:rPr>
          <w:sz w:val="24"/>
          <w:szCs w:val="24"/>
        </w:rPr>
        <w:t>Изобразительное искусство</w:t>
      </w:r>
      <w:bookmarkEnd w:id="277"/>
      <w:bookmarkEnd w:id="278"/>
      <w:bookmarkEnd w:id="279"/>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 xml:space="preserve">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w:t>
      </w:r>
      <w:r w:rsidRPr="00E71DB3">
        <w:rPr>
          <w:rFonts w:ascii="Times New Roman" w:hAnsi="Times New Roman"/>
          <w:sz w:val="24"/>
          <w:szCs w:val="24"/>
        </w:rPr>
        <w:lastRenderedPageBreak/>
        <w:t>дизайна, архитектуры, народного и декоративно-прикладного искусства, театра, фото- и киноискусства.</w:t>
      </w:r>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В программу включены следующие основные виды художественно-творческой деятельности:</w:t>
      </w:r>
    </w:p>
    <w:p w:rsidR="00B30F8B" w:rsidRPr="00E71DB3" w:rsidRDefault="00B30F8B" w:rsidP="00A70BBE">
      <w:pPr>
        <w:pStyle w:val="a9"/>
        <w:numPr>
          <w:ilvl w:val="0"/>
          <w:numId w:val="143"/>
        </w:numPr>
        <w:tabs>
          <w:tab w:val="left" w:pos="1134"/>
        </w:tabs>
        <w:ind w:left="0" w:firstLine="0"/>
        <w:jc w:val="both"/>
        <w:rPr>
          <w:rFonts w:ascii="Times New Roman" w:hAnsi="Times New Roman"/>
        </w:rPr>
      </w:pPr>
      <w:r w:rsidRPr="00E71DB3">
        <w:rPr>
          <w:rFonts w:ascii="Times New Roman" w:hAnsi="Times New Roman"/>
        </w:rPr>
        <w:t>ценностно-ориентационная и коммуникативная деятельность;</w:t>
      </w:r>
    </w:p>
    <w:p w:rsidR="00B30F8B" w:rsidRPr="00E71DB3" w:rsidRDefault="00B30F8B" w:rsidP="00A70BBE">
      <w:pPr>
        <w:pStyle w:val="a9"/>
        <w:numPr>
          <w:ilvl w:val="0"/>
          <w:numId w:val="143"/>
        </w:numPr>
        <w:tabs>
          <w:tab w:val="left" w:pos="1134"/>
        </w:tabs>
        <w:ind w:left="0" w:firstLine="0"/>
        <w:jc w:val="both"/>
        <w:rPr>
          <w:rFonts w:ascii="Times New Roman" w:hAnsi="Times New Roman"/>
        </w:rPr>
      </w:pPr>
      <w:r w:rsidRPr="00E71DB3">
        <w:rPr>
          <w:rFonts w:ascii="Times New Roman" w:hAnsi="Times New Roman"/>
        </w:rPr>
        <w:t>изобразительная деятельность (основы художественного изображения);</w:t>
      </w:r>
    </w:p>
    <w:p w:rsidR="00B30F8B" w:rsidRPr="00E71DB3" w:rsidRDefault="00B30F8B" w:rsidP="00A70BBE">
      <w:pPr>
        <w:pStyle w:val="a9"/>
        <w:numPr>
          <w:ilvl w:val="0"/>
          <w:numId w:val="143"/>
        </w:numPr>
        <w:tabs>
          <w:tab w:val="left" w:pos="1134"/>
        </w:tabs>
        <w:ind w:left="0" w:firstLine="0"/>
        <w:jc w:val="both"/>
        <w:rPr>
          <w:rFonts w:ascii="Times New Roman" w:hAnsi="Times New Roman"/>
        </w:rPr>
      </w:pPr>
      <w:r w:rsidRPr="00E71DB3">
        <w:rPr>
          <w:rFonts w:ascii="Times New Roman" w:hAnsi="Times New Roman"/>
        </w:rPr>
        <w:t xml:space="preserve">декоративно-прикладная деятельность (основы народного и декоративно-прикладного искусства); </w:t>
      </w:r>
    </w:p>
    <w:p w:rsidR="00B30F8B" w:rsidRPr="00E71DB3" w:rsidRDefault="00B30F8B" w:rsidP="00A70BBE">
      <w:pPr>
        <w:pStyle w:val="a9"/>
        <w:numPr>
          <w:ilvl w:val="0"/>
          <w:numId w:val="143"/>
        </w:numPr>
        <w:tabs>
          <w:tab w:val="left" w:pos="1134"/>
        </w:tabs>
        <w:ind w:left="0" w:firstLine="0"/>
        <w:jc w:val="both"/>
        <w:rPr>
          <w:rFonts w:ascii="Times New Roman" w:hAnsi="Times New Roman"/>
        </w:rPr>
      </w:pPr>
      <w:r w:rsidRPr="00E71DB3">
        <w:rPr>
          <w:rFonts w:ascii="Times New Roman" w:hAnsi="Times New Roman"/>
        </w:rPr>
        <w:t>художественно-конструкторская деятельность (элементы дизайна и архитектуры);</w:t>
      </w:r>
    </w:p>
    <w:p w:rsidR="00B30F8B" w:rsidRPr="00E71DB3" w:rsidRDefault="00B30F8B" w:rsidP="00A70BBE">
      <w:pPr>
        <w:pStyle w:val="a9"/>
        <w:numPr>
          <w:ilvl w:val="0"/>
          <w:numId w:val="143"/>
        </w:numPr>
        <w:tabs>
          <w:tab w:val="left" w:pos="1134"/>
        </w:tabs>
        <w:ind w:left="0" w:firstLine="0"/>
        <w:jc w:val="both"/>
        <w:rPr>
          <w:rFonts w:ascii="Times New Roman" w:hAnsi="Times New Roman"/>
        </w:rPr>
      </w:pPr>
      <w:r w:rsidRPr="00E71DB3">
        <w:rPr>
          <w:rFonts w:ascii="Times New Roman" w:hAnsi="Times New Roman"/>
        </w:rPr>
        <w:t>художественно-творческая деятельность на основе синтеза искусств.</w:t>
      </w:r>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20404B" w:rsidRPr="00E71DB3" w:rsidRDefault="0020404B"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20404B" w:rsidRPr="00E71DB3" w:rsidRDefault="0020404B"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4E048F" w:rsidRPr="00E71DB3" w:rsidRDefault="004E048F" w:rsidP="00A70BBE">
      <w:pPr>
        <w:pStyle w:val="a9"/>
        <w:tabs>
          <w:tab w:val="left" w:pos="426"/>
        </w:tabs>
        <w:ind w:left="0"/>
        <w:jc w:val="both"/>
        <w:rPr>
          <w:rFonts w:ascii="Times New Roman" w:eastAsia="Times New Roman" w:hAnsi="Times New Roman"/>
          <w:b/>
        </w:rPr>
      </w:pPr>
      <w:r w:rsidRPr="00E71DB3">
        <w:rPr>
          <w:rFonts w:ascii="Times New Roman" w:eastAsia="Times New Roman" w:hAnsi="Times New Roman"/>
          <w:b/>
        </w:rPr>
        <w:t>Народное художественное творчество – неиссякаемый источник самобытной красоты</w:t>
      </w:r>
    </w:p>
    <w:p w:rsidR="004E048F" w:rsidRPr="00E71DB3" w:rsidRDefault="004E048F" w:rsidP="00A70BBE">
      <w:pPr>
        <w:tabs>
          <w:tab w:val="left" w:pos="426"/>
          <w:tab w:val="left" w:pos="709"/>
        </w:tabs>
        <w:spacing w:after="0" w:line="240" w:lineRule="auto"/>
        <w:jc w:val="both"/>
        <w:rPr>
          <w:rFonts w:ascii="Times New Roman" w:eastAsia="Times New Roman" w:hAnsi="Times New Roman"/>
          <w:b/>
          <w:sz w:val="24"/>
          <w:szCs w:val="24"/>
          <w:lang w:eastAsia="ru-RU"/>
        </w:rPr>
      </w:pPr>
      <w:r w:rsidRPr="00E71DB3">
        <w:rPr>
          <w:rFonts w:ascii="Times New Roman" w:eastAsia="Times New Roman" w:hAnsi="Times New Roman"/>
          <w:sz w:val="24"/>
          <w:szCs w:val="24"/>
          <w:lang w:eastAsia="ru-RU"/>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4E048F" w:rsidRPr="00E71DB3" w:rsidRDefault="004E048F" w:rsidP="00A70BBE">
      <w:pPr>
        <w:spacing w:after="0" w:line="240" w:lineRule="auto"/>
        <w:jc w:val="both"/>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Виды изобразительного искусства и основы образного языка</w:t>
      </w:r>
    </w:p>
    <w:p w:rsidR="004E048F" w:rsidRPr="00E71DB3" w:rsidRDefault="004E048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4E048F" w:rsidRPr="00E71DB3" w:rsidRDefault="004E048F"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Понимание смысла деятельности художника</w:t>
      </w:r>
    </w:p>
    <w:p w:rsidR="004E048F" w:rsidRPr="00E71DB3" w:rsidRDefault="004E048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lastRenderedPageBreak/>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4E048F" w:rsidRPr="00E71DB3" w:rsidRDefault="004E048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4E048F" w:rsidRPr="00E71DB3" w:rsidRDefault="004E048F"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Вечные темы и великие исторические события в искусстве</w:t>
      </w:r>
    </w:p>
    <w:p w:rsidR="004E048F" w:rsidRPr="00E71DB3" w:rsidRDefault="004E048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4E048F" w:rsidRPr="00E71DB3" w:rsidRDefault="004E048F"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Конструктивное искусство: архитектура и дизайн</w:t>
      </w:r>
    </w:p>
    <w:p w:rsidR="004E048F" w:rsidRPr="00E71DB3" w:rsidRDefault="004E048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4E048F" w:rsidRPr="00E71DB3" w:rsidRDefault="004E048F"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Изобразительное искусство и архитектура России</w:t>
      </w:r>
      <w:r w:rsidR="002C72F0" w:rsidRPr="00E71DB3">
        <w:rPr>
          <w:rFonts w:ascii="Times New Roman" w:eastAsia="Times New Roman" w:hAnsi="Times New Roman"/>
          <w:b/>
          <w:sz w:val="24"/>
          <w:szCs w:val="24"/>
          <w:lang w:val="en-US"/>
        </w:rPr>
        <w:t>XI</w:t>
      </w:r>
      <w:r w:rsidR="002C72F0" w:rsidRPr="00E71DB3">
        <w:rPr>
          <w:rFonts w:ascii="Times New Roman" w:eastAsia="Times New Roman" w:hAnsi="Times New Roman"/>
          <w:b/>
          <w:sz w:val="24"/>
          <w:szCs w:val="24"/>
        </w:rPr>
        <w:t xml:space="preserve"> –</w:t>
      </w:r>
      <w:r w:rsidR="002C72F0" w:rsidRPr="00E71DB3">
        <w:rPr>
          <w:rFonts w:ascii="Times New Roman" w:eastAsia="Times New Roman" w:hAnsi="Times New Roman"/>
          <w:b/>
          <w:sz w:val="24"/>
          <w:szCs w:val="24"/>
          <w:lang w:val="en-US"/>
        </w:rPr>
        <w:t>XVII</w:t>
      </w:r>
      <w:r w:rsidR="002C72F0" w:rsidRPr="00E71DB3">
        <w:rPr>
          <w:rFonts w:ascii="Times New Roman" w:eastAsia="Times New Roman" w:hAnsi="Times New Roman"/>
          <w:b/>
          <w:sz w:val="24"/>
          <w:szCs w:val="24"/>
        </w:rPr>
        <w:t xml:space="preserve"> вв</w:t>
      </w:r>
      <w:r w:rsidRPr="00E71DB3">
        <w:rPr>
          <w:rFonts w:ascii="Times New Roman" w:eastAsia="Times New Roman" w:hAnsi="Times New Roman"/>
          <w:b/>
          <w:sz w:val="24"/>
          <w:szCs w:val="24"/>
          <w:lang w:eastAsia="ru-RU"/>
        </w:rPr>
        <w:t>.</w:t>
      </w:r>
    </w:p>
    <w:p w:rsidR="004E048F" w:rsidRPr="00E71DB3" w:rsidRDefault="004E048F"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4E048F" w:rsidRPr="00E71DB3" w:rsidRDefault="004E048F" w:rsidP="00A70BBE">
      <w:pPr>
        <w:spacing w:after="0" w:line="240" w:lineRule="auto"/>
        <w:rPr>
          <w:rFonts w:ascii="Times New Roman" w:eastAsia="Times New Roman" w:hAnsi="Times New Roman"/>
          <w:b/>
          <w:i/>
          <w:sz w:val="24"/>
          <w:szCs w:val="24"/>
          <w:lang w:eastAsia="ru-RU"/>
        </w:rPr>
      </w:pPr>
      <w:r w:rsidRPr="00E71DB3">
        <w:rPr>
          <w:rFonts w:ascii="Times New Roman" w:eastAsia="Times New Roman" w:hAnsi="Times New Roman"/>
          <w:b/>
          <w:i/>
          <w:sz w:val="24"/>
          <w:szCs w:val="24"/>
          <w:lang w:eastAsia="ru-RU"/>
        </w:rPr>
        <w:t>Искусство полиграфии</w:t>
      </w:r>
    </w:p>
    <w:p w:rsidR="004E048F" w:rsidRPr="00E71DB3" w:rsidRDefault="004E048F" w:rsidP="00A70BBE">
      <w:pPr>
        <w:spacing w:after="0" w:line="240" w:lineRule="auto"/>
        <w:jc w:val="both"/>
        <w:rPr>
          <w:rFonts w:ascii="Times New Roman" w:eastAsia="Times New Roman" w:hAnsi="Times New Roman"/>
          <w:i/>
          <w:sz w:val="24"/>
          <w:szCs w:val="24"/>
          <w:lang w:eastAsia="ru-RU"/>
        </w:rPr>
      </w:pPr>
      <w:r w:rsidRPr="00E71DB3">
        <w:rPr>
          <w:rFonts w:ascii="Times New Roman" w:eastAsia="Times New Roman" w:hAnsi="Times New Roman"/>
          <w:i/>
          <w:sz w:val="24"/>
          <w:szCs w:val="24"/>
          <w:lang w:eastAsia="ru-RU"/>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4E048F" w:rsidRPr="00E71DB3" w:rsidRDefault="004E048F" w:rsidP="00A70BBE">
      <w:pPr>
        <w:spacing w:after="0" w:line="240" w:lineRule="auto"/>
        <w:jc w:val="both"/>
        <w:rPr>
          <w:rFonts w:ascii="Times New Roman" w:eastAsia="Times New Roman" w:hAnsi="Times New Roman"/>
          <w:b/>
          <w:i/>
          <w:sz w:val="24"/>
          <w:szCs w:val="24"/>
          <w:lang w:eastAsia="ru-RU"/>
        </w:rPr>
      </w:pPr>
      <w:r w:rsidRPr="00E71DB3">
        <w:rPr>
          <w:rFonts w:ascii="Times New Roman" w:eastAsia="Times New Roman" w:hAnsi="Times New Roman"/>
          <w:b/>
          <w:i/>
          <w:sz w:val="24"/>
          <w:szCs w:val="24"/>
          <w:lang w:eastAsia="ru-RU"/>
        </w:rPr>
        <w:t>Стили, направления виды и жанры в русском изобразительном искусстве и архитектуре XVIII - XIX в</w:t>
      </w:r>
      <w:r w:rsidR="00FA7A95" w:rsidRPr="00E71DB3">
        <w:rPr>
          <w:rFonts w:ascii="Times New Roman" w:eastAsia="Times New Roman" w:hAnsi="Times New Roman"/>
          <w:b/>
          <w:i/>
          <w:sz w:val="24"/>
          <w:szCs w:val="24"/>
          <w:lang w:eastAsia="ru-RU"/>
        </w:rPr>
        <w:t>в</w:t>
      </w:r>
      <w:r w:rsidRPr="00E71DB3">
        <w:rPr>
          <w:rFonts w:ascii="Times New Roman" w:eastAsia="Times New Roman" w:hAnsi="Times New Roman"/>
          <w:b/>
          <w:i/>
          <w:sz w:val="24"/>
          <w:szCs w:val="24"/>
          <w:lang w:eastAsia="ru-RU"/>
        </w:rPr>
        <w:t>.</w:t>
      </w:r>
    </w:p>
    <w:p w:rsidR="004E048F" w:rsidRPr="00E71DB3" w:rsidRDefault="004E048F" w:rsidP="00A70BBE">
      <w:pPr>
        <w:spacing w:after="0" w:line="240" w:lineRule="auto"/>
        <w:jc w:val="both"/>
        <w:rPr>
          <w:rFonts w:ascii="Times New Roman" w:eastAsia="Times New Roman" w:hAnsi="Times New Roman"/>
          <w:i/>
          <w:sz w:val="24"/>
          <w:szCs w:val="24"/>
          <w:lang w:eastAsia="ru-RU"/>
        </w:rPr>
      </w:pPr>
      <w:r w:rsidRPr="00E71DB3">
        <w:rPr>
          <w:rFonts w:ascii="Times New Roman" w:eastAsia="Times New Roman" w:hAnsi="Times New Roman"/>
          <w:i/>
          <w:sz w:val="24"/>
          <w:szCs w:val="24"/>
          <w:lang w:eastAsia="ru-RU"/>
        </w:rPr>
        <w:lastRenderedPageBreak/>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4E048F" w:rsidRPr="00E71DB3" w:rsidRDefault="004E048F" w:rsidP="00A70BBE">
      <w:pPr>
        <w:spacing w:after="0" w:line="240" w:lineRule="auto"/>
        <w:jc w:val="both"/>
        <w:rPr>
          <w:rFonts w:ascii="Times New Roman" w:eastAsia="Times New Roman" w:hAnsi="Times New Roman"/>
          <w:b/>
          <w:i/>
          <w:sz w:val="24"/>
          <w:szCs w:val="24"/>
          <w:lang w:eastAsia="ru-RU"/>
        </w:rPr>
      </w:pPr>
      <w:r w:rsidRPr="00E71DB3">
        <w:rPr>
          <w:rFonts w:ascii="Times New Roman" w:eastAsia="Times New Roman" w:hAnsi="Times New Roman"/>
          <w:b/>
          <w:i/>
          <w:sz w:val="24"/>
          <w:szCs w:val="24"/>
          <w:lang w:eastAsia="ru-RU"/>
        </w:rPr>
        <w:t>Взаимосвязь истории искусства и истории человечества</w:t>
      </w:r>
    </w:p>
    <w:p w:rsidR="004E048F" w:rsidRPr="00E71DB3" w:rsidRDefault="004E048F" w:rsidP="00A70BBE">
      <w:pPr>
        <w:spacing w:after="0" w:line="240" w:lineRule="auto"/>
        <w:jc w:val="both"/>
        <w:rPr>
          <w:rFonts w:ascii="Times New Roman" w:eastAsia="Times New Roman" w:hAnsi="Times New Roman"/>
          <w:i/>
          <w:sz w:val="24"/>
          <w:szCs w:val="24"/>
          <w:lang w:eastAsia="ru-RU"/>
        </w:rPr>
      </w:pPr>
      <w:r w:rsidRPr="00E71DB3">
        <w:rPr>
          <w:rFonts w:ascii="Times New Roman" w:eastAsia="Times New Roman" w:hAnsi="Times New Roman"/>
          <w:i/>
          <w:sz w:val="24"/>
          <w:szCs w:val="24"/>
          <w:lang w:eastAsia="ru-RU"/>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4E048F" w:rsidRPr="00E71DB3" w:rsidRDefault="004E048F" w:rsidP="00A70BBE">
      <w:pPr>
        <w:spacing w:after="0" w:line="240" w:lineRule="auto"/>
        <w:jc w:val="both"/>
        <w:rPr>
          <w:rFonts w:ascii="Times New Roman" w:eastAsia="Times New Roman" w:hAnsi="Times New Roman"/>
          <w:b/>
          <w:i/>
          <w:sz w:val="24"/>
          <w:szCs w:val="24"/>
          <w:lang w:eastAsia="ru-RU"/>
        </w:rPr>
      </w:pPr>
      <w:r w:rsidRPr="00E71DB3">
        <w:rPr>
          <w:rFonts w:ascii="Times New Roman" w:eastAsia="Times New Roman" w:hAnsi="Times New Roman"/>
          <w:b/>
          <w:i/>
          <w:sz w:val="24"/>
          <w:szCs w:val="24"/>
          <w:lang w:eastAsia="ru-RU"/>
        </w:rPr>
        <w:t>Изображение в синтетических и экранных видах искусства и художественная фотография</w:t>
      </w:r>
    </w:p>
    <w:p w:rsidR="004E048F" w:rsidRPr="00E71DB3" w:rsidRDefault="004E048F" w:rsidP="00A70BBE">
      <w:pPr>
        <w:spacing w:after="0" w:line="240" w:lineRule="auto"/>
        <w:jc w:val="both"/>
        <w:rPr>
          <w:rFonts w:ascii="Times New Roman" w:eastAsia="Times New Roman" w:hAnsi="Times New Roman"/>
          <w:i/>
          <w:sz w:val="24"/>
          <w:szCs w:val="24"/>
          <w:lang w:eastAsia="ru-RU"/>
        </w:rPr>
      </w:pPr>
      <w:r w:rsidRPr="00E71DB3">
        <w:rPr>
          <w:rFonts w:ascii="Times New Roman" w:eastAsia="Times New Roman" w:hAnsi="Times New Roman"/>
          <w:i/>
          <w:sz w:val="24"/>
          <w:szCs w:val="24"/>
          <w:lang w:eastAsia="ru-RU"/>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E71DB3">
        <w:rPr>
          <w:rFonts w:ascii="Times New Roman" w:eastAsia="Times New Roman" w:hAnsi="Times New Roman"/>
          <w:i/>
          <w:sz w:val="24"/>
          <w:szCs w:val="24"/>
          <w:lang w:val="en-US" w:eastAsia="ru-RU"/>
        </w:rPr>
        <w:t>XX</w:t>
      </w:r>
      <w:r w:rsidRPr="00E71DB3">
        <w:rPr>
          <w:rFonts w:ascii="Times New Roman" w:eastAsia="Times New Roman" w:hAnsi="Times New Roman"/>
          <w:i/>
          <w:sz w:val="24"/>
          <w:szCs w:val="24"/>
          <w:lang w:eastAsia="ru-RU"/>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364AE6" w:rsidRPr="00E71DB3" w:rsidRDefault="00364AE6" w:rsidP="00A70BBE">
      <w:pPr>
        <w:spacing w:after="0" w:line="240" w:lineRule="auto"/>
        <w:jc w:val="both"/>
        <w:rPr>
          <w:rFonts w:ascii="Times New Roman" w:hAnsi="Times New Roman"/>
          <w:sz w:val="24"/>
          <w:szCs w:val="24"/>
        </w:rPr>
      </w:pPr>
    </w:p>
    <w:p w:rsidR="00B540EE" w:rsidRPr="00E71DB3" w:rsidRDefault="00364AE6" w:rsidP="00A70BBE">
      <w:pPr>
        <w:pStyle w:val="4"/>
        <w:spacing w:before="0" w:line="240" w:lineRule="auto"/>
        <w:ind w:left="0"/>
        <w:rPr>
          <w:sz w:val="24"/>
          <w:szCs w:val="24"/>
        </w:rPr>
      </w:pPr>
      <w:bookmarkStart w:id="280" w:name="_Toc409691714"/>
      <w:bookmarkStart w:id="281" w:name="_Toc410654039"/>
      <w:bookmarkStart w:id="282" w:name="_Toc414553250"/>
      <w:r w:rsidRPr="00E71DB3">
        <w:rPr>
          <w:sz w:val="24"/>
          <w:szCs w:val="24"/>
        </w:rPr>
        <w:t>2.2.2.14</w:t>
      </w:r>
      <w:r w:rsidR="00F17097" w:rsidRPr="00E71DB3">
        <w:rPr>
          <w:sz w:val="24"/>
          <w:szCs w:val="24"/>
        </w:rPr>
        <w:t xml:space="preserve">. </w:t>
      </w:r>
      <w:r w:rsidR="00B540EE" w:rsidRPr="00E71DB3">
        <w:rPr>
          <w:sz w:val="24"/>
          <w:szCs w:val="24"/>
        </w:rPr>
        <w:t>Музыка</w:t>
      </w:r>
      <w:bookmarkEnd w:id="280"/>
      <w:bookmarkEnd w:id="281"/>
      <w:bookmarkEnd w:id="282"/>
    </w:p>
    <w:p w:rsidR="0024776D" w:rsidRPr="00E71DB3" w:rsidRDefault="0024776D"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24776D" w:rsidRPr="00E71DB3" w:rsidRDefault="0024776D"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Освоение предмета «Музыка» направлено на:</w:t>
      </w:r>
    </w:p>
    <w:p w:rsidR="0024776D" w:rsidRPr="00E71DB3" w:rsidRDefault="0024776D" w:rsidP="00A70BBE">
      <w:pPr>
        <w:pStyle w:val="a9"/>
        <w:numPr>
          <w:ilvl w:val="0"/>
          <w:numId w:val="171"/>
        </w:numPr>
        <w:tabs>
          <w:tab w:val="left" w:pos="1134"/>
        </w:tabs>
        <w:ind w:left="0" w:firstLine="0"/>
        <w:jc w:val="both"/>
        <w:rPr>
          <w:rFonts w:ascii="Times New Roman" w:eastAsia="Times New Roman" w:hAnsi="Times New Roman"/>
        </w:rPr>
      </w:pPr>
      <w:r w:rsidRPr="00E71DB3">
        <w:rPr>
          <w:rFonts w:ascii="Times New Roman" w:eastAsia="Times New Roman" w:hAnsi="Times New Roman"/>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24776D" w:rsidRPr="00E71DB3" w:rsidRDefault="0024776D" w:rsidP="00A70BBE">
      <w:pPr>
        <w:pStyle w:val="a9"/>
        <w:numPr>
          <w:ilvl w:val="0"/>
          <w:numId w:val="171"/>
        </w:numPr>
        <w:tabs>
          <w:tab w:val="left" w:pos="1134"/>
        </w:tabs>
        <w:ind w:left="0" w:firstLine="0"/>
        <w:jc w:val="both"/>
        <w:rPr>
          <w:rFonts w:ascii="Times New Roman" w:eastAsia="Times New Roman" w:hAnsi="Times New Roman"/>
        </w:rPr>
      </w:pPr>
      <w:r w:rsidRPr="00E71DB3">
        <w:rPr>
          <w:rFonts w:ascii="Times New Roman" w:eastAsia="Times New Roman" w:hAnsi="Times New Roman"/>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24776D" w:rsidRPr="00E71DB3" w:rsidRDefault="0024776D" w:rsidP="00A70BBE">
      <w:pPr>
        <w:pStyle w:val="a9"/>
        <w:numPr>
          <w:ilvl w:val="0"/>
          <w:numId w:val="171"/>
        </w:numPr>
        <w:tabs>
          <w:tab w:val="left" w:pos="1134"/>
        </w:tabs>
        <w:ind w:left="0" w:firstLine="0"/>
        <w:jc w:val="both"/>
        <w:rPr>
          <w:rFonts w:ascii="Times New Roman" w:eastAsia="Times New Roman" w:hAnsi="Times New Roman"/>
        </w:rPr>
      </w:pPr>
      <w:r w:rsidRPr="00E71DB3">
        <w:rPr>
          <w:rFonts w:ascii="Times New Roman" w:eastAsia="Times New Roman" w:hAnsi="Times New Roman"/>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24776D" w:rsidRPr="00E71DB3" w:rsidRDefault="0024776D" w:rsidP="00A70BBE">
      <w:pPr>
        <w:pStyle w:val="a9"/>
        <w:numPr>
          <w:ilvl w:val="0"/>
          <w:numId w:val="171"/>
        </w:numPr>
        <w:tabs>
          <w:tab w:val="left" w:pos="1134"/>
        </w:tabs>
        <w:ind w:left="0" w:firstLine="0"/>
        <w:jc w:val="both"/>
        <w:rPr>
          <w:rFonts w:ascii="Times New Roman" w:eastAsia="Times New Roman" w:hAnsi="Times New Roman"/>
        </w:rPr>
      </w:pPr>
      <w:r w:rsidRPr="00E71DB3">
        <w:rPr>
          <w:rFonts w:ascii="Times New Roman" w:eastAsia="Times New Roman" w:hAnsi="Times New Roman"/>
        </w:rPr>
        <w:lastRenderedPageBreak/>
        <w:t>развитие способности к эстетическому освоению мира, способности оценивать произведения искусства по законам гармонии и красоты;</w:t>
      </w:r>
    </w:p>
    <w:p w:rsidR="0024776D" w:rsidRPr="00E71DB3" w:rsidRDefault="0024776D" w:rsidP="00A70BBE">
      <w:pPr>
        <w:pStyle w:val="a9"/>
        <w:numPr>
          <w:ilvl w:val="0"/>
          <w:numId w:val="171"/>
        </w:numPr>
        <w:tabs>
          <w:tab w:val="left" w:pos="1134"/>
        </w:tabs>
        <w:ind w:left="0" w:firstLine="0"/>
        <w:jc w:val="both"/>
        <w:rPr>
          <w:rFonts w:ascii="Times New Roman" w:eastAsia="Times New Roman" w:hAnsi="Times New Roman"/>
        </w:rPr>
      </w:pPr>
      <w:r w:rsidRPr="00E71DB3">
        <w:rPr>
          <w:rFonts w:ascii="Times New Roman" w:eastAsia="Times New Roman" w:hAnsi="Times New Roman"/>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24776D" w:rsidRPr="00E71DB3" w:rsidRDefault="0024776D"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24776D" w:rsidRPr="00E71DB3" w:rsidRDefault="0024776D"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24776D" w:rsidRPr="00E71DB3" w:rsidRDefault="0024776D"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540EE" w:rsidRPr="00E71DB3" w:rsidRDefault="00B540EE"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Музыка как вид искусства</w:t>
      </w:r>
    </w:p>
    <w:p w:rsidR="009C58E9"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w:t>
      </w:r>
      <w:r w:rsidR="00245F1D" w:rsidRPr="00E71DB3">
        <w:rPr>
          <w:rFonts w:ascii="Times New Roman" w:hAnsi="Times New Roman"/>
          <w:sz w:val="24"/>
          <w:szCs w:val="24"/>
        </w:rPr>
        <w:t>е</w:t>
      </w:r>
      <w:r w:rsidRPr="00E71DB3">
        <w:rPr>
          <w:rFonts w:ascii="Times New Roman" w:hAnsi="Times New Roman"/>
          <w:sz w:val="24"/>
          <w:szCs w:val="24"/>
        </w:rPr>
        <w:t>хчастная, вариации, рондо,</w:t>
      </w:r>
      <w:r w:rsidRPr="00E71DB3">
        <w:rPr>
          <w:rFonts w:ascii="Times New Roman" w:hAnsi="Times New Roman"/>
          <w:i/>
          <w:sz w:val="24"/>
          <w:szCs w:val="24"/>
        </w:rPr>
        <w:t xml:space="preserve"> сонатно-симфонический цикл, сюита), </w:t>
      </w:r>
      <w:r w:rsidRPr="00E71DB3">
        <w:rPr>
          <w:rFonts w:ascii="Times New Roman" w:hAnsi="Times New Roman"/>
          <w:sz w:val="24"/>
          <w:szCs w:val="24"/>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w:t>
      </w:r>
      <w:r w:rsidR="009C58E9" w:rsidRPr="00E71DB3">
        <w:rPr>
          <w:rFonts w:ascii="Times New Roman" w:hAnsi="Times New Roman"/>
          <w:sz w:val="24"/>
          <w:szCs w:val="24"/>
        </w:rPr>
        <w:t>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540EE" w:rsidRPr="00E71DB3" w:rsidRDefault="00B540EE"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Народное музыкальное творчество</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E71DB3">
        <w:rPr>
          <w:rFonts w:ascii="Times New Roman" w:hAnsi="Times New Roman"/>
          <w:i/>
          <w:sz w:val="24"/>
          <w:szCs w:val="24"/>
        </w:rPr>
        <w:t xml:space="preserve">Различные исполнительские типы художественного общения (хоровое, соревновательное, сказительное). </w:t>
      </w:r>
      <w:r w:rsidRPr="00E71DB3">
        <w:rPr>
          <w:rFonts w:ascii="Times New Roman" w:hAnsi="Times New Roman"/>
          <w:sz w:val="24"/>
          <w:szCs w:val="24"/>
        </w:rPr>
        <w:t xml:space="preserve">Музыкальный фольклор народов России. </w:t>
      </w:r>
      <w:r w:rsidR="009C58E9" w:rsidRPr="00E71DB3">
        <w:rPr>
          <w:rFonts w:ascii="Times New Roman" w:hAnsi="Times New Roman"/>
          <w:sz w:val="24"/>
          <w:szCs w:val="24"/>
        </w:rPr>
        <w:t xml:space="preserve">Знакомство с музыкальной культурой, народным музыкальным творчеством своего региона. </w:t>
      </w:r>
      <w:r w:rsidRPr="00E71DB3">
        <w:rPr>
          <w:rFonts w:ascii="Times New Roman" w:hAnsi="Times New Roman"/>
          <w:sz w:val="24"/>
          <w:szCs w:val="24"/>
        </w:rPr>
        <w:t>Истоки и интонационное своеобразие, музыкального фольклора разных стран.</w:t>
      </w:r>
    </w:p>
    <w:p w:rsidR="00B540EE" w:rsidRPr="00E71DB3" w:rsidRDefault="00B540EE" w:rsidP="00A70BBE">
      <w:pPr>
        <w:spacing w:after="0" w:line="240" w:lineRule="auto"/>
        <w:contextualSpacing/>
        <w:jc w:val="both"/>
        <w:rPr>
          <w:rFonts w:ascii="Times New Roman" w:hAnsi="Times New Roman"/>
          <w:b/>
          <w:sz w:val="24"/>
          <w:szCs w:val="24"/>
        </w:rPr>
      </w:pPr>
      <w:r w:rsidRPr="00E71DB3">
        <w:rPr>
          <w:rFonts w:ascii="Times New Roman" w:hAnsi="Times New Roman"/>
          <w:b/>
          <w:sz w:val="24"/>
          <w:szCs w:val="24"/>
        </w:rPr>
        <w:t xml:space="preserve">Русская музыка от эпохи средневековья до рубежа </w:t>
      </w:r>
      <w:r w:rsidRPr="00E71DB3">
        <w:rPr>
          <w:rFonts w:ascii="Times New Roman" w:hAnsi="Times New Roman"/>
          <w:b/>
          <w:sz w:val="24"/>
          <w:szCs w:val="24"/>
          <w:lang w:val="en-US"/>
        </w:rPr>
        <w:t>XIX</w:t>
      </w:r>
      <w:r w:rsidRPr="00E71DB3">
        <w:rPr>
          <w:rFonts w:ascii="Times New Roman" w:hAnsi="Times New Roman"/>
          <w:b/>
          <w:sz w:val="24"/>
          <w:szCs w:val="24"/>
        </w:rPr>
        <w:t>-ХХ в</w:t>
      </w:r>
      <w:r w:rsidR="00505673" w:rsidRPr="00E71DB3">
        <w:rPr>
          <w:rFonts w:ascii="Times New Roman" w:hAnsi="Times New Roman"/>
          <w:b/>
          <w:sz w:val="24"/>
          <w:szCs w:val="24"/>
        </w:rPr>
        <w:t>в.</w:t>
      </w:r>
    </w:p>
    <w:p w:rsidR="00B540EE" w:rsidRPr="00E71DB3" w:rsidRDefault="00257FAF" w:rsidP="00A70BBE">
      <w:pPr>
        <w:spacing w:after="0" w:line="240" w:lineRule="auto"/>
        <w:contextualSpacing/>
        <w:jc w:val="both"/>
        <w:rPr>
          <w:rFonts w:ascii="Times New Roman" w:hAnsi="Times New Roman"/>
          <w:sz w:val="24"/>
          <w:szCs w:val="24"/>
        </w:rPr>
      </w:pPr>
      <w:r w:rsidRPr="00E71DB3">
        <w:rPr>
          <w:rFonts w:ascii="Times New Roman" w:hAnsi="Times New Roman"/>
          <w:sz w:val="24"/>
          <w:szCs w:val="24"/>
        </w:rPr>
        <w:t>Древнерусская д</w:t>
      </w:r>
      <w:r w:rsidR="00B540EE" w:rsidRPr="00E71DB3">
        <w:rPr>
          <w:rFonts w:ascii="Times New Roman" w:hAnsi="Times New Roman"/>
          <w:sz w:val="24"/>
          <w:szCs w:val="24"/>
        </w:rPr>
        <w:t xml:space="preserve">уховная музыка. </w:t>
      </w:r>
      <w:r w:rsidR="00B540EE" w:rsidRPr="00E71DB3">
        <w:rPr>
          <w:rFonts w:ascii="Times New Roman" w:hAnsi="Times New Roman"/>
          <w:i/>
          <w:sz w:val="24"/>
          <w:szCs w:val="24"/>
        </w:rPr>
        <w:t xml:space="preserve">Знаменный распев как основа древнерусской </w:t>
      </w:r>
      <w:r w:rsidRPr="00E71DB3">
        <w:rPr>
          <w:rFonts w:ascii="Times New Roman" w:hAnsi="Times New Roman"/>
          <w:i/>
          <w:sz w:val="24"/>
          <w:szCs w:val="24"/>
        </w:rPr>
        <w:t xml:space="preserve">храмовой </w:t>
      </w:r>
      <w:r w:rsidR="00B540EE" w:rsidRPr="00E71DB3">
        <w:rPr>
          <w:rFonts w:ascii="Times New Roman" w:hAnsi="Times New Roman"/>
          <w:i/>
          <w:sz w:val="24"/>
          <w:szCs w:val="24"/>
        </w:rPr>
        <w:t>музыки.</w:t>
      </w:r>
      <w:r w:rsidR="00B540EE" w:rsidRPr="00E71DB3">
        <w:rPr>
          <w:rFonts w:ascii="Times New Roman" w:hAnsi="Times New Roman"/>
          <w:sz w:val="24"/>
          <w:szCs w:val="24"/>
        </w:rPr>
        <w:t xml:space="preserve"> Основные жанры профессиональной музыки</w:t>
      </w:r>
      <w:r w:rsidRPr="00E71DB3">
        <w:rPr>
          <w:rFonts w:ascii="Times New Roman" w:hAnsi="Times New Roman"/>
          <w:sz w:val="24"/>
          <w:szCs w:val="24"/>
        </w:rPr>
        <w:t xml:space="preserve"> эпохи Просвещения</w:t>
      </w:r>
      <w:r w:rsidR="00B540EE" w:rsidRPr="00E71DB3">
        <w:rPr>
          <w:rFonts w:ascii="Times New Roman" w:hAnsi="Times New Roman"/>
          <w:sz w:val="24"/>
          <w:szCs w:val="24"/>
        </w:rPr>
        <w:t>: кант, хоровой концерт</w:t>
      </w:r>
      <w:r w:rsidRPr="00E71DB3">
        <w:rPr>
          <w:rFonts w:ascii="Times New Roman" w:hAnsi="Times New Roman"/>
          <w:sz w:val="24"/>
          <w:szCs w:val="24"/>
        </w:rPr>
        <w:t>, литургия</w:t>
      </w:r>
      <w:r w:rsidR="00B540EE" w:rsidRPr="00E71DB3">
        <w:rPr>
          <w:rFonts w:ascii="Times New Roman" w:hAnsi="Times New Roman"/>
          <w:sz w:val="24"/>
          <w:szCs w:val="24"/>
        </w:rPr>
        <w:t>.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w:t>
      </w:r>
      <w:r w:rsidR="00A013A6" w:rsidRPr="00E71DB3">
        <w:rPr>
          <w:rFonts w:ascii="Times New Roman" w:hAnsi="Times New Roman"/>
          <w:sz w:val="24"/>
          <w:szCs w:val="24"/>
        </w:rPr>
        <w:t xml:space="preserve">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540EE" w:rsidRPr="00E71DB3" w:rsidRDefault="00B540EE" w:rsidP="00A70BBE">
      <w:pPr>
        <w:spacing w:after="0" w:line="240" w:lineRule="auto"/>
        <w:contextualSpacing/>
        <w:jc w:val="both"/>
        <w:rPr>
          <w:rFonts w:ascii="Times New Roman" w:hAnsi="Times New Roman"/>
          <w:b/>
          <w:sz w:val="24"/>
          <w:szCs w:val="24"/>
        </w:rPr>
      </w:pPr>
      <w:r w:rsidRPr="00E71DB3">
        <w:rPr>
          <w:rFonts w:ascii="Times New Roman" w:hAnsi="Times New Roman"/>
          <w:b/>
          <w:sz w:val="24"/>
          <w:szCs w:val="24"/>
        </w:rPr>
        <w:t xml:space="preserve">Зарубежная музыка от эпохи средневековья до рубежа </w:t>
      </w:r>
      <w:r w:rsidRPr="00E71DB3">
        <w:rPr>
          <w:rFonts w:ascii="Times New Roman" w:hAnsi="Times New Roman"/>
          <w:b/>
          <w:sz w:val="24"/>
          <w:szCs w:val="24"/>
          <w:lang w:val="en-US"/>
        </w:rPr>
        <w:t>XI</w:t>
      </w:r>
      <w:r w:rsidRPr="00E71DB3">
        <w:rPr>
          <w:rFonts w:ascii="Times New Roman" w:hAnsi="Times New Roman"/>
          <w:b/>
          <w:sz w:val="24"/>
          <w:szCs w:val="24"/>
        </w:rPr>
        <w:t>Х-</w:t>
      </w:r>
      <w:r w:rsidRPr="00E71DB3">
        <w:rPr>
          <w:rFonts w:ascii="Times New Roman" w:hAnsi="Times New Roman"/>
          <w:b/>
          <w:sz w:val="24"/>
          <w:szCs w:val="24"/>
          <w:lang w:val="en-US"/>
        </w:rPr>
        <w:t>X</w:t>
      </w:r>
      <w:r w:rsidRPr="00E71DB3">
        <w:rPr>
          <w:rFonts w:ascii="Times New Roman" w:hAnsi="Times New Roman"/>
          <w:b/>
          <w:sz w:val="24"/>
          <w:szCs w:val="24"/>
        </w:rPr>
        <w:t>Х</w:t>
      </w:r>
      <w:r w:rsidR="00505673" w:rsidRPr="00E71DB3">
        <w:rPr>
          <w:rFonts w:ascii="Times New Roman" w:hAnsi="Times New Roman"/>
          <w:b/>
          <w:sz w:val="24"/>
          <w:szCs w:val="24"/>
        </w:rPr>
        <w:t> </w:t>
      </w:r>
      <w:r w:rsidRPr="00E71DB3">
        <w:rPr>
          <w:rFonts w:ascii="Times New Roman" w:hAnsi="Times New Roman"/>
          <w:b/>
          <w:sz w:val="24"/>
          <w:szCs w:val="24"/>
        </w:rPr>
        <w:t>в</w:t>
      </w:r>
      <w:r w:rsidR="00505673" w:rsidRPr="00E71DB3">
        <w:rPr>
          <w:rFonts w:ascii="Times New Roman" w:hAnsi="Times New Roman"/>
          <w:b/>
          <w:sz w:val="24"/>
          <w:szCs w:val="24"/>
        </w:rPr>
        <w:t>в.</w:t>
      </w:r>
    </w:p>
    <w:p w:rsidR="00B540EE" w:rsidRPr="00E71DB3" w:rsidRDefault="00B540EE" w:rsidP="00A70BBE">
      <w:pPr>
        <w:spacing w:after="0" w:line="240" w:lineRule="auto"/>
        <w:contextualSpacing/>
        <w:jc w:val="both"/>
        <w:rPr>
          <w:rFonts w:ascii="Times New Roman" w:hAnsi="Times New Roman"/>
          <w:sz w:val="24"/>
          <w:szCs w:val="24"/>
        </w:rPr>
      </w:pPr>
      <w:r w:rsidRPr="00E71DB3">
        <w:rPr>
          <w:rFonts w:ascii="Times New Roman" w:hAnsi="Times New Roman"/>
          <w:sz w:val="24"/>
          <w:szCs w:val="24"/>
        </w:rPr>
        <w:lastRenderedPageBreak/>
        <w:t xml:space="preserve">Средневековая духовная музыка: григорианский хорал. Жанры зарубежной духовной и светской музыки </w:t>
      </w:r>
      <w:r w:rsidR="00A013A6" w:rsidRPr="00E71DB3">
        <w:rPr>
          <w:rFonts w:ascii="Times New Roman" w:hAnsi="Times New Roman"/>
          <w:sz w:val="24"/>
          <w:szCs w:val="24"/>
        </w:rPr>
        <w:t xml:space="preserve">в </w:t>
      </w:r>
      <w:r w:rsidRPr="00E71DB3">
        <w:rPr>
          <w:rFonts w:ascii="Times New Roman" w:hAnsi="Times New Roman"/>
          <w:sz w:val="24"/>
          <w:szCs w:val="24"/>
        </w:rPr>
        <w:t>эпохи Возрождения и Барокко (мадригал, мотет, фуга, месса, реквием</w:t>
      </w:r>
      <w:r w:rsidR="00257FAF" w:rsidRPr="00E71DB3">
        <w:rPr>
          <w:rFonts w:ascii="Times New Roman" w:hAnsi="Times New Roman"/>
          <w:sz w:val="24"/>
          <w:szCs w:val="24"/>
        </w:rPr>
        <w:t>, шансон</w:t>
      </w:r>
      <w:r w:rsidRPr="00E71DB3">
        <w:rPr>
          <w:rFonts w:ascii="Times New Roman" w:hAnsi="Times New Roman"/>
          <w:sz w:val="24"/>
          <w:szCs w:val="24"/>
        </w:rPr>
        <w:t>). И.С. Бах</w:t>
      </w:r>
      <w:r w:rsidR="00776C10" w:rsidRPr="00E71DB3">
        <w:rPr>
          <w:rFonts w:ascii="Times New Roman" w:hAnsi="Times New Roman"/>
          <w:sz w:val="24"/>
          <w:szCs w:val="24"/>
        </w:rPr>
        <w:t xml:space="preserve"> – выдающийся музыкант эпохи Барокко</w:t>
      </w:r>
      <w:r w:rsidRPr="00E71DB3">
        <w:rPr>
          <w:rFonts w:ascii="Times New Roman" w:hAnsi="Times New Roman"/>
          <w:sz w:val="24"/>
          <w:szCs w:val="24"/>
        </w:rPr>
        <w:t>. Венская классическая школа (</w:t>
      </w:r>
      <w:r w:rsidR="00776C10" w:rsidRPr="00E71DB3">
        <w:rPr>
          <w:rFonts w:ascii="Times New Roman" w:hAnsi="Times New Roman"/>
          <w:sz w:val="24"/>
          <w:szCs w:val="24"/>
        </w:rPr>
        <w:t>Й</w:t>
      </w:r>
      <w:r w:rsidRPr="00E71DB3">
        <w:rPr>
          <w:rFonts w:ascii="Times New Roman" w:hAnsi="Times New Roman"/>
          <w:sz w:val="24"/>
          <w:szCs w:val="24"/>
        </w:rPr>
        <w:t>. Гайдн, В. Моцарт, Л. Бетховен). Творчество композиторов-романтиков Ф. Шопен, Ф. Лист, Р. Шуман, ФШуберт, Э.</w:t>
      </w:r>
      <w:r w:rsidRPr="00E71DB3">
        <w:rPr>
          <w:rFonts w:ascii="Times New Roman" w:hAnsi="Times New Roman"/>
          <w:sz w:val="24"/>
          <w:szCs w:val="24"/>
          <w:lang w:val="en-US"/>
        </w:rPr>
        <w:t> </w:t>
      </w:r>
      <w:r w:rsidRPr="00E71DB3">
        <w:rPr>
          <w:rFonts w:ascii="Times New Roman" w:hAnsi="Times New Roman"/>
          <w:sz w:val="24"/>
          <w:szCs w:val="24"/>
        </w:rPr>
        <w:t xml:space="preserve">Григ). Оперный жанр в творчестве композиторов </w:t>
      </w:r>
      <w:r w:rsidRPr="00E71DB3">
        <w:rPr>
          <w:rFonts w:ascii="Times New Roman" w:hAnsi="Times New Roman"/>
          <w:sz w:val="24"/>
          <w:szCs w:val="24"/>
          <w:lang w:val="en-US"/>
        </w:rPr>
        <w:t>XIX</w:t>
      </w:r>
      <w:r w:rsidRPr="00E71DB3">
        <w:rPr>
          <w:rFonts w:ascii="Times New Roman" w:hAnsi="Times New Roman"/>
          <w:sz w:val="24"/>
          <w:szCs w:val="24"/>
        </w:rPr>
        <w:t xml:space="preserve"> века (Ж. Бизе, Дж. Верди). Основные жанры светской музыки (соната, симфония, камерно-инструментальная и вокальная музыка, опера, балет). </w:t>
      </w:r>
      <w:r w:rsidRPr="00E71DB3">
        <w:rPr>
          <w:rFonts w:ascii="Times New Roman" w:hAnsi="Times New Roman"/>
          <w:i/>
          <w:sz w:val="24"/>
          <w:szCs w:val="24"/>
        </w:rPr>
        <w:t xml:space="preserve">Развитие жанров светской музыки </w:t>
      </w:r>
      <w:r w:rsidR="00776C10" w:rsidRPr="00E71DB3">
        <w:rPr>
          <w:rFonts w:ascii="Times New Roman" w:hAnsi="Times New Roman"/>
          <w:sz w:val="24"/>
          <w:szCs w:val="24"/>
        </w:rPr>
        <w:t xml:space="preserve">Основные жанры светской музыки </w:t>
      </w:r>
      <w:r w:rsidR="00776C10" w:rsidRPr="00E71DB3">
        <w:rPr>
          <w:rFonts w:ascii="Times New Roman" w:hAnsi="Times New Roman"/>
          <w:sz w:val="24"/>
          <w:szCs w:val="24"/>
          <w:lang w:val="en-US"/>
        </w:rPr>
        <w:t>XIX</w:t>
      </w:r>
      <w:r w:rsidR="00776C10" w:rsidRPr="00E71DB3">
        <w:rPr>
          <w:rFonts w:ascii="Times New Roman" w:hAnsi="Times New Roman"/>
          <w:sz w:val="24"/>
          <w:szCs w:val="24"/>
        </w:rPr>
        <w:t xml:space="preserve"> века (соната, симфония, камерно-инструментальная и вокальная музыка, опера, балет). </w:t>
      </w:r>
      <w:r w:rsidR="00776C10" w:rsidRPr="00E71DB3">
        <w:rPr>
          <w:rFonts w:ascii="Times New Roman" w:hAnsi="Times New Roman"/>
          <w:i/>
          <w:sz w:val="24"/>
          <w:szCs w:val="24"/>
        </w:rPr>
        <w:t>Развитие жанров светской музыки (камерная инструментальная и вокальная музыка, концерт, симфония, опера, балет).</w:t>
      </w:r>
    </w:p>
    <w:p w:rsidR="00B540EE" w:rsidRPr="00E71DB3" w:rsidRDefault="00257FAF" w:rsidP="00A70BBE">
      <w:pPr>
        <w:spacing w:after="0" w:line="240" w:lineRule="auto"/>
        <w:contextualSpacing/>
        <w:jc w:val="both"/>
        <w:rPr>
          <w:rFonts w:ascii="Times New Roman" w:hAnsi="Times New Roman"/>
          <w:b/>
          <w:sz w:val="24"/>
          <w:szCs w:val="24"/>
        </w:rPr>
      </w:pPr>
      <w:r w:rsidRPr="00E71DB3">
        <w:rPr>
          <w:rFonts w:ascii="Times New Roman" w:hAnsi="Times New Roman"/>
          <w:b/>
          <w:sz w:val="24"/>
          <w:szCs w:val="24"/>
        </w:rPr>
        <w:t>Русская и зарубежная</w:t>
      </w:r>
      <w:r w:rsidR="00B540EE" w:rsidRPr="00E71DB3">
        <w:rPr>
          <w:rFonts w:ascii="Times New Roman" w:hAnsi="Times New Roman"/>
          <w:b/>
          <w:sz w:val="24"/>
          <w:szCs w:val="24"/>
        </w:rPr>
        <w:t xml:space="preserve"> музыкальная культура </w:t>
      </w:r>
      <w:r w:rsidR="00B540EE" w:rsidRPr="00E71DB3">
        <w:rPr>
          <w:rFonts w:ascii="Times New Roman" w:hAnsi="Times New Roman"/>
          <w:b/>
          <w:sz w:val="24"/>
          <w:szCs w:val="24"/>
          <w:lang w:val="en-US"/>
        </w:rPr>
        <w:t>XX</w:t>
      </w:r>
      <w:r w:rsidR="00B540EE" w:rsidRPr="00E71DB3">
        <w:rPr>
          <w:rFonts w:ascii="Times New Roman" w:hAnsi="Times New Roman"/>
          <w:b/>
          <w:sz w:val="24"/>
          <w:szCs w:val="24"/>
        </w:rPr>
        <w:t xml:space="preserve"> в.</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E71DB3">
        <w:rPr>
          <w:rFonts w:ascii="Times New Roman" w:hAnsi="Times New Roman"/>
          <w:i/>
          <w:sz w:val="24"/>
          <w:szCs w:val="24"/>
        </w:rPr>
        <w:t>А.И. Хачатурян, А.Г. Шнитке)</w:t>
      </w:r>
      <w:r w:rsidRPr="00E71DB3">
        <w:rPr>
          <w:rFonts w:ascii="Times New Roman" w:hAnsi="Times New Roman"/>
          <w:sz w:val="24"/>
          <w:szCs w:val="24"/>
        </w:rPr>
        <w:t xml:space="preserve"> и зарубежных композиторов ХХ столетия (К. Дебюсси, </w:t>
      </w:r>
      <w:r w:rsidRPr="00E71DB3">
        <w:rPr>
          <w:rFonts w:ascii="Times New Roman" w:hAnsi="Times New Roman"/>
          <w:i/>
          <w:sz w:val="24"/>
          <w:szCs w:val="24"/>
        </w:rPr>
        <w:t>К. Орф, М. Равель, Б. Бриттен, А. Шенберг).</w:t>
      </w:r>
      <w:r w:rsidRPr="00E71DB3">
        <w:rPr>
          <w:rFonts w:ascii="Times New Roman" w:hAnsi="Times New Roman"/>
          <w:sz w:val="24"/>
          <w:szCs w:val="24"/>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w:t>
      </w:r>
      <w:r w:rsidR="00776C10" w:rsidRPr="00E71DB3">
        <w:rPr>
          <w:rFonts w:ascii="Times New Roman" w:hAnsi="Times New Roman"/>
          <w:sz w:val="24"/>
          <w:szCs w:val="24"/>
        </w:rPr>
        <w:t xml:space="preserve">и зарубежные </w:t>
      </w:r>
      <w:r w:rsidRPr="00E71DB3">
        <w:rPr>
          <w:rFonts w:ascii="Times New Roman" w:hAnsi="Times New Roman"/>
          <w:sz w:val="24"/>
          <w:szCs w:val="24"/>
        </w:rPr>
        <w:t>композиторы-песенники ХХ столетия. Обобщ</w:t>
      </w:r>
      <w:r w:rsidR="00245F1D" w:rsidRPr="00E71DB3">
        <w:rPr>
          <w:rFonts w:ascii="Times New Roman" w:hAnsi="Times New Roman"/>
          <w:sz w:val="24"/>
          <w:szCs w:val="24"/>
        </w:rPr>
        <w:t>е</w:t>
      </w:r>
      <w:r w:rsidRPr="00E71DB3">
        <w:rPr>
          <w:rFonts w:ascii="Times New Roman" w:hAnsi="Times New Roman"/>
          <w:sz w:val="24"/>
          <w:szCs w:val="24"/>
        </w:rPr>
        <w:t>нное представление о современной музыке, е</w:t>
      </w:r>
      <w:r w:rsidR="00245F1D" w:rsidRPr="00E71DB3">
        <w:rPr>
          <w:rFonts w:ascii="Times New Roman" w:hAnsi="Times New Roman"/>
          <w:sz w:val="24"/>
          <w:szCs w:val="24"/>
        </w:rPr>
        <w:t>е</w:t>
      </w:r>
      <w:r w:rsidRPr="00E71DB3">
        <w:rPr>
          <w:rFonts w:ascii="Times New Roman" w:hAnsi="Times New Roman"/>
          <w:sz w:val="24"/>
          <w:szCs w:val="24"/>
        </w:rPr>
        <w:t xml:space="preserve"> разнообразии и характерных признаках. Авторская песня: прошлое и настоящее. Рок-музыка и е</w:t>
      </w:r>
      <w:r w:rsidR="00245F1D" w:rsidRPr="00E71DB3">
        <w:rPr>
          <w:rFonts w:ascii="Times New Roman" w:hAnsi="Times New Roman"/>
          <w:sz w:val="24"/>
          <w:szCs w:val="24"/>
        </w:rPr>
        <w:t>е</w:t>
      </w:r>
      <w:r w:rsidRPr="00E71DB3">
        <w:rPr>
          <w:rFonts w:ascii="Times New Roman" w:hAnsi="Times New Roman"/>
          <w:sz w:val="24"/>
          <w:szCs w:val="24"/>
        </w:rPr>
        <w:t xml:space="preserve"> отдельные направления (рок-опера, рок-н-ролл.). Мюзикл. Электронная музыка. </w:t>
      </w:r>
      <w:r w:rsidR="00776C10" w:rsidRPr="00E71DB3">
        <w:rPr>
          <w:rFonts w:ascii="Times New Roman" w:hAnsi="Times New Roman"/>
          <w:sz w:val="24"/>
          <w:szCs w:val="24"/>
        </w:rPr>
        <w:t>Современные технологии записи и воспроизведения музыки.</w:t>
      </w:r>
    </w:p>
    <w:p w:rsidR="00B540EE" w:rsidRPr="00E71DB3" w:rsidRDefault="00B540EE" w:rsidP="00A70BBE">
      <w:pPr>
        <w:tabs>
          <w:tab w:val="left" w:pos="1985"/>
        </w:tabs>
        <w:spacing w:after="0" w:line="240" w:lineRule="auto"/>
        <w:contextualSpacing/>
        <w:jc w:val="both"/>
        <w:rPr>
          <w:rFonts w:ascii="Times New Roman" w:hAnsi="Times New Roman"/>
          <w:b/>
          <w:sz w:val="24"/>
          <w:szCs w:val="24"/>
        </w:rPr>
      </w:pPr>
      <w:r w:rsidRPr="00E71DB3">
        <w:rPr>
          <w:rFonts w:ascii="Times New Roman" w:hAnsi="Times New Roman"/>
          <w:b/>
          <w:sz w:val="24"/>
          <w:szCs w:val="24"/>
        </w:rPr>
        <w:t>Современная музыкальная жизнь</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Панорама современной музыкальной жизни в России и за рубежом: </w:t>
      </w:r>
      <w:r w:rsidR="00257FAF" w:rsidRPr="00E71DB3">
        <w:rPr>
          <w:rFonts w:ascii="Times New Roman" w:hAnsi="Times New Roman"/>
          <w:sz w:val="24"/>
          <w:szCs w:val="24"/>
        </w:rPr>
        <w:t>концерты, конкурс</w:t>
      </w:r>
      <w:r w:rsidR="005666EB" w:rsidRPr="00E71DB3">
        <w:rPr>
          <w:rFonts w:ascii="Times New Roman" w:hAnsi="Times New Roman"/>
          <w:sz w:val="24"/>
          <w:szCs w:val="24"/>
        </w:rPr>
        <w:t>ы</w:t>
      </w:r>
      <w:r w:rsidR="00257FAF" w:rsidRPr="00E71DB3">
        <w:rPr>
          <w:rFonts w:ascii="Times New Roman" w:hAnsi="Times New Roman"/>
          <w:sz w:val="24"/>
          <w:szCs w:val="24"/>
        </w:rPr>
        <w:t xml:space="preserve"> и фестивали</w:t>
      </w:r>
      <w:r w:rsidRPr="00E71DB3">
        <w:rPr>
          <w:rFonts w:ascii="Times New Roman" w:hAnsi="Times New Roman"/>
          <w:sz w:val="24"/>
          <w:szCs w:val="24"/>
        </w:rPr>
        <w:t xml:space="preserve"> (</w:t>
      </w:r>
      <w:r w:rsidR="00257FAF" w:rsidRPr="00E71DB3">
        <w:rPr>
          <w:rFonts w:ascii="Times New Roman" w:hAnsi="Times New Roman"/>
          <w:sz w:val="24"/>
          <w:szCs w:val="24"/>
        </w:rPr>
        <w:t>современной и классической музыки</w:t>
      </w:r>
      <w:r w:rsidRPr="00E71DB3">
        <w:rPr>
          <w:rFonts w:ascii="Times New Roman" w:hAnsi="Times New Roman"/>
          <w:sz w:val="24"/>
          <w:szCs w:val="24"/>
        </w:rPr>
        <w:t>).</w:t>
      </w:r>
      <w:r w:rsidR="00257FAF" w:rsidRPr="00E71DB3">
        <w:rPr>
          <w:rFonts w:ascii="Times New Roman" w:hAnsi="Times New Roman"/>
          <w:sz w:val="24"/>
          <w:szCs w:val="24"/>
        </w:rPr>
        <w:t>Наследиев</w:t>
      </w:r>
      <w:r w:rsidRPr="00E71DB3">
        <w:rPr>
          <w:rFonts w:ascii="Times New Roman" w:hAnsi="Times New Roman"/>
          <w:sz w:val="24"/>
          <w:szCs w:val="24"/>
        </w:rPr>
        <w:t>ыдающи</w:t>
      </w:r>
      <w:r w:rsidR="00257FAF" w:rsidRPr="00E71DB3">
        <w:rPr>
          <w:rFonts w:ascii="Times New Roman" w:hAnsi="Times New Roman"/>
          <w:sz w:val="24"/>
          <w:szCs w:val="24"/>
        </w:rPr>
        <w:t>х</w:t>
      </w:r>
      <w:r w:rsidRPr="00E71DB3">
        <w:rPr>
          <w:rFonts w:ascii="Times New Roman" w:hAnsi="Times New Roman"/>
          <w:sz w:val="24"/>
          <w:szCs w:val="24"/>
        </w:rPr>
        <w:t>ся отечественны</w:t>
      </w:r>
      <w:r w:rsidR="00257FAF" w:rsidRPr="00E71DB3">
        <w:rPr>
          <w:rFonts w:ascii="Times New Roman" w:hAnsi="Times New Roman"/>
          <w:sz w:val="24"/>
          <w:szCs w:val="24"/>
        </w:rPr>
        <w:t>х</w:t>
      </w:r>
      <w:r w:rsidRPr="00E71DB3">
        <w:rPr>
          <w:rFonts w:ascii="Times New Roman" w:hAnsi="Times New Roman"/>
          <w:sz w:val="24"/>
          <w:szCs w:val="24"/>
        </w:rPr>
        <w:t xml:space="preserve"> (Ф.И. Шаляпин, Д.Ф. Ойстрах, А.В. Свешников</w:t>
      </w:r>
      <w:r w:rsidR="005666EB" w:rsidRPr="00E71DB3">
        <w:rPr>
          <w:rFonts w:ascii="Times New Roman" w:hAnsi="Times New Roman"/>
          <w:sz w:val="24"/>
          <w:szCs w:val="24"/>
        </w:rPr>
        <w:t>; Д.А. Хворостовский, А.Ю. Нетребко, В.Т. Спиваков, Н.Л. Луганский, Д.Л. Мацуев и др.</w:t>
      </w:r>
      <w:r w:rsidRPr="00E71DB3">
        <w:rPr>
          <w:rFonts w:ascii="Times New Roman" w:hAnsi="Times New Roman"/>
          <w:sz w:val="24"/>
          <w:szCs w:val="24"/>
        </w:rPr>
        <w:t>)</w:t>
      </w:r>
      <w:r w:rsidR="00257FAF" w:rsidRPr="00E71DB3">
        <w:rPr>
          <w:rFonts w:ascii="Times New Roman" w:hAnsi="Times New Roman"/>
          <w:sz w:val="24"/>
          <w:szCs w:val="24"/>
        </w:rPr>
        <w:t xml:space="preserve"> и зарубежных исполнителей(</w:t>
      </w:r>
      <w:r w:rsidRPr="00E71DB3">
        <w:rPr>
          <w:rFonts w:ascii="Times New Roman" w:hAnsi="Times New Roman"/>
          <w:sz w:val="24"/>
          <w:szCs w:val="24"/>
        </w:rPr>
        <w:t>Э. Карузо, М. Каллас</w:t>
      </w:r>
      <w:r w:rsidR="005666EB" w:rsidRPr="00E71DB3">
        <w:rPr>
          <w:rFonts w:ascii="Times New Roman" w:hAnsi="Times New Roman"/>
          <w:sz w:val="24"/>
          <w:szCs w:val="24"/>
        </w:rPr>
        <w:t>; . Паваротти, М. Кабалье, В. Клиберн, В. Кельмпфф и др.</w:t>
      </w:r>
      <w:r w:rsidR="00257FAF" w:rsidRPr="00E71DB3">
        <w:rPr>
          <w:rFonts w:ascii="Times New Roman" w:hAnsi="Times New Roman"/>
          <w:sz w:val="24"/>
          <w:szCs w:val="24"/>
        </w:rPr>
        <w:t>) классической музыки</w:t>
      </w:r>
      <w:r w:rsidRPr="00E71DB3">
        <w:rPr>
          <w:rFonts w:ascii="Times New Roman" w:hAnsi="Times New Roman"/>
          <w:sz w:val="24"/>
          <w:szCs w:val="24"/>
        </w:rPr>
        <w:t xml:space="preserve">. </w:t>
      </w:r>
      <w:r w:rsidR="00257FAF" w:rsidRPr="00E71DB3">
        <w:rPr>
          <w:rFonts w:ascii="Times New Roman" w:hAnsi="Times New Roman"/>
          <w:sz w:val="24"/>
          <w:szCs w:val="24"/>
        </w:rPr>
        <w:t>Современные выдающиеся</w:t>
      </w:r>
      <w:r w:rsidR="005666EB" w:rsidRPr="00E71DB3">
        <w:rPr>
          <w:rFonts w:ascii="Times New Roman" w:hAnsi="Times New Roman"/>
          <w:sz w:val="24"/>
          <w:szCs w:val="24"/>
        </w:rPr>
        <w:t xml:space="preserve">, композиторы, вокальные </w:t>
      </w:r>
      <w:r w:rsidR="00257FAF" w:rsidRPr="00E71DB3">
        <w:rPr>
          <w:rFonts w:ascii="Times New Roman" w:hAnsi="Times New Roman"/>
          <w:sz w:val="24"/>
          <w:szCs w:val="24"/>
        </w:rPr>
        <w:t xml:space="preserve"> исполнители и </w:t>
      </w:r>
      <w:r w:rsidR="005666EB" w:rsidRPr="00E71DB3">
        <w:rPr>
          <w:rFonts w:ascii="Times New Roman" w:hAnsi="Times New Roman"/>
          <w:sz w:val="24"/>
          <w:szCs w:val="24"/>
        </w:rPr>
        <w:t xml:space="preserve">инструментальные </w:t>
      </w:r>
      <w:r w:rsidR="00257FAF" w:rsidRPr="00E71DB3">
        <w:rPr>
          <w:rFonts w:ascii="Times New Roman" w:hAnsi="Times New Roman"/>
          <w:sz w:val="24"/>
          <w:szCs w:val="24"/>
        </w:rPr>
        <w:t xml:space="preserve">коллективы. </w:t>
      </w:r>
      <w:r w:rsidRPr="00E71DB3">
        <w:rPr>
          <w:rFonts w:ascii="Times New Roman" w:hAnsi="Times New Roman"/>
          <w:sz w:val="24"/>
          <w:szCs w:val="24"/>
        </w:rPr>
        <w:t xml:space="preserve">Всемирные центры музыкальной культуры и музыкального образования. </w:t>
      </w:r>
      <w:r w:rsidR="005666EB" w:rsidRPr="00E71DB3">
        <w:rPr>
          <w:rFonts w:ascii="Times New Roman" w:hAnsi="Times New Roman"/>
          <w:sz w:val="24"/>
          <w:szCs w:val="24"/>
        </w:rPr>
        <w:t xml:space="preserve">Может ли современная музыка считаться классической? </w:t>
      </w:r>
      <w:r w:rsidRPr="00E71DB3">
        <w:rPr>
          <w:rFonts w:ascii="Times New Roman" w:hAnsi="Times New Roman"/>
          <w:sz w:val="24"/>
          <w:szCs w:val="24"/>
        </w:rPr>
        <w:t>Классическая музыка в современных обработках.</w:t>
      </w:r>
    </w:p>
    <w:p w:rsidR="00B540EE" w:rsidRPr="00E71DB3" w:rsidRDefault="00B540EE" w:rsidP="00A70BBE">
      <w:pPr>
        <w:spacing w:after="0" w:line="240" w:lineRule="auto"/>
        <w:contextualSpacing/>
        <w:jc w:val="both"/>
        <w:rPr>
          <w:rFonts w:ascii="Times New Roman" w:hAnsi="Times New Roman"/>
          <w:b/>
          <w:sz w:val="24"/>
          <w:szCs w:val="24"/>
        </w:rPr>
      </w:pPr>
      <w:r w:rsidRPr="00E71DB3">
        <w:rPr>
          <w:rFonts w:ascii="Times New Roman" w:hAnsi="Times New Roman"/>
          <w:b/>
          <w:sz w:val="24"/>
          <w:szCs w:val="24"/>
        </w:rPr>
        <w:t>Значение музыки в жизни человека</w:t>
      </w:r>
    </w:p>
    <w:p w:rsidR="00B540EE" w:rsidRPr="00E71DB3" w:rsidRDefault="005666EB"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Музыкальное искусство как воплощение жизненной красоты и жизненной правды. </w:t>
      </w:r>
      <w:r w:rsidR="00B540EE" w:rsidRPr="00E71DB3">
        <w:rPr>
          <w:rFonts w:ascii="Times New Roman" w:hAnsi="Times New Roman"/>
          <w:sz w:val="24"/>
          <w:szCs w:val="24"/>
        </w:rPr>
        <w:t xml:space="preserve">Стиль как отражение мироощущения композитора. </w:t>
      </w:r>
      <w:r w:rsidRPr="00E71DB3">
        <w:rPr>
          <w:rFonts w:ascii="Times New Roman" w:hAnsi="Times New Roman"/>
          <w:sz w:val="24"/>
          <w:szCs w:val="24"/>
        </w:rPr>
        <w:t>Воздействие музыки на человека, ее роль в человеческом обществе. «</w:t>
      </w:r>
      <w:r w:rsidR="00B540EE" w:rsidRPr="00E71DB3">
        <w:rPr>
          <w:rFonts w:ascii="Times New Roman" w:hAnsi="Times New Roman"/>
          <w:sz w:val="24"/>
          <w:szCs w:val="24"/>
        </w:rPr>
        <w:t>Вечные</w:t>
      </w:r>
      <w:r w:rsidRPr="00E71DB3">
        <w:rPr>
          <w:rFonts w:ascii="Times New Roman" w:hAnsi="Times New Roman"/>
          <w:sz w:val="24"/>
          <w:szCs w:val="24"/>
        </w:rPr>
        <w:t>»</w:t>
      </w:r>
      <w:r w:rsidR="00B540EE" w:rsidRPr="00E71DB3">
        <w:rPr>
          <w:rFonts w:ascii="Times New Roman" w:hAnsi="Times New Roman"/>
          <w:sz w:val="24"/>
          <w:szCs w:val="24"/>
        </w:rPr>
        <w:t xml:space="preserve"> проблемы жизни в творчестве композиторов. Своеобразие видения картины мира в национальных музыкальных культурах Востока и Запада.</w:t>
      </w:r>
      <w:r w:rsidRPr="00E71DB3">
        <w:rPr>
          <w:rFonts w:ascii="Times New Roman" w:hAnsi="Times New Roman"/>
          <w:sz w:val="24"/>
          <w:szCs w:val="24"/>
        </w:rPr>
        <w:t xml:space="preserve"> Преобразующая сила музыки как вида искусства.</w:t>
      </w:r>
    </w:p>
    <w:p w:rsidR="00104484" w:rsidRPr="00E71DB3" w:rsidRDefault="00104484" w:rsidP="00A70BBE">
      <w:pPr>
        <w:spacing w:after="0" w:line="240" w:lineRule="auto"/>
        <w:contextualSpacing/>
        <w:jc w:val="center"/>
        <w:rPr>
          <w:rFonts w:ascii="Times New Roman" w:hAnsi="Times New Roman"/>
          <w:sz w:val="24"/>
          <w:szCs w:val="24"/>
        </w:rPr>
      </w:pPr>
      <w:r w:rsidRPr="00E71DB3">
        <w:rPr>
          <w:rFonts w:ascii="Times New Roman" w:hAnsi="Times New Roman"/>
          <w:b/>
          <w:sz w:val="24"/>
          <w:szCs w:val="24"/>
        </w:rPr>
        <w:t xml:space="preserve">Перечень музыкальных произведений </w:t>
      </w:r>
      <w:r w:rsidR="005666EB" w:rsidRPr="00E71DB3">
        <w:rPr>
          <w:rFonts w:ascii="Times New Roman" w:hAnsi="Times New Roman"/>
          <w:b/>
          <w:sz w:val="24"/>
          <w:szCs w:val="24"/>
        </w:rPr>
        <w:t xml:space="preserve">для использования в обеспечении образовательных результатов </w:t>
      </w:r>
      <w:r w:rsidRPr="00E71DB3">
        <w:rPr>
          <w:rFonts w:ascii="Times New Roman" w:hAnsi="Times New Roman"/>
          <w:b/>
          <w:sz w:val="24"/>
          <w:szCs w:val="24"/>
        </w:rPr>
        <w:t>по выбору образовательной организации для использования в обеспечении образовательных результатов</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bookmarkStart w:id="283" w:name="_Toc409691715"/>
      <w:r w:rsidRPr="00E71DB3">
        <w:rPr>
          <w:rFonts w:ascii="Times New Roman" w:hAnsi="Times New Roman"/>
          <w:sz w:val="24"/>
          <w:szCs w:val="24"/>
        </w:rPr>
        <w:t>Ч. Айвз. «Космический пейзаж».</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Г. Аллегри. «Мизерере» («Помилуй»).</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Американский народный блюз «Роллем Пит» и «Город Нью-Йорк» (обр. Дж. Сильвермена, перевод С. Болотина).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Л. Армстронг. «Блюз Западной окраины».</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Э. Артемьев. «Мозаика».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w:t>
      </w:r>
      <w:r w:rsidRPr="00E71DB3">
        <w:rPr>
          <w:rFonts w:ascii="Times New Roman" w:hAnsi="Times New Roman"/>
          <w:sz w:val="24"/>
          <w:szCs w:val="24"/>
          <w:lang w:val="en-US"/>
        </w:rPr>
        <w:t>A</w:t>
      </w:r>
      <w:r w:rsidRPr="00E71DB3">
        <w:rPr>
          <w:rFonts w:ascii="Times New Roman" w:hAnsi="Times New Roman"/>
          <w:sz w:val="24"/>
          <w:szCs w:val="24"/>
        </w:rPr>
        <w:t>gnus Dei» (№ 23), хор «S</w:t>
      </w:r>
      <w:r w:rsidRPr="00E71DB3">
        <w:rPr>
          <w:rFonts w:ascii="Times New Roman" w:hAnsi="Times New Roman"/>
          <w:sz w:val="24"/>
          <w:szCs w:val="24"/>
          <w:lang w:val="en-US"/>
        </w:rPr>
        <w:t>a</w:t>
      </w:r>
      <w:r w:rsidRPr="00E71DB3">
        <w:rPr>
          <w:rFonts w:ascii="Times New Roman" w:hAnsi="Times New Roman"/>
          <w:sz w:val="24"/>
          <w:szCs w:val="24"/>
        </w:rPr>
        <w:t xml:space="preserve">nctus» (№ 20)). Оратория «Страсти по Матфею» (ария альта № </w:t>
      </w:r>
      <w:r w:rsidRPr="00E71DB3">
        <w:rPr>
          <w:rFonts w:ascii="Times New Roman" w:hAnsi="Times New Roman"/>
          <w:sz w:val="24"/>
          <w:szCs w:val="24"/>
        </w:rPr>
        <w:lastRenderedPageBreak/>
        <w:t>47). Сюита № 2 (7 часть «Шутка»). И. Бах-Ф. Бузони. Чакона из Партиты № 2 для скрипки соло.</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lang w:val="it-IT"/>
        </w:rPr>
      </w:pPr>
      <w:r w:rsidRPr="00E71DB3">
        <w:rPr>
          <w:rFonts w:ascii="Times New Roman" w:hAnsi="Times New Roman"/>
          <w:sz w:val="24"/>
          <w:szCs w:val="24"/>
        </w:rPr>
        <w:t>И</w:t>
      </w:r>
      <w:r w:rsidRPr="00E71DB3">
        <w:rPr>
          <w:rFonts w:ascii="Times New Roman" w:hAnsi="Times New Roman"/>
          <w:sz w:val="24"/>
          <w:szCs w:val="24"/>
          <w:lang w:val="it-IT"/>
        </w:rPr>
        <w:t xml:space="preserve">. </w:t>
      </w:r>
      <w:r w:rsidRPr="00E71DB3">
        <w:rPr>
          <w:rFonts w:ascii="Times New Roman" w:hAnsi="Times New Roman"/>
          <w:sz w:val="24"/>
          <w:szCs w:val="24"/>
        </w:rPr>
        <w:t>Бах</w:t>
      </w:r>
      <w:r w:rsidRPr="00E71DB3">
        <w:rPr>
          <w:rFonts w:ascii="Times New Roman" w:hAnsi="Times New Roman"/>
          <w:sz w:val="24"/>
          <w:szCs w:val="24"/>
          <w:lang w:val="it-IT"/>
        </w:rPr>
        <w:t>-</w:t>
      </w:r>
      <w:r w:rsidRPr="00E71DB3">
        <w:rPr>
          <w:rFonts w:ascii="Times New Roman" w:hAnsi="Times New Roman"/>
          <w:sz w:val="24"/>
          <w:szCs w:val="24"/>
        </w:rPr>
        <w:t>Ш</w:t>
      </w:r>
      <w:r w:rsidRPr="00E71DB3">
        <w:rPr>
          <w:rFonts w:ascii="Times New Roman" w:hAnsi="Times New Roman"/>
          <w:sz w:val="24"/>
          <w:szCs w:val="24"/>
          <w:lang w:val="it-IT"/>
        </w:rPr>
        <w:t xml:space="preserve">. </w:t>
      </w:r>
      <w:r w:rsidRPr="00E71DB3">
        <w:rPr>
          <w:rFonts w:ascii="Times New Roman" w:hAnsi="Times New Roman"/>
          <w:sz w:val="24"/>
          <w:szCs w:val="24"/>
        </w:rPr>
        <w:t>Гуно</w:t>
      </w:r>
      <w:r w:rsidRPr="00E71DB3">
        <w:rPr>
          <w:rFonts w:ascii="Times New Roman" w:hAnsi="Times New Roman"/>
          <w:sz w:val="24"/>
          <w:szCs w:val="24"/>
          <w:lang w:val="en-US"/>
        </w:rPr>
        <w:t>.</w:t>
      </w:r>
      <w:r w:rsidRPr="00E71DB3">
        <w:rPr>
          <w:rFonts w:ascii="Times New Roman" w:hAnsi="Times New Roman"/>
          <w:sz w:val="24"/>
          <w:szCs w:val="24"/>
          <w:lang w:val="it-IT"/>
        </w:rPr>
        <w:t xml:space="preserve"> «Ave Maria»</w:t>
      </w:r>
      <w:r w:rsidRPr="00E71DB3">
        <w:rPr>
          <w:rFonts w:ascii="Times New Roman" w:hAnsi="Times New Roman"/>
          <w:sz w:val="24"/>
          <w:szCs w:val="24"/>
          <w:lang w:val="en-US"/>
        </w:rPr>
        <w:t>.</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 Березовский. Хоровой концерт «Не отвержи мене во время старости».</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Ж. Бизе. Опера «Кармен» (фрагменты: Увертюра, Хабанера из I д., Сегедилья, Сцена гадания).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Д. Бортнянский. Херувимская песня № 7. «Слава Отцу и Сыну и Святому Духу».</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Ж. Брель. Вальс.</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Дж. Верди. Опера «Риголетто» (Песенка Герцога, Финал).</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Э. Вила Лобос. «Бразильская бахиана» № 5 (ария для сопрано и виолончелей).</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Варламов. «Горные вершины» (сл. М. Лермонтова). «Красный сарафан» (сл. Г. Цыганова).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Й. Гайдн. Симфония № 103 («С тремоло литавр»). </w:t>
      </w:r>
      <w:r w:rsidRPr="00E71DB3">
        <w:rPr>
          <w:rFonts w:ascii="Times New Roman" w:hAnsi="Times New Roman"/>
          <w:sz w:val="24"/>
          <w:szCs w:val="24"/>
          <w:lang w:val="en-US"/>
        </w:rPr>
        <w:t>I</w:t>
      </w:r>
      <w:r w:rsidRPr="00E71DB3">
        <w:rPr>
          <w:rFonts w:ascii="Times New Roman" w:hAnsi="Times New Roman"/>
          <w:sz w:val="24"/>
          <w:szCs w:val="24"/>
        </w:rPr>
        <w:t xml:space="preserve"> часть, </w:t>
      </w:r>
      <w:r w:rsidRPr="00E71DB3">
        <w:rPr>
          <w:rFonts w:ascii="Times New Roman" w:hAnsi="Times New Roman"/>
          <w:sz w:val="24"/>
          <w:szCs w:val="24"/>
          <w:lang w:val="en-US"/>
        </w:rPr>
        <w:t>IV</w:t>
      </w:r>
      <w:r w:rsidRPr="00E71DB3">
        <w:rPr>
          <w:rFonts w:ascii="Times New Roman" w:hAnsi="Times New Roman"/>
          <w:sz w:val="24"/>
          <w:szCs w:val="24"/>
        </w:rPr>
        <w:t xml:space="preserve"> часть. </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Г. Гендель. Пассакалия из сюиты соль минор. Хор «Аллилуйя» (№ 44) из оратории «Мессия».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 Глинка-М. Балакирев. «Жаворонок» (фортепианная пьеса).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К. Глюк. Опера «Орфей и Эвридика» (хор «Струн золотых напев», Мелодия, Хор фурий).</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lastRenderedPageBreak/>
        <w:t>Б. Дварионас. «Деревянная лошадка».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Журбин. Рок-опера «Орфей и Эвридика» (фрагменты по выбору учителя).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Знаменный распев.</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 Калинников. Симфония № 1 (соль минор, I часть).</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К. Караев. Балет «Тропою грома» (Танец черных).</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Д. Каччини. «</w:t>
      </w:r>
      <w:r w:rsidRPr="00E71DB3">
        <w:rPr>
          <w:rFonts w:ascii="Times New Roman" w:hAnsi="Times New Roman"/>
          <w:sz w:val="24"/>
          <w:szCs w:val="24"/>
          <w:lang w:val="en-US"/>
        </w:rPr>
        <w:t>AveMaria».</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 Лаурушас. «В путь».</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Ф. Лист. Венгерская рапсодия № 2. Этюд Паганини (№ 6).</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 Лученок. «Хатынь» (ст. Г. Петренко).</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Лядов. Кикимора (народное сказание для оркестра).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Ф. Лэй. «История любви».</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Мадригалы эпохи Возрождения.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 де Лиль. «Марсельеза».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Марчелло. Концерт для гобоя с оркестром ре минор (II часть, Адажио).</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 Матвеев. «Матушка, матушка, что во поле пыльно».</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Д. Мийо. «Бразилейра».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И. Морозов. Балет «Айболит» (фрагменты: Полечка, Морское плавание, Галоп).</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E71DB3">
        <w:rPr>
          <w:rFonts w:ascii="Times New Roman" w:hAnsi="Times New Roman"/>
          <w:sz w:val="24"/>
          <w:szCs w:val="24"/>
          <w:lang w:val="en-US"/>
        </w:rPr>
        <w:t>Diesire</w:t>
      </w:r>
      <w:r w:rsidRPr="00E71DB3">
        <w:rPr>
          <w:rFonts w:ascii="Times New Roman" w:hAnsi="Times New Roman"/>
          <w:sz w:val="24"/>
          <w:szCs w:val="24"/>
        </w:rPr>
        <w:t>», «Lacrimoza»). Соната № 11 (I, II, III ч.). Фрагменты из оперы «Волшебная флейта». Мотет «</w:t>
      </w:r>
      <w:r w:rsidRPr="00E71DB3">
        <w:rPr>
          <w:rFonts w:ascii="Times New Roman" w:hAnsi="Times New Roman"/>
          <w:sz w:val="24"/>
          <w:szCs w:val="24"/>
          <w:lang w:val="en-US"/>
        </w:rPr>
        <w:t>Ave</w:t>
      </w:r>
      <w:r w:rsidRPr="00E71DB3">
        <w:rPr>
          <w:rFonts w:ascii="Times New Roman" w:hAnsi="Times New Roman"/>
          <w:sz w:val="24"/>
          <w:szCs w:val="24"/>
        </w:rPr>
        <w:t xml:space="preserve">, </w:t>
      </w:r>
      <w:r w:rsidRPr="00E71DB3">
        <w:rPr>
          <w:rFonts w:ascii="Times New Roman" w:hAnsi="Times New Roman"/>
          <w:sz w:val="24"/>
          <w:szCs w:val="24"/>
          <w:lang w:val="en-US"/>
        </w:rPr>
        <w:t>verum</w:t>
      </w:r>
      <w:r w:rsidRPr="00E71DB3">
        <w:rPr>
          <w:rFonts w:ascii="Times New Roman" w:hAnsi="Times New Roman"/>
          <w:bCs/>
          <w:sz w:val="24"/>
          <w:szCs w:val="24"/>
          <w:shd w:val="clear" w:color="auto" w:fill="FFFFFF"/>
        </w:rPr>
        <w:t>corpus</w:t>
      </w:r>
      <w:r w:rsidRPr="00E71DB3">
        <w:rPr>
          <w:rFonts w:ascii="Times New Roman" w:hAnsi="Times New Roman"/>
          <w:sz w:val="24"/>
          <w:szCs w:val="24"/>
        </w:rPr>
        <w:t>».</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 Мясковский. Симфония № 6 (экспозиция финала).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Негритянский спиричуэл.</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 Огиньский. Полонез ре минор («Прощание с Родиной»).</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К. Орф. Сценическая кантата для певцов, хора и оркестра «Кармина Бурана». (</w:t>
      </w:r>
      <w:r w:rsidRPr="00E71DB3">
        <w:rPr>
          <w:rFonts w:ascii="Times New Roman" w:hAnsi="Times New Roman"/>
          <w:sz w:val="24"/>
          <w:szCs w:val="24"/>
          <w:shd w:val="clear" w:color="auto" w:fill="FFFFFF"/>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E71DB3">
        <w:rPr>
          <w:rFonts w:ascii="Times New Roman" w:hAnsi="Times New Roman"/>
          <w:sz w:val="24"/>
          <w:szCs w:val="24"/>
        </w:rPr>
        <w:t>).</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Дж. Перголези «</w:t>
      </w:r>
      <w:r w:rsidRPr="00E71DB3">
        <w:rPr>
          <w:rFonts w:ascii="Times New Roman" w:hAnsi="Times New Roman"/>
          <w:sz w:val="24"/>
          <w:szCs w:val="24"/>
          <w:lang w:val="en-US"/>
        </w:rPr>
        <w:t>Stabatmater</w:t>
      </w:r>
      <w:r w:rsidRPr="00E71DB3">
        <w:rPr>
          <w:rFonts w:ascii="Times New Roman" w:hAnsi="Times New Roman"/>
          <w:sz w:val="24"/>
          <w:szCs w:val="24"/>
        </w:rPr>
        <w:t>» (фрагменты по выбору учителя).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 Равель. «Болеро».</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w:t>
      </w:r>
      <w:r w:rsidRPr="00E71DB3">
        <w:rPr>
          <w:rFonts w:ascii="Times New Roman" w:hAnsi="Times New Roman"/>
          <w:sz w:val="24"/>
          <w:szCs w:val="24"/>
        </w:rPr>
        <w:lastRenderedPageBreak/>
        <w:t>«Снегурочка»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E71DB3">
        <w:rPr>
          <w:rFonts w:ascii="Times New Roman" w:hAnsi="Times New Roman"/>
          <w:sz w:val="24"/>
          <w:szCs w:val="24"/>
          <w:lang w:val="en-US"/>
        </w:rPr>
        <w:t>V</w:t>
      </w:r>
      <w:r w:rsidRPr="00E71DB3">
        <w:rPr>
          <w:rFonts w:ascii="Times New Roman" w:hAnsi="Times New Roman"/>
          <w:sz w:val="24"/>
          <w:szCs w:val="24"/>
        </w:rPr>
        <w:t xml:space="preserve">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Рубинштейн. Романс «Горные вершины» (ст. М. Лермонтова).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Ян Сибелиус. Музыка к пьесе А. Ярнефельта «Куолема» («Грустный вальс»).</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 Сигер «Песня о молоте». «Все преодолеем».</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Г. Свиридов. Кантата «Памяти С. Есенина» (ΙΙ ч. «Поет зима, аукает»). Сюита «Время, вперед!» (</w:t>
      </w:r>
      <w:r w:rsidRPr="00E71DB3">
        <w:rPr>
          <w:rFonts w:ascii="Times New Roman" w:hAnsi="Times New Roman"/>
          <w:sz w:val="24"/>
          <w:szCs w:val="24"/>
          <w:lang w:val="en-US"/>
        </w:rPr>
        <w:t>VI</w:t>
      </w:r>
      <w:r w:rsidRPr="00E71DB3">
        <w:rPr>
          <w:rFonts w:ascii="Times New Roman" w:hAnsi="Times New Roman"/>
          <w:sz w:val="24"/>
          <w:szCs w:val="24"/>
        </w:rPr>
        <w:t xml:space="preserve">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Скрябин. Этюд № 12 (ре диез минор). Прелюдия № 4 (ми бемоль минор).</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 Теодоракис «На побережье тайном». «Я – фронт».</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Б. Тищенко. Балет «Ярославна» (Плач Ярославны из ΙΙΙ действия, другие фрагменты по выбору учителя).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К. Хачатурян. Балет «Чиполлино» (фрагменты).</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П. Чесноков. «Да исправится молитва моя».</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М. Чюрленис. Прелюдия ре минор. Прелюдия ми минор. Прелюдия ля минор. Симфоническая поэма «Море».</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Д. Шостакович. Симфония № 7 «Ленинградская». «Праздничная увертюра».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 xml:space="preserve">И. Штраус. «Полька-пиццикато». Вальс из оперетты «Летучая мышь». </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w:t>
      </w:r>
      <w:r w:rsidRPr="00E71DB3">
        <w:rPr>
          <w:rFonts w:ascii="Times New Roman" w:hAnsi="Times New Roman"/>
          <w:sz w:val="24"/>
          <w:szCs w:val="24"/>
          <w:lang w:val="en-US"/>
        </w:rPr>
        <w:t>AveMaria</w:t>
      </w:r>
      <w:r w:rsidRPr="00E71DB3">
        <w:rPr>
          <w:rFonts w:ascii="Times New Roman" w:hAnsi="Times New Roman"/>
          <w:sz w:val="24"/>
          <w:szCs w:val="24"/>
        </w:rPr>
        <w:t>» (сл. В. Скотта).</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Р. Щедрин. Опера «Не только любовь». (Песня и частушки Варвары).</w:t>
      </w:r>
    </w:p>
    <w:p w:rsidR="0024776D" w:rsidRPr="00E71DB3" w:rsidRDefault="0024776D" w:rsidP="00A70BBE">
      <w:pPr>
        <w:numPr>
          <w:ilvl w:val="0"/>
          <w:numId w:val="36"/>
        </w:numPr>
        <w:spacing w:after="0" w:line="240" w:lineRule="auto"/>
        <w:ind w:left="0" w:firstLine="0"/>
        <w:contextualSpacing/>
        <w:jc w:val="both"/>
        <w:rPr>
          <w:rFonts w:ascii="Times New Roman" w:hAnsi="Times New Roman"/>
          <w:sz w:val="24"/>
          <w:szCs w:val="24"/>
        </w:rPr>
      </w:pPr>
      <w:r w:rsidRPr="00E71DB3">
        <w:rPr>
          <w:rFonts w:ascii="Times New Roman" w:hAnsi="Times New Roman"/>
          <w:sz w:val="24"/>
          <w:szCs w:val="24"/>
        </w:rPr>
        <w:t>Д. Эллингтон. «Караван».</w:t>
      </w:r>
    </w:p>
    <w:p w:rsidR="00F17097" w:rsidRPr="00E71DB3" w:rsidRDefault="0024776D" w:rsidP="00A70BBE">
      <w:pPr>
        <w:pStyle w:val="afffb"/>
        <w:spacing w:line="240" w:lineRule="auto"/>
        <w:ind w:firstLine="0"/>
        <w:rPr>
          <w:sz w:val="24"/>
          <w:szCs w:val="24"/>
        </w:rPr>
      </w:pPr>
      <w:r w:rsidRPr="00E71DB3">
        <w:rPr>
          <w:sz w:val="24"/>
          <w:szCs w:val="24"/>
        </w:rPr>
        <w:t>А. Эшпай. «Венгерские напевы».</w:t>
      </w:r>
    </w:p>
    <w:p w:rsidR="00364AE6" w:rsidRPr="00E71DB3" w:rsidRDefault="00364AE6" w:rsidP="00A70BBE">
      <w:pPr>
        <w:pStyle w:val="afffb"/>
        <w:spacing w:line="240" w:lineRule="auto"/>
        <w:ind w:firstLine="0"/>
        <w:rPr>
          <w:sz w:val="24"/>
          <w:szCs w:val="24"/>
        </w:rPr>
      </w:pPr>
    </w:p>
    <w:p w:rsidR="00B540EE" w:rsidRPr="00E71DB3" w:rsidRDefault="00364AE6" w:rsidP="00A70BBE">
      <w:pPr>
        <w:pStyle w:val="4"/>
        <w:spacing w:before="0" w:line="240" w:lineRule="auto"/>
        <w:ind w:left="0"/>
        <w:rPr>
          <w:sz w:val="24"/>
          <w:szCs w:val="24"/>
        </w:rPr>
      </w:pPr>
      <w:bookmarkStart w:id="284" w:name="_Toc410654040"/>
      <w:bookmarkStart w:id="285" w:name="_Toc414553251"/>
      <w:r w:rsidRPr="00E71DB3">
        <w:rPr>
          <w:sz w:val="24"/>
          <w:szCs w:val="24"/>
        </w:rPr>
        <w:lastRenderedPageBreak/>
        <w:t>2.2.2.15</w:t>
      </w:r>
      <w:r w:rsidR="00F17097" w:rsidRPr="00E71DB3">
        <w:rPr>
          <w:sz w:val="24"/>
          <w:szCs w:val="24"/>
        </w:rPr>
        <w:t xml:space="preserve">. </w:t>
      </w:r>
      <w:r w:rsidR="00B540EE" w:rsidRPr="00E71DB3">
        <w:rPr>
          <w:sz w:val="24"/>
          <w:szCs w:val="24"/>
        </w:rPr>
        <w:t>Технология</w:t>
      </w:r>
      <w:bookmarkEnd w:id="283"/>
      <w:bookmarkEnd w:id="284"/>
      <w:bookmarkEnd w:id="285"/>
    </w:p>
    <w:p w:rsidR="00B540EE" w:rsidRPr="00E71DB3" w:rsidRDefault="00B540EE"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Цели и задачи технологического образования</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w:t>
      </w:r>
      <w:r w:rsidR="00245F1D" w:rsidRPr="00E71DB3">
        <w:rPr>
          <w:rFonts w:ascii="Times New Roman" w:hAnsi="Times New Roman"/>
          <w:sz w:val="24"/>
          <w:szCs w:val="24"/>
        </w:rPr>
        <w:t>т. д.</w:t>
      </w:r>
      <w:r w:rsidRPr="00E71DB3">
        <w:rPr>
          <w:rFonts w:ascii="Times New Roman" w:hAnsi="Times New Roman"/>
          <w:sz w:val="24"/>
          <w:szCs w:val="24"/>
        </w:rPr>
        <w:t>)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w:t>
      </w:r>
      <w:r w:rsidR="00297DD4" w:rsidRPr="00E71DB3">
        <w:rPr>
          <w:rFonts w:ascii="Times New Roman" w:hAnsi="Times New Roman"/>
          <w:sz w:val="24"/>
          <w:szCs w:val="24"/>
        </w:rPr>
        <w:t xml:space="preserve">й организации </w:t>
      </w:r>
      <w:r w:rsidRPr="00E71DB3">
        <w:rPr>
          <w:rFonts w:ascii="Times New Roman" w:hAnsi="Times New Roman"/>
          <w:sz w:val="24"/>
          <w:szCs w:val="24"/>
        </w:rPr>
        <w:t xml:space="preserve">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Цели программы:</w:t>
      </w:r>
    </w:p>
    <w:p w:rsidR="00B540EE" w:rsidRPr="00E71DB3" w:rsidRDefault="00B540EE" w:rsidP="00A70BBE">
      <w:pPr>
        <w:pStyle w:val="a9"/>
        <w:numPr>
          <w:ilvl w:val="0"/>
          <w:numId w:val="139"/>
        </w:numPr>
        <w:tabs>
          <w:tab w:val="left" w:pos="851"/>
          <w:tab w:val="left" w:pos="1134"/>
        </w:tabs>
        <w:ind w:left="0" w:firstLine="0"/>
        <w:jc w:val="both"/>
        <w:rPr>
          <w:rFonts w:ascii="Times New Roman" w:hAnsi="Times New Roman"/>
        </w:rPr>
      </w:pPr>
      <w:r w:rsidRPr="00E71DB3">
        <w:rPr>
          <w:rFonts w:ascii="Times New Roman" w:hAnsi="Times New Roman"/>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540EE" w:rsidRPr="00E71DB3" w:rsidRDefault="00B540EE" w:rsidP="00A70BBE">
      <w:pPr>
        <w:pStyle w:val="a9"/>
        <w:numPr>
          <w:ilvl w:val="0"/>
          <w:numId w:val="139"/>
        </w:numPr>
        <w:tabs>
          <w:tab w:val="left" w:pos="851"/>
          <w:tab w:val="left" w:pos="1134"/>
        </w:tabs>
        <w:ind w:left="0" w:firstLine="0"/>
        <w:jc w:val="both"/>
        <w:rPr>
          <w:rFonts w:ascii="Times New Roman" w:hAnsi="Times New Roman"/>
        </w:rPr>
      </w:pPr>
      <w:r w:rsidRPr="00E71DB3">
        <w:rPr>
          <w:rFonts w:ascii="Times New Roman" w:hAnsi="Times New Roman"/>
        </w:rPr>
        <w:t>Формирование технологической культуры и проектно-технологического мышления обучающихся.</w:t>
      </w:r>
    </w:p>
    <w:p w:rsidR="00B540EE" w:rsidRPr="00E71DB3" w:rsidRDefault="00B540EE" w:rsidP="00A70BBE">
      <w:pPr>
        <w:pStyle w:val="a9"/>
        <w:numPr>
          <w:ilvl w:val="0"/>
          <w:numId w:val="139"/>
        </w:numPr>
        <w:tabs>
          <w:tab w:val="left" w:pos="851"/>
          <w:tab w:val="left" w:pos="1134"/>
        </w:tabs>
        <w:ind w:left="0" w:firstLine="0"/>
        <w:jc w:val="both"/>
        <w:rPr>
          <w:rFonts w:ascii="Times New Roman" w:hAnsi="Times New Roman"/>
        </w:rPr>
      </w:pPr>
      <w:r w:rsidRPr="00E71DB3">
        <w:rPr>
          <w:rFonts w:ascii="Times New Roman" w:hAnsi="Times New Roman"/>
        </w:rPr>
        <w:lastRenderedPageBreak/>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540EE" w:rsidRPr="00E71DB3" w:rsidRDefault="00B540EE" w:rsidP="00A70BBE">
      <w:pPr>
        <w:pStyle w:val="a9"/>
        <w:numPr>
          <w:ilvl w:val="0"/>
          <w:numId w:val="140"/>
        </w:numPr>
        <w:tabs>
          <w:tab w:val="left" w:pos="1134"/>
        </w:tabs>
        <w:ind w:left="0" w:firstLine="0"/>
        <w:jc w:val="both"/>
        <w:rPr>
          <w:rFonts w:ascii="Times New Roman" w:hAnsi="Times New Roman"/>
        </w:rPr>
      </w:pPr>
      <w:r w:rsidRPr="00E71DB3">
        <w:rPr>
          <w:rFonts w:ascii="Times New Roman" w:hAnsi="Times New Roman"/>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540EE" w:rsidRPr="00E71DB3" w:rsidRDefault="00B540EE" w:rsidP="00A70BBE">
      <w:pPr>
        <w:pStyle w:val="a9"/>
        <w:numPr>
          <w:ilvl w:val="0"/>
          <w:numId w:val="140"/>
        </w:numPr>
        <w:tabs>
          <w:tab w:val="left" w:pos="1134"/>
        </w:tabs>
        <w:ind w:left="0" w:firstLine="0"/>
        <w:jc w:val="both"/>
        <w:rPr>
          <w:rFonts w:ascii="Times New Roman" w:hAnsi="Times New Roman"/>
        </w:rPr>
      </w:pPr>
      <w:r w:rsidRPr="00E71DB3">
        <w:rPr>
          <w:rFonts w:ascii="Times New Roman" w:hAnsi="Times New Roman"/>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540EE" w:rsidRPr="00E71DB3" w:rsidRDefault="00B540EE" w:rsidP="00A70BBE">
      <w:pPr>
        <w:pStyle w:val="a9"/>
        <w:numPr>
          <w:ilvl w:val="0"/>
          <w:numId w:val="140"/>
        </w:numPr>
        <w:tabs>
          <w:tab w:val="left" w:pos="1134"/>
        </w:tabs>
        <w:ind w:left="0" w:firstLine="0"/>
        <w:jc w:val="both"/>
        <w:rPr>
          <w:rFonts w:ascii="Times New Roman" w:hAnsi="Times New Roman"/>
        </w:rPr>
      </w:pPr>
      <w:r w:rsidRPr="00E71DB3">
        <w:rPr>
          <w:rFonts w:ascii="Times New Roman" w:hAnsi="Times New Roman"/>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540EE" w:rsidRPr="00E71DB3" w:rsidRDefault="00B540EE" w:rsidP="00A70BBE">
      <w:pPr>
        <w:pStyle w:val="a9"/>
        <w:numPr>
          <w:ilvl w:val="0"/>
          <w:numId w:val="140"/>
        </w:numPr>
        <w:tabs>
          <w:tab w:val="left" w:pos="1134"/>
        </w:tabs>
        <w:ind w:left="0" w:firstLine="0"/>
        <w:jc w:val="both"/>
        <w:rPr>
          <w:rFonts w:ascii="Times New Roman" w:hAnsi="Times New Roman"/>
        </w:rPr>
      </w:pPr>
      <w:r w:rsidRPr="00E71DB3">
        <w:rPr>
          <w:rFonts w:ascii="Times New Roman" w:hAnsi="Times New Roman"/>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b/>
          <w:sz w:val="24"/>
          <w:szCs w:val="24"/>
        </w:rPr>
        <w:t>Первый блок</w:t>
      </w:r>
      <w:r w:rsidRPr="00E71DB3">
        <w:rPr>
          <w:rFonts w:ascii="Times New Roman" w:hAnsi="Times New Roman"/>
          <w:sz w:val="24"/>
          <w:szCs w:val="24"/>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b/>
          <w:sz w:val="24"/>
          <w:szCs w:val="24"/>
        </w:rPr>
        <w:lastRenderedPageBreak/>
        <w:t>Второй блок</w:t>
      </w:r>
      <w:r w:rsidRPr="00E71DB3">
        <w:rPr>
          <w:rFonts w:ascii="Times New Roman" w:hAnsi="Times New Roman"/>
          <w:sz w:val="24"/>
          <w:szCs w:val="24"/>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Базовыми образовательными технологиями, обеспечивающими работу с содержанием блока 2, являются технологии проектной деятельности.</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Блок 2 реализуется в следующих организационных формах:</w:t>
      </w:r>
    </w:p>
    <w:p w:rsidR="00B540EE" w:rsidRPr="00E71DB3" w:rsidRDefault="00B540EE" w:rsidP="00A70BBE">
      <w:pPr>
        <w:tabs>
          <w:tab w:val="left" w:pos="0"/>
          <w:tab w:val="left" w:pos="851"/>
        </w:tabs>
        <w:spacing w:after="0" w:line="240" w:lineRule="auto"/>
        <w:contextualSpacing/>
        <w:jc w:val="both"/>
        <w:rPr>
          <w:rFonts w:ascii="Times New Roman" w:hAnsi="Times New Roman"/>
          <w:sz w:val="24"/>
          <w:szCs w:val="24"/>
        </w:rPr>
      </w:pPr>
      <w:r w:rsidRPr="00E71DB3">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540EE" w:rsidRPr="00E71DB3" w:rsidRDefault="00B540EE" w:rsidP="00A70BBE">
      <w:pPr>
        <w:tabs>
          <w:tab w:val="left" w:pos="0"/>
          <w:tab w:val="left" w:pos="851"/>
        </w:tabs>
        <w:spacing w:after="0" w:line="240" w:lineRule="auto"/>
        <w:contextualSpacing/>
        <w:jc w:val="both"/>
        <w:rPr>
          <w:rFonts w:ascii="Times New Roman" w:hAnsi="Times New Roman"/>
          <w:sz w:val="24"/>
          <w:szCs w:val="24"/>
        </w:rPr>
      </w:pPr>
      <w:r w:rsidRPr="00E71DB3">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проектная деятельность в рамках урочной и внеурочной деятельности.</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b/>
          <w:sz w:val="24"/>
          <w:szCs w:val="24"/>
        </w:rPr>
        <w:t xml:space="preserve">Третий блок </w:t>
      </w:r>
      <w:r w:rsidRPr="00E71DB3">
        <w:rPr>
          <w:rFonts w:ascii="Times New Roman" w:hAnsi="Times New Roman"/>
          <w:sz w:val="24"/>
          <w:szCs w:val="24"/>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540EE" w:rsidRPr="00E71DB3" w:rsidRDefault="00B540EE" w:rsidP="00A70BBE">
      <w:pPr>
        <w:tabs>
          <w:tab w:val="left" w:pos="851"/>
        </w:tabs>
        <w:spacing w:after="0" w:line="240" w:lineRule="auto"/>
        <w:jc w:val="both"/>
        <w:rPr>
          <w:rFonts w:ascii="Times New Roman" w:hAnsi="Times New Roman"/>
          <w:b/>
          <w:sz w:val="24"/>
          <w:szCs w:val="24"/>
        </w:rPr>
      </w:pPr>
      <w:r w:rsidRPr="00E71DB3">
        <w:rPr>
          <w:rFonts w:ascii="Times New Roman" w:hAnsi="Times New Roman"/>
          <w:b/>
          <w:sz w:val="24"/>
          <w:szCs w:val="24"/>
        </w:rPr>
        <w:t>Современные материальные, информационные и гуманитарные технологии и перспективы их развития</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540EE" w:rsidRPr="00E71DB3" w:rsidRDefault="00B540EE" w:rsidP="00A70BBE">
      <w:pPr>
        <w:tabs>
          <w:tab w:val="left" w:pos="851"/>
        </w:tabs>
        <w:spacing w:after="0" w:line="240" w:lineRule="auto"/>
        <w:jc w:val="both"/>
        <w:rPr>
          <w:rFonts w:ascii="Times New Roman" w:hAnsi="Times New Roman"/>
          <w:sz w:val="24"/>
          <w:szCs w:val="24"/>
        </w:rPr>
      </w:pPr>
      <w:r w:rsidRPr="00E71DB3">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540EE" w:rsidRPr="00E71DB3" w:rsidRDefault="00B540EE" w:rsidP="00A70BBE">
      <w:pPr>
        <w:pStyle w:val="-11"/>
        <w:ind w:left="0"/>
        <w:jc w:val="both"/>
      </w:pPr>
      <w:r w:rsidRPr="00E71DB3">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540EE" w:rsidRPr="00E71DB3" w:rsidRDefault="00B540EE" w:rsidP="00A70BBE">
      <w:pPr>
        <w:pStyle w:val="-11"/>
        <w:ind w:left="0"/>
        <w:jc w:val="both"/>
      </w:pPr>
      <w:r w:rsidRPr="00E71DB3">
        <w:lastRenderedPageBreak/>
        <w:t xml:space="preserve">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w:t>
      </w:r>
      <w:r w:rsidR="00B47A82" w:rsidRPr="00E71DB3">
        <w:t xml:space="preserve">Робототехника. </w:t>
      </w:r>
      <w:r w:rsidRPr="00E71DB3">
        <w:t>Системы автоматического управления. Программирование работы устройств.</w:t>
      </w:r>
    </w:p>
    <w:p w:rsidR="00B540EE" w:rsidRPr="00E71DB3" w:rsidRDefault="00B540EE" w:rsidP="00A70BBE">
      <w:pPr>
        <w:pStyle w:val="-11"/>
        <w:ind w:left="0"/>
        <w:jc w:val="both"/>
      </w:pPr>
      <w:r w:rsidRPr="00E71DB3">
        <w:t xml:space="preserve">Производственные технологии. Промышленные технологии. Технологии сельского хозяйства. </w:t>
      </w:r>
    </w:p>
    <w:p w:rsidR="00B540EE" w:rsidRPr="00E71DB3" w:rsidRDefault="00B540EE" w:rsidP="00A70BBE">
      <w:pPr>
        <w:pStyle w:val="-11"/>
        <w:ind w:left="0"/>
        <w:jc w:val="both"/>
      </w:pPr>
      <w:r w:rsidRPr="00E71DB3">
        <w:t xml:space="preserve">Технологии возведения, ремонта и содержания зданий и сооружений. </w:t>
      </w:r>
    </w:p>
    <w:p w:rsidR="00B540EE" w:rsidRPr="00E71DB3" w:rsidRDefault="00B540EE" w:rsidP="00A70BBE">
      <w:pPr>
        <w:pStyle w:val="-11"/>
        <w:ind w:left="0"/>
        <w:jc w:val="both"/>
      </w:pPr>
      <w:r w:rsidRPr="00E71DB3">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540EE" w:rsidRPr="00E71DB3" w:rsidRDefault="00B540EE" w:rsidP="00A70BBE">
      <w:pPr>
        <w:pStyle w:val="-11"/>
        <w:ind w:left="0"/>
        <w:jc w:val="both"/>
      </w:pPr>
      <w:r w:rsidRPr="00E71DB3">
        <w:t>Автоматизация производства. Производственные технологии автоматизированного производства.</w:t>
      </w:r>
    </w:p>
    <w:p w:rsidR="00B540EE" w:rsidRPr="00E71DB3" w:rsidRDefault="00B540EE" w:rsidP="00A70BBE">
      <w:pPr>
        <w:pStyle w:val="-11"/>
        <w:ind w:left="0"/>
        <w:jc w:val="both"/>
      </w:pPr>
      <w:r w:rsidRPr="00E71DB3">
        <w:t xml:space="preserve">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w:t>
      </w:r>
      <w:r w:rsidR="00245F1D" w:rsidRPr="00E71DB3">
        <w:t>т. п.</w:t>
      </w:r>
      <w:r w:rsidRPr="00E71DB3">
        <w:t>), порошковая металлургия, композитные материалы, технологии синтеза. Биотехнологии.</w:t>
      </w:r>
    </w:p>
    <w:p w:rsidR="00B540EE" w:rsidRPr="00E71DB3" w:rsidRDefault="00B540EE" w:rsidP="00A70BBE">
      <w:pPr>
        <w:pStyle w:val="-11"/>
        <w:ind w:left="0"/>
        <w:jc w:val="both"/>
      </w:pPr>
      <w:r w:rsidRPr="00E71DB3">
        <w:t>Специфика социальных технологий. Технологии работы с общественным мнением. Социальные сети как технология. Технологии сферы услуг.</w:t>
      </w:r>
    </w:p>
    <w:p w:rsidR="00B540EE" w:rsidRPr="00E71DB3" w:rsidRDefault="00B540EE" w:rsidP="00A70BBE">
      <w:pPr>
        <w:pStyle w:val="-11"/>
        <w:ind w:left="0"/>
        <w:jc w:val="both"/>
      </w:pPr>
      <w:r w:rsidRPr="00E71DB3">
        <w:t xml:space="preserve">Современные промышленные технологии получения продуктов питания. </w:t>
      </w:r>
    </w:p>
    <w:p w:rsidR="00B540EE" w:rsidRPr="00E71DB3" w:rsidRDefault="00B540EE" w:rsidP="00A70BBE">
      <w:pPr>
        <w:pStyle w:val="-11"/>
        <w:ind w:left="0"/>
        <w:jc w:val="both"/>
      </w:pPr>
      <w:r w:rsidRPr="00E71DB3">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540EE" w:rsidRPr="00E71DB3" w:rsidRDefault="00B540EE" w:rsidP="00A70BBE">
      <w:pPr>
        <w:pStyle w:val="-11"/>
        <w:ind w:left="0"/>
        <w:jc w:val="both"/>
      </w:pPr>
      <w:r w:rsidRPr="00E71DB3">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540EE" w:rsidRPr="00E71DB3" w:rsidRDefault="00B540EE" w:rsidP="00A70BBE">
      <w:pPr>
        <w:pStyle w:val="-11"/>
        <w:ind w:left="0"/>
        <w:jc w:val="both"/>
      </w:pPr>
      <w:r w:rsidRPr="00E71DB3">
        <w:t>Управление в современном производстве. Роль метрологии в современном производстве. Инновационные предприятия. Трансферт технологий.</w:t>
      </w:r>
    </w:p>
    <w:p w:rsidR="00B540EE" w:rsidRPr="00E71DB3" w:rsidRDefault="00B540EE" w:rsidP="00A70BBE">
      <w:pPr>
        <w:pStyle w:val="-11"/>
        <w:ind w:left="0"/>
        <w:jc w:val="both"/>
      </w:pPr>
      <w:r w:rsidRPr="00E71DB3">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540EE" w:rsidRPr="00E71DB3" w:rsidRDefault="00B540EE" w:rsidP="00A70BBE">
      <w:pPr>
        <w:pStyle w:val="-11"/>
        <w:ind w:left="0"/>
        <w:jc w:val="both"/>
        <w:rPr>
          <w:lang w:eastAsia="en-US"/>
        </w:rPr>
      </w:pPr>
      <w:r w:rsidRPr="00E71DB3">
        <w:t>Технологии в сфере быта</w:t>
      </w:r>
      <w:r w:rsidRPr="00E71DB3">
        <w:rPr>
          <w:lang w:eastAsia="en-US"/>
        </w:rPr>
        <w:t xml:space="preserve">. </w:t>
      </w:r>
    </w:p>
    <w:p w:rsidR="00B540EE" w:rsidRPr="00E71DB3" w:rsidRDefault="00B540EE" w:rsidP="00A70BBE">
      <w:pPr>
        <w:pStyle w:val="-11"/>
        <w:ind w:left="0"/>
        <w:jc w:val="both"/>
        <w:rPr>
          <w:rFonts w:eastAsia="MS Mincho"/>
        </w:rPr>
      </w:pPr>
      <w:r w:rsidRPr="00E71DB3">
        <w:t>Экология жилья. Технологии содержания жилья. Взаимодействие со службами ЖКХ. Хранение продовольственных и непродовольственных продуктов.</w:t>
      </w:r>
    </w:p>
    <w:p w:rsidR="00B540EE" w:rsidRPr="00E71DB3" w:rsidRDefault="00B540EE" w:rsidP="00A70BBE">
      <w:pPr>
        <w:pStyle w:val="-11"/>
        <w:ind w:left="0"/>
        <w:jc w:val="both"/>
      </w:pPr>
      <w:r w:rsidRPr="00E71DB3">
        <w:t>Энергетическое обеспечение нашего дома. Электроприборы. Бытовая техника и е</w:t>
      </w:r>
      <w:r w:rsidR="00245F1D" w:rsidRPr="00E71DB3">
        <w:t>е</w:t>
      </w:r>
      <w:r w:rsidRPr="00E71DB3">
        <w:t xml:space="preserve"> развитие. Освещение и освещ</w:t>
      </w:r>
      <w:r w:rsidR="00245F1D" w:rsidRPr="00E71DB3">
        <w:t>е</w:t>
      </w:r>
      <w:r w:rsidRPr="00E71DB3">
        <w:t>нность, нормы освещ</w:t>
      </w:r>
      <w:r w:rsidR="00245F1D" w:rsidRPr="00E71DB3">
        <w:t>е</w:t>
      </w:r>
      <w:r w:rsidRPr="00E71DB3">
        <w:t xml:space="preserve">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540EE" w:rsidRPr="00E71DB3" w:rsidRDefault="00B540EE" w:rsidP="00A70BBE">
      <w:pPr>
        <w:pStyle w:val="-11"/>
        <w:ind w:left="0"/>
        <w:jc w:val="both"/>
      </w:pPr>
      <w:r w:rsidRPr="00E71DB3">
        <w:t xml:space="preserve">Способы обработки продуктов питания и потребительские качества пищи. </w:t>
      </w:r>
    </w:p>
    <w:p w:rsidR="00B540EE" w:rsidRPr="00E71DB3" w:rsidRDefault="00B540EE" w:rsidP="00A70BBE">
      <w:pPr>
        <w:pStyle w:val="-11"/>
        <w:ind w:left="0"/>
        <w:jc w:val="both"/>
      </w:pPr>
      <w:r w:rsidRPr="00E71DB3">
        <w:t>Культура потребления: выбор продукта / услуги.</w:t>
      </w:r>
    </w:p>
    <w:p w:rsidR="00B540EE" w:rsidRPr="00E71DB3" w:rsidRDefault="00B540EE" w:rsidP="00A70BBE">
      <w:pPr>
        <w:pStyle w:val="-11"/>
        <w:ind w:left="0"/>
        <w:jc w:val="both"/>
        <w:rPr>
          <w:b/>
          <w:lang w:eastAsia="en-US"/>
        </w:rPr>
      </w:pPr>
      <w:r w:rsidRPr="00E71DB3">
        <w:rPr>
          <w:b/>
          <w:lang w:eastAsia="en-US"/>
        </w:rPr>
        <w:t>Формирование технологической культуры и проектно-технологического мышления обучающихся</w:t>
      </w:r>
    </w:p>
    <w:p w:rsidR="00B540EE" w:rsidRPr="00E71DB3" w:rsidRDefault="00B540EE" w:rsidP="00A70BBE">
      <w:pPr>
        <w:pStyle w:val="-11"/>
        <w:ind w:left="0"/>
        <w:jc w:val="both"/>
        <w:rPr>
          <w:rFonts w:eastAsia="MS Mincho"/>
        </w:rPr>
      </w:pPr>
      <w:r w:rsidRPr="00E71DB3">
        <w:lastRenderedPageBreak/>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540EE" w:rsidRPr="00E71DB3" w:rsidRDefault="00B540EE" w:rsidP="00A70BBE">
      <w:pPr>
        <w:pStyle w:val="-11"/>
        <w:ind w:left="0"/>
        <w:jc w:val="both"/>
      </w:pPr>
      <w:r w:rsidRPr="00E71DB3">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540EE" w:rsidRPr="00E71DB3" w:rsidRDefault="00B540EE" w:rsidP="00A70BBE">
      <w:pPr>
        <w:pStyle w:val="-11"/>
        <w:ind w:left="0"/>
        <w:jc w:val="both"/>
      </w:pPr>
      <w:r w:rsidRPr="00E71DB3">
        <w:t xml:space="preserve">Порядок действий по сборке конструкции / механизма. Способы соединения деталей. Технологический узел. Понятие модели. </w:t>
      </w:r>
    </w:p>
    <w:p w:rsidR="00B540EE" w:rsidRPr="00E71DB3" w:rsidRDefault="00B540EE" w:rsidP="00A70BBE">
      <w:pPr>
        <w:pStyle w:val="-11"/>
        <w:ind w:left="0"/>
        <w:jc w:val="both"/>
      </w:pPr>
      <w:r w:rsidRPr="00E71DB3">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00B47A82" w:rsidRPr="00E71DB3">
        <w:rPr>
          <w:i/>
        </w:rPr>
        <w:t xml:space="preserve">Робототехника и среда конструирования. </w:t>
      </w:r>
      <w:r w:rsidRPr="00E71DB3">
        <w:t>Виды движения. Кинематические схемы</w:t>
      </w:r>
    </w:p>
    <w:p w:rsidR="00B540EE" w:rsidRPr="00E71DB3" w:rsidRDefault="00B540EE" w:rsidP="00A70BBE">
      <w:pPr>
        <w:pStyle w:val="-11"/>
        <w:ind w:left="0"/>
        <w:jc w:val="both"/>
      </w:pPr>
      <w:r w:rsidRPr="00E71DB3">
        <w:t>Анализ и синтез как средства решения задачи. Техника проведения морфологического анализа.</w:t>
      </w:r>
    </w:p>
    <w:p w:rsidR="00B540EE" w:rsidRPr="00E71DB3" w:rsidRDefault="00B540EE" w:rsidP="00A70BBE">
      <w:pPr>
        <w:pStyle w:val="-11"/>
        <w:ind w:left="0"/>
        <w:jc w:val="both"/>
      </w:pPr>
      <w:r w:rsidRPr="00E71DB3">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r w:rsidR="00892DBA" w:rsidRPr="00E71DB3">
        <w:t>.</w:t>
      </w:r>
    </w:p>
    <w:p w:rsidR="00B540EE" w:rsidRPr="00E71DB3" w:rsidRDefault="00B540EE" w:rsidP="00A70BBE">
      <w:pPr>
        <w:pStyle w:val="-11"/>
        <w:ind w:left="0"/>
        <w:jc w:val="both"/>
      </w:pPr>
      <w:r w:rsidRPr="00E71DB3">
        <w:t xml:space="preserve">Способы продвижения продукта на рынке. Сегментация рынка. Позиционирование продукта. Маркетинговый план. </w:t>
      </w:r>
    </w:p>
    <w:p w:rsidR="00B540EE" w:rsidRPr="00E71DB3" w:rsidRDefault="00B540EE" w:rsidP="00A70BBE">
      <w:pPr>
        <w:pStyle w:val="-11"/>
        <w:ind w:left="0"/>
        <w:jc w:val="both"/>
      </w:pPr>
      <w:r w:rsidRPr="00E71DB3">
        <w:t xml:space="preserve">Опыт проектирования, конструирования, моделирования. </w:t>
      </w:r>
    </w:p>
    <w:p w:rsidR="00B540EE" w:rsidRPr="00E71DB3" w:rsidRDefault="00B540EE" w:rsidP="00A70BBE">
      <w:pPr>
        <w:pStyle w:val="-11"/>
        <w:ind w:left="0"/>
        <w:jc w:val="both"/>
      </w:pPr>
      <w:r w:rsidRPr="00E71DB3">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540EE" w:rsidRPr="00E71DB3" w:rsidRDefault="00B540EE" w:rsidP="00A70BBE">
      <w:pPr>
        <w:pStyle w:val="-11"/>
        <w:ind w:left="0"/>
        <w:jc w:val="both"/>
      </w:pPr>
      <w:r w:rsidRPr="00E71DB3">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540EE" w:rsidRPr="00E71DB3" w:rsidRDefault="00B540EE" w:rsidP="00A70BBE">
      <w:pPr>
        <w:pStyle w:val="-11"/>
        <w:ind w:left="0"/>
        <w:jc w:val="both"/>
        <w:rPr>
          <w:i/>
        </w:rPr>
      </w:pPr>
      <w:r w:rsidRPr="00E71DB3">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E71DB3">
        <w:rPr>
          <w:i/>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w:t>
      </w:r>
      <w:r w:rsidR="00B47A82" w:rsidRPr="00E71DB3">
        <w:rPr>
          <w:i/>
        </w:rPr>
        <w:t xml:space="preserve"> Простейшие роботы.</w:t>
      </w:r>
    </w:p>
    <w:p w:rsidR="00B540EE" w:rsidRPr="00E71DB3" w:rsidRDefault="00B540EE" w:rsidP="00A70BBE">
      <w:pPr>
        <w:pStyle w:val="-11"/>
        <w:ind w:left="0"/>
        <w:jc w:val="both"/>
      </w:pPr>
      <w:r w:rsidRPr="00E71DB3">
        <w:t>Составление технологической карты известного технологического процесса. Апробация путей оптимизации технологического процесса.</w:t>
      </w:r>
    </w:p>
    <w:p w:rsidR="00B540EE" w:rsidRPr="00E71DB3" w:rsidRDefault="00B540EE" w:rsidP="00A70BBE">
      <w:pPr>
        <w:pStyle w:val="-11"/>
        <w:ind w:left="0"/>
        <w:jc w:val="both"/>
      </w:pPr>
      <w:r w:rsidRPr="00E71DB3">
        <w:t xml:space="preserve">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w:t>
      </w:r>
      <w:r w:rsidR="00297DD4" w:rsidRPr="00E71DB3">
        <w:t>й организации</w:t>
      </w:r>
      <w:r w:rsidRPr="00E71DB3">
        <w:t>).</w:t>
      </w:r>
    </w:p>
    <w:p w:rsidR="00B540EE" w:rsidRPr="00E71DB3" w:rsidRDefault="00B540EE" w:rsidP="00A70BBE">
      <w:pPr>
        <w:pStyle w:val="-11"/>
        <w:ind w:left="0"/>
        <w:jc w:val="both"/>
      </w:pPr>
      <w:r w:rsidRPr="00E71DB3">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540EE" w:rsidRPr="00E71DB3" w:rsidRDefault="00B540EE" w:rsidP="00A70BBE">
      <w:pPr>
        <w:pStyle w:val="-11"/>
        <w:ind w:left="0"/>
        <w:jc w:val="both"/>
      </w:pPr>
      <w:r w:rsidRPr="00E71DB3">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540EE" w:rsidRPr="00E71DB3" w:rsidRDefault="00B540EE" w:rsidP="00A70BBE">
      <w:pPr>
        <w:pStyle w:val="-11"/>
        <w:ind w:left="0"/>
        <w:jc w:val="both"/>
      </w:pPr>
      <w:r w:rsidRPr="00E71DB3">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540EE" w:rsidRPr="00E71DB3" w:rsidRDefault="00B540EE" w:rsidP="00A70BBE">
      <w:pPr>
        <w:pStyle w:val="-11"/>
        <w:ind w:left="0"/>
        <w:jc w:val="both"/>
      </w:pPr>
      <w:r w:rsidRPr="00E71DB3">
        <w:lastRenderedPageBreak/>
        <w:t>Разработка и изготовление материального продукта. Апробация полученного материального продукта. Модернизация материального продукта.</w:t>
      </w:r>
    </w:p>
    <w:p w:rsidR="00B540EE" w:rsidRPr="00E71DB3" w:rsidRDefault="00B540EE" w:rsidP="00A70BBE">
      <w:pPr>
        <w:pStyle w:val="-11"/>
        <w:ind w:left="0"/>
        <w:jc w:val="both"/>
      </w:pPr>
      <w:r w:rsidRPr="00E71DB3">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540EE" w:rsidRPr="00E71DB3" w:rsidRDefault="00B540EE" w:rsidP="00A70BBE">
      <w:pPr>
        <w:pStyle w:val="-11"/>
        <w:ind w:left="0"/>
        <w:jc w:val="both"/>
      </w:pPr>
      <w:r w:rsidRPr="00E71DB3">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E71DB3">
        <w:rPr>
          <w:rStyle w:val="af4"/>
          <w:rFonts w:eastAsia="Calibri"/>
        </w:rPr>
        <w:footnoteReference w:id="4"/>
      </w:r>
      <w:r w:rsidRPr="00E71DB3">
        <w:rPr>
          <w:vertAlign w:val="superscript"/>
        </w:rPr>
        <w:t>.</w:t>
      </w:r>
    </w:p>
    <w:p w:rsidR="00B540EE" w:rsidRPr="00E71DB3" w:rsidRDefault="00B540EE" w:rsidP="00A70BBE">
      <w:pPr>
        <w:pStyle w:val="-11"/>
        <w:ind w:left="0"/>
        <w:jc w:val="both"/>
      </w:pPr>
      <w:r w:rsidRPr="00E71DB3">
        <w:t>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w:t>
      </w:r>
      <w:r w:rsidR="00245F1D" w:rsidRPr="00E71DB3">
        <w:t>е</w:t>
      </w:r>
      <w:r w:rsidRPr="00E71DB3">
        <w:t xml:space="preserve">нности и экономичности. Проект оптимизации энергозатрат. </w:t>
      </w:r>
    </w:p>
    <w:p w:rsidR="00B540EE" w:rsidRPr="00E71DB3" w:rsidRDefault="00B540EE" w:rsidP="00A70BBE">
      <w:pPr>
        <w:pStyle w:val="-11"/>
        <w:ind w:left="0"/>
        <w:jc w:val="both"/>
      </w:pPr>
      <w:r w:rsidRPr="00E71DB3">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540EE" w:rsidRPr="00E71DB3" w:rsidRDefault="00B540EE" w:rsidP="00A70BBE">
      <w:pPr>
        <w:pStyle w:val="-11"/>
        <w:ind w:left="0"/>
        <w:jc w:val="both"/>
      </w:pPr>
      <w:r w:rsidRPr="00E71DB3">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540EE" w:rsidRPr="00E71DB3" w:rsidRDefault="00B540EE" w:rsidP="00A70BBE">
      <w:pPr>
        <w:pStyle w:val="-11"/>
        <w:ind w:left="0"/>
        <w:jc w:val="both"/>
      </w:pPr>
      <w:r w:rsidRPr="00E71DB3">
        <w:t>Разработка проектного замысла в рамках избранного обучающимся вида проекта.</w:t>
      </w:r>
    </w:p>
    <w:p w:rsidR="00B540EE" w:rsidRPr="00E71DB3" w:rsidRDefault="00B540EE" w:rsidP="00A70BBE">
      <w:pPr>
        <w:pStyle w:val="-11"/>
        <w:ind w:left="0"/>
        <w:jc w:val="both"/>
        <w:rPr>
          <w:b/>
          <w:lang w:eastAsia="en-US"/>
        </w:rPr>
      </w:pPr>
      <w:r w:rsidRPr="00E71DB3">
        <w:rPr>
          <w:b/>
          <w:lang w:eastAsia="en-US"/>
        </w:rPr>
        <w:t>Построение образовательных траекторий и планов в области профессионального самоопределения</w:t>
      </w:r>
    </w:p>
    <w:p w:rsidR="00B540EE" w:rsidRPr="00E71DB3" w:rsidRDefault="00B540EE" w:rsidP="00A70BBE">
      <w:pPr>
        <w:pStyle w:val="-11"/>
        <w:ind w:left="0"/>
        <w:jc w:val="both"/>
        <w:rPr>
          <w:rFonts w:eastAsia="MS Mincho"/>
        </w:rPr>
      </w:pPr>
      <w:r w:rsidRPr="00E71DB3">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540EE" w:rsidRPr="00E71DB3" w:rsidRDefault="00B540EE" w:rsidP="00A70BBE">
      <w:pPr>
        <w:pStyle w:val="-11"/>
        <w:ind w:left="0"/>
        <w:jc w:val="both"/>
      </w:pPr>
      <w:r w:rsidRPr="00E71DB3">
        <w:t xml:space="preserve">Понятия трудового ресурса, рынка труда. Характеристики современного рынка труда. Квалификации и профессии. Цикл жизни профессии. </w:t>
      </w:r>
      <w:r w:rsidRPr="00E71DB3">
        <w:rPr>
          <w:i/>
        </w:rPr>
        <w:t>Стратегии профессиональной карьеры.</w:t>
      </w:r>
      <w:r w:rsidRPr="00E71DB3">
        <w:t xml:space="preserve"> Современные требования к кадрам. Концепции «обучения для жизни» и «обучения через всю жизнь». </w:t>
      </w:r>
    </w:p>
    <w:p w:rsidR="00B540EE" w:rsidRPr="00E71DB3" w:rsidRDefault="00B540EE" w:rsidP="00A70BBE">
      <w:pPr>
        <w:pStyle w:val="-11"/>
        <w:ind w:left="0"/>
        <w:jc w:val="both"/>
      </w:pPr>
      <w:r w:rsidRPr="00E71DB3">
        <w:t xml:space="preserve">Система профильного обучения: права, обязанности и возможности. </w:t>
      </w:r>
    </w:p>
    <w:p w:rsidR="00B540EE" w:rsidRPr="00E71DB3" w:rsidRDefault="00B540EE" w:rsidP="00A70BBE">
      <w:pPr>
        <w:pStyle w:val="-11"/>
        <w:ind w:left="0"/>
        <w:jc w:val="both"/>
      </w:pPr>
      <w:r w:rsidRPr="00E71DB3">
        <w:t>Предпрофессиональные пробы в реальных и / или модельных условиях, дающие представление о деятельности в определ</w:t>
      </w:r>
      <w:r w:rsidR="00245F1D" w:rsidRPr="00E71DB3">
        <w:t>е</w:t>
      </w:r>
      <w:r w:rsidRPr="00E71DB3">
        <w:t>нной сфере. Опыт принятия ответственного решения при выборе краткосрочного курса.</w:t>
      </w:r>
    </w:p>
    <w:p w:rsidR="00B540EE" w:rsidRPr="00E71DB3" w:rsidRDefault="00B540EE" w:rsidP="00A70BBE">
      <w:pPr>
        <w:spacing w:after="0" w:line="240" w:lineRule="auto"/>
        <w:jc w:val="both"/>
        <w:rPr>
          <w:rFonts w:ascii="Times New Roman" w:hAnsi="Times New Roman"/>
          <w:b/>
          <w:sz w:val="24"/>
          <w:szCs w:val="24"/>
        </w:rPr>
      </w:pPr>
    </w:p>
    <w:p w:rsidR="00B30F8B" w:rsidRPr="00E71DB3" w:rsidRDefault="00364AE6" w:rsidP="00A70BBE">
      <w:pPr>
        <w:pStyle w:val="4"/>
        <w:spacing w:before="0" w:line="240" w:lineRule="auto"/>
        <w:ind w:left="0"/>
        <w:rPr>
          <w:sz w:val="24"/>
          <w:szCs w:val="24"/>
        </w:rPr>
      </w:pPr>
      <w:bookmarkStart w:id="286" w:name="_Toc409691716"/>
      <w:bookmarkStart w:id="287" w:name="_Toc410654041"/>
      <w:bookmarkStart w:id="288" w:name="_Toc414553252"/>
      <w:r w:rsidRPr="00E71DB3">
        <w:rPr>
          <w:sz w:val="24"/>
          <w:szCs w:val="24"/>
        </w:rPr>
        <w:t>2.2.2.16</w:t>
      </w:r>
      <w:r w:rsidR="00F17097" w:rsidRPr="00E71DB3">
        <w:rPr>
          <w:sz w:val="24"/>
          <w:szCs w:val="24"/>
        </w:rPr>
        <w:t xml:space="preserve">. </w:t>
      </w:r>
      <w:r w:rsidR="00B540EE" w:rsidRPr="00E71DB3">
        <w:rPr>
          <w:sz w:val="24"/>
          <w:szCs w:val="24"/>
        </w:rPr>
        <w:t>Физическая культура</w:t>
      </w:r>
      <w:bookmarkEnd w:id="286"/>
      <w:bookmarkEnd w:id="287"/>
      <w:bookmarkEnd w:id="288"/>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lastRenderedPageBreak/>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30F8B" w:rsidRPr="00E71DB3" w:rsidRDefault="00B30F8B"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540EE" w:rsidRPr="00E71DB3" w:rsidRDefault="00B540EE" w:rsidP="00A70BBE">
      <w:pPr>
        <w:pStyle w:val="a9"/>
        <w:ind w:left="0"/>
        <w:jc w:val="both"/>
        <w:rPr>
          <w:rFonts w:ascii="Times New Roman" w:hAnsi="Times New Roman"/>
          <w:b/>
        </w:rPr>
      </w:pPr>
      <w:r w:rsidRPr="00E71DB3">
        <w:rPr>
          <w:rFonts w:ascii="Times New Roman" w:hAnsi="Times New Roman"/>
          <w:b/>
        </w:rPr>
        <w:t xml:space="preserve">Физическая культура как область знаний </w:t>
      </w:r>
    </w:p>
    <w:p w:rsidR="00B540EE" w:rsidRPr="00E71DB3" w:rsidRDefault="00B540EE" w:rsidP="00A70BBE">
      <w:pPr>
        <w:pStyle w:val="a9"/>
        <w:ind w:left="0"/>
        <w:jc w:val="both"/>
        <w:rPr>
          <w:rFonts w:ascii="Times New Roman" w:hAnsi="Times New Roman"/>
          <w:b/>
        </w:rPr>
      </w:pPr>
      <w:r w:rsidRPr="00E71DB3">
        <w:rPr>
          <w:rFonts w:ascii="Times New Roman" w:hAnsi="Times New Roman"/>
          <w:b/>
        </w:rPr>
        <w:t>История и современное развитие физической культуры</w:t>
      </w:r>
    </w:p>
    <w:p w:rsidR="00B540EE" w:rsidRPr="00E71DB3" w:rsidRDefault="00B540EE" w:rsidP="00A70BBE">
      <w:pPr>
        <w:pStyle w:val="a9"/>
        <w:ind w:left="0"/>
        <w:jc w:val="both"/>
        <w:rPr>
          <w:rFonts w:ascii="Times New Roman" w:hAnsi="Times New Roman"/>
        </w:rPr>
      </w:pPr>
      <w:r w:rsidRPr="00E71DB3">
        <w:rPr>
          <w:rFonts w:ascii="Times New Roman" w:hAnsi="Times New Roman"/>
          <w:i/>
        </w:rPr>
        <w:t>Олимпийские игры древности.Возрождение Олимпийских игр и олимпийского движения. Олимпийское движение в России</w:t>
      </w:r>
      <w:r w:rsidRPr="00E71DB3">
        <w:rPr>
          <w:rFonts w:ascii="Times New Roman" w:hAnsi="Times New Roman"/>
        </w:rPr>
        <w:t xml:space="preserve">. </w:t>
      </w:r>
      <w:r w:rsidRPr="00E71DB3">
        <w:rPr>
          <w:rFonts w:ascii="Times New Roman" w:hAnsi="Times New Roman"/>
          <w:i/>
        </w:rPr>
        <w:t>Современные Олимпийские игры.</w:t>
      </w:r>
      <w:r w:rsidRPr="00E71DB3">
        <w:rPr>
          <w:rFonts w:ascii="Times New Roman" w:hAnsi="Times New Roman"/>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540EE" w:rsidRPr="00E71DB3" w:rsidRDefault="00B540EE" w:rsidP="00A70BBE">
      <w:pPr>
        <w:pStyle w:val="a9"/>
        <w:ind w:left="0"/>
        <w:jc w:val="both"/>
        <w:rPr>
          <w:rFonts w:ascii="Times New Roman" w:hAnsi="Times New Roman"/>
        </w:rPr>
      </w:pPr>
      <w:r w:rsidRPr="00E71DB3">
        <w:rPr>
          <w:rFonts w:ascii="Times New Roman" w:hAnsi="Times New Roman"/>
          <w:b/>
        </w:rPr>
        <w:t>Современное представление о физической культуре (основные понятия)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Физическое развитие человека. </w:t>
      </w:r>
      <w:r w:rsidRPr="00E71DB3">
        <w:rPr>
          <w:rFonts w:ascii="Times New Roman" w:hAnsi="Times New Roman"/>
          <w:i/>
          <w:sz w:val="24"/>
          <w:szCs w:val="24"/>
        </w:rPr>
        <w:t>Физическая подготовка, ее связь с укреплением здоровья, развитием физических качеств.</w:t>
      </w:r>
      <w:r w:rsidRPr="00E71DB3">
        <w:rPr>
          <w:rFonts w:ascii="Times New Roman" w:hAnsi="Times New Roman"/>
          <w:sz w:val="24"/>
          <w:szCs w:val="24"/>
        </w:rPr>
        <w:t xml:space="preserve"> Организация и планирование самостоятельных занятий по развитию физических качеств. Техника движений и ее основные показатели. </w:t>
      </w:r>
      <w:r w:rsidRPr="00E71DB3">
        <w:rPr>
          <w:rFonts w:ascii="Times New Roman" w:hAnsi="Times New Roman"/>
          <w:i/>
          <w:sz w:val="24"/>
          <w:szCs w:val="24"/>
        </w:rPr>
        <w:t>Спорт и спортивная подготовка</w:t>
      </w:r>
      <w:r w:rsidRPr="00E71DB3">
        <w:rPr>
          <w:rFonts w:ascii="Times New Roman" w:hAnsi="Times New Roman"/>
          <w:sz w:val="24"/>
          <w:szCs w:val="24"/>
        </w:rPr>
        <w:t xml:space="preserve">. </w:t>
      </w:r>
      <w:r w:rsidRPr="00E71DB3">
        <w:rPr>
          <w:rFonts w:ascii="Times New Roman" w:hAnsi="Times New Roman"/>
          <w:i/>
          <w:sz w:val="24"/>
          <w:szCs w:val="24"/>
        </w:rPr>
        <w:t>Всероссийский физкультурно-спортивный комплекс «Готов к труду и обороне».</w:t>
      </w:r>
    </w:p>
    <w:p w:rsidR="00B540EE" w:rsidRPr="00E71DB3" w:rsidRDefault="00B540EE" w:rsidP="00A70BBE">
      <w:pPr>
        <w:pStyle w:val="a9"/>
        <w:ind w:left="0"/>
        <w:jc w:val="both"/>
        <w:rPr>
          <w:rFonts w:ascii="Times New Roman" w:hAnsi="Times New Roman"/>
        </w:rPr>
      </w:pPr>
      <w:r w:rsidRPr="00E71DB3">
        <w:rPr>
          <w:rFonts w:ascii="Times New Roman" w:hAnsi="Times New Roman"/>
          <w:b/>
        </w:rPr>
        <w:t>Физическая культура человека</w:t>
      </w:r>
    </w:p>
    <w:p w:rsidR="006658DB" w:rsidRPr="00E71DB3" w:rsidRDefault="00B540EE" w:rsidP="00A70BBE">
      <w:pPr>
        <w:tabs>
          <w:tab w:val="left" w:pos="0"/>
        </w:tabs>
        <w:spacing w:after="0" w:line="240" w:lineRule="auto"/>
        <w:jc w:val="both"/>
        <w:rPr>
          <w:rFonts w:ascii="Times New Roman" w:hAnsi="Times New Roman"/>
          <w:b/>
          <w:sz w:val="24"/>
          <w:szCs w:val="24"/>
        </w:rPr>
      </w:pPr>
      <w:r w:rsidRPr="00E71DB3">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E71DB3">
        <w:rPr>
          <w:rFonts w:ascii="Times New Roman" w:hAnsi="Times New Roman"/>
          <w:b/>
          <w:sz w:val="24"/>
          <w:szCs w:val="24"/>
        </w:rPr>
        <w:t xml:space="preserve">Способы двигательной (физкультурной) деятельности </w:t>
      </w:r>
    </w:p>
    <w:p w:rsidR="00B540EE" w:rsidRPr="00E71DB3" w:rsidRDefault="00B540EE" w:rsidP="00A70BBE">
      <w:pPr>
        <w:tabs>
          <w:tab w:val="left" w:pos="0"/>
        </w:tabs>
        <w:spacing w:after="0" w:line="240" w:lineRule="auto"/>
        <w:jc w:val="both"/>
        <w:rPr>
          <w:rFonts w:ascii="Times New Roman" w:hAnsi="Times New Roman"/>
          <w:b/>
          <w:sz w:val="24"/>
          <w:szCs w:val="24"/>
        </w:rPr>
      </w:pPr>
      <w:r w:rsidRPr="00E71DB3">
        <w:rPr>
          <w:rFonts w:ascii="Times New Roman" w:hAnsi="Times New Roman"/>
          <w:b/>
          <w:sz w:val="24"/>
          <w:szCs w:val="24"/>
        </w:rPr>
        <w:t>Организация и проведение самостоятельных занятий физической культурой</w:t>
      </w:r>
    </w:p>
    <w:p w:rsidR="00B540EE" w:rsidRPr="00E71DB3" w:rsidRDefault="00B540EE" w:rsidP="00A70BBE">
      <w:pPr>
        <w:pStyle w:val="a9"/>
        <w:numPr>
          <w:ilvl w:val="0"/>
          <w:numId w:val="81"/>
        </w:numPr>
        <w:jc w:val="both"/>
        <w:rPr>
          <w:rFonts w:ascii="Times New Roman" w:hAnsi="Times New Roman"/>
        </w:rPr>
      </w:pPr>
      <w:r w:rsidRPr="00E71DB3">
        <w:rPr>
          <w:rFonts w:ascii="Times New Roman" w:hAnsi="Times New Roman"/>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E71DB3">
        <w:rPr>
          <w:rFonts w:ascii="Times New Roman" w:hAnsi="Times New Roman"/>
          <w:i/>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E71DB3">
        <w:rPr>
          <w:rFonts w:ascii="Times New Roman" w:hAnsi="Times New Roman"/>
        </w:rPr>
        <w:t xml:space="preserve"> Организация досуга средствами физической культуры. </w:t>
      </w:r>
    </w:p>
    <w:p w:rsidR="00B540EE" w:rsidRPr="00E71DB3" w:rsidRDefault="00B540EE" w:rsidP="00A70BBE">
      <w:pPr>
        <w:pStyle w:val="a9"/>
        <w:ind w:left="0"/>
        <w:jc w:val="both"/>
        <w:rPr>
          <w:rFonts w:ascii="Times New Roman" w:hAnsi="Times New Roman"/>
          <w:b/>
        </w:rPr>
      </w:pPr>
      <w:r w:rsidRPr="00E71DB3">
        <w:rPr>
          <w:rFonts w:ascii="Times New Roman" w:hAnsi="Times New Roman"/>
          <w:b/>
        </w:rPr>
        <w:t xml:space="preserve">Оценка эффективности занятий физической культурой </w:t>
      </w:r>
    </w:p>
    <w:p w:rsidR="00CE409A"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w:t>
      </w:r>
      <w:r w:rsidR="00CE409A" w:rsidRPr="00E71DB3">
        <w:rPr>
          <w:rFonts w:ascii="Times New Roman" w:hAnsi="Times New Roman"/>
          <w:sz w:val="24"/>
          <w:szCs w:val="24"/>
        </w:rPr>
        <w:t xml:space="preserve">остейших функциональных проб).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Физическое совершенствование</w:t>
      </w:r>
    </w:p>
    <w:p w:rsidR="00B540EE" w:rsidRPr="00E71DB3" w:rsidRDefault="00B540EE" w:rsidP="00A70BBE">
      <w:pPr>
        <w:spacing w:after="0" w:line="240" w:lineRule="auto"/>
        <w:jc w:val="both"/>
        <w:rPr>
          <w:rFonts w:ascii="Times New Roman" w:hAnsi="Times New Roman"/>
          <w:i/>
          <w:sz w:val="24"/>
          <w:szCs w:val="24"/>
        </w:rPr>
      </w:pPr>
      <w:r w:rsidRPr="00E71DB3">
        <w:rPr>
          <w:rFonts w:ascii="Times New Roman" w:hAnsi="Times New Roman"/>
          <w:b/>
          <w:sz w:val="24"/>
          <w:szCs w:val="24"/>
        </w:rPr>
        <w:t>Физкультурно-оздоровительная деятельность</w:t>
      </w:r>
    </w:p>
    <w:p w:rsidR="00CE409A" w:rsidRPr="00E71DB3" w:rsidRDefault="00B540EE" w:rsidP="00A70BBE">
      <w:pPr>
        <w:spacing w:after="0" w:line="240" w:lineRule="auto"/>
        <w:jc w:val="both"/>
        <w:rPr>
          <w:rFonts w:ascii="Times New Roman" w:hAnsi="Times New Roman"/>
          <w:i/>
          <w:sz w:val="24"/>
          <w:szCs w:val="24"/>
        </w:rPr>
      </w:pPr>
      <w:r w:rsidRPr="00E71DB3">
        <w:rPr>
          <w:rFonts w:ascii="Times New Roman" w:hAnsi="Times New Roman"/>
          <w:sz w:val="24"/>
          <w:szCs w:val="24"/>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E71DB3">
        <w:rPr>
          <w:rFonts w:ascii="Times New Roman" w:hAnsi="Times New Roman"/>
          <w:i/>
          <w:sz w:val="24"/>
          <w:szCs w:val="24"/>
        </w:rPr>
        <w:t>Индивидуальные комплексы адаптивной физической культуры (при нарушении опорно-двигательного аппарата, центральной нервной системы, дыхания и кро</w:t>
      </w:r>
      <w:r w:rsidR="00CE409A" w:rsidRPr="00E71DB3">
        <w:rPr>
          <w:rFonts w:ascii="Times New Roman" w:hAnsi="Times New Roman"/>
          <w:i/>
          <w:sz w:val="24"/>
          <w:szCs w:val="24"/>
        </w:rPr>
        <w:t>вообращения, при близорукости).</w:t>
      </w:r>
    </w:p>
    <w:p w:rsidR="00CE409A" w:rsidRPr="00E71DB3" w:rsidRDefault="00B540EE"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Спортивно-оздоровительная деятельность</w:t>
      </w:r>
    </w:p>
    <w:p w:rsidR="00CE409A" w:rsidRPr="00E71DB3" w:rsidRDefault="00B540EE" w:rsidP="00A70BBE">
      <w:pPr>
        <w:spacing w:after="0" w:line="240" w:lineRule="auto"/>
        <w:jc w:val="both"/>
        <w:rPr>
          <w:rFonts w:ascii="Times New Roman" w:hAnsi="Times New Roman"/>
          <w:i/>
          <w:sz w:val="24"/>
          <w:szCs w:val="24"/>
        </w:rPr>
      </w:pPr>
      <w:r w:rsidRPr="00E71DB3">
        <w:rPr>
          <w:rFonts w:ascii="Times New Roman" w:hAnsi="Times New Roman"/>
          <w:sz w:val="24"/>
          <w:szCs w:val="24"/>
        </w:rPr>
        <w:lastRenderedPageBreak/>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00601D93" w:rsidRPr="00E71DB3">
        <w:rPr>
          <w:rFonts w:ascii="Times New Roman" w:hAnsi="Times New Roman"/>
          <w:i/>
          <w:sz w:val="24"/>
          <w:szCs w:val="24"/>
        </w:rPr>
        <w:t>мини-футбол</w:t>
      </w:r>
      <w:r w:rsidR="00601D93" w:rsidRPr="00E71DB3">
        <w:rPr>
          <w:rFonts w:ascii="Times New Roman" w:hAnsi="Times New Roman"/>
          <w:sz w:val="24"/>
          <w:szCs w:val="24"/>
        </w:rPr>
        <w:t xml:space="preserve">, волейбол, баскетбол. Правила спортивных игр. Игры по правилам. </w:t>
      </w:r>
      <w:r w:rsidR="00601D93" w:rsidRPr="00E71DB3">
        <w:rPr>
          <w:rFonts w:ascii="Times New Roman" w:hAnsi="Times New Roman"/>
          <w:i/>
          <w:sz w:val="24"/>
          <w:szCs w:val="24"/>
        </w:rPr>
        <w:t>Национальные виды спорта: технико-тактические действия и правила.</w:t>
      </w:r>
      <w:r w:rsidRPr="00E71DB3">
        <w:rPr>
          <w:rFonts w:ascii="Times New Roman" w:hAnsi="Times New Roman"/>
          <w:i/>
          <w:sz w:val="24"/>
          <w:szCs w:val="24"/>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E71DB3">
        <w:rPr>
          <w:rFonts w:ascii="Times New Roman" w:hAnsi="Times New Roman"/>
          <w:sz w:val="24"/>
          <w:szCs w:val="24"/>
        </w:rPr>
        <w:t xml:space="preserve"> Лыжные гонки:</w:t>
      </w:r>
      <w:r w:rsidRPr="00E71DB3">
        <w:rPr>
          <w:rFonts w:ascii="Times New Roman" w:hAnsi="Times New Roman"/>
          <w:sz w:val="24"/>
          <w:szCs w:val="24"/>
          <w:vertAlign w:val="superscript"/>
        </w:rPr>
        <w:footnoteReference w:id="5"/>
      </w:r>
      <w:r w:rsidRPr="00E71DB3">
        <w:rPr>
          <w:rFonts w:ascii="Times New Roman" w:hAnsi="Times New Roman"/>
          <w:sz w:val="24"/>
          <w:szCs w:val="24"/>
        </w:rPr>
        <w:t xml:space="preserve"> передвижение на лыжах разными способами. Подъемы, спуски, повороты, торможения.</w:t>
      </w:r>
    </w:p>
    <w:p w:rsidR="00B540EE" w:rsidRPr="00E71DB3" w:rsidRDefault="00B540EE" w:rsidP="00A70BBE">
      <w:pPr>
        <w:spacing w:after="0" w:line="240" w:lineRule="auto"/>
        <w:jc w:val="both"/>
        <w:rPr>
          <w:rFonts w:ascii="Times New Roman" w:hAnsi="Times New Roman"/>
          <w:i/>
          <w:sz w:val="24"/>
          <w:szCs w:val="24"/>
        </w:rPr>
      </w:pPr>
      <w:r w:rsidRPr="00E71DB3">
        <w:rPr>
          <w:rFonts w:ascii="Times New Roman" w:hAnsi="Times New Roman"/>
          <w:b/>
          <w:sz w:val="24"/>
          <w:szCs w:val="24"/>
        </w:rPr>
        <w:t>Прикладно-ориентированная физкультурная деятельность</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i/>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E71DB3">
        <w:rPr>
          <w:rFonts w:ascii="Times New Roman" w:hAnsi="Times New Roman"/>
          <w:sz w:val="24"/>
          <w:szCs w:val="24"/>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364AE6" w:rsidRPr="00E71DB3" w:rsidRDefault="00364AE6" w:rsidP="00A70BBE">
      <w:pPr>
        <w:spacing w:after="0" w:line="240" w:lineRule="auto"/>
        <w:jc w:val="both"/>
        <w:rPr>
          <w:rFonts w:ascii="Times New Roman" w:hAnsi="Times New Roman"/>
          <w:sz w:val="24"/>
          <w:szCs w:val="24"/>
        </w:rPr>
      </w:pPr>
    </w:p>
    <w:p w:rsidR="00B540EE" w:rsidRPr="00E71DB3" w:rsidRDefault="00364AE6" w:rsidP="00A70BBE">
      <w:pPr>
        <w:pStyle w:val="4"/>
        <w:spacing w:before="0" w:line="240" w:lineRule="auto"/>
        <w:ind w:left="0"/>
        <w:rPr>
          <w:sz w:val="24"/>
          <w:szCs w:val="24"/>
        </w:rPr>
      </w:pPr>
      <w:bookmarkStart w:id="289" w:name="_Toc409691717"/>
      <w:bookmarkStart w:id="290" w:name="_Toc410654042"/>
      <w:bookmarkStart w:id="291" w:name="_Toc414553253"/>
      <w:r w:rsidRPr="00E71DB3">
        <w:rPr>
          <w:sz w:val="24"/>
          <w:szCs w:val="24"/>
        </w:rPr>
        <w:t>2.2.2.17</w:t>
      </w:r>
      <w:r w:rsidR="00436EB5" w:rsidRPr="00E71DB3">
        <w:rPr>
          <w:sz w:val="24"/>
          <w:szCs w:val="24"/>
        </w:rPr>
        <w:t xml:space="preserve">. </w:t>
      </w:r>
      <w:r w:rsidR="00B540EE" w:rsidRPr="00E71DB3">
        <w:rPr>
          <w:sz w:val="24"/>
          <w:szCs w:val="24"/>
        </w:rPr>
        <w:t>Основы безопасности жизнедеятельности</w:t>
      </w:r>
      <w:bookmarkEnd w:id="289"/>
      <w:bookmarkEnd w:id="290"/>
      <w:bookmarkEnd w:id="291"/>
    </w:p>
    <w:p w:rsidR="0024776D" w:rsidRPr="00E71DB3" w:rsidRDefault="0024776D" w:rsidP="00A70BBE">
      <w:pPr>
        <w:spacing w:after="0" w:line="240" w:lineRule="auto"/>
        <w:jc w:val="both"/>
        <w:rPr>
          <w:rFonts w:ascii="Times New Roman" w:hAnsi="Times New Roman"/>
          <w:sz w:val="24"/>
          <w:szCs w:val="24"/>
        </w:rPr>
      </w:pPr>
      <w:r w:rsidRPr="00E71DB3">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24776D" w:rsidRPr="00E71DB3" w:rsidRDefault="0024776D"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24776D" w:rsidRPr="00E71DB3" w:rsidRDefault="0024776D"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24776D" w:rsidRPr="00E71DB3" w:rsidRDefault="0024776D"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24776D" w:rsidRPr="00E71DB3" w:rsidRDefault="0024776D"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24776D" w:rsidRPr="00E71DB3" w:rsidRDefault="0024776D" w:rsidP="00A70BBE">
      <w:pPr>
        <w:spacing w:after="0" w:line="240" w:lineRule="auto"/>
        <w:jc w:val="both"/>
        <w:rPr>
          <w:rFonts w:ascii="Times New Roman" w:hAnsi="Times New Roman"/>
          <w:sz w:val="24"/>
          <w:szCs w:val="24"/>
        </w:rPr>
      </w:pPr>
      <w:r w:rsidRPr="00E71DB3">
        <w:rPr>
          <w:rFonts w:ascii="Times New Roman" w:hAnsi="Times New Roman"/>
          <w:sz w:val="24"/>
          <w:szCs w:val="24"/>
        </w:rPr>
        <w:t>Основы безопасности жизнедеятельности как учебный предмет обеспечивает:</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освоение обучающимися знаний о безопасном поведении в повседневной жизнедеятельности;</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lastRenderedPageBreak/>
        <w:t>понимание необходимости беречь и сохранять свое здоровье как индивидуальную и общественную ценность;</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освоение умений оказывать первую помощь пострадавшим;</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освоение умений готовность проявлять предосторожность в ситуациях неопределенности;</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освоение умений использовать средства индивидуальной и коллективной защиты.</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24776D" w:rsidRPr="00E71DB3" w:rsidRDefault="0024776D" w:rsidP="00A70BBE">
      <w:pPr>
        <w:numPr>
          <w:ilvl w:val="0"/>
          <w:numId w:val="170"/>
        </w:numPr>
        <w:tabs>
          <w:tab w:val="left" w:pos="1134"/>
        </w:tabs>
        <w:autoSpaceDE w:val="0"/>
        <w:autoSpaceDN w:val="0"/>
        <w:adjustRightInd w:val="0"/>
        <w:spacing w:after="0" w:line="240" w:lineRule="auto"/>
        <w:ind w:left="0" w:firstLine="0"/>
        <w:jc w:val="both"/>
        <w:rPr>
          <w:rFonts w:ascii="Times New Roman" w:hAnsi="Times New Roman"/>
          <w:sz w:val="24"/>
          <w:szCs w:val="24"/>
        </w:rPr>
      </w:pPr>
      <w:r w:rsidRPr="00E71DB3">
        <w:rPr>
          <w:rFonts w:ascii="Times New Roman" w:hAnsi="Times New Roman"/>
          <w:sz w:val="24"/>
          <w:szCs w:val="24"/>
        </w:rPr>
        <w:t>формирование у обучающихсясовременной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24776D" w:rsidRPr="00E71DB3" w:rsidRDefault="0024776D"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24776D" w:rsidRPr="00E71DB3" w:rsidRDefault="0024776D" w:rsidP="00A70BBE">
      <w:pPr>
        <w:overflowPunct w:val="0"/>
        <w:autoSpaceDE w:val="0"/>
        <w:autoSpaceDN w:val="0"/>
        <w:adjustRightInd w:val="0"/>
        <w:spacing w:after="0" w:line="240" w:lineRule="auto"/>
        <w:jc w:val="both"/>
        <w:rPr>
          <w:rFonts w:ascii="Times New Roman" w:hAnsi="Times New Roman"/>
          <w:sz w:val="24"/>
          <w:szCs w:val="24"/>
        </w:rPr>
      </w:pPr>
      <w:r w:rsidRPr="00E71DB3">
        <w:rPr>
          <w:rFonts w:ascii="Times New Roman" w:eastAsia="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w:t>
      </w:r>
      <w:r w:rsidRPr="00E71DB3">
        <w:rPr>
          <w:rFonts w:ascii="Times New Roman" w:eastAsia="Times New Roman" w:hAnsi="Times New Roman"/>
          <w:sz w:val="24"/>
          <w:szCs w:val="24"/>
        </w:rPr>
        <w:lastRenderedPageBreak/>
        <w:t>миром, усилению развивающей и культурной составляющей программы, а также рационального использования учебного времени.</w:t>
      </w:r>
    </w:p>
    <w:p w:rsidR="00B540EE" w:rsidRPr="00E71DB3" w:rsidRDefault="00B540EE" w:rsidP="00A70BBE">
      <w:pPr>
        <w:spacing w:after="0" w:line="240" w:lineRule="auto"/>
        <w:jc w:val="both"/>
        <w:rPr>
          <w:rFonts w:ascii="Times New Roman" w:hAnsi="Times New Roman"/>
          <w:b/>
          <w:bCs/>
          <w:sz w:val="24"/>
          <w:szCs w:val="24"/>
        </w:rPr>
      </w:pPr>
      <w:r w:rsidRPr="00E71DB3">
        <w:rPr>
          <w:rFonts w:ascii="Times New Roman" w:hAnsi="Times New Roman"/>
          <w:b/>
          <w:bCs/>
          <w:sz w:val="24"/>
          <w:szCs w:val="24"/>
        </w:rPr>
        <w:t>Основы безопасности личности, общества и государства</w:t>
      </w:r>
    </w:p>
    <w:p w:rsidR="00B540EE" w:rsidRPr="00E71DB3" w:rsidRDefault="00B540EE" w:rsidP="00A70BBE">
      <w:pPr>
        <w:tabs>
          <w:tab w:val="left" w:pos="426"/>
        </w:tabs>
        <w:spacing w:after="0" w:line="240" w:lineRule="auto"/>
        <w:jc w:val="both"/>
        <w:rPr>
          <w:rFonts w:ascii="Times New Roman" w:hAnsi="Times New Roman"/>
          <w:b/>
          <w:bCs/>
          <w:sz w:val="24"/>
          <w:szCs w:val="24"/>
          <w:shd w:val="clear" w:color="auto" w:fill="FFFFFF"/>
        </w:rPr>
      </w:pPr>
      <w:r w:rsidRPr="00E71DB3">
        <w:rPr>
          <w:rFonts w:ascii="Times New Roman" w:hAnsi="Times New Roman"/>
          <w:b/>
          <w:bCs/>
          <w:sz w:val="24"/>
          <w:szCs w:val="24"/>
          <w:shd w:val="clear" w:color="auto" w:fill="FFFFFF"/>
        </w:rPr>
        <w:t xml:space="preserve">Основы комплексной безопасности </w:t>
      </w:r>
    </w:p>
    <w:p w:rsidR="00490D76"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00490D76" w:rsidRPr="00E71DB3">
        <w:rPr>
          <w:rFonts w:ascii="Times New Roman" w:hAnsi="Times New Roman"/>
          <w:sz w:val="24"/>
          <w:szCs w:val="24"/>
        </w:rPr>
        <w:t xml:space="preserve"> Правила безопасного поведения на железнодорожном транспорте.</w:t>
      </w:r>
    </w:p>
    <w:p w:rsidR="00B540EE" w:rsidRPr="00E71DB3" w:rsidRDefault="00B540EE" w:rsidP="00A70BBE">
      <w:pPr>
        <w:spacing w:after="0" w:line="240" w:lineRule="auto"/>
        <w:jc w:val="both"/>
        <w:rPr>
          <w:rFonts w:ascii="Times New Roman" w:hAnsi="Times New Roman"/>
          <w:i/>
          <w:sz w:val="24"/>
          <w:szCs w:val="24"/>
        </w:rPr>
      </w:pPr>
      <w:r w:rsidRPr="00E71DB3">
        <w:rPr>
          <w:rFonts w:ascii="Times New Roman" w:hAnsi="Times New Roman"/>
          <w:i/>
          <w:sz w:val="24"/>
          <w:szCs w:val="24"/>
        </w:rPr>
        <w:t>Средства индивидуальной защиты велосипедиста.</w:t>
      </w:r>
      <w:r w:rsidRPr="00E71DB3">
        <w:rPr>
          <w:rFonts w:ascii="Times New Roman" w:hAnsi="Times New Roman"/>
          <w:sz w:val="24"/>
          <w:szCs w:val="24"/>
        </w:rPr>
        <w:t xml:space="preserve"> Пожар его причины и последствия. Правила поведения при пожаре</w:t>
      </w:r>
      <w:r w:rsidR="00601D93" w:rsidRPr="00E71DB3">
        <w:rPr>
          <w:rFonts w:ascii="Times New Roman" w:hAnsi="Times New Roman"/>
          <w:sz w:val="24"/>
          <w:szCs w:val="24"/>
        </w:rPr>
        <w:t xml:space="preserve"> при пожаре. Первичные средства пожаротушения</w:t>
      </w:r>
      <w:r w:rsidRPr="00E71DB3">
        <w:rPr>
          <w:rFonts w:ascii="Times New Roman" w:hAnsi="Times New Roman"/>
          <w:sz w:val="24"/>
          <w:szCs w:val="24"/>
        </w:rPr>
        <w:t xml:space="preserve">. Средства индивидуальной защиты. Водоемы. Правила поведения у воды и оказания помощи на воде. Правила безопасности в туристических походах </w:t>
      </w:r>
      <w:r w:rsidRPr="00E71DB3">
        <w:rPr>
          <w:rFonts w:ascii="Times New Roman" w:hAnsi="Times New Roman"/>
          <w:i/>
          <w:sz w:val="24"/>
          <w:szCs w:val="24"/>
        </w:rPr>
        <w:t>и поездках.</w:t>
      </w:r>
      <w:r w:rsidRPr="00E71DB3">
        <w:rPr>
          <w:rFonts w:ascii="Times New Roman" w:hAnsi="Times New Roman"/>
          <w:sz w:val="24"/>
          <w:szCs w:val="24"/>
        </w:rPr>
        <w:t xml:space="preserve">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E71DB3">
        <w:rPr>
          <w:rFonts w:ascii="Times New Roman" w:hAnsi="Times New Roman"/>
          <w:i/>
          <w:sz w:val="24"/>
          <w:szCs w:val="24"/>
        </w:rPr>
        <w:t>самозащита покупателя</w:t>
      </w:r>
      <w:r w:rsidRPr="00E71DB3">
        <w:rPr>
          <w:rFonts w:ascii="Times New Roman" w:hAnsi="Times New Roman"/>
          <w:sz w:val="24"/>
          <w:szCs w:val="24"/>
        </w:rPr>
        <w:t xml:space="preserve">). Элементарные способы самозащиты. </w:t>
      </w:r>
      <w:r w:rsidRPr="00E71DB3">
        <w:rPr>
          <w:rFonts w:ascii="Times New Roman" w:hAnsi="Times New Roman"/>
          <w:i/>
          <w:sz w:val="24"/>
          <w:szCs w:val="24"/>
        </w:rPr>
        <w:t>Информационная безопасность подростка.</w:t>
      </w:r>
    </w:p>
    <w:p w:rsidR="00B540EE" w:rsidRPr="00E71DB3" w:rsidRDefault="00B540EE" w:rsidP="00A70BBE">
      <w:pPr>
        <w:tabs>
          <w:tab w:val="left" w:pos="426"/>
        </w:tabs>
        <w:spacing w:after="0" w:line="240" w:lineRule="auto"/>
        <w:jc w:val="both"/>
        <w:rPr>
          <w:rFonts w:ascii="Times New Roman" w:hAnsi="Times New Roman"/>
          <w:sz w:val="24"/>
          <w:szCs w:val="24"/>
        </w:rPr>
      </w:pPr>
      <w:r w:rsidRPr="00E71DB3">
        <w:rPr>
          <w:rFonts w:ascii="Times New Roman" w:hAnsi="Times New Roman"/>
          <w:b/>
          <w:sz w:val="24"/>
          <w:szCs w:val="24"/>
        </w:rPr>
        <w:t xml:space="preserve">Защита населения Российской Федерации от чрезвычайных </w:t>
      </w:r>
      <w:r w:rsidRPr="00E71DB3">
        <w:rPr>
          <w:rFonts w:ascii="Times New Roman" w:hAnsi="Times New Roman"/>
          <w:b/>
          <w:bCs/>
          <w:sz w:val="24"/>
          <w:szCs w:val="24"/>
          <w:shd w:val="clear" w:color="auto" w:fill="FFFFFF"/>
        </w:rPr>
        <w:t>ситуаций</w:t>
      </w:r>
    </w:p>
    <w:p w:rsidR="00CE409A" w:rsidRPr="00E71DB3" w:rsidRDefault="00601D93" w:rsidP="00A70BBE">
      <w:pPr>
        <w:spacing w:after="0" w:line="240" w:lineRule="auto"/>
        <w:jc w:val="both"/>
        <w:rPr>
          <w:rFonts w:ascii="Times New Roman" w:hAnsi="Times New Roman"/>
          <w:sz w:val="24"/>
          <w:szCs w:val="24"/>
        </w:rPr>
      </w:pPr>
      <w:r w:rsidRPr="00E71DB3">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w:t>
      </w:r>
      <w:r w:rsidR="00CE409A" w:rsidRPr="00E71DB3">
        <w:rPr>
          <w:rFonts w:ascii="Times New Roman" w:hAnsi="Times New Roman"/>
          <w:sz w:val="24"/>
          <w:szCs w:val="24"/>
        </w:rPr>
        <w:t>равила поведения при эвакуации.</w:t>
      </w:r>
    </w:p>
    <w:p w:rsidR="00CE409A"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Основы противодействия терроризму</w:t>
      </w:r>
      <w:r w:rsidR="00601D93" w:rsidRPr="00E71DB3">
        <w:rPr>
          <w:rFonts w:ascii="Times New Roman" w:hAnsi="Times New Roman"/>
          <w:b/>
          <w:bCs/>
          <w:sz w:val="24"/>
          <w:szCs w:val="24"/>
        </w:rPr>
        <w:t>,</w:t>
      </w:r>
      <w:r w:rsidRPr="00E71DB3">
        <w:rPr>
          <w:rFonts w:ascii="Times New Roman" w:hAnsi="Times New Roman"/>
          <w:b/>
          <w:bCs/>
          <w:sz w:val="24"/>
          <w:szCs w:val="24"/>
        </w:rPr>
        <w:t xml:space="preserve"> экстремизму </w:t>
      </w:r>
      <w:r w:rsidR="00601D93" w:rsidRPr="00E71DB3">
        <w:rPr>
          <w:rFonts w:ascii="Times New Roman" w:hAnsi="Times New Roman"/>
          <w:b/>
          <w:bCs/>
          <w:sz w:val="24"/>
          <w:szCs w:val="24"/>
        </w:rPr>
        <w:t xml:space="preserve">и наркотизму </w:t>
      </w:r>
      <w:r w:rsidRPr="00E71DB3">
        <w:rPr>
          <w:rFonts w:ascii="Times New Roman" w:hAnsi="Times New Roman"/>
          <w:b/>
          <w:bCs/>
          <w:sz w:val="24"/>
          <w:szCs w:val="24"/>
        </w:rPr>
        <w:t>в Российской Федерации</w:t>
      </w:r>
    </w:p>
    <w:p w:rsidR="00CE409A"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Терроризм, экстремизм, наркотизм - сущность и угрозы безопасности личности и общества. </w:t>
      </w:r>
      <w:r w:rsidRPr="00E71DB3">
        <w:rPr>
          <w:rFonts w:ascii="Times New Roman" w:hAnsi="Times New Roman"/>
          <w:i/>
          <w:sz w:val="24"/>
          <w:szCs w:val="24"/>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E71DB3">
        <w:rPr>
          <w:rFonts w:ascii="Times New Roman" w:hAnsi="Times New Roman"/>
          <w:sz w:val="24"/>
          <w:szCs w:val="24"/>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CE409A"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Основы медицинских знаний и здорового образа жизни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bCs/>
          <w:sz w:val="24"/>
          <w:szCs w:val="24"/>
        </w:rPr>
        <w:t>Основы здорового образа жизни</w:t>
      </w:r>
    </w:p>
    <w:p w:rsidR="00B540EE" w:rsidRPr="00E71DB3" w:rsidRDefault="009A5A04"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здоровье.Профилактика вредных привычек и их факторов</w:t>
      </w:r>
      <w:r w:rsidR="00B540EE" w:rsidRPr="00E71DB3">
        <w:rPr>
          <w:rFonts w:ascii="Times New Roman" w:hAnsi="Times New Roman"/>
          <w:bCs/>
          <w:sz w:val="24"/>
          <w:szCs w:val="24"/>
        </w:rPr>
        <w:t xml:space="preserve">. </w:t>
      </w:r>
      <w:r w:rsidR="00B540EE" w:rsidRPr="00E71DB3">
        <w:rPr>
          <w:rFonts w:ascii="Times New Roman" w:hAnsi="Times New Roman"/>
          <w:bCs/>
          <w:i/>
          <w:sz w:val="24"/>
          <w:szCs w:val="24"/>
        </w:rPr>
        <w:t>Семья в современном обществе. Права и обязанности супругов. Защита прав ребенка.</w:t>
      </w:r>
    </w:p>
    <w:p w:rsidR="00B540EE" w:rsidRPr="00E71DB3" w:rsidRDefault="00B540EE" w:rsidP="00A70BBE">
      <w:pPr>
        <w:tabs>
          <w:tab w:val="left" w:pos="426"/>
        </w:tabs>
        <w:spacing w:after="0" w:line="240" w:lineRule="auto"/>
        <w:jc w:val="both"/>
        <w:rPr>
          <w:rFonts w:ascii="Times New Roman" w:hAnsi="Times New Roman"/>
          <w:b/>
          <w:bCs/>
          <w:sz w:val="24"/>
          <w:szCs w:val="24"/>
        </w:rPr>
      </w:pPr>
      <w:r w:rsidRPr="00E71DB3">
        <w:rPr>
          <w:rFonts w:ascii="Times New Roman" w:hAnsi="Times New Roman"/>
          <w:b/>
          <w:bCs/>
          <w:sz w:val="24"/>
          <w:szCs w:val="24"/>
        </w:rPr>
        <w:t>Основы медицинских знаний и оказание первой помощи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Основы оказания первой помощи. Первая помощь при наружном и внутреннем кровотечении. </w:t>
      </w:r>
      <w:r w:rsidR="009A5A04" w:rsidRPr="00E71DB3">
        <w:rPr>
          <w:rFonts w:ascii="Times New Roman" w:hAnsi="Times New Roman"/>
          <w:sz w:val="24"/>
          <w:szCs w:val="24"/>
        </w:rPr>
        <w:t xml:space="preserve">Извлечение инородного тела из верхних дыхательных путей. </w:t>
      </w:r>
      <w:r w:rsidRPr="00E71DB3">
        <w:rPr>
          <w:rFonts w:ascii="Times New Roman" w:hAnsi="Times New Roman"/>
          <w:sz w:val="24"/>
          <w:szCs w:val="24"/>
        </w:rPr>
        <w:t xml:space="preserve">Первая помощь при ушибах и растяжениях, вывихах и переломах. Первая помощь при </w:t>
      </w:r>
      <w:r w:rsidR="009A5A04" w:rsidRPr="00E71DB3">
        <w:rPr>
          <w:rFonts w:ascii="Times New Roman" w:hAnsi="Times New Roman"/>
          <w:sz w:val="24"/>
          <w:szCs w:val="24"/>
        </w:rPr>
        <w:t>ожогах, отморожениях и общем переохлаждении</w:t>
      </w:r>
      <w:r w:rsidRPr="00E71DB3">
        <w:rPr>
          <w:rFonts w:ascii="Times New Roman" w:hAnsi="Times New Roman"/>
          <w:sz w:val="24"/>
          <w:szCs w:val="24"/>
        </w:rPr>
        <w:t xml:space="preserve">. </w:t>
      </w:r>
      <w:r w:rsidRPr="00E71DB3">
        <w:rPr>
          <w:rFonts w:ascii="Times New Roman" w:hAnsi="Times New Roman"/>
          <w:i/>
          <w:sz w:val="24"/>
          <w:szCs w:val="24"/>
        </w:rPr>
        <w:t xml:space="preserve">Основные неинфекционные и инфекционные </w:t>
      </w:r>
      <w:r w:rsidRPr="00E71DB3">
        <w:rPr>
          <w:rFonts w:ascii="Times New Roman" w:hAnsi="Times New Roman"/>
          <w:i/>
          <w:sz w:val="24"/>
          <w:szCs w:val="24"/>
        </w:rPr>
        <w:lastRenderedPageBreak/>
        <w:t>заболевания,их профилактика</w:t>
      </w:r>
      <w:r w:rsidRPr="00E71DB3">
        <w:rPr>
          <w:rFonts w:ascii="Times New Roman" w:hAnsi="Times New Roman"/>
          <w:sz w:val="24"/>
          <w:szCs w:val="24"/>
        </w:rPr>
        <w:t>. Первая помощь при отравлениях. Первая помощь при тепловом (солнечном) ударе. Первая помощь при укусе насекомых</w:t>
      </w:r>
      <w:r w:rsidR="009A5A04" w:rsidRPr="00E71DB3">
        <w:rPr>
          <w:rFonts w:ascii="Times New Roman" w:hAnsi="Times New Roman"/>
          <w:sz w:val="24"/>
          <w:szCs w:val="24"/>
        </w:rPr>
        <w:t xml:space="preserve"> и змей</w:t>
      </w:r>
      <w:r w:rsidRPr="00E71DB3">
        <w:rPr>
          <w:rFonts w:ascii="Times New Roman" w:hAnsi="Times New Roman"/>
          <w:sz w:val="24"/>
          <w:szCs w:val="24"/>
        </w:rPr>
        <w:t>.</w:t>
      </w:r>
      <w:r w:rsidRPr="00E71DB3">
        <w:rPr>
          <w:rFonts w:ascii="Times New Roman" w:hAnsi="Times New Roman"/>
          <w:i/>
          <w:sz w:val="24"/>
          <w:szCs w:val="24"/>
        </w:rPr>
        <w:t xml:space="preserve"> Первая помощь при остановке сердечной деятельности. Первая помощь при коме.Особенности оказания первой помощи при поражении электрическим током.</w:t>
      </w:r>
    </w:p>
    <w:p w:rsidR="00B540EE" w:rsidRPr="00E71DB3" w:rsidRDefault="00B540EE" w:rsidP="00A70BBE">
      <w:pPr>
        <w:spacing w:after="0" w:line="240" w:lineRule="auto"/>
        <w:jc w:val="both"/>
        <w:rPr>
          <w:rFonts w:ascii="Times New Roman" w:hAnsi="Times New Roman"/>
          <w:sz w:val="24"/>
          <w:szCs w:val="24"/>
        </w:rPr>
      </w:pPr>
    </w:p>
    <w:p w:rsidR="00B540EE" w:rsidRPr="00E71DB3" w:rsidRDefault="001341D0" w:rsidP="00A70BBE">
      <w:pPr>
        <w:spacing w:after="0" w:line="240" w:lineRule="auto"/>
        <w:rPr>
          <w:rFonts w:ascii="Times New Roman" w:hAnsi="Times New Roman"/>
          <w:b/>
          <w:sz w:val="24"/>
          <w:szCs w:val="24"/>
        </w:rPr>
      </w:pPr>
      <w:bookmarkStart w:id="292" w:name="_Toc406059050"/>
      <w:bookmarkStart w:id="293" w:name="_Toc409691718"/>
      <w:bookmarkStart w:id="294" w:name="_Toc410654043"/>
      <w:bookmarkStart w:id="295" w:name="_Toc414553254"/>
      <w:r w:rsidRPr="00E71DB3">
        <w:rPr>
          <w:rFonts w:ascii="Times New Roman" w:hAnsi="Times New Roman"/>
          <w:b/>
          <w:sz w:val="24"/>
          <w:szCs w:val="24"/>
        </w:rPr>
        <w:t xml:space="preserve">2.3. </w:t>
      </w:r>
      <w:r w:rsidR="00B540EE" w:rsidRPr="00E71DB3">
        <w:rPr>
          <w:rFonts w:ascii="Times New Roman" w:hAnsi="Times New Roman"/>
          <w:b/>
          <w:sz w:val="24"/>
          <w:szCs w:val="24"/>
        </w:rPr>
        <w:t>Программа воспитания и социализации обучающихся</w:t>
      </w:r>
      <w:bookmarkEnd w:id="292"/>
      <w:bookmarkEnd w:id="293"/>
      <w:bookmarkEnd w:id="294"/>
      <w:bookmarkEnd w:id="295"/>
    </w:p>
    <w:p w:rsidR="00364AE6" w:rsidRPr="00E71DB3" w:rsidRDefault="00364AE6" w:rsidP="00A70BBE">
      <w:pPr>
        <w:spacing w:after="0" w:line="240" w:lineRule="auto"/>
        <w:rPr>
          <w:rFonts w:ascii="Times New Roman" w:hAnsi="Times New Roman"/>
          <w:b/>
          <w:sz w:val="24"/>
          <w:szCs w:val="24"/>
        </w:rPr>
      </w:pPr>
    </w:p>
    <w:p w:rsidR="007B3ECA" w:rsidRPr="00E71DB3" w:rsidRDefault="007B3ECA"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Программа разработана в соответствии с Конституцией РФ, ст. 28, ст. 29 (о свободе совести и о свободе информации), Федеральным законом «О свободе совести и религиозных объединениях» (ст. 3, п. 1, ст. 5, п. 4), Федеральным Законом «Об образовании РФ», Международной конвенцией «О правах ребенка» 1989 г. и других.</w:t>
      </w:r>
    </w:p>
    <w:p w:rsidR="007B3ECA" w:rsidRPr="00E71DB3" w:rsidRDefault="007B3ECA"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Все эти юридические документы утверждают гарантии прав ребенка получать знания и воспитываться в соответствии с теми культурно-историческими традициями, которые являются для него родными.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Программа воспитания и социализации обучающихся на </w:t>
      </w:r>
      <w:r w:rsidR="006F3B39" w:rsidRPr="00E71DB3">
        <w:rPr>
          <w:rFonts w:ascii="Times New Roman" w:hAnsi="Times New Roman"/>
          <w:sz w:val="24"/>
          <w:szCs w:val="24"/>
        </w:rPr>
        <w:t xml:space="preserve">уровне </w:t>
      </w:r>
      <w:r w:rsidRPr="00E71DB3">
        <w:rPr>
          <w:rFonts w:ascii="Times New Roman" w:hAnsi="Times New Roman"/>
          <w:sz w:val="24"/>
          <w:szCs w:val="24"/>
        </w:rPr>
        <w:t xml:space="preserve">основного общего образования (далее – Программа) </w:t>
      </w:r>
      <w:r w:rsidR="00A206A0" w:rsidRPr="00E71DB3">
        <w:rPr>
          <w:rFonts w:ascii="Times New Roman" w:hAnsi="Times New Roman"/>
          <w:sz w:val="24"/>
          <w:szCs w:val="24"/>
        </w:rPr>
        <w:t xml:space="preserve"> строится </w:t>
      </w:r>
      <w:r w:rsidRPr="00E71DB3">
        <w:rPr>
          <w:rFonts w:ascii="Times New Roman" w:hAnsi="Times New Roman"/>
          <w:sz w:val="24"/>
          <w:szCs w:val="24"/>
        </w:rPr>
        <w:t xml:space="preserve">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B540EE" w:rsidRPr="00E71DB3" w:rsidRDefault="00B540EE" w:rsidP="00A70BBE">
      <w:pPr>
        <w:spacing w:after="0" w:line="240" w:lineRule="auto"/>
        <w:jc w:val="both"/>
        <w:rPr>
          <w:rFonts w:ascii="Times New Roman" w:hAnsi="Times New Roman"/>
          <w:b/>
          <w:sz w:val="24"/>
          <w:szCs w:val="24"/>
        </w:rPr>
      </w:pPr>
      <w:r w:rsidRPr="00E71DB3">
        <w:rPr>
          <w:rFonts w:ascii="Times New Roman" w:hAnsi="Times New Roman"/>
          <w:b/>
          <w:sz w:val="24"/>
          <w:szCs w:val="24"/>
        </w:rPr>
        <w:t xml:space="preserve">Программа направлена на: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общего образования; </w:t>
      </w:r>
    </w:p>
    <w:p w:rsidR="00A206A0"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формирование экологической культуры</w:t>
      </w:r>
      <w:r w:rsidR="00A206A0" w:rsidRPr="00E71DB3">
        <w:rPr>
          <w:rFonts w:ascii="Times New Roman" w:hAnsi="Times New Roman"/>
        </w:rPr>
        <w:t>,</w:t>
      </w:r>
    </w:p>
    <w:p w:rsidR="00B540EE" w:rsidRPr="00E71DB3" w:rsidRDefault="00A206A0"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формирование антикоррупционного сознания</w:t>
      </w:r>
      <w:r w:rsidR="00B540EE" w:rsidRPr="00E71DB3">
        <w:rPr>
          <w:rFonts w:ascii="Times New Roman" w:hAnsi="Times New Roman"/>
        </w:rPr>
        <w:t xml:space="preserve">.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 xml:space="preserve">Программа </w:t>
      </w:r>
      <w:r w:rsidR="00A206A0" w:rsidRPr="00E71DB3">
        <w:rPr>
          <w:rFonts w:ascii="Times New Roman" w:hAnsi="Times New Roman"/>
          <w:b/>
          <w:sz w:val="24"/>
          <w:szCs w:val="24"/>
        </w:rPr>
        <w:t>обеспечивает</w:t>
      </w:r>
      <w:r w:rsidR="0060150E" w:rsidRPr="00E71DB3">
        <w:rPr>
          <w:rFonts w:ascii="Times New Roman" w:hAnsi="Times New Roman"/>
          <w:b/>
          <w:sz w:val="24"/>
          <w:szCs w:val="24"/>
        </w:rPr>
        <w:t>:</w:t>
      </w:r>
    </w:p>
    <w:p w:rsidR="00B540EE" w:rsidRPr="00E71DB3" w:rsidRDefault="00A206A0"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lastRenderedPageBreak/>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06A0" w:rsidRPr="00E71DB3" w:rsidRDefault="00A206A0"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приобщение обучающихся к общественной деятельности и традициям организации, осуществляющей образовательную деятельность,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в экологическом просвещении сверстников, родителей, населения;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в благоустройстве школы, класса, сельского поселения, города;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формирование у обучающихся мотивации к труду, потребности к приобретению профессии;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приобретение практического опыта, соответствующего интересам и способностям обучающихся; </w:t>
      </w:r>
    </w:p>
    <w:p w:rsidR="00A206A0" w:rsidRPr="00E71DB3" w:rsidRDefault="00A206A0"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lastRenderedPageBreak/>
        <w:t xml:space="preserve">осознанное отношение обучающихся к выбору индивидуального рациона здорового питания;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овладение современными оздоровительными технологиями, в том числе на основе навыков личной гигиены;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убежденности в выборе здорового образа жизни и вреде употребления алкоголя и табакокурения; </w:t>
      </w:r>
    </w:p>
    <w:p w:rsidR="00B540EE" w:rsidRPr="00E71DB3" w:rsidRDefault="00B540EE" w:rsidP="00A70BBE">
      <w:pPr>
        <w:pStyle w:val="a9"/>
        <w:numPr>
          <w:ilvl w:val="0"/>
          <w:numId w:val="93"/>
        </w:numPr>
        <w:tabs>
          <w:tab w:val="left" w:pos="993"/>
        </w:tabs>
        <w:ind w:left="0" w:firstLine="0"/>
        <w:jc w:val="both"/>
        <w:rPr>
          <w:rFonts w:ascii="Times New Roman" w:hAnsi="Times New Roman"/>
        </w:rPr>
      </w:pPr>
      <w:r w:rsidRPr="00E71DB3">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71DB3" w:rsidRDefault="00B91398"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В п</w:t>
      </w:r>
      <w:r w:rsidR="00B540EE" w:rsidRPr="00E71DB3">
        <w:rPr>
          <w:rFonts w:ascii="Times New Roman" w:hAnsi="Times New Roman"/>
          <w:b/>
          <w:sz w:val="24"/>
          <w:szCs w:val="24"/>
        </w:rPr>
        <w:t>рограмм</w:t>
      </w:r>
      <w:r w:rsidRPr="00E71DB3">
        <w:rPr>
          <w:rFonts w:ascii="Times New Roman" w:hAnsi="Times New Roman"/>
          <w:b/>
          <w:sz w:val="24"/>
          <w:szCs w:val="24"/>
        </w:rPr>
        <w:t>е</w:t>
      </w:r>
      <w:r w:rsidR="00490D76" w:rsidRPr="00E71DB3">
        <w:rPr>
          <w:rFonts w:ascii="Times New Roman" w:hAnsi="Times New Roman"/>
          <w:b/>
          <w:sz w:val="24"/>
          <w:szCs w:val="24"/>
        </w:rPr>
        <w:t xml:space="preserve"> </w:t>
      </w:r>
      <w:r w:rsidRPr="00E71DB3">
        <w:rPr>
          <w:rFonts w:ascii="Times New Roman" w:hAnsi="Times New Roman"/>
          <w:b/>
          <w:sz w:val="24"/>
          <w:szCs w:val="24"/>
        </w:rPr>
        <w:t>отражаются</w:t>
      </w:r>
      <w:r w:rsidR="00B540EE" w:rsidRPr="00E71DB3">
        <w:rPr>
          <w:rFonts w:ascii="Times New Roman" w:hAnsi="Times New Roman"/>
          <w:b/>
          <w:sz w:val="24"/>
          <w:szCs w:val="24"/>
        </w:rPr>
        <w:t xml:space="preserve">: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1) цель и задачи духовно-нравственного развития, воспитания и социализации обучающихся, описание ценностных ориентиров, лежащих в ее основе;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8) описание деятельности образовательной организации в области непрерывного экологического здоровьесберегающего образования обучающихся;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11) методику и инструментарий мониторинга духовно-нравственного развития, воспитания и социализации обучающихся;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 xml:space="preserve">12) 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5D7A58" w:rsidRPr="00E71DB3" w:rsidRDefault="005D7A58" w:rsidP="00364AE6">
      <w:pPr>
        <w:pStyle w:val="3"/>
        <w:spacing w:before="0" w:beforeAutospacing="0" w:after="0" w:afterAutospacing="0"/>
        <w:rPr>
          <w:sz w:val="24"/>
          <w:szCs w:val="24"/>
        </w:rPr>
      </w:pPr>
      <w:bookmarkStart w:id="296" w:name="_Toc410654044"/>
      <w:bookmarkStart w:id="297" w:name="_Toc284662818"/>
      <w:bookmarkStart w:id="298" w:name="_Toc284663445"/>
      <w:bookmarkStart w:id="299" w:name="_Toc414553255"/>
      <w:bookmarkStart w:id="300" w:name="_Toc409691719"/>
    </w:p>
    <w:p w:rsidR="00D46213" w:rsidRPr="00E71DB3" w:rsidRDefault="001341D0" w:rsidP="00A70BBE">
      <w:pPr>
        <w:pStyle w:val="3"/>
        <w:spacing w:before="0" w:beforeAutospacing="0" w:after="0" w:afterAutospacing="0"/>
        <w:jc w:val="center"/>
        <w:rPr>
          <w:sz w:val="24"/>
          <w:szCs w:val="24"/>
        </w:rPr>
      </w:pPr>
      <w:r w:rsidRPr="00E71DB3">
        <w:rPr>
          <w:sz w:val="24"/>
          <w:szCs w:val="24"/>
        </w:rPr>
        <w:t xml:space="preserve">2.3.1. </w:t>
      </w:r>
      <w:r w:rsidR="00B540EE" w:rsidRPr="00E71DB3">
        <w:rPr>
          <w:sz w:val="24"/>
          <w:szCs w:val="24"/>
        </w:rPr>
        <w:t>Цель и задачи духовно-нравственного развития, воспитания и</w:t>
      </w:r>
      <w:bookmarkEnd w:id="296"/>
      <w:bookmarkEnd w:id="297"/>
      <w:bookmarkEnd w:id="298"/>
      <w:bookmarkEnd w:id="299"/>
    </w:p>
    <w:p w:rsidR="00B540EE" w:rsidRPr="00E71DB3" w:rsidRDefault="00B540EE" w:rsidP="00A70BBE">
      <w:pPr>
        <w:pStyle w:val="3"/>
        <w:spacing w:before="0" w:beforeAutospacing="0" w:after="0" w:afterAutospacing="0"/>
        <w:jc w:val="center"/>
        <w:rPr>
          <w:sz w:val="24"/>
          <w:szCs w:val="24"/>
        </w:rPr>
      </w:pPr>
      <w:bookmarkStart w:id="301" w:name="_Toc410654045"/>
      <w:bookmarkStart w:id="302" w:name="_Toc414553256"/>
      <w:r w:rsidRPr="00E71DB3">
        <w:rPr>
          <w:sz w:val="24"/>
          <w:szCs w:val="24"/>
        </w:rPr>
        <w:t>социализации обучающихся</w:t>
      </w:r>
      <w:bookmarkEnd w:id="300"/>
      <w:bookmarkEnd w:id="301"/>
      <w:bookmarkEnd w:id="302"/>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В тексте программы основные термины «воспитание», «социализация» и «духовно-нравственное развитие</w:t>
      </w:r>
      <w:r w:rsidR="00A56B3C" w:rsidRPr="00E71DB3">
        <w:rPr>
          <w:rFonts w:ascii="Times New Roman" w:hAnsi="Times New Roman"/>
          <w:sz w:val="24"/>
          <w:szCs w:val="24"/>
        </w:rPr>
        <w:t>»</w:t>
      </w:r>
      <w:r w:rsidRPr="00E71DB3">
        <w:rPr>
          <w:rFonts w:ascii="Times New Roman" w:hAnsi="Times New Roman"/>
          <w:sz w:val="24"/>
          <w:szCs w:val="24"/>
        </w:rPr>
        <w:t xml:space="preserve"> человека используются в контексте образования: </w:t>
      </w:r>
    </w:p>
    <w:p w:rsidR="00B540EE" w:rsidRPr="00E71DB3" w:rsidRDefault="00B540EE" w:rsidP="00A70BBE">
      <w:pPr>
        <w:pStyle w:val="a9"/>
        <w:numPr>
          <w:ilvl w:val="0"/>
          <w:numId w:val="138"/>
        </w:numPr>
        <w:tabs>
          <w:tab w:val="left" w:pos="1134"/>
        </w:tabs>
        <w:ind w:left="0" w:firstLine="0"/>
        <w:jc w:val="both"/>
        <w:rPr>
          <w:rFonts w:ascii="Times New Roman" w:hAnsi="Times New Roman"/>
        </w:rPr>
      </w:pPr>
      <w:r w:rsidRPr="00E71DB3">
        <w:rPr>
          <w:rFonts w:ascii="Times New Roman" w:hAnsi="Times New Roman"/>
          <w:i/>
        </w:rPr>
        <w:t>воспитание</w:t>
      </w:r>
      <w:r w:rsidRPr="00E71DB3">
        <w:rPr>
          <w:rFonts w:ascii="Times New Roman" w:hAnsi="Times New Roman"/>
        </w:rPr>
        <w:t xml:space="preserve">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B540EE" w:rsidRPr="00E71DB3" w:rsidRDefault="00B540EE" w:rsidP="00A70BBE">
      <w:pPr>
        <w:pStyle w:val="a9"/>
        <w:numPr>
          <w:ilvl w:val="0"/>
          <w:numId w:val="138"/>
        </w:numPr>
        <w:tabs>
          <w:tab w:val="left" w:pos="1134"/>
        </w:tabs>
        <w:ind w:left="0" w:firstLine="0"/>
        <w:jc w:val="both"/>
        <w:rPr>
          <w:rFonts w:ascii="Times New Roman" w:hAnsi="Times New Roman"/>
        </w:rPr>
      </w:pPr>
      <w:r w:rsidRPr="00E71DB3">
        <w:rPr>
          <w:rFonts w:ascii="Times New Roman" w:hAnsi="Times New Roman"/>
          <w:i/>
        </w:rPr>
        <w:t>духовно-нравственное развитие</w:t>
      </w:r>
      <w:r w:rsidRPr="00E71DB3">
        <w:rPr>
          <w:rFonts w:ascii="Times New Roman" w:hAnsi="Times New Roman"/>
        </w:rPr>
        <w:t xml:space="preserve">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B540EE" w:rsidRPr="00E71DB3" w:rsidRDefault="00B540EE" w:rsidP="00A70BBE">
      <w:pPr>
        <w:pStyle w:val="a9"/>
        <w:numPr>
          <w:ilvl w:val="0"/>
          <w:numId w:val="138"/>
        </w:numPr>
        <w:tabs>
          <w:tab w:val="left" w:pos="1134"/>
        </w:tabs>
        <w:ind w:left="0" w:firstLine="0"/>
        <w:jc w:val="both"/>
        <w:rPr>
          <w:rFonts w:ascii="Times New Roman" w:hAnsi="Times New Roman"/>
        </w:rPr>
      </w:pPr>
      <w:r w:rsidRPr="00E71DB3">
        <w:rPr>
          <w:rFonts w:ascii="Times New Roman" w:hAnsi="Times New Roman"/>
        </w:rPr>
        <w:t xml:space="preserve">воспитание создает условия для </w:t>
      </w:r>
      <w:r w:rsidRPr="00E71DB3">
        <w:rPr>
          <w:rFonts w:ascii="Times New Roman" w:hAnsi="Times New Roman"/>
          <w:i/>
        </w:rPr>
        <w:t>социализации (в широком значении)</w:t>
      </w:r>
      <w:r w:rsidRPr="00E71DB3">
        <w:rPr>
          <w:rFonts w:ascii="Times New Roman" w:hAnsi="Times New Roman"/>
        </w:rPr>
        <w:t xml:space="preserve"> и сочетается с </w:t>
      </w:r>
      <w:r w:rsidRPr="00E71DB3">
        <w:rPr>
          <w:rFonts w:ascii="Times New Roman" w:hAnsi="Times New Roman"/>
          <w:i/>
        </w:rPr>
        <w:t>социализацией (в узком значении)</w:t>
      </w:r>
      <w:r w:rsidRPr="00E71DB3">
        <w:rPr>
          <w:rFonts w:ascii="Times New Roman" w:hAnsi="Times New Roman"/>
        </w:rPr>
        <w:t xml:space="preserve">;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B855A2" w:rsidRDefault="00B855A2" w:rsidP="00A70BBE">
      <w:pPr>
        <w:spacing w:after="0" w:line="240" w:lineRule="auto"/>
        <w:jc w:val="both"/>
        <w:rPr>
          <w:rFonts w:ascii="Times New Roman" w:hAnsi="Times New Roman"/>
          <w:b/>
          <w:sz w:val="24"/>
          <w:szCs w:val="24"/>
        </w:rPr>
      </w:pP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Целью</w:t>
      </w:r>
      <w:r w:rsidRPr="00E71DB3">
        <w:rPr>
          <w:rFonts w:ascii="Times New Roman" w:hAnsi="Times New Roman"/>
          <w:sz w:val="24"/>
          <w:szCs w:val="24"/>
        </w:rPr>
        <w:t xml:space="preserve">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DA159E" w:rsidRPr="00E71DB3" w:rsidRDefault="00DA159E" w:rsidP="00A70BBE">
      <w:pPr>
        <w:spacing w:after="0" w:line="240" w:lineRule="auto"/>
        <w:jc w:val="both"/>
        <w:rPr>
          <w:rFonts w:ascii="Times New Roman" w:hAnsi="Times New Roman"/>
          <w:sz w:val="24"/>
          <w:szCs w:val="24"/>
        </w:rPr>
      </w:pPr>
      <w:r w:rsidRPr="00E71DB3">
        <w:rPr>
          <w:rFonts w:ascii="Times New Roman" w:hAnsi="Times New Roman"/>
          <w:b/>
          <w:sz w:val="24"/>
          <w:szCs w:val="24"/>
        </w:rPr>
        <w:t>Задачи духовно-нравственного развития, воспитания и социализации обучающихся</w:t>
      </w:r>
      <w:r w:rsidRPr="00E71DB3">
        <w:rPr>
          <w:rFonts w:ascii="Times New Roman" w:hAnsi="Times New Roman"/>
          <w:sz w:val="24"/>
          <w:szCs w:val="24"/>
        </w:rPr>
        <w:t xml:space="preserve">: </w:t>
      </w:r>
    </w:p>
    <w:p w:rsidR="00DA159E" w:rsidRPr="00E71DB3" w:rsidRDefault="00DA159E" w:rsidP="00A70BBE">
      <w:pPr>
        <w:pStyle w:val="a9"/>
        <w:numPr>
          <w:ilvl w:val="0"/>
          <w:numId w:val="141"/>
        </w:numPr>
        <w:ind w:left="0" w:firstLine="0"/>
        <w:jc w:val="both"/>
        <w:rPr>
          <w:rFonts w:ascii="Times New Roman" w:hAnsi="Times New Roman"/>
        </w:rPr>
      </w:pPr>
      <w:r w:rsidRPr="00E71DB3">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DA159E" w:rsidRPr="00E71DB3" w:rsidRDefault="00DA159E" w:rsidP="00A70BBE">
      <w:pPr>
        <w:pStyle w:val="a9"/>
        <w:numPr>
          <w:ilvl w:val="0"/>
          <w:numId w:val="141"/>
        </w:numPr>
        <w:ind w:left="0" w:firstLine="0"/>
        <w:jc w:val="both"/>
        <w:rPr>
          <w:rFonts w:ascii="Times New Roman" w:hAnsi="Times New Roman"/>
        </w:rPr>
      </w:pPr>
      <w:r w:rsidRPr="00E71DB3">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DA159E" w:rsidRPr="00E71DB3" w:rsidRDefault="00DA159E" w:rsidP="00A70BBE">
      <w:pPr>
        <w:pStyle w:val="a9"/>
        <w:numPr>
          <w:ilvl w:val="0"/>
          <w:numId w:val="141"/>
        </w:numPr>
        <w:ind w:left="0" w:firstLine="0"/>
        <w:jc w:val="both"/>
        <w:rPr>
          <w:rFonts w:ascii="Times New Roman" w:hAnsi="Times New Roman"/>
        </w:rPr>
      </w:pPr>
      <w:r w:rsidRPr="00E71DB3">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912DAA" w:rsidRPr="006A017B" w:rsidRDefault="00B540EE" w:rsidP="00912DAA">
      <w:pPr>
        <w:spacing w:line="240" w:lineRule="auto"/>
        <w:jc w:val="both"/>
        <w:rPr>
          <w:rFonts w:ascii="Times New Roman" w:eastAsia="Times New Roman" w:hAnsi="Times New Roman"/>
          <w:color w:val="000000"/>
          <w:sz w:val="24"/>
          <w:szCs w:val="24"/>
          <w:lang w:eastAsia="ar-SA"/>
        </w:rPr>
      </w:pPr>
      <w:r w:rsidRPr="00E71DB3">
        <w:rPr>
          <w:rFonts w:ascii="Times New Roman" w:hAnsi="Times New Roman"/>
          <w:b/>
          <w:sz w:val="24"/>
          <w:szCs w:val="24"/>
        </w:rPr>
        <w:t>Ценностные ориентиры программы</w:t>
      </w:r>
      <w:r w:rsidRPr="00E71DB3">
        <w:rPr>
          <w:rFonts w:ascii="Times New Roman" w:hAnsi="Times New Roman"/>
          <w:sz w:val="24"/>
          <w:szCs w:val="24"/>
        </w:rPr>
        <w:t xml:space="preserve"> воспитания и социализации обучающихся на </w:t>
      </w:r>
      <w:r w:rsidR="006F3B39" w:rsidRPr="00E71DB3">
        <w:rPr>
          <w:rFonts w:ascii="Times New Roman" w:hAnsi="Times New Roman"/>
          <w:sz w:val="24"/>
          <w:szCs w:val="24"/>
        </w:rPr>
        <w:t xml:space="preserve">уровне </w:t>
      </w:r>
      <w:r w:rsidRPr="00E71DB3">
        <w:rPr>
          <w:rFonts w:ascii="Times New Roman" w:hAnsi="Times New Roman"/>
          <w:sz w:val="24"/>
          <w:szCs w:val="24"/>
        </w:rPr>
        <w:t>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w:t>
      </w:r>
      <w:r w:rsidR="00A00050" w:rsidRPr="00E71DB3">
        <w:rPr>
          <w:rFonts w:ascii="Times New Roman" w:hAnsi="Times New Roman"/>
          <w:sz w:val="24"/>
          <w:szCs w:val="24"/>
        </w:rPr>
        <w:t xml:space="preserve"> в Российской Федерации</w:t>
      </w:r>
      <w:r w:rsidRPr="00E71DB3">
        <w:rPr>
          <w:rFonts w:ascii="Times New Roman" w:hAnsi="Times New Roman"/>
          <w:sz w:val="24"/>
          <w:szCs w:val="24"/>
        </w:rPr>
        <w:t>»</w:t>
      </w:r>
      <w:r w:rsidR="00A00050" w:rsidRPr="00E71DB3">
        <w:rPr>
          <w:rFonts w:ascii="Times New Roman" w:hAnsi="Times New Roman"/>
          <w:sz w:val="24"/>
          <w:szCs w:val="24"/>
        </w:rPr>
        <w:t xml:space="preserve"> (№ 273-ФЗ от 29 декабря 2012 г.)</w:t>
      </w:r>
      <w:r w:rsidR="00B67BC2" w:rsidRPr="00E71DB3">
        <w:rPr>
          <w:rFonts w:ascii="Times New Roman" w:hAnsi="Times New Roman"/>
          <w:sz w:val="24"/>
          <w:szCs w:val="24"/>
        </w:rPr>
        <w:t>,</w:t>
      </w:r>
      <w:r w:rsidRPr="00E71DB3">
        <w:rPr>
          <w:rFonts w:ascii="Times New Roman" w:hAnsi="Times New Roman"/>
          <w:sz w:val="24"/>
          <w:szCs w:val="24"/>
        </w:rPr>
        <w:t xml:space="preserve"> в тексте </w:t>
      </w:r>
      <w:r w:rsidR="00A56B3C" w:rsidRPr="00E71DB3">
        <w:rPr>
          <w:rFonts w:ascii="Times New Roman" w:hAnsi="Times New Roman"/>
          <w:sz w:val="24"/>
          <w:szCs w:val="24"/>
        </w:rPr>
        <w:t>ФГОС ООО</w:t>
      </w:r>
      <w:r w:rsidR="00912DAA">
        <w:rPr>
          <w:rFonts w:ascii="Times New Roman" w:hAnsi="Times New Roman"/>
          <w:sz w:val="24"/>
          <w:szCs w:val="24"/>
        </w:rPr>
        <w:t xml:space="preserve"> и </w:t>
      </w:r>
      <w:r w:rsidR="00912DAA" w:rsidRPr="006A017B">
        <w:rPr>
          <w:rFonts w:ascii="Times New Roman" w:eastAsia="Times New Roman" w:hAnsi="Times New Roman"/>
          <w:color w:val="000000"/>
          <w:sz w:val="24"/>
          <w:szCs w:val="24"/>
          <w:lang w:eastAsia="ar-SA"/>
        </w:rPr>
        <w:t>"</w:t>
      </w:r>
      <w:r w:rsidR="00912DAA" w:rsidRPr="006A017B">
        <w:rPr>
          <w:rFonts w:ascii="Times New Roman" w:eastAsia="Times New Roman" w:hAnsi="Times New Roman"/>
          <w:color w:val="000000"/>
          <w:sz w:val="24"/>
          <w:szCs w:val="24"/>
          <w:highlight w:val="yellow"/>
          <w:lang w:eastAsia="ar-SA"/>
        </w:rPr>
        <w:t>Стратегия развития воспитания в Российской Федерации на период до 2025 года"</w:t>
      </w:r>
      <w:r w:rsidR="00912DAA" w:rsidRPr="00912DAA">
        <w:rPr>
          <w:rFonts w:ascii="Times New Roman" w:eastAsia="Times New Roman" w:hAnsi="Times New Roman"/>
          <w:color w:val="000000"/>
          <w:sz w:val="24"/>
          <w:szCs w:val="24"/>
          <w:highlight w:val="yellow"/>
          <w:lang w:eastAsia="ar-SA"/>
        </w:rPr>
        <w:t>»</w:t>
      </w:r>
    </w:p>
    <w:p w:rsidR="00B540EE" w:rsidRPr="00E71DB3" w:rsidRDefault="00B540EE" w:rsidP="00A70BBE">
      <w:pPr>
        <w:spacing w:after="0" w:line="240" w:lineRule="auto"/>
        <w:jc w:val="both"/>
        <w:rPr>
          <w:rFonts w:ascii="Times New Roman" w:hAnsi="Times New Roman"/>
          <w:sz w:val="24"/>
          <w:szCs w:val="24"/>
        </w:rPr>
      </w:pP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Базовые национальные ценности российского общества определяются положениями </w:t>
      </w:r>
      <w:r w:rsidRPr="00E71DB3">
        <w:rPr>
          <w:rFonts w:ascii="Times New Roman" w:hAnsi="Times New Roman"/>
          <w:b/>
          <w:sz w:val="24"/>
          <w:szCs w:val="24"/>
        </w:rPr>
        <w:t>Конституции Российской Федерации</w:t>
      </w:r>
      <w:r w:rsidRPr="00E71DB3">
        <w:rPr>
          <w:rFonts w:ascii="Times New Roman" w:hAnsi="Times New Roman"/>
          <w:sz w:val="24"/>
          <w:szCs w:val="24"/>
        </w:rPr>
        <w:t>:</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«Российская Федерация </w:t>
      </w:r>
      <w:r w:rsidR="00D46213" w:rsidRPr="00E71DB3">
        <w:rPr>
          <w:rFonts w:ascii="Times New Roman" w:hAnsi="Times New Roman"/>
          <w:sz w:val="24"/>
          <w:szCs w:val="24"/>
        </w:rPr>
        <w:t>–</w:t>
      </w:r>
      <w:r w:rsidRPr="00E71DB3">
        <w:rPr>
          <w:rFonts w:ascii="Times New Roman" w:hAnsi="Times New Roman"/>
          <w:sz w:val="24"/>
          <w:szCs w:val="24"/>
        </w:rPr>
        <w:t xml:space="preserve"> Россия есть демократическое федеративное правовое государство с республиканской формой правления» (Гл.</w:t>
      </w:r>
      <w:r w:rsidRPr="00E71DB3">
        <w:rPr>
          <w:rFonts w:ascii="Times New Roman" w:hAnsi="Times New Roman"/>
          <w:sz w:val="24"/>
          <w:szCs w:val="24"/>
          <w:lang w:val="en-US"/>
        </w:rPr>
        <w:t>I</w:t>
      </w:r>
      <w:r w:rsidRPr="00E71DB3">
        <w:rPr>
          <w:rFonts w:ascii="Times New Roman" w:hAnsi="Times New Roman"/>
          <w:sz w:val="24"/>
          <w:szCs w:val="24"/>
        </w:rPr>
        <w:t>, ст.1);</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lastRenderedPageBreak/>
        <w:t>«Человек, его права и свободы являются высшей ценностью» (Гл.</w:t>
      </w:r>
      <w:r w:rsidRPr="00E71DB3">
        <w:rPr>
          <w:rFonts w:ascii="Times New Roman" w:hAnsi="Times New Roman"/>
          <w:sz w:val="24"/>
          <w:szCs w:val="24"/>
          <w:lang w:val="en-US"/>
        </w:rPr>
        <w:t>I</w:t>
      </w:r>
      <w:r w:rsidRPr="00E71DB3">
        <w:rPr>
          <w:rFonts w:ascii="Times New Roman" w:hAnsi="Times New Roman"/>
          <w:sz w:val="24"/>
          <w:szCs w:val="24"/>
        </w:rPr>
        <w:t>, ст.2);</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«Российская Федерация </w:t>
      </w:r>
      <w:r w:rsidR="00D46213" w:rsidRPr="00E71DB3">
        <w:rPr>
          <w:rFonts w:ascii="Times New Roman" w:hAnsi="Times New Roman"/>
          <w:sz w:val="24"/>
          <w:szCs w:val="24"/>
        </w:rPr>
        <w:t>–</w:t>
      </w:r>
      <w:r w:rsidRPr="00E71DB3">
        <w:rPr>
          <w:rFonts w:ascii="Times New Roman" w:hAnsi="Times New Roman"/>
          <w:sz w:val="24"/>
          <w:szCs w:val="24"/>
        </w:rPr>
        <w:t xml:space="preserve">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Базовые национальные ценности российского общества </w:t>
      </w:r>
      <w:r w:rsidR="005442ED" w:rsidRPr="00E71DB3">
        <w:rPr>
          <w:rFonts w:ascii="Times New Roman" w:hAnsi="Times New Roman"/>
          <w:sz w:val="24"/>
          <w:szCs w:val="24"/>
        </w:rPr>
        <w:t xml:space="preserve">применительно к системе образования определены </w:t>
      </w:r>
      <w:r w:rsidRPr="00E71DB3">
        <w:rPr>
          <w:rFonts w:ascii="Times New Roman" w:hAnsi="Times New Roman"/>
          <w:sz w:val="24"/>
          <w:szCs w:val="24"/>
        </w:rPr>
        <w:t>положениями Федерального закона «Об образовании</w:t>
      </w:r>
      <w:r w:rsidR="00A00050" w:rsidRPr="00E71DB3">
        <w:rPr>
          <w:rFonts w:ascii="Times New Roman" w:hAnsi="Times New Roman"/>
          <w:sz w:val="24"/>
          <w:szCs w:val="24"/>
        </w:rPr>
        <w:t>в Российской Федерации</w:t>
      </w:r>
      <w:r w:rsidRPr="00E71DB3">
        <w:rPr>
          <w:rFonts w:ascii="Times New Roman" w:hAnsi="Times New Roman"/>
          <w:b/>
          <w:sz w:val="24"/>
          <w:szCs w:val="24"/>
        </w:rPr>
        <w:t>»</w:t>
      </w:r>
      <w:r w:rsidR="00B67BC2" w:rsidRPr="00E71DB3">
        <w:rPr>
          <w:rFonts w:ascii="Times New Roman" w:hAnsi="Times New Roman"/>
          <w:sz w:val="24"/>
          <w:szCs w:val="24"/>
        </w:rPr>
        <w:t xml:space="preserve"> (№ 273-ФЗ от 29 декабря 2012 г.)</w:t>
      </w:r>
      <w:r w:rsidRPr="00E71DB3">
        <w:rPr>
          <w:rFonts w:ascii="Times New Roman" w:hAnsi="Times New Roman"/>
          <w:sz w:val="24"/>
          <w:szCs w:val="24"/>
        </w:rPr>
        <w:t>:</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w:t>
      </w:r>
      <w:r w:rsidR="00D46213" w:rsidRPr="00E71DB3">
        <w:rPr>
          <w:rFonts w:ascii="Times New Roman" w:hAnsi="Times New Roman"/>
          <w:sz w:val="24"/>
          <w:szCs w:val="24"/>
        </w:rPr>
        <w:t>…</w:t>
      </w:r>
      <w:r w:rsidRPr="00E71DB3">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0" w:history="1">
        <w:r w:rsidRPr="00E71DB3">
          <w:rPr>
            <w:rFonts w:ascii="Times New Roman" w:hAnsi="Times New Roman"/>
            <w:sz w:val="24"/>
            <w:szCs w:val="24"/>
          </w:rPr>
          <w:t>(законных представителей)</w:t>
        </w:r>
      </w:hyperlink>
      <w:r w:rsidRPr="00E71DB3">
        <w:rPr>
          <w:rFonts w:ascii="Times New Roman" w:hAnsi="Times New Roman"/>
          <w:sz w:val="24"/>
          <w:szCs w:val="24"/>
        </w:rPr>
        <w:t> несовершеннолетних обучающихся на участие в управлении образовательными организациями;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…недопустимость ограничения или устранения конкуренции в сфере образования;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…сочетание государственного и договорного регулирования отношений в сфере образования» (Ст. 3).</w:t>
      </w:r>
    </w:p>
    <w:p w:rsidR="00B540EE" w:rsidRPr="00E71DB3" w:rsidRDefault="00B540EE" w:rsidP="00912DAA">
      <w:pPr>
        <w:spacing w:after="0" w:line="240" w:lineRule="auto"/>
        <w:jc w:val="both"/>
        <w:rPr>
          <w:rFonts w:ascii="Times New Roman" w:hAnsi="Times New Roman"/>
          <w:bCs/>
          <w:sz w:val="24"/>
          <w:szCs w:val="24"/>
        </w:rPr>
      </w:pPr>
      <w:r w:rsidRPr="00E71DB3">
        <w:rPr>
          <w:rFonts w:ascii="Times New Roman" w:hAnsi="Times New Roman"/>
          <w:b/>
          <w:sz w:val="24"/>
          <w:szCs w:val="24"/>
        </w:rPr>
        <w:t>Федеральный государственный образовательный стандарт основного общего образования</w:t>
      </w:r>
      <w:r w:rsidR="00912DAA">
        <w:rPr>
          <w:rFonts w:ascii="Times New Roman" w:hAnsi="Times New Roman"/>
          <w:b/>
          <w:sz w:val="24"/>
          <w:szCs w:val="24"/>
        </w:rPr>
        <w:t xml:space="preserve"> </w:t>
      </w:r>
      <w:r w:rsidR="00D46213" w:rsidRPr="00E71DB3">
        <w:rPr>
          <w:rFonts w:ascii="Times New Roman" w:hAnsi="Times New Roman"/>
          <w:sz w:val="24"/>
          <w:szCs w:val="24"/>
        </w:rPr>
        <w:t>перечисляет</w:t>
      </w:r>
      <w:r w:rsidRPr="00E71DB3">
        <w:rPr>
          <w:rFonts w:ascii="Times New Roman" w:hAnsi="Times New Roman"/>
          <w:sz w:val="24"/>
          <w:szCs w:val="24"/>
        </w:rPr>
        <w:t xml:space="preserve"> базовые национальные ценности российского общества: </w:t>
      </w:r>
      <w:r w:rsidRPr="00E71DB3">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B67BC2" w:rsidRDefault="00B540EE" w:rsidP="00912DAA">
      <w:pPr>
        <w:pStyle w:val="3"/>
        <w:spacing w:before="0" w:beforeAutospacing="0" w:after="0" w:afterAutospacing="0"/>
        <w:jc w:val="both"/>
        <w:rPr>
          <w:b w:val="0"/>
          <w:sz w:val="24"/>
          <w:szCs w:val="24"/>
        </w:rPr>
      </w:pPr>
      <w:bookmarkStart w:id="303" w:name="_Toc414553257"/>
      <w:r w:rsidRPr="00E71DB3">
        <w:rPr>
          <w:b w:val="0"/>
          <w:sz w:val="24"/>
          <w:szCs w:val="24"/>
        </w:rPr>
        <w:t>Федеральный государственный образовательный стандарт основного общего образования</w:t>
      </w:r>
      <w:r w:rsidR="00B67BC2" w:rsidRPr="00E71DB3">
        <w:rPr>
          <w:b w:val="0"/>
          <w:sz w:val="24"/>
          <w:szCs w:val="24"/>
        </w:rPr>
        <w:t>«</w:t>
      </w:r>
      <w:r w:rsidR="00B67BC2" w:rsidRPr="00E71DB3">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00B67BC2" w:rsidRPr="00E71DB3">
        <w:rPr>
          <w:b w:val="0"/>
          <w:sz w:val="24"/>
          <w:szCs w:val="24"/>
        </w:rPr>
        <w:t xml:space="preserve">(ФГОС ООО: Раздел </w:t>
      </w:r>
      <w:r w:rsidR="00B67BC2" w:rsidRPr="00E71DB3">
        <w:rPr>
          <w:b w:val="0"/>
          <w:sz w:val="24"/>
          <w:szCs w:val="24"/>
          <w:lang w:val="en-US"/>
        </w:rPr>
        <w:t>IV</w:t>
      </w:r>
      <w:r w:rsidR="00B67BC2" w:rsidRPr="00E71DB3">
        <w:rPr>
          <w:b w:val="0"/>
          <w:sz w:val="24"/>
          <w:szCs w:val="24"/>
        </w:rPr>
        <w:t>. Требования к результатам освоения образовательной программы основного общего образования, п. 24).</w:t>
      </w:r>
      <w:bookmarkEnd w:id="303"/>
    </w:p>
    <w:p w:rsidR="00912DAA" w:rsidRPr="00CF2A26" w:rsidRDefault="00912DAA" w:rsidP="00CF2A26">
      <w:pPr>
        <w:pStyle w:val="af2"/>
        <w:ind w:firstLine="0"/>
        <w:rPr>
          <w:highlight w:val="yellow"/>
          <w:lang w:eastAsia="ru-RU"/>
        </w:rPr>
      </w:pPr>
      <w:r w:rsidRPr="00CF2A26">
        <w:rPr>
          <w:b/>
          <w:sz w:val="24"/>
          <w:szCs w:val="24"/>
          <w:highlight w:val="yellow"/>
          <w:lang w:eastAsia="ru-RU"/>
        </w:rPr>
        <w:t>« Стратегия развития воспитания в Российской Федерации на период до 2025 года"</w:t>
      </w:r>
      <w:r w:rsidRPr="00CF2A26">
        <w:rPr>
          <w:highlight w:val="yellow"/>
          <w:lang w:eastAsia="ru-RU"/>
        </w:rPr>
        <w:t xml:space="preserve"> учитывает положения Конституции Российской Федерации, федеральных законов, указов Президента Российской Федерации, постановлений Правительства Российской Федерации и иных нормативных правовых актов Российской Федерации, затрагивающих сферы образования, физической культуры и спорта, культуры, семейной, молодежной, национальной политики, а также международных документов в сфере защиты прав детей, ратифицированных Российской Федерацией.</w:t>
      </w:r>
    </w:p>
    <w:p w:rsidR="00912DAA" w:rsidRPr="00CF2A26" w:rsidRDefault="00912DAA" w:rsidP="00CF2A26">
      <w:pPr>
        <w:pStyle w:val="af2"/>
        <w:rPr>
          <w:highlight w:val="yellow"/>
          <w:lang w:eastAsia="ru-RU"/>
        </w:rPr>
      </w:pPr>
      <w:r w:rsidRPr="00CF2A26">
        <w:rPr>
          <w:highlight w:val="yellow"/>
          <w:lang w:eastAsia="ru-RU"/>
        </w:rPr>
        <w:t>Стратегия развивает механизмы, предусмотренные Федеральным законом "Об образовании в Российской Федерации", который гарантирует обеспечение воспитания как неотъемлемой части образования, взаимосвязанной с обучением, но осуществляемой также в форме самостоятельной деятельности.</w:t>
      </w:r>
    </w:p>
    <w:p w:rsidR="00912DAA" w:rsidRPr="00CF2A26" w:rsidRDefault="00912DAA" w:rsidP="00CF2A26">
      <w:pPr>
        <w:pStyle w:val="af2"/>
        <w:rPr>
          <w:highlight w:val="yellow"/>
          <w:lang w:eastAsia="ru-RU"/>
        </w:rPr>
      </w:pPr>
      <w:r w:rsidRPr="00CF2A26">
        <w:rPr>
          <w:highlight w:val="yellow"/>
          <w:lang w:eastAsia="ru-RU"/>
        </w:rPr>
        <w:t xml:space="preserve">Стратегия создает условия для формирования и реализации комплекса мер, учитывающих особенности современных детей, социальный и психологический контекст их развития, формирует предпосылки для </w:t>
      </w:r>
      <w:r w:rsidRPr="00CF2A26">
        <w:rPr>
          <w:highlight w:val="yellow"/>
          <w:lang w:eastAsia="ru-RU"/>
        </w:rPr>
        <w:lastRenderedPageBreak/>
        <w:t>консолидации усилий семьи, общества и государства, направленных на воспитание подрастающего и будущих поколений.</w:t>
      </w:r>
    </w:p>
    <w:p w:rsidR="00912DAA" w:rsidRPr="00CF2A26" w:rsidRDefault="00912DAA" w:rsidP="00CF2A26">
      <w:pPr>
        <w:pStyle w:val="af2"/>
        <w:rPr>
          <w:highlight w:val="yellow"/>
          <w:lang w:eastAsia="ru-RU"/>
        </w:rPr>
      </w:pPr>
      <w:r w:rsidRPr="00CF2A26">
        <w:rPr>
          <w:highlight w:val="yellow"/>
          <w:lang w:eastAsia="ru-RU"/>
        </w:rPr>
        <w:t>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912DAA" w:rsidRPr="00CF2A26" w:rsidRDefault="00912DAA" w:rsidP="00CF2A26">
      <w:pPr>
        <w:pStyle w:val="af2"/>
        <w:rPr>
          <w:sz w:val="24"/>
          <w:szCs w:val="24"/>
          <w:lang w:eastAsia="ru-RU"/>
        </w:rPr>
      </w:pPr>
      <w:r w:rsidRPr="00CF2A26">
        <w:rPr>
          <w:highlight w:val="yellow"/>
          <w:lang w:eastAsia="ru-RU"/>
        </w:rPr>
        <w:t>Стратегия ориентирована на развитие социальных институтов воспитания, обновление воспитательного процесса в системе общего и дополнительного образования, в сферах физической культуры и спорта, культуры на основе оптимального сочетания отечественных традиций, современного опыта, достижений научных школ, культурно-исторического, системно-деятельностного подхода к социальной ситуации развития ребенка.</w:t>
      </w:r>
    </w:p>
    <w:p w:rsidR="00912DAA" w:rsidRPr="00912DAA" w:rsidRDefault="00912DAA" w:rsidP="00912DAA">
      <w:pPr>
        <w:rPr>
          <w:rFonts w:ascii="Times New Roman" w:hAnsi="Times New Roman"/>
          <w:b/>
          <w:sz w:val="24"/>
          <w:szCs w:val="24"/>
          <w:lang w:eastAsia="ru-RU"/>
        </w:rPr>
      </w:pPr>
    </w:p>
    <w:p w:rsidR="00B540EE" w:rsidRPr="00E71DB3" w:rsidRDefault="00B540EE" w:rsidP="00A70BBE">
      <w:pPr>
        <w:spacing w:after="0" w:line="240" w:lineRule="auto"/>
        <w:jc w:val="both"/>
        <w:rPr>
          <w:rStyle w:val="dash041e005f0431005f044b005f0447005f043d005f044b005f0439005f005fchar1char1"/>
        </w:rPr>
      </w:pPr>
    </w:p>
    <w:p w:rsidR="00B540EE" w:rsidRPr="00E71DB3" w:rsidRDefault="001341D0" w:rsidP="00364AE6">
      <w:pPr>
        <w:pStyle w:val="3"/>
        <w:spacing w:before="0" w:beforeAutospacing="0" w:after="0" w:afterAutospacing="0"/>
        <w:jc w:val="center"/>
        <w:rPr>
          <w:sz w:val="24"/>
          <w:szCs w:val="24"/>
        </w:rPr>
      </w:pPr>
      <w:bookmarkStart w:id="304" w:name="_Toc409691720"/>
      <w:bookmarkStart w:id="305" w:name="_Toc410654046"/>
      <w:bookmarkStart w:id="306" w:name="_Toc414553258"/>
      <w:r w:rsidRPr="00E71DB3">
        <w:rPr>
          <w:sz w:val="24"/>
          <w:szCs w:val="24"/>
        </w:rPr>
        <w:t xml:space="preserve">2.3.2. </w:t>
      </w:r>
      <w:r w:rsidR="00B540EE" w:rsidRPr="00E71DB3">
        <w:rPr>
          <w:sz w:val="24"/>
          <w:szCs w:val="24"/>
        </w:rPr>
        <w:t>Направления деятельности по духовно-нравственному развитию, воспитанию и социализации</w:t>
      </w:r>
      <w:bookmarkEnd w:id="304"/>
      <w:bookmarkEnd w:id="305"/>
      <w:r w:rsidRPr="00E71DB3">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06"/>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E71DB3">
        <w:rPr>
          <w:rFonts w:ascii="Times New Roman" w:hAnsi="Times New Roman"/>
          <w:i/>
          <w:sz w:val="24"/>
          <w:szCs w:val="24"/>
        </w:rPr>
        <w:t>уклада школьной жизни</w:t>
      </w:r>
      <w:r w:rsidRPr="00E71DB3">
        <w:rPr>
          <w:rFonts w:ascii="Times New Roman" w:hAnsi="Times New Roman"/>
          <w:sz w:val="24"/>
          <w:szCs w:val="24"/>
        </w:rPr>
        <w:t xml:space="preserve">: </w:t>
      </w:r>
    </w:p>
    <w:p w:rsidR="00B540EE" w:rsidRPr="00E71DB3" w:rsidRDefault="00B540EE" w:rsidP="00A70BBE">
      <w:pPr>
        <w:pStyle w:val="a9"/>
        <w:numPr>
          <w:ilvl w:val="0"/>
          <w:numId w:val="94"/>
        </w:numPr>
        <w:tabs>
          <w:tab w:val="left" w:pos="993"/>
        </w:tabs>
        <w:ind w:left="0" w:firstLine="0"/>
        <w:jc w:val="both"/>
        <w:rPr>
          <w:rFonts w:ascii="Times New Roman" w:hAnsi="Times New Roman"/>
        </w:rPr>
      </w:pPr>
      <w:r w:rsidRPr="00E71DB3">
        <w:rPr>
          <w:rFonts w:ascii="Times New Roman" w:hAnsi="Times New Roman"/>
        </w:rPr>
        <w:t xml:space="preserve">обеспечивающего создание социальной среды развития обучающихся; </w:t>
      </w:r>
    </w:p>
    <w:p w:rsidR="00B540EE" w:rsidRPr="00E71DB3" w:rsidRDefault="00B540EE" w:rsidP="00A70BBE">
      <w:pPr>
        <w:pStyle w:val="a9"/>
        <w:numPr>
          <w:ilvl w:val="0"/>
          <w:numId w:val="94"/>
        </w:numPr>
        <w:tabs>
          <w:tab w:val="left" w:pos="993"/>
        </w:tabs>
        <w:ind w:left="0" w:firstLine="0"/>
        <w:jc w:val="both"/>
        <w:rPr>
          <w:rFonts w:ascii="Times New Roman" w:hAnsi="Times New Roman"/>
        </w:rPr>
      </w:pPr>
      <w:r w:rsidRPr="00E71DB3">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B540EE" w:rsidRPr="00E71DB3" w:rsidRDefault="00B540EE" w:rsidP="00A70BBE">
      <w:pPr>
        <w:pStyle w:val="a9"/>
        <w:numPr>
          <w:ilvl w:val="0"/>
          <w:numId w:val="94"/>
        </w:numPr>
        <w:tabs>
          <w:tab w:val="left" w:pos="993"/>
        </w:tabs>
        <w:ind w:left="0" w:firstLine="0"/>
        <w:jc w:val="both"/>
        <w:rPr>
          <w:rFonts w:ascii="Times New Roman" w:hAnsi="Times New Roman"/>
        </w:rPr>
      </w:pPr>
      <w:r w:rsidRPr="00E71DB3">
        <w:rPr>
          <w:rFonts w:ascii="Times New Roman" w:hAnsi="Times New Roman"/>
        </w:rPr>
        <w:t xml:space="preserve">основанного на системе базовых национальных ценностей российского общества; </w:t>
      </w:r>
    </w:p>
    <w:p w:rsidR="00B540EE" w:rsidRPr="00E71DB3" w:rsidRDefault="00B540EE" w:rsidP="00A70BBE">
      <w:pPr>
        <w:pStyle w:val="a9"/>
        <w:numPr>
          <w:ilvl w:val="0"/>
          <w:numId w:val="94"/>
        </w:numPr>
        <w:tabs>
          <w:tab w:val="left" w:pos="993"/>
        </w:tabs>
        <w:ind w:left="0" w:firstLine="0"/>
        <w:jc w:val="both"/>
        <w:rPr>
          <w:rFonts w:ascii="Times New Roman" w:hAnsi="Times New Roman"/>
        </w:rPr>
      </w:pPr>
      <w:r w:rsidRPr="00E71DB3">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 формировании уклада школьной жизни определяющую роль призвана </w:t>
      </w:r>
      <w:r w:rsidR="007B37F7" w:rsidRPr="00E71DB3">
        <w:rPr>
          <w:rFonts w:ascii="Times New Roman" w:hAnsi="Times New Roman"/>
          <w:sz w:val="24"/>
          <w:szCs w:val="24"/>
        </w:rPr>
        <w:t xml:space="preserve">играть </w:t>
      </w:r>
      <w:r w:rsidRPr="00E71DB3">
        <w:rPr>
          <w:rFonts w:ascii="Times New Roman" w:hAnsi="Times New Roman"/>
          <w:sz w:val="24"/>
          <w:szCs w:val="24"/>
        </w:rPr>
        <w:t xml:space="preserve">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элементовколлективной жизнедеятельности, обеспечивающих реализацию ценностей и целей.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w:t>
      </w:r>
      <w:r w:rsidR="00A00050" w:rsidRPr="00E71DB3">
        <w:rPr>
          <w:rFonts w:ascii="Times New Roman" w:hAnsi="Times New Roman"/>
          <w:sz w:val="24"/>
          <w:szCs w:val="24"/>
        </w:rPr>
        <w:t>некоторые из модельных</w:t>
      </w:r>
      <w:r w:rsidRPr="00E71DB3">
        <w:rPr>
          <w:rFonts w:ascii="Times New Roman" w:hAnsi="Times New Roman"/>
          <w:sz w:val="24"/>
          <w:szCs w:val="24"/>
        </w:rPr>
        <w:t xml:space="preserve"> уклад</w:t>
      </w:r>
      <w:r w:rsidR="00A00050" w:rsidRPr="00E71DB3">
        <w:rPr>
          <w:rFonts w:ascii="Times New Roman" w:hAnsi="Times New Roman"/>
          <w:sz w:val="24"/>
          <w:szCs w:val="24"/>
        </w:rPr>
        <w:t>ов</w:t>
      </w:r>
      <w:r w:rsidR="00DA159E" w:rsidRPr="00E71DB3">
        <w:rPr>
          <w:rFonts w:ascii="Times New Roman" w:hAnsi="Times New Roman"/>
          <w:sz w:val="24"/>
          <w:szCs w:val="24"/>
        </w:rPr>
        <w:t xml:space="preserve">: </w:t>
      </w:r>
    </w:p>
    <w:p w:rsidR="00DA159E" w:rsidRPr="00E71DB3" w:rsidRDefault="007B3ECA" w:rsidP="00A70BBE">
      <w:pPr>
        <w:spacing w:after="0" w:line="240" w:lineRule="auto"/>
        <w:jc w:val="both"/>
        <w:rPr>
          <w:rFonts w:ascii="Times New Roman" w:hAnsi="Times New Roman"/>
          <w:sz w:val="24"/>
          <w:szCs w:val="24"/>
        </w:rPr>
      </w:pPr>
      <w:r w:rsidRPr="00E71DB3">
        <w:rPr>
          <w:rFonts w:ascii="Times New Roman" w:hAnsi="Times New Roman"/>
          <w:b/>
          <w:bCs/>
          <w:iCs/>
          <w:sz w:val="24"/>
          <w:szCs w:val="24"/>
        </w:rPr>
        <w:t>г</w:t>
      </w:r>
      <w:r w:rsidR="00DA159E" w:rsidRPr="00E71DB3">
        <w:rPr>
          <w:rFonts w:ascii="Times New Roman" w:hAnsi="Times New Roman"/>
          <w:b/>
          <w:bCs/>
          <w:iCs/>
          <w:sz w:val="24"/>
          <w:szCs w:val="24"/>
        </w:rPr>
        <w:t>имназический</w:t>
      </w:r>
      <w:r w:rsidR="00DA159E" w:rsidRPr="00E71DB3">
        <w:rPr>
          <w:rFonts w:ascii="Times New Roman" w:hAnsi="Times New Roman"/>
          <w:sz w:val="24"/>
          <w:szCs w:val="24"/>
        </w:rPr>
        <w:t xml:space="preserve">(образование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 </w:t>
      </w:r>
    </w:p>
    <w:p w:rsidR="00DA159E" w:rsidRPr="00E71DB3" w:rsidRDefault="00DA159E" w:rsidP="00A70BBE">
      <w:pPr>
        <w:pStyle w:val="Default"/>
        <w:jc w:val="both"/>
        <w:rPr>
          <w:rFonts w:ascii="Times New Roman" w:hAnsi="Times New Roman" w:cs="Times New Roman"/>
          <w:color w:val="auto"/>
        </w:rPr>
      </w:pPr>
      <w:r w:rsidRPr="00E71DB3">
        <w:rPr>
          <w:rFonts w:ascii="Times New Roman" w:hAnsi="Times New Roman" w:cs="Times New Roman"/>
          <w:b/>
          <w:bCs/>
          <w:iCs/>
          <w:color w:val="auto"/>
        </w:rPr>
        <w:t>лицейский</w:t>
      </w:r>
      <w:r w:rsidRPr="00E71DB3">
        <w:rPr>
          <w:rFonts w:ascii="Times New Roman" w:hAnsi="Times New Roman" w:cs="Times New Roman"/>
          <w:color w:val="auto"/>
        </w:rPr>
        <w:t xml:space="preserve">(образование осуществляется как упорядоченное и спонтанное решение изобретательских задач в эвристической среде, сочетающее учебно-познавательную деятельность с творчеством (художественным, научным, техническим, социальным, экзистенциальным), общение носит демократический характер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
    <w:p w:rsidR="00DA159E" w:rsidRPr="00E71DB3" w:rsidRDefault="00DA159E" w:rsidP="00A70BBE">
      <w:pPr>
        <w:pStyle w:val="Default"/>
        <w:jc w:val="both"/>
        <w:rPr>
          <w:rFonts w:ascii="Times New Roman" w:hAnsi="Times New Roman" w:cs="Times New Roman"/>
          <w:color w:val="auto"/>
        </w:rPr>
      </w:pPr>
      <w:r w:rsidRPr="00E71DB3">
        <w:rPr>
          <w:rFonts w:ascii="Times New Roman" w:hAnsi="Times New Roman" w:cs="Times New Roman"/>
          <w:b/>
          <w:bCs/>
          <w:iCs/>
          <w:color w:val="auto"/>
        </w:rPr>
        <w:lastRenderedPageBreak/>
        <w:t>клубный</w:t>
      </w:r>
      <w:r w:rsidRPr="00E71DB3">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DA159E" w:rsidRPr="00E71DB3" w:rsidRDefault="00DA159E" w:rsidP="00A70BBE">
      <w:pPr>
        <w:pStyle w:val="Default"/>
        <w:jc w:val="both"/>
        <w:rPr>
          <w:rFonts w:ascii="Times New Roman" w:hAnsi="Times New Roman" w:cs="Times New Roman"/>
          <w:color w:val="auto"/>
        </w:rPr>
      </w:pPr>
      <w:r w:rsidRPr="00E71DB3">
        <w:rPr>
          <w:rFonts w:ascii="Times New Roman" w:hAnsi="Times New Roman" w:cs="Times New Roman"/>
          <w:b/>
          <w:bCs/>
          <w:iCs/>
          <w:color w:val="auto"/>
        </w:rPr>
        <w:t>военный</w:t>
      </w:r>
      <w:r w:rsidRPr="00E71DB3">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DA159E" w:rsidRPr="00E71DB3" w:rsidRDefault="00DA159E" w:rsidP="00A70BBE">
      <w:pPr>
        <w:spacing w:after="0" w:line="240" w:lineRule="auto"/>
        <w:jc w:val="both"/>
        <w:rPr>
          <w:rFonts w:ascii="Times New Roman" w:hAnsi="Times New Roman"/>
          <w:sz w:val="24"/>
          <w:szCs w:val="24"/>
        </w:rPr>
      </w:pPr>
      <w:r w:rsidRPr="00E71DB3">
        <w:rPr>
          <w:rFonts w:ascii="Times New Roman" w:hAnsi="Times New Roman"/>
          <w:b/>
          <w:bCs/>
          <w:iCs/>
          <w:sz w:val="24"/>
          <w:szCs w:val="24"/>
        </w:rPr>
        <w:t>производственный</w:t>
      </w:r>
      <w:r w:rsidRPr="00E71DB3">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 xml:space="preserve">Основными направлениями деятельности образовательной организации </w:t>
      </w:r>
      <w:r w:rsidRPr="00E71DB3">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DA159E" w:rsidRPr="00E71DB3" w:rsidRDefault="00B540EE" w:rsidP="00A70BBE">
      <w:pPr>
        <w:numPr>
          <w:ilvl w:val="0"/>
          <w:numId w:val="129"/>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r w:rsidR="00DA159E" w:rsidRPr="00E71DB3">
        <w:rPr>
          <w:rFonts w:ascii="Times New Roman" w:hAnsi="Times New Roman"/>
          <w:sz w:val="24"/>
          <w:szCs w:val="24"/>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p>
    <w:p w:rsidR="00B540EE" w:rsidRPr="00E71DB3" w:rsidRDefault="00B540EE" w:rsidP="00A70BBE">
      <w:pPr>
        <w:numPr>
          <w:ilvl w:val="0"/>
          <w:numId w:val="129"/>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формирование мотивов и ценностей обучающегося в сфере </w:t>
      </w:r>
      <w:r w:rsidR="007B37F7" w:rsidRPr="00E71DB3">
        <w:rPr>
          <w:rFonts w:ascii="Times New Roman" w:hAnsi="Times New Roman"/>
          <w:b/>
          <w:sz w:val="24"/>
          <w:szCs w:val="24"/>
        </w:rPr>
        <w:t>отношени</w:t>
      </w:r>
      <w:r w:rsidR="009E3A2F" w:rsidRPr="00E71DB3">
        <w:rPr>
          <w:rFonts w:ascii="Times New Roman" w:hAnsi="Times New Roman"/>
          <w:b/>
          <w:sz w:val="24"/>
          <w:szCs w:val="24"/>
        </w:rPr>
        <w:t>й</w:t>
      </w:r>
      <w:r w:rsidRPr="00E71DB3">
        <w:rPr>
          <w:rFonts w:ascii="Times New Roman" w:hAnsi="Times New Roman"/>
          <w:b/>
          <w:sz w:val="24"/>
          <w:szCs w:val="24"/>
        </w:rPr>
        <w:t>к России как Отечеству</w:t>
      </w:r>
      <w:r w:rsidRPr="00E71DB3">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DA159E" w:rsidRPr="00E71DB3" w:rsidRDefault="00DA159E" w:rsidP="00A70BBE">
      <w:pPr>
        <w:numPr>
          <w:ilvl w:val="0"/>
          <w:numId w:val="129"/>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включение обучающихся в процессы </w:t>
      </w:r>
      <w:r w:rsidRPr="00E71DB3">
        <w:rPr>
          <w:rFonts w:ascii="Times New Roman" w:hAnsi="Times New Roman"/>
          <w:b/>
          <w:sz w:val="24"/>
          <w:szCs w:val="24"/>
        </w:rPr>
        <w:t>общественной самоорганизации</w:t>
      </w:r>
      <w:r w:rsidRPr="00E71DB3">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w:t>
      </w:r>
      <w:r w:rsidR="00B67BC2" w:rsidRPr="00E71DB3">
        <w:rPr>
          <w:rFonts w:ascii="Times New Roman" w:hAnsi="Times New Roman"/>
          <w:sz w:val="24"/>
          <w:szCs w:val="24"/>
        </w:rPr>
        <w:t>)</w:t>
      </w:r>
      <w:r w:rsidRPr="00E71DB3">
        <w:rPr>
          <w:rFonts w:ascii="Times New Roman" w:hAnsi="Times New Roman"/>
          <w:sz w:val="24"/>
          <w:szCs w:val="24"/>
        </w:rPr>
        <w:t xml:space="preserve">; </w:t>
      </w:r>
    </w:p>
    <w:p w:rsidR="00DA159E" w:rsidRPr="00E71DB3" w:rsidRDefault="00DA159E" w:rsidP="00A70BBE">
      <w:pPr>
        <w:numPr>
          <w:ilvl w:val="0"/>
          <w:numId w:val="129"/>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формирование партнерских отношений с родителями (законными представителями) в целях содействия социализации обучающихся в семье, учета </w:t>
      </w:r>
      <w:r w:rsidRPr="00E71DB3">
        <w:rPr>
          <w:rFonts w:ascii="Times New Roman" w:hAnsi="Times New Roman"/>
          <w:sz w:val="24"/>
          <w:szCs w:val="24"/>
        </w:rPr>
        <w:lastRenderedPageBreak/>
        <w:t>индивидуальных и возрастных особенностей обучающихся, культурных и социальных потребностей их семей;</w:t>
      </w:r>
    </w:p>
    <w:p w:rsidR="00B540EE" w:rsidRPr="00E71DB3" w:rsidRDefault="00B540EE" w:rsidP="00A70BBE">
      <w:pPr>
        <w:numPr>
          <w:ilvl w:val="0"/>
          <w:numId w:val="129"/>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формирование мотивов и ценностей обучающегося в сфере </w:t>
      </w:r>
      <w:r w:rsidRPr="00E71DB3">
        <w:rPr>
          <w:rFonts w:ascii="Times New Roman" w:hAnsi="Times New Roman"/>
          <w:b/>
          <w:sz w:val="24"/>
          <w:szCs w:val="24"/>
        </w:rPr>
        <w:t>трудовых отношений и выбора будущей профессии</w:t>
      </w:r>
      <w:r w:rsidRPr="00E71DB3">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B540EE" w:rsidRPr="00E71DB3" w:rsidRDefault="00B540EE" w:rsidP="00A70BBE">
      <w:pPr>
        <w:numPr>
          <w:ilvl w:val="0"/>
          <w:numId w:val="129"/>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формирование мотивационно-ценностных отношений обучающегося в сфере </w:t>
      </w:r>
      <w:r w:rsidRPr="00E71DB3">
        <w:rPr>
          <w:rFonts w:ascii="Times New Roman" w:hAnsi="Times New Roman"/>
          <w:b/>
          <w:sz w:val="24"/>
          <w:szCs w:val="24"/>
        </w:rPr>
        <w:t>самопознания, самоопределения, самореализации, самосовершенствования</w:t>
      </w:r>
      <w:r w:rsidRPr="00E71DB3">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B540EE" w:rsidRPr="00E71DB3" w:rsidRDefault="00B540EE" w:rsidP="00A70BBE">
      <w:pPr>
        <w:numPr>
          <w:ilvl w:val="0"/>
          <w:numId w:val="129"/>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формирование мотивационно-ценностных отношений обучающегося в сфере </w:t>
      </w:r>
      <w:r w:rsidRPr="00E71DB3">
        <w:rPr>
          <w:rFonts w:ascii="Times New Roman" w:hAnsi="Times New Roman"/>
          <w:b/>
          <w:sz w:val="24"/>
          <w:szCs w:val="24"/>
        </w:rPr>
        <w:t>здорового образа жизни</w:t>
      </w:r>
      <w:r w:rsidRPr="00E71DB3">
        <w:rPr>
          <w:rFonts w:ascii="Times New Roman" w:hAnsi="Times New Roman"/>
          <w:sz w:val="24"/>
          <w:szCs w:val="24"/>
        </w:rPr>
        <w:t xml:space="preserve"> (осознание обучающимися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w:t>
      </w:r>
      <w:r w:rsidR="00B67BC2" w:rsidRPr="00E71DB3">
        <w:rPr>
          <w:rFonts w:ascii="Times New Roman" w:hAnsi="Times New Roman"/>
          <w:sz w:val="24"/>
          <w:szCs w:val="24"/>
        </w:rPr>
        <w:t>;</w:t>
      </w:r>
      <w:r w:rsidR="001F42F3" w:rsidRPr="00E71DB3">
        <w:rPr>
          <w:rFonts w:ascii="Times New Roman" w:hAnsi="Times New Roman"/>
          <w:sz w:val="24"/>
          <w:szCs w:val="24"/>
        </w:rPr>
        <w:t>формирование устойчивого отрицательного отношения к аддиктивным проявлениям различного рода</w:t>
      </w:r>
      <w:r w:rsidR="00AA1567" w:rsidRPr="00E71DB3">
        <w:rPr>
          <w:rFonts w:ascii="Times New Roman" w:hAnsi="Times New Roman"/>
          <w:sz w:val="24"/>
          <w:szCs w:val="24"/>
        </w:rPr>
        <w:t xml:space="preserve"> – наркозависимость, алкоголизм, игромания, табакокурение, интернет-зависимость и др., как факторам ограничивающим свободу личности</w:t>
      </w:r>
      <w:r w:rsidRPr="00E71DB3">
        <w:rPr>
          <w:rFonts w:ascii="Times New Roman" w:hAnsi="Times New Roman"/>
          <w:sz w:val="24"/>
          <w:szCs w:val="24"/>
        </w:rPr>
        <w:t xml:space="preserve">); </w:t>
      </w:r>
    </w:p>
    <w:p w:rsidR="00B540EE" w:rsidRPr="00E71DB3" w:rsidRDefault="00B540EE" w:rsidP="00A70BBE">
      <w:pPr>
        <w:numPr>
          <w:ilvl w:val="0"/>
          <w:numId w:val="129"/>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формирование мотивов и ценностей обучающегося в сфере </w:t>
      </w:r>
      <w:r w:rsidRPr="00E71DB3">
        <w:rPr>
          <w:rFonts w:ascii="Times New Roman" w:hAnsi="Times New Roman"/>
          <w:b/>
          <w:sz w:val="24"/>
          <w:szCs w:val="24"/>
        </w:rPr>
        <w:t>отношений к природе</w:t>
      </w:r>
      <w:r w:rsidRPr="00E71DB3">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B540EE" w:rsidRPr="00E71DB3" w:rsidRDefault="00B540EE" w:rsidP="00A70BBE">
      <w:pPr>
        <w:numPr>
          <w:ilvl w:val="0"/>
          <w:numId w:val="129"/>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формирование мотивационно-ценностных отношений обучающегося в </w:t>
      </w:r>
      <w:r w:rsidRPr="00E71DB3">
        <w:rPr>
          <w:rFonts w:ascii="Times New Roman" w:hAnsi="Times New Roman"/>
          <w:b/>
          <w:sz w:val="24"/>
          <w:szCs w:val="24"/>
        </w:rPr>
        <w:t>сфере искусства</w:t>
      </w:r>
      <w:r w:rsidRPr="00E71DB3">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w:t>
      </w:r>
      <w:r w:rsidRPr="00E71DB3">
        <w:rPr>
          <w:rFonts w:ascii="Times New Roman" w:hAnsi="Times New Roman"/>
          <w:sz w:val="24"/>
          <w:szCs w:val="24"/>
        </w:rPr>
        <w:lastRenderedPageBreak/>
        <w:t xml:space="preserve">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364AE6" w:rsidRPr="00E71DB3" w:rsidRDefault="00364AE6" w:rsidP="00364AE6">
      <w:pPr>
        <w:tabs>
          <w:tab w:val="left" w:pos="1134"/>
        </w:tabs>
        <w:spacing w:after="0" w:line="240" w:lineRule="auto"/>
        <w:jc w:val="both"/>
        <w:rPr>
          <w:rFonts w:ascii="Times New Roman" w:hAnsi="Times New Roman"/>
          <w:sz w:val="24"/>
          <w:szCs w:val="24"/>
        </w:rPr>
      </w:pPr>
    </w:p>
    <w:p w:rsidR="00B540EE" w:rsidRPr="00E71DB3" w:rsidRDefault="001341D0" w:rsidP="00A70BBE">
      <w:pPr>
        <w:pStyle w:val="3"/>
        <w:spacing w:before="0" w:beforeAutospacing="0" w:after="0" w:afterAutospacing="0"/>
        <w:rPr>
          <w:sz w:val="24"/>
          <w:szCs w:val="24"/>
        </w:rPr>
      </w:pPr>
      <w:bookmarkStart w:id="307" w:name="_Toc410654047"/>
      <w:bookmarkStart w:id="308" w:name="_Toc409691721"/>
      <w:bookmarkStart w:id="309" w:name="_Toc414553259"/>
      <w:r w:rsidRPr="00E71DB3">
        <w:rPr>
          <w:sz w:val="24"/>
          <w:szCs w:val="24"/>
        </w:rPr>
        <w:t xml:space="preserve">2.3.3. </w:t>
      </w:r>
      <w:r w:rsidR="00B540EE" w:rsidRPr="00E71DB3">
        <w:rPr>
          <w:sz w:val="24"/>
          <w:szCs w:val="24"/>
        </w:rPr>
        <w:t>Содержание, виды деятельности и формы занятий с обучающимися</w:t>
      </w:r>
      <w:bookmarkStart w:id="310" w:name="_Toc410654048"/>
      <w:bookmarkEnd w:id="307"/>
      <w:r w:rsidR="00B540EE" w:rsidRPr="00E71DB3">
        <w:rPr>
          <w:sz w:val="24"/>
          <w:szCs w:val="24"/>
        </w:rPr>
        <w:t>(по направлениям духовно-нравственного развития, воспитания и</w:t>
      </w:r>
      <w:bookmarkStart w:id="311" w:name="_Toc410654049"/>
      <w:bookmarkEnd w:id="310"/>
      <w:r w:rsidR="00490D76" w:rsidRPr="00E71DB3">
        <w:rPr>
          <w:sz w:val="24"/>
          <w:szCs w:val="24"/>
        </w:rPr>
        <w:t xml:space="preserve"> </w:t>
      </w:r>
      <w:r w:rsidR="00B540EE" w:rsidRPr="00E71DB3">
        <w:rPr>
          <w:sz w:val="24"/>
          <w:szCs w:val="24"/>
        </w:rPr>
        <w:t>социализации обучающихся)</w:t>
      </w:r>
      <w:bookmarkEnd w:id="308"/>
      <w:bookmarkEnd w:id="309"/>
      <w:bookmarkEnd w:id="311"/>
    </w:p>
    <w:p w:rsidR="00DA159E" w:rsidRPr="00E71DB3" w:rsidRDefault="00DA159E"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DA159E" w:rsidRPr="00E71DB3" w:rsidRDefault="00DA159E"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DA159E" w:rsidRPr="00E71DB3" w:rsidRDefault="00DA159E"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DA159E" w:rsidRPr="00E71DB3" w:rsidRDefault="00DA159E"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A1567" w:rsidRPr="00E71DB3" w:rsidRDefault="00AA1567"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Формирование мотивов и ценностей обучающегося </w:t>
      </w:r>
      <w:r w:rsidRPr="00E71DB3">
        <w:rPr>
          <w:rFonts w:ascii="Times New Roman" w:hAnsi="Times New Roman"/>
          <w:b/>
          <w:sz w:val="24"/>
          <w:szCs w:val="24"/>
        </w:rPr>
        <w:t>в сфере отношений к России как Отечеству</w:t>
      </w:r>
      <w:r w:rsidR="00DA159E" w:rsidRPr="00E71DB3">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w:t>
      </w:r>
      <w:r w:rsidRPr="00E71DB3">
        <w:rPr>
          <w:rFonts w:ascii="Times New Roman" w:hAnsi="Times New Roman"/>
          <w:sz w:val="24"/>
          <w:szCs w:val="24"/>
        </w:rPr>
        <w:t xml:space="preserve">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CB7527" w:rsidRPr="00E71DB3" w:rsidRDefault="00CB752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Включение обучающихся </w:t>
      </w:r>
      <w:r w:rsidRPr="00E71DB3">
        <w:rPr>
          <w:rFonts w:ascii="Times New Roman" w:hAnsi="Times New Roman"/>
          <w:b/>
          <w:sz w:val="24"/>
          <w:szCs w:val="24"/>
        </w:rPr>
        <w:t>в сферу общественной самоорганизации</w:t>
      </w:r>
      <w:r w:rsidRPr="00E71DB3">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CB7527" w:rsidRPr="00E71DB3" w:rsidRDefault="00CB752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w:t>
      </w:r>
      <w:r w:rsidRPr="00E71DB3">
        <w:rPr>
          <w:rFonts w:ascii="Times New Roman" w:hAnsi="Times New Roman"/>
        </w:rPr>
        <w:lastRenderedPageBreak/>
        <w:t xml:space="preserve">возможностях самореализации в нем; статусных и функциональных характеристиках социальных ролей; </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B540EE" w:rsidRPr="00E71DB3" w:rsidRDefault="00CB752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w:t>
      </w:r>
      <w:r w:rsidR="00AA1567" w:rsidRPr="00E71DB3">
        <w:rPr>
          <w:rFonts w:ascii="Times New Roman" w:hAnsi="Times New Roman"/>
          <w:sz w:val="24"/>
          <w:szCs w:val="24"/>
        </w:rPr>
        <w:t xml:space="preserve">коллективное проведение, коллективный анализ. </w:t>
      </w:r>
    </w:p>
    <w:p w:rsidR="00CB7527"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 формировании ответственного </w:t>
      </w:r>
      <w:r w:rsidRPr="00E71DB3">
        <w:rPr>
          <w:rFonts w:ascii="Times New Roman" w:hAnsi="Times New Roman"/>
          <w:b/>
          <w:sz w:val="24"/>
          <w:szCs w:val="24"/>
        </w:rPr>
        <w:t>отношения к учебно-познавательной деятельности</w:t>
      </w:r>
      <w:r w:rsidR="00CB7527" w:rsidRPr="00E71DB3">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A1567"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Формирование мотивов и ценностей обучающегося </w:t>
      </w:r>
      <w:r w:rsidRPr="00E71DB3">
        <w:rPr>
          <w:rFonts w:ascii="Times New Roman" w:hAnsi="Times New Roman"/>
          <w:b/>
          <w:sz w:val="24"/>
          <w:szCs w:val="24"/>
        </w:rPr>
        <w:t>в сфере трудовых отношений и выбора будущей профессии</w:t>
      </w:r>
      <w:r w:rsidR="00CB7527" w:rsidRPr="00E71DB3">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w:t>
      </w:r>
      <w:r w:rsidR="00AA1567" w:rsidRPr="00E71DB3">
        <w:rPr>
          <w:rFonts w:ascii="Times New Roman" w:hAnsi="Times New Roman"/>
          <w:sz w:val="24"/>
          <w:szCs w:val="24"/>
        </w:rPr>
        <w:t xml:space="preserve"> различные Интернет-активности обучающихся.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Мотивы и ценности обучающегося в сфере </w:t>
      </w:r>
      <w:r w:rsidRPr="00E71DB3">
        <w:rPr>
          <w:rFonts w:ascii="Times New Roman" w:hAnsi="Times New Roman"/>
          <w:b/>
          <w:sz w:val="24"/>
          <w:szCs w:val="24"/>
        </w:rPr>
        <w:t>отношений к природе</w:t>
      </w:r>
      <w:r w:rsidRPr="00E71DB3">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наразличные формы внеурочной деятельности.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Реализация задач развития </w:t>
      </w:r>
      <w:r w:rsidRPr="00E71DB3">
        <w:rPr>
          <w:rFonts w:ascii="Times New Roman" w:hAnsi="Times New Roman"/>
          <w:b/>
          <w:sz w:val="24"/>
          <w:szCs w:val="24"/>
        </w:rPr>
        <w:t>эстетического сознания</w:t>
      </w:r>
      <w:r w:rsidRPr="00E71DB3">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Задача по </w:t>
      </w:r>
      <w:r w:rsidRPr="00E71DB3">
        <w:rPr>
          <w:rFonts w:ascii="Times New Roman" w:hAnsi="Times New Roman"/>
          <w:b/>
          <w:sz w:val="24"/>
          <w:szCs w:val="24"/>
        </w:rPr>
        <w:t>формированию целостного мировоззрения</w:t>
      </w:r>
      <w:r w:rsidRPr="00E71DB3">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B540EE" w:rsidRPr="00E71DB3" w:rsidRDefault="00B540EE" w:rsidP="00A70BBE">
      <w:pPr>
        <w:spacing w:after="0" w:line="240" w:lineRule="auto"/>
        <w:jc w:val="both"/>
        <w:rPr>
          <w:rFonts w:ascii="Times New Roman" w:hAnsi="Times New Roman"/>
          <w:sz w:val="24"/>
          <w:szCs w:val="24"/>
        </w:rPr>
      </w:pPr>
    </w:p>
    <w:p w:rsidR="00364AE6" w:rsidRPr="00E71DB3" w:rsidRDefault="00364AE6" w:rsidP="00A70BBE">
      <w:pPr>
        <w:pStyle w:val="3"/>
        <w:spacing w:before="0" w:beforeAutospacing="0" w:after="0" w:afterAutospacing="0"/>
        <w:jc w:val="center"/>
        <w:rPr>
          <w:sz w:val="24"/>
          <w:szCs w:val="24"/>
        </w:rPr>
      </w:pPr>
      <w:bookmarkStart w:id="312" w:name="_Toc410654050"/>
      <w:bookmarkStart w:id="313" w:name="_Toc414553260"/>
      <w:bookmarkStart w:id="314" w:name="_Toc409691722"/>
    </w:p>
    <w:p w:rsidR="00364AE6" w:rsidRPr="00E71DB3" w:rsidRDefault="00364AE6" w:rsidP="00A70BBE">
      <w:pPr>
        <w:pStyle w:val="3"/>
        <w:spacing w:before="0" w:beforeAutospacing="0" w:after="0" w:afterAutospacing="0"/>
        <w:jc w:val="center"/>
        <w:rPr>
          <w:sz w:val="24"/>
          <w:szCs w:val="24"/>
        </w:rPr>
      </w:pPr>
    </w:p>
    <w:p w:rsidR="001B41F4" w:rsidRPr="00E71DB3" w:rsidRDefault="001341D0" w:rsidP="00A70BBE">
      <w:pPr>
        <w:pStyle w:val="3"/>
        <w:spacing w:before="0" w:beforeAutospacing="0" w:after="0" w:afterAutospacing="0"/>
        <w:jc w:val="center"/>
        <w:rPr>
          <w:sz w:val="24"/>
          <w:szCs w:val="24"/>
        </w:rPr>
      </w:pPr>
      <w:r w:rsidRPr="00E71DB3">
        <w:rPr>
          <w:sz w:val="24"/>
          <w:szCs w:val="24"/>
        </w:rPr>
        <w:t xml:space="preserve">2.3.4. </w:t>
      </w:r>
      <w:r w:rsidR="00B540EE" w:rsidRPr="00E71DB3">
        <w:rPr>
          <w:sz w:val="24"/>
          <w:szCs w:val="24"/>
        </w:rPr>
        <w:t>Формы индивидуальной и групповой организации</w:t>
      </w:r>
      <w:bookmarkEnd w:id="312"/>
      <w:bookmarkEnd w:id="313"/>
    </w:p>
    <w:p w:rsidR="00B540EE" w:rsidRPr="00E71DB3" w:rsidRDefault="00B540EE" w:rsidP="00A70BBE">
      <w:pPr>
        <w:pStyle w:val="3"/>
        <w:spacing w:before="0" w:beforeAutospacing="0" w:after="0" w:afterAutospacing="0"/>
        <w:jc w:val="center"/>
        <w:rPr>
          <w:sz w:val="24"/>
          <w:szCs w:val="24"/>
        </w:rPr>
      </w:pPr>
      <w:bookmarkStart w:id="315" w:name="_Toc410654051"/>
      <w:bookmarkStart w:id="316" w:name="_Toc410703053"/>
      <w:bookmarkStart w:id="317" w:name="_Toc414553261"/>
      <w:r w:rsidRPr="00E71DB3">
        <w:rPr>
          <w:sz w:val="24"/>
          <w:szCs w:val="24"/>
        </w:rPr>
        <w:t>профессиональной ориентации обучающихся</w:t>
      </w:r>
      <w:bookmarkEnd w:id="314"/>
      <w:bookmarkEnd w:id="315"/>
      <w:bookmarkEnd w:id="316"/>
      <w:bookmarkEnd w:id="317"/>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«Ярмарка профессий»</w:t>
      </w:r>
      <w:r w:rsidRPr="00E71DB3">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w:t>
      </w:r>
      <w:r w:rsidR="001B41F4" w:rsidRPr="00E71DB3">
        <w:rPr>
          <w:rFonts w:ascii="Times New Roman" w:hAnsi="Times New Roman"/>
          <w:sz w:val="24"/>
          <w:szCs w:val="24"/>
        </w:rPr>
        <w:t xml:space="preserve">участие </w:t>
      </w:r>
      <w:r w:rsidRPr="00E71DB3">
        <w:rPr>
          <w:rFonts w:ascii="Times New Roman" w:hAnsi="Times New Roman"/>
          <w:sz w:val="24"/>
          <w:szCs w:val="24"/>
        </w:rPr>
        <w:t xml:space="preserve">не только обучающиеся, но и их родители, специально приглашенные квалифицированные широко известные признанные специалисты.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Дни открытых дверей</w:t>
      </w:r>
      <w:r w:rsidRPr="00E71DB3">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w:t>
      </w:r>
      <w:r w:rsidR="0058009A" w:rsidRPr="00E71DB3">
        <w:rPr>
          <w:rFonts w:ascii="Times New Roman" w:hAnsi="Times New Roman"/>
          <w:sz w:val="24"/>
          <w:szCs w:val="24"/>
        </w:rPr>
        <w:t xml:space="preserve">профессиональных образовательных организациях </w:t>
      </w:r>
      <w:r w:rsidRPr="00E71DB3">
        <w:rPr>
          <w:rFonts w:ascii="Times New Roman" w:hAnsi="Times New Roman"/>
          <w:sz w:val="24"/>
          <w:szCs w:val="24"/>
        </w:rPr>
        <w:t xml:space="preserve">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w:t>
      </w:r>
      <w:r w:rsidR="0058009A" w:rsidRPr="00E71DB3">
        <w:rPr>
          <w:rFonts w:ascii="Times New Roman" w:hAnsi="Times New Roman"/>
          <w:sz w:val="24"/>
          <w:szCs w:val="24"/>
        </w:rPr>
        <w:t>отдельных организациях, реализующих основные профессиональные образовательные программы</w:t>
      </w:r>
      <w:r w:rsidRPr="00E71DB3">
        <w:rPr>
          <w:rFonts w:ascii="Times New Roman" w:hAnsi="Times New Roman"/>
          <w:sz w:val="24"/>
          <w:szCs w:val="24"/>
        </w:rPr>
        <w:t>, а также различные варианты профессионального образования, которые осуществляются в этом образовательно</w:t>
      </w:r>
      <w:r w:rsidR="00297DD4" w:rsidRPr="00E71DB3">
        <w:rPr>
          <w:rFonts w:ascii="Times New Roman" w:hAnsi="Times New Roman"/>
          <w:sz w:val="24"/>
          <w:szCs w:val="24"/>
        </w:rPr>
        <w:t>й организации</w:t>
      </w:r>
      <w:r w:rsidRPr="00E71DB3">
        <w:rPr>
          <w:rFonts w:ascii="Times New Roman" w:hAnsi="Times New Roman"/>
          <w:sz w:val="24"/>
          <w:szCs w:val="24"/>
        </w:rPr>
        <w:t xml:space="preserve">. </w:t>
      </w:r>
    </w:p>
    <w:p w:rsidR="00497DC9"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Экскурсия</w:t>
      </w:r>
      <w:r w:rsidRPr="00E71DB3">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w:t>
      </w:r>
      <w:r w:rsidR="00CB7527" w:rsidRPr="00E71DB3">
        <w:rPr>
          <w:rFonts w:ascii="Times New Roman" w:hAnsi="Times New Roman"/>
          <w:sz w:val="24"/>
          <w:szCs w:val="24"/>
        </w:rPr>
        <w:t xml:space="preserve">организации </w:t>
      </w:r>
      <w:r w:rsidRPr="00E71DB3">
        <w:rPr>
          <w:rFonts w:ascii="Times New Roman" w:hAnsi="Times New Roman"/>
          <w:sz w:val="24"/>
          <w:szCs w:val="24"/>
        </w:rPr>
        <w:t xml:space="preserve">профессионального образования. </w:t>
      </w:r>
      <w:r w:rsidR="00497DC9" w:rsidRPr="00E71DB3">
        <w:rPr>
          <w:rFonts w:ascii="Times New Roman" w:hAnsi="Times New Roman"/>
          <w:sz w:val="24"/>
          <w:szCs w:val="24"/>
        </w:rPr>
        <w:t>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Предметная неделя</w:t>
      </w:r>
      <w:r w:rsidRPr="00E71DB3">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Олимпиады по предметам</w:t>
      </w:r>
      <w:r w:rsidRPr="00E71DB3">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B540EE" w:rsidRPr="00E71DB3" w:rsidRDefault="00B540EE" w:rsidP="00A70BBE">
      <w:pPr>
        <w:spacing w:after="0" w:line="240" w:lineRule="auto"/>
        <w:jc w:val="both"/>
        <w:rPr>
          <w:rFonts w:ascii="Times New Roman" w:hAnsi="Times New Roman"/>
          <w:b/>
          <w:sz w:val="24"/>
          <w:szCs w:val="24"/>
        </w:rPr>
      </w:pPr>
    </w:p>
    <w:p w:rsidR="00CB7527" w:rsidRPr="00E71DB3" w:rsidRDefault="001341D0" w:rsidP="00A70BBE">
      <w:pPr>
        <w:pStyle w:val="3"/>
        <w:spacing w:before="0" w:beforeAutospacing="0" w:after="0" w:afterAutospacing="0"/>
        <w:jc w:val="center"/>
        <w:rPr>
          <w:sz w:val="24"/>
          <w:szCs w:val="24"/>
        </w:rPr>
      </w:pPr>
      <w:bookmarkStart w:id="318" w:name="_Toc414553262"/>
      <w:bookmarkStart w:id="319" w:name="_Toc410654052"/>
      <w:bookmarkStart w:id="320" w:name="_Toc409691723"/>
      <w:r w:rsidRPr="00E71DB3">
        <w:rPr>
          <w:sz w:val="24"/>
          <w:szCs w:val="24"/>
        </w:rPr>
        <w:t xml:space="preserve">2.3.5. </w:t>
      </w:r>
      <w:r w:rsidR="00CB7527" w:rsidRPr="00E71DB3">
        <w:rPr>
          <w:sz w:val="24"/>
          <w:szCs w:val="24"/>
        </w:rPr>
        <w:t>Этапы организации работы в системе социального воспитания в рамках образовательно</w:t>
      </w:r>
      <w:r w:rsidR="0058009A" w:rsidRPr="00E71DB3">
        <w:rPr>
          <w:sz w:val="24"/>
          <w:szCs w:val="24"/>
        </w:rPr>
        <w:t>й организации</w:t>
      </w:r>
      <w:r w:rsidR="00CB7527" w:rsidRPr="00E71DB3">
        <w:rPr>
          <w:sz w:val="24"/>
          <w:szCs w:val="24"/>
        </w:rPr>
        <w:t xml:space="preserve">, совместной деятельности </w:t>
      </w:r>
      <w:r w:rsidR="0058009A" w:rsidRPr="00E71DB3">
        <w:rPr>
          <w:sz w:val="24"/>
          <w:szCs w:val="24"/>
        </w:rPr>
        <w:t xml:space="preserve">образовательной организации </w:t>
      </w:r>
      <w:r w:rsidR="00CB7527" w:rsidRPr="00E71DB3">
        <w:rPr>
          <w:sz w:val="24"/>
          <w:szCs w:val="24"/>
        </w:rPr>
        <w:t xml:space="preserve">с предприятиями, общественными организациями, в том числе с </w:t>
      </w:r>
      <w:r w:rsidR="0058009A" w:rsidRPr="00E71DB3">
        <w:rPr>
          <w:sz w:val="24"/>
          <w:szCs w:val="24"/>
        </w:rPr>
        <w:t xml:space="preserve">организациями </w:t>
      </w:r>
      <w:r w:rsidR="00CB7527" w:rsidRPr="00E71DB3">
        <w:rPr>
          <w:sz w:val="24"/>
          <w:szCs w:val="24"/>
        </w:rPr>
        <w:t>дополнительного образования</w:t>
      </w:r>
      <w:bookmarkEnd w:id="318"/>
    </w:p>
    <w:bookmarkEnd w:id="319"/>
    <w:bookmarkEnd w:id="320"/>
    <w:p w:rsidR="00B540EE" w:rsidRPr="00E71DB3" w:rsidRDefault="00B540EE" w:rsidP="00A70BBE">
      <w:pPr>
        <w:pStyle w:val="3"/>
        <w:spacing w:before="0" w:beforeAutospacing="0" w:after="0" w:afterAutospacing="0"/>
        <w:jc w:val="center"/>
        <w:rPr>
          <w:sz w:val="24"/>
          <w:szCs w:val="24"/>
        </w:rPr>
      </w:pP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Достижение результатов социализации обучающихся в совместной деятельности </w:t>
      </w:r>
      <w:r w:rsidR="00CE409A" w:rsidRPr="00E71DB3">
        <w:rPr>
          <w:rFonts w:ascii="Times New Roman" w:hAnsi="Times New Roman"/>
          <w:sz w:val="24"/>
          <w:szCs w:val="24"/>
        </w:rPr>
        <w:t>МОУ «Должанская ООШ»</w:t>
      </w:r>
      <w:r w:rsidRPr="00E71DB3">
        <w:rPr>
          <w:rFonts w:ascii="Times New Roman" w:hAnsi="Times New Roman"/>
          <w:sz w:val="24"/>
          <w:szCs w:val="24"/>
        </w:rPr>
        <w:t xml:space="preserve"> с различными социальными субъектами, с одной стороны, обеспечивается организацией взаимодействия школы с предприятиями, общественными </w:t>
      </w:r>
      <w:r w:rsidRPr="00E71DB3">
        <w:rPr>
          <w:rFonts w:ascii="Times New Roman" w:hAnsi="Times New Roman"/>
          <w:sz w:val="24"/>
          <w:szCs w:val="24"/>
        </w:rPr>
        <w:lastRenderedPageBreak/>
        <w:t xml:space="preserve">организациями, организациями дополнительного образования и т. д., а с другой – вовлечением школьника в социальную деятельность.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Организация взаимодействия </w:t>
      </w:r>
      <w:r w:rsidR="00CE409A" w:rsidRPr="00E71DB3">
        <w:rPr>
          <w:rFonts w:ascii="Times New Roman" w:hAnsi="Times New Roman"/>
          <w:sz w:val="24"/>
          <w:szCs w:val="24"/>
        </w:rPr>
        <w:t xml:space="preserve">МОУ «Должанская ООШ» </w:t>
      </w:r>
      <w:r w:rsidRPr="00E71DB3">
        <w:rPr>
          <w:rFonts w:ascii="Times New Roman" w:hAnsi="Times New Roman"/>
          <w:sz w:val="24"/>
          <w:szCs w:val="24"/>
        </w:rPr>
        <w:t xml:space="preserve">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моделирование администрацией школы с привлечением школьников, родителей, общественности взаимодействия </w:t>
      </w:r>
      <w:r w:rsidR="00CE409A" w:rsidRPr="00E71DB3">
        <w:rPr>
          <w:rFonts w:ascii="Times New Roman" w:hAnsi="Times New Roman"/>
        </w:rPr>
        <w:t xml:space="preserve">МОУ «Должанская ООШ» </w:t>
      </w:r>
      <w:r w:rsidRPr="00E71DB3">
        <w:rPr>
          <w:rFonts w:ascii="Times New Roman" w:hAnsi="Times New Roman"/>
        </w:rPr>
        <w:t xml:space="preserve">с различными социальными субъектами (на основе анализа педагогами школы социально-педагогических потенциалов социальной среды);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w:t>
      </w:r>
      <w:r w:rsidR="0058009A" w:rsidRPr="00E71DB3">
        <w:rPr>
          <w:rFonts w:ascii="Times New Roman" w:hAnsi="Times New Roman"/>
        </w:rPr>
        <w:t xml:space="preserve">сети </w:t>
      </w:r>
      <w:r w:rsidRPr="00E71DB3">
        <w:rPr>
          <w:rFonts w:ascii="Times New Roman" w:hAnsi="Times New Roman"/>
        </w:rPr>
        <w:t xml:space="preserve">Интернет;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p>
    <w:p w:rsidR="00B540EE" w:rsidRPr="00E71DB3" w:rsidRDefault="00B540EE" w:rsidP="00A70BBE">
      <w:pPr>
        <w:spacing w:after="0" w:line="240" w:lineRule="auto"/>
        <w:jc w:val="both"/>
        <w:rPr>
          <w:rFonts w:ascii="Times New Roman" w:hAnsi="Times New Roman"/>
          <w:sz w:val="24"/>
          <w:szCs w:val="24"/>
        </w:rPr>
      </w:pPr>
    </w:p>
    <w:p w:rsidR="00CF0178" w:rsidRPr="00E71DB3" w:rsidRDefault="00FA53E2" w:rsidP="00A70BBE">
      <w:pPr>
        <w:pStyle w:val="3"/>
        <w:widowControl w:val="0"/>
        <w:spacing w:before="0" w:beforeAutospacing="0" w:after="0" w:afterAutospacing="0"/>
        <w:jc w:val="center"/>
        <w:rPr>
          <w:sz w:val="24"/>
          <w:szCs w:val="24"/>
        </w:rPr>
      </w:pPr>
      <w:bookmarkStart w:id="321" w:name="_Toc410654056"/>
      <w:bookmarkStart w:id="322" w:name="_Toc414553263"/>
      <w:bookmarkStart w:id="323" w:name="_Toc409691724"/>
      <w:r w:rsidRPr="00E71DB3">
        <w:rPr>
          <w:sz w:val="24"/>
          <w:szCs w:val="24"/>
        </w:rPr>
        <w:t xml:space="preserve">2.3.6. </w:t>
      </w:r>
      <w:r w:rsidR="00B540EE" w:rsidRPr="00E71DB3">
        <w:rPr>
          <w:sz w:val="24"/>
          <w:szCs w:val="24"/>
        </w:rPr>
        <w:t>Основные формы организации педагогической поддержки</w:t>
      </w:r>
      <w:bookmarkEnd w:id="321"/>
      <w:bookmarkEnd w:id="322"/>
    </w:p>
    <w:p w:rsidR="00B540EE" w:rsidRPr="00E71DB3" w:rsidRDefault="00FA53E2" w:rsidP="00A70BBE">
      <w:pPr>
        <w:pStyle w:val="3"/>
        <w:widowControl w:val="0"/>
        <w:spacing w:before="0" w:beforeAutospacing="0" w:after="0" w:afterAutospacing="0"/>
        <w:jc w:val="center"/>
        <w:rPr>
          <w:sz w:val="24"/>
          <w:szCs w:val="24"/>
        </w:rPr>
      </w:pPr>
      <w:bookmarkStart w:id="324" w:name="_Toc410654057"/>
      <w:bookmarkStart w:id="325" w:name="_Toc414553264"/>
      <w:r w:rsidRPr="00E71DB3">
        <w:rPr>
          <w:sz w:val="24"/>
          <w:szCs w:val="24"/>
        </w:rPr>
        <w:t xml:space="preserve">социализации </w:t>
      </w:r>
      <w:r w:rsidR="00B540EE" w:rsidRPr="00E71DB3">
        <w:rPr>
          <w:sz w:val="24"/>
          <w:szCs w:val="24"/>
        </w:rPr>
        <w:t>обучающихся</w:t>
      </w:r>
      <w:bookmarkEnd w:id="323"/>
      <w:bookmarkEnd w:id="324"/>
      <w:r w:rsidRPr="00E71DB3">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25"/>
    </w:p>
    <w:p w:rsidR="00B540EE" w:rsidRPr="00E71DB3" w:rsidRDefault="00B540EE" w:rsidP="00A70BBE">
      <w:pPr>
        <w:widowControl w:val="0"/>
        <w:spacing w:after="0" w:line="240" w:lineRule="auto"/>
        <w:jc w:val="both"/>
        <w:rPr>
          <w:rFonts w:ascii="Times New Roman" w:hAnsi="Times New Roman"/>
          <w:sz w:val="24"/>
          <w:szCs w:val="24"/>
        </w:rPr>
      </w:pPr>
      <w:r w:rsidRPr="00E71DB3">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 xml:space="preserve">Психолого-педагогическая консультация </w:t>
      </w:r>
      <w:r w:rsidRPr="00E71DB3">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Организация развивающих ситуаций</w:t>
      </w:r>
      <w:r w:rsidRPr="00E71DB3">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w:t>
      </w:r>
      <w:r w:rsidRPr="00E71DB3">
        <w:rPr>
          <w:rFonts w:ascii="Times New Roman" w:hAnsi="Times New Roman"/>
          <w:sz w:val="24"/>
          <w:szCs w:val="24"/>
        </w:rPr>
        <w:lastRenderedPageBreak/>
        <w:t xml:space="preserve">комбинировать самые разнообразные педагогические средства, вовлекать воспитанника в разнообразные виды деятельности. </w:t>
      </w:r>
    </w:p>
    <w:p w:rsidR="00B540EE" w:rsidRPr="00E71DB3" w:rsidRDefault="00CF0178"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Основными формами </w:t>
      </w:r>
      <w:r w:rsidR="00B540EE" w:rsidRPr="00E71DB3">
        <w:rPr>
          <w:rFonts w:ascii="Times New Roman" w:hAnsi="Times New Roman"/>
          <w:sz w:val="24"/>
          <w:szCs w:val="24"/>
        </w:rPr>
        <w:t xml:space="preserve">организации педагогической поддержки обучающихся являются </w:t>
      </w:r>
      <w:r w:rsidR="00B540EE" w:rsidRPr="00E71DB3">
        <w:rPr>
          <w:rFonts w:ascii="Times New Roman" w:hAnsi="Times New Roman"/>
          <w:b/>
          <w:sz w:val="24"/>
          <w:szCs w:val="24"/>
        </w:rPr>
        <w:t>ситуационно-ролевые игры,</w:t>
      </w:r>
      <w:r w:rsidR="00B540EE" w:rsidRPr="00E71DB3">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CB7527" w:rsidRPr="00E71DB3" w:rsidRDefault="00CB7527" w:rsidP="00A70BBE">
      <w:pPr>
        <w:spacing w:after="0" w:line="240" w:lineRule="auto"/>
        <w:jc w:val="both"/>
        <w:rPr>
          <w:rFonts w:ascii="Times New Roman" w:hAnsi="Times New Roman"/>
          <w:b/>
          <w:sz w:val="24"/>
          <w:szCs w:val="24"/>
        </w:rPr>
      </w:pPr>
      <w:r w:rsidRPr="00E71DB3">
        <w:rPr>
          <w:rFonts w:ascii="Times New Roman" w:hAnsi="Times New Roman"/>
          <w:b/>
          <w:sz w:val="24"/>
          <w:szCs w:val="24"/>
        </w:rPr>
        <w:t>Формы участия специалистов и социальных партнеров по направлениям социального воспитания.</w:t>
      </w:r>
    </w:p>
    <w:p w:rsidR="00CB7527" w:rsidRPr="00E71DB3" w:rsidRDefault="00CB752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E71DB3">
        <w:rPr>
          <w:rFonts w:ascii="Times New Roman" w:hAnsi="Times New Roman"/>
          <w:b/>
          <w:sz w:val="24"/>
          <w:szCs w:val="24"/>
        </w:rPr>
        <w:t xml:space="preserve">родители обучающегося </w:t>
      </w:r>
      <w:r w:rsidRPr="00E71DB3">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как обладатель и распорядитель ресурсов для воспитания и социализации;</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непосредственный воспитатель (в рамках школьного и семейного воспитания).</w:t>
      </w:r>
    </w:p>
    <w:p w:rsidR="00CB7527" w:rsidRPr="00E71DB3" w:rsidRDefault="00CB7527" w:rsidP="00A70BBE">
      <w:pPr>
        <w:spacing w:after="0" w:line="240" w:lineRule="auto"/>
        <w:jc w:val="both"/>
        <w:rPr>
          <w:rFonts w:ascii="Times New Roman" w:hAnsi="Times New Roman"/>
          <w:sz w:val="24"/>
          <w:szCs w:val="24"/>
        </w:rPr>
      </w:pPr>
      <w:r w:rsidRPr="00E71DB3">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CB7527" w:rsidRPr="00E71DB3" w:rsidRDefault="00CB7527"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CB7527" w:rsidRPr="00E71DB3" w:rsidRDefault="00CB7527" w:rsidP="00A70BBE">
      <w:pPr>
        <w:spacing w:after="0" w:line="240" w:lineRule="auto"/>
        <w:jc w:val="both"/>
        <w:rPr>
          <w:rFonts w:ascii="Times New Roman" w:hAnsi="Times New Roman"/>
          <w:sz w:val="24"/>
          <w:szCs w:val="24"/>
        </w:rPr>
      </w:pPr>
      <w:r w:rsidRPr="00E71DB3">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CB7527" w:rsidRPr="00E71DB3" w:rsidRDefault="00CB752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CE3D69" w:rsidRPr="00E71DB3" w:rsidRDefault="00CE3D69" w:rsidP="00A70BBE">
      <w:pPr>
        <w:pStyle w:val="3"/>
        <w:spacing w:before="0" w:beforeAutospacing="0" w:after="0" w:afterAutospacing="0"/>
        <w:rPr>
          <w:rFonts w:eastAsia="Calibri"/>
          <w:b w:val="0"/>
          <w:bCs w:val="0"/>
          <w:sz w:val="24"/>
          <w:szCs w:val="24"/>
          <w:lang w:eastAsia="en-US"/>
        </w:rPr>
      </w:pPr>
      <w:bookmarkStart w:id="326" w:name="_Toc410654058"/>
      <w:bookmarkStart w:id="327" w:name="_Toc284663454"/>
      <w:bookmarkStart w:id="328" w:name="_Toc414553265"/>
      <w:bookmarkStart w:id="329" w:name="_Toc409691725"/>
    </w:p>
    <w:p w:rsidR="00CF0178" w:rsidRPr="00E71DB3" w:rsidRDefault="00FA53E2" w:rsidP="00A70BBE">
      <w:pPr>
        <w:pStyle w:val="3"/>
        <w:spacing w:before="0" w:beforeAutospacing="0" w:after="0" w:afterAutospacing="0"/>
        <w:rPr>
          <w:sz w:val="24"/>
          <w:szCs w:val="24"/>
        </w:rPr>
      </w:pPr>
      <w:r w:rsidRPr="00E71DB3">
        <w:rPr>
          <w:sz w:val="24"/>
          <w:szCs w:val="24"/>
        </w:rPr>
        <w:t xml:space="preserve">2.3.7. </w:t>
      </w:r>
      <w:r w:rsidR="00B540EE" w:rsidRPr="00E71DB3">
        <w:rPr>
          <w:sz w:val="24"/>
          <w:szCs w:val="24"/>
        </w:rPr>
        <w:t>Модели организации работы по формированию экологически</w:t>
      </w:r>
      <w:bookmarkEnd w:id="326"/>
      <w:bookmarkEnd w:id="327"/>
      <w:bookmarkEnd w:id="328"/>
    </w:p>
    <w:p w:rsidR="00B540EE" w:rsidRPr="00E71DB3" w:rsidRDefault="00B540EE" w:rsidP="00A70BBE">
      <w:pPr>
        <w:pStyle w:val="3"/>
        <w:spacing w:before="0" w:beforeAutospacing="0" w:after="0" w:afterAutospacing="0"/>
        <w:jc w:val="center"/>
        <w:rPr>
          <w:sz w:val="24"/>
          <w:szCs w:val="24"/>
        </w:rPr>
      </w:pPr>
      <w:bookmarkStart w:id="330" w:name="_Toc410654059"/>
      <w:bookmarkStart w:id="331" w:name="_Toc410703058"/>
      <w:bookmarkStart w:id="332" w:name="_Toc414553266"/>
      <w:r w:rsidRPr="00E71DB3">
        <w:rPr>
          <w:sz w:val="24"/>
          <w:szCs w:val="24"/>
        </w:rPr>
        <w:t>целесообразного, здорового и безопасного образа жизни</w:t>
      </w:r>
      <w:bookmarkEnd w:id="329"/>
      <w:bookmarkEnd w:id="330"/>
      <w:bookmarkEnd w:id="331"/>
      <w:bookmarkEnd w:id="332"/>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lastRenderedPageBreak/>
        <w:t>Модель обеспечения рациональной организации учебно-воспитательного процесса и образовательной среды</w:t>
      </w:r>
      <w:r w:rsidRPr="00E71DB3">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r w:rsidR="00FB2B16" w:rsidRPr="00E71DB3">
        <w:rPr>
          <w:rFonts w:ascii="Times New Roman" w:hAnsi="Times New Roman"/>
          <w:sz w:val="24"/>
          <w:szCs w:val="24"/>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r w:rsidRPr="00E71DB3">
        <w:rPr>
          <w:rFonts w:ascii="Times New Roman" w:hAnsi="Times New Roman"/>
          <w:sz w:val="24"/>
          <w:szCs w:val="24"/>
        </w:rPr>
        <w:t xml:space="preserve">Сферами рационализации учебно-воспитательного процесса являются: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организация занятий (уроков); </w:t>
      </w:r>
    </w:p>
    <w:p w:rsidR="00FB2B16" w:rsidRPr="00E71DB3" w:rsidRDefault="00FB2B16"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обеспечение использования различных каналов восприятия информации;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учет зоны работоспособности обучающихся;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распределение интенсивности умственной деятельности; </w:t>
      </w:r>
    </w:p>
    <w:p w:rsidR="00B540EE" w:rsidRPr="00E71DB3" w:rsidRDefault="00B540EE" w:rsidP="00A70BBE">
      <w:pPr>
        <w:pStyle w:val="a9"/>
        <w:numPr>
          <w:ilvl w:val="0"/>
          <w:numId w:val="95"/>
        </w:numPr>
        <w:tabs>
          <w:tab w:val="left" w:pos="993"/>
        </w:tabs>
        <w:ind w:left="0" w:firstLine="0"/>
        <w:jc w:val="both"/>
        <w:rPr>
          <w:rFonts w:ascii="Times New Roman" w:hAnsi="Times New Roman"/>
        </w:rPr>
      </w:pPr>
      <w:r w:rsidRPr="00E71DB3">
        <w:rPr>
          <w:rFonts w:ascii="Times New Roman" w:hAnsi="Times New Roman"/>
        </w:rPr>
        <w:t xml:space="preserve">использование здоровьесберегающих технологий.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Модель организации физкультурно-спортивной и оздоровительной работы</w:t>
      </w:r>
      <w:r w:rsidRPr="00E71DB3">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FB2B16"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Модель профилактической работы</w:t>
      </w:r>
      <w:r w:rsidRPr="00E71DB3">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w:t>
      </w:r>
      <w:r w:rsidR="00FB2B16" w:rsidRPr="00E71DB3">
        <w:rPr>
          <w:rFonts w:ascii="Times New Roman" w:hAnsi="Times New Roman"/>
          <w:sz w:val="24"/>
          <w:szCs w:val="24"/>
        </w:rPr>
        <w:t>. В ученическом классе профилактическую работу организует классный руководитель.</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Модель просветительской и методической работы</w:t>
      </w:r>
      <w:r w:rsidRPr="00E71DB3">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B540EE" w:rsidRPr="00E71DB3" w:rsidRDefault="00B540EE" w:rsidP="00A70BBE">
      <w:pPr>
        <w:pStyle w:val="a9"/>
        <w:numPr>
          <w:ilvl w:val="0"/>
          <w:numId w:val="96"/>
        </w:numPr>
        <w:tabs>
          <w:tab w:val="left" w:pos="993"/>
        </w:tabs>
        <w:ind w:left="0" w:firstLine="0"/>
        <w:jc w:val="both"/>
        <w:rPr>
          <w:rFonts w:ascii="Times New Roman" w:hAnsi="Times New Roman"/>
        </w:rPr>
      </w:pPr>
      <w:r w:rsidRPr="00E71DB3">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B540EE" w:rsidRPr="00E71DB3" w:rsidRDefault="00B540EE" w:rsidP="00A70BBE">
      <w:pPr>
        <w:pStyle w:val="a9"/>
        <w:numPr>
          <w:ilvl w:val="0"/>
          <w:numId w:val="96"/>
        </w:numPr>
        <w:tabs>
          <w:tab w:val="left" w:pos="993"/>
        </w:tabs>
        <w:ind w:left="0" w:firstLine="0"/>
        <w:jc w:val="both"/>
        <w:rPr>
          <w:rFonts w:ascii="Times New Roman" w:hAnsi="Times New Roman"/>
        </w:rPr>
      </w:pPr>
      <w:r w:rsidRPr="00E71DB3">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B540EE" w:rsidRPr="00E71DB3" w:rsidRDefault="00B540EE" w:rsidP="00A70BBE">
      <w:pPr>
        <w:pStyle w:val="a9"/>
        <w:numPr>
          <w:ilvl w:val="0"/>
          <w:numId w:val="96"/>
        </w:numPr>
        <w:tabs>
          <w:tab w:val="left" w:pos="993"/>
        </w:tabs>
        <w:ind w:left="0" w:firstLine="0"/>
        <w:jc w:val="both"/>
        <w:rPr>
          <w:rFonts w:ascii="Times New Roman" w:hAnsi="Times New Roman"/>
        </w:rPr>
      </w:pPr>
      <w:r w:rsidRPr="00E71DB3">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B540EE" w:rsidRPr="00E71DB3" w:rsidRDefault="00B540EE" w:rsidP="00A70BBE">
      <w:pPr>
        <w:pStyle w:val="a9"/>
        <w:numPr>
          <w:ilvl w:val="0"/>
          <w:numId w:val="96"/>
        </w:numPr>
        <w:tabs>
          <w:tab w:val="left" w:pos="993"/>
        </w:tabs>
        <w:ind w:left="0" w:firstLine="0"/>
        <w:jc w:val="both"/>
        <w:rPr>
          <w:rFonts w:ascii="Times New Roman" w:hAnsi="Times New Roman"/>
        </w:rPr>
      </w:pPr>
      <w:r w:rsidRPr="00E71DB3">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FB2B16"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w:t>
      </w:r>
      <w:r w:rsidR="00FB2B16" w:rsidRPr="00E71DB3">
        <w:rPr>
          <w:rFonts w:ascii="Times New Roman" w:hAnsi="Times New Roman"/>
          <w:sz w:val="24"/>
          <w:szCs w:val="24"/>
        </w:rPr>
        <w:t>В просветительской работе целесообразно использовать информационные ресурсы сети Интернет.</w:t>
      </w:r>
    </w:p>
    <w:p w:rsidR="00B540EE" w:rsidRPr="00E71DB3" w:rsidRDefault="00B540EE" w:rsidP="00A70BBE">
      <w:pPr>
        <w:spacing w:after="0" w:line="240" w:lineRule="auto"/>
        <w:jc w:val="both"/>
        <w:rPr>
          <w:rFonts w:ascii="Times New Roman" w:hAnsi="Times New Roman"/>
          <w:sz w:val="24"/>
          <w:szCs w:val="24"/>
        </w:rPr>
      </w:pPr>
    </w:p>
    <w:p w:rsidR="00CF0178" w:rsidRPr="00E71DB3" w:rsidRDefault="00FA53E2" w:rsidP="00A70BBE">
      <w:pPr>
        <w:pStyle w:val="3"/>
        <w:spacing w:before="0" w:beforeAutospacing="0" w:after="0" w:afterAutospacing="0"/>
        <w:jc w:val="center"/>
        <w:rPr>
          <w:sz w:val="24"/>
          <w:szCs w:val="24"/>
        </w:rPr>
      </w:pPr>
      <w:bookmarkStart w:id="333" w:name="_Toc410654060"/>
      <w:bookmarkStart w:id="334" w:name="_Toc284662829"/>
      <w:bookmarkStart w:id="335" w:name="_Toc284663456"/>
      <w:bookmarkStart w:id="336" w:name="_Toc414553267"/>
      <w:bookmarkStart w:id="337" w:name="_Toc409691726"/>
      <w:r w:rsidRPr="00E71DB3">
        <w:rPr>
          <w:sz w:val="24"/>
          <w:szCs w:val="24"/>
        </w:rPr>
        <w:lastRenderedPageBreak/>
        <w:t xml:space="preserve">2.3.8. </w:t>
      </w:r>
      <w:r w:rsidR="00B540EE" w:rsidRPr="00E71DB3">
        <w:rPr>
          <w:sz w:val="24"/>
          <w:szCs w:val="24"/>
        </w:rPr>
        <w:t xml:space="preserve">Описание деятельности </w:t>
      </w:r>
      <w:r w:rsidRPr="00E71DB3">
        <w:rPr>
          <w:sz w:val="24"/>
          <w:szCs w:val="24"/>
        </w:rPr>
        <w:t xml:space="preserve">организации, осуществляющей образовательную деятельность, </w:t>
      </w:r>
      <w:r w:rsidR="00B540EE" w:rsidRPr="00E71DB3">
        <w:rPr>
          <w:sz w:val="24"/>
          <w:szCs w:val="24"/>
        </w:rPr>
        <w:t>в области непрерывного экологического</w:t>
      </w:r>
      <w:bookmarkEnd w:id="333"/>
      <w:bookmarkEnd w:id="334"/>
      <w:bookmarkEnd w:id="335"/>
      <w:bookmarkEnd w:id="336"/>
    </w:p>
    <w:p w:rsidR="00B540EE" w:rsidRPr="00E71DB3" w:rsidRDefault="00B540EE" w:rsidP="00A70BBE">
      <w:pPr>
        <w:pStyle w:val="3"/>
        <w:spacing w:before="0" w:beforeAutospacing="0" w:after="0" w:afterAutospacing="0"/>
        <w:jc w:val="center"/>
        <w:rPr>
          <w:sz w:val="24"/>
          <w:szCs w:val="24"/>
        </w:rPr>
      </w:pPr>
      <w:bookmarkStart w:id="338" w:name="_Toc410654061"/>
      <w:bookmarkStart w:id="339" w:name="_Toc410703060"/>
      <w:bookmarkStart w:id="340" w:name="_Toc414553268"/>
      <w:r w:rsidRPr="00E71DB3">
        <w:rPr>
          <w:sz w:val="24"/>
          <w:szCs w:val="24"/>
        </w:rPr>
        <w:t>здоровьесберегающего образования обучающихся</w:t>
      </w:r>
      <w:bookmarkEnd w:id="337"/>
      <w:bookmarkEnd w:id="338"/>
      <w:bookmarkEnd w:id="339"/>
      <w:bookmarkEnd w:id="340"/>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Первый комплексмероприятий</w:t>
      </w:r>
      <w:r w:rsidRPr="00E71DB3">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Второй комплекс</w:t>
      </w:r>
      <w:r w:rsidRPr="00E71DB3">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Третий комплекс</w:t>
      </w:r>
      <w:r w:rsidRPr="00E71DB3">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w:t>
      </w:r>
      <w:r w:rsidR="00CF0178" w:rsidRPr="00E71DB3">
        <w:rPr>
          <w:rFonts w:ascii="Times New Roman" w:hAnsi="Times New Roman"/>
          <w:sz w:val="24"/>
          <w:szCs w:val="24"/>
        </w:rPr>
        <w:t>В </w:t>
      </w:r>
      <w:r w:rsidRPr="00E71DB3">
        <w:rPr>
          <w:rFonts w:ascii="Times New Roman" w:hAnsi="Times New Roman"/>
          <w:sz w:val="24"/>
          <w:szCs w:val="24"/>
        </w:rPr>
        <w:t xml:space="preserve">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Четвертый комплекс</w:t>
      </w:r>
      <w:r w:rsidRPr="00E71DB3">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Пятый комплекс</w:t>
      </w:r>
      <w:r w:rsidRPr="00E71DB3">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w:t>
      </w:r>
      <w:r w:rsidRPr="00E71DB3">
        <w:rPr>
          <w:rFonts w:ascii="Times New Roman" w:hAnsi="Times New Roman"/>
          <w:sz w:val="24"/>
          <w:szCs w:val="24"/>
        </w:rPr>
        <w:lastRenderedPageBreak/>
        <w:t xml:space="preserve">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B540EE" w:rsidRPr="00E71DB3" w:rsidRDefault="00B540EE" w:rsidP="00A70BBE">
      <w:pPr>
        <w:spacing w:after="0" w:line="240" w:lineRule="auto"/>
        <w:jc w:val="both"/>
        <w:rPr>
          <w:rFonts w:ascii="Times New Roman" w:hAnsi="Times New Roman"/>
          <w:sz w:val="24"/>
          <w:szCs w:val="24"/>
        </w:rPr>
      </w:pPr>
    </w:p>
    <w:p w:rsidR="00B540EE" w:rsidRPr="00E71DB3" w:rsidRDefault="00FA53E2" w:rsidP="00A70BBE">
      <w:pPr>
        <w:pStyle w:val="3"/>
        <w:spacing w:before="0" w:beforeAutospacing="0" w:after="0" w:afterAutospacing="0"/>
        <w:jc w:val="center"/>
        <w:rPr>
          <w:sz w:val="24"/>
          <w:szCs w:val="24"/>
        </w:rPr>
      </w:pPr>
      <w:bookmarkStart w:id="341" w:name="_Toc410654062"/>
      <w:bookmarkStart w:id="342" w:name="_Toc409691727"/>
      <w:bookmarkStart w:id="343" w:name="_Toc414553269"/>
      <w:r w:rsidRPr="00E71DB3">
        <w:rPr>
          <w:sz w:val="24"/>
          <w:szCs w:val="24"/>
        </w:rPr>
        <w:t xml:space="preserve">2.3.9. </w:t>
      </w:r>
      <w:r w:rsidR="00B540EE" w:rsidRPr="00E71DB3">
        <w:rPr>
          <w:sz w:val="24"/>
          <w:szCs w:val="24"/>
        </w:rPr>
        <w:t>Система поощрения социальной успешности и проявлений</w:t>
      </w:r>
      <w:r w:rsidR="00490D76" w:rsidRPr="00E71DB3">
        <w:rPr>
          <w:sz w:val="24"/>
          <w:szCs w:val="24"/>
        </w:rPr>
        <w:t xml:space="preserve"> </w:t>
      </w:r>
      <w:r w:rsidR="00B540EE" w:rsidRPr="00E71DB3">
        <w:rPr>
          <w:sz w:val="24"/>
          <w:szCs w:val="24"/>
        </w:rPr>
        <w:t>активной</w:t>
      </w:r>
      <w:bookmarkStart w:id="344" w:name="_Toc410654063"/>
      <w:bookmarkEnd w:id="341"/>
      <w:r w:rsidR="00490D76" w:rsidRPr="00E71DB3">
        <w:rPr>
          <w:sz w:val="24"/>
          <w:szCs w:val="24"/>
        </w:rPr>
        <w:t xml:space="preserve"> </w:t>
      </w:r>
      <w:r w:rsidR="00B540EE" w:rsidRPr="00E71DB3">
        <w:rPr>
          <w:sz w:val="24"/>
          <w:szCs w:val="24"/>
        </w:rPr>
        <w:t>жизненной позиции обучающихся</w:t>
      </w:r>
      <w:bookmarkEnd w:id="342"/>
      <w:bookmarkEnd w:id="343"/>
      <w:bookmarkEnd w:id="344"/>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совместнойдеятельности, организуемой в воспитательных целях).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Система поощрения социальной успешности и проявлений активнойжизненной позиции обучающихся в общеобразовательной школе строится на следующих принципах: </w:t>
      </w:r>
    </w:p>
    <w:p w:rsidR="00B540EE" w:rsidRPr="00E71DB3" w:rsidRDefault="00B540EE" w:rsidP="00A70BBE">
      <w:pPr>
        <w:pStyle w:val="a9"/>
        <w:numPr>
          <w:ilvl w:val="0"/>
          <w:numId w:val="97"/>
        </w:numPr>
        <w:tabs>
          <w:tab w:val="left" w:pos="993"/>
        </w:tabs>
        <w:ind w:left="0" w:firstLine="0"/>
        <w:jc w:val="both"/>
        <w:rPr>
          <w:rFonts w:ascii="Times New Roman" w:hAnsi="Times New Roman"/>
        </w:rPr>
      </w:pPr>
      <w:r w:rsidRPr="00E71DB3">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B540EE" w:rsidRPr="00E71DB3" w:rsidRDefault="00B540EE" w:rsidP="00A70BBE">
      <w:pPr>
        <w:pStyle w:val="a9"/>
        <w:numPr>
          <w:ilvl w:val="0"/>
          <w:numId w:val="97"/>
        </w:numPr>
        <w:tabs>
          <w:tab w:val="left" w:pos="993"/>
        </w:tabs>
        <w:ind w:left="0" w:firstLine="0"/>
        <w:jc w:val="both"/>
        <w:rPr>
          <w:rFonts w:ascii="Times New Roman" w:hAnsi="Times New Roman"/>
        </w:rPr>
      </w:pPr>
      <w:r w:rsidRPr="00E71DB3">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B540EE" w:rsidRPr="00E71DB3" w:rsidRDefault="00B540EE" w:rsidP="00A70BBE">
      <w:pPr>
        <w:pStyle w:val="a9"/>
        <w:numPr>
          <w:ilvl w:val="0"/>
          <w:numId w:val="97"/>
        </w:numPr>
        <w:tabs>
          <w:tab w:val="left" w:pos="993"/>
        </w:tabs>
        <w:ind w:left="0" w:firstLine="0"/>
        <w:jc w:val="both"/>
        <w:rPr>
          <w:rFonts w:ascii="Times New Roman" w:hAnsi="Times New Roman"/>
        </w:rPr>
      </w:pPr>
      <w:r w:rsidRPr="00E71DB3">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B540EE" w:rsidRPr="00E71DB3" w:rsidRDefault="00B540EE" w:rsidP="00A70BBE">
      <w:pPr>
        <w:pStyle w:val="a9"/>
        <w:numPr>
          <w:ilvl w:val="0"/>
          <w:numId w:val="97"/>
        </w:numPr>
        <w:tabs>
          <w:tab w:val="left" w:pos="993"/>
        </w:tabs>
        <w:ind w:left="0" w:firstLine="0"/>
        <w:jc w:val="both"/>
        <w:rPr>
          <w:rFonts w:ascii="Times New Roman" w:hAnsi="Times New Roman"/>
        </w:rPr>
      </w:pPr>
      <w:r w:rsidRPr="00E71DB3">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B540EE" w:rsidRPr="00E71DB3" w:rsidRDefault="00B540EE" w:rsidP="00A70BBE">
      <w:pPr>
        <w:pStyle w:val="a9"/>
        <w:numPr>
          <w:ilvl w:val="0"/>
          <w:numId w:val="97"/>
        </w:numPr>
        <w:tabs>
          <w:tab w:val="left" w:pos="993"/>
        </w:tabs>
        <w:ind w:left="0" w:firstLine="0"/>
        <w:jc w:val="both"/>
        <w:rPr>
          <w:rFonts w:ascii="Times New Roman" w:hAnsi="Times New Roman"/>
        </w:rPr>
      </w:pPr>
      <w:r w:rsidRPr="00E71DB3">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B540EE" w:rsidRPr="00E71DB3" w:rsidRDefault="00B540EE" w:rsidP="00A70BBE">
      <w:pPr>
        <w:pStyle w:val="a9"/>
        <w:numPr>
          <w:ilvl w:val="0"/>
          <w:numId w:val="97"/>
        </w:numPr>
        <w:tabs>
          <w:tab w:val="left" w:pos="993"/>
        </w:tabs>
        <w:ind w:left="0" w:firstLine="0"/>
        <w:jc w:val="both"/>
        <w:rPr>
          <w:rFonts w:ascii="Times New Roman" w:hAnsi="Times New Roman"/>
        </w:rPr>
      </w:pPr>
      <w:r w:rsidRPr="00E71DB3">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p>
    <w:p w:rsidR="00B540EE" w:rsidRPr="00E71DB3" w:rsidRDefault="00B540EE" w:rsidP="00A70BBE">
      <w:pPr>
        <w:spacing w:after="0" w:line="240" w:lineRule="auto"/>
        <w:jc w:val="both"/>
        <w:rPr>
          <w:rFonts w:ascii="Times New Roman" w:hAnsi="Times New Roman"/>
          <w:sz w:val="24"/>
          <w:szCs w:val="24"/>
        </w:rPr>
      </w:pPr>
    </w:p>
    <w:p w:rsidR="00B540EE" w:rsidRPr="00E71DB3" w:rsidRDefault="00FA53E2" w:rsidP="00A70BBE">
      <w:pPr>
        <w:pStyle w:val="3"/>
        <w:spacing w:before="0" w:beforeAutospacing="0" w:after="0" w:afterAutospacing="0"/>
        <w:jc w:val="center"/>
        <w:rPr>
          <w:sz w:val="24"/>
          <w:szCs w:val="24"/>
        </w:rPr>
      </w:pPr>
      <w:bookmarkStart w:id="345" w:name="_Toc410654064"/>
      <w:bookmarkStart w:id="346" w:name="_Toc409691728"/>
      <w:bookmarkStart w:id="347" w:name="_Toc414553270"/>
      <w:r w:rsidRPr="00E71DB3">
        <w:rPr>
          <w:sz w:val="24"/>
          <w:szCs w:val="24"/>
        </w:rPr>
        <w:t xml:space="preserve">2.3.10. </w:t>
      </w:r>
      <w:r w:rsidR="00B540EE" w:rsidRPr="00E71DB3">
        <w:rPr>
          <w:sz w:val="24"/>
          <w:szCs w:val="24"/>
        </w:rPr>
        <w:t>Критерии, показатели эффективности деятельности образовательной</w:t>
      </w:r>
      <w:bookmarkStart w:id="348" w:name="_Toc410654065"/>
      <w:bookmarkEnd w:id="345"/>
      <w:r w:rsidR="00624E2D" w:rsidRPr="00E71DB3">
        <w:rPr>
          <w:sz w:val="24"/>
          <w:szCs w:val="24"/>
        </w:rPr>
        <w:t xml:space="preserve"> </w:t>
      </w:r>
      <w:r w:rsidR="00B540EE" w:rsidRPr="00E71DB3">
        <w:rPr>
          <w:sz w:val="24"/>
          <w:szCs w:val="24"/>
        </w:rPr>
        <w:t>организации в части духовно-нравственного развития, воспитания и</w:t>
      </w:r>
      <w:bookmarkStart w:id="349" w:name="_Toc410654066"/>
      <w:bookmarkEnd w:id="348"/>
      <w:r w:rsidR="00490D76" w:rsidRPr="00E71DB3">
        <w:rPr>
          <w:sz w:val="24"/>
          <w:szCs w:val="24"/>
        </w:rPr>
        <w:t xml:space="preserve"> </w:t>
      </w:r>
      <w:r w:rsidR="00B540EE" w:rsidRPr="00E71DB3">
        <w:rPr>
          <w:sz w:val="24"/>
          <w:szCs w:val="24"/>
        </w:rPr>
        <w:t>социализации обучающихся</w:t>
      </w:r>
      <w:bookmarkEnd w:id="346"/>
      <w:bookmarkEnd w:id="347"/>
      <w:bookmarkEnd w:id="349"/>
    </w:p>
    <w:p w:rsidR="007655E6" w:rsidRPr="00E71DB3" w:rsidRDefault="007655E6" w:rsidP="00A70BBE">
      <w:pPr>
        <w:spacing w:after="0" w:line="240" w:lineRule="auto"/>
        <w:jc w:val="both"/>
        <w:rPr>
          <w:rFonts w:ascii="Times New Roman" w:hAnsi="Times New Roman"/>
          <w:sz w:val="24"/>
          <w:szCs w:val="24"/>
        </w:rPr>
      </w:pPr>
      <w:r w:rsidRPr="00E71DB3">
        <w:rPr>
          <w:rFonts w:ascii="Times New Roman" w:hAnsi="Times New Roman"/>
          <w:b/>
          <w:sz w:val="24"/>
          <w:szCs w:val="24"/>
        </w:rPr>
        <w:t>Первый критерий</w:t>
      </w:r>
      <w:r w:rsidRPr="00E71DB3">
        <w:rPr>
          <w:rFonts w:ascii="Times New Roman" w:hAnsi="Times New Roman"/>
          <w:sz w:val="24"/>
          <w:szCs w:val="24"/>
        </w:rPr>
        <w:t xml:space="preserve"> – степень обеспечения в </w:t>
      </w:r>
      <w:r w:rsidR="00A9192A" w:rsidRPr="00E71DB3">
        <w:rPr>
          <w:rFonts w:ascii="Times New Roman" w:hAnsi="Times New Roman"/>
          <w:sz w:val="24"/>
          <w:szCs w:val="24"/>
        </w:rPr>
        <w:t>МОУ «Должанская ООШ»</w:t>
      </w:r>
      <w:r w:rsidRPr="00E71DB3">
        <w:rPr>
          <w:rFonts w:ascii="Times New Roman" w:hAnsi="Times New Roman"/>
          <w:sz w:val="24"/>
          <w:szCs w:val="24"/>
        </w:rPr>
        <w:t xml:space="preserve">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7655E6" w:rsidRPr="00E71DB3" w:rsidRDefault="007655E6" w:rsidP="00A70BBE">
      <w:pPr>
        <w:spacing w:after="0" w:line="240" w:lineRule="auto"/>
        <w:jc w:val="both"/>
        <w:rPr>
          <w:rFonts w:ascii="Times New Roman" w:hAnsi="Times New Roman"/>
          <w:sz w:val="24"/>
          <w:szCs w:val="24"/>
        </w:rPr>
      </w:pPr>
      <w:r w:rsidRPr="00E71DB3">
        <w:rPr>
          <w:rFonts w:ascii="Times New Roman" w:hAnsi="Times New Roman"/>
          <w:b/>
          <w:sz w:val="24"/>
          <w:szCs w:val="24"/>
        </w:rPr>
        <w:t>Второй критерий</w:t>
      </w:r>
      <w:r w:rsidRPr="00E71DB3">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7655E6" w:rsidRPr="00E71DB3" w:rsidRDefault="007655E6" w:rsidP="00A70BBE">
      <w:pPr>
        <w:pStyle w:val="a9"/>
        <w:widowControl w:val="0"/>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7655E6" w:rsidRPr="00E71DB3" w:rsidRDefault="007655E6" w:rsidP="00A70BBE">
      <w:pPr>
        <w:pStyle w:val="a9"/>
        <w:widowControl w:val="0"/>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7655E6" w:rsidRPr="00E71DB3" w:rsidRDefault="007655E6" w:rsidP="00A70BBE">
      <w:pPr>
        <w:spacing w:after="0" w:line="240" w:lineRule="auto"/>
        <w:jc w:val="both"/>
        <w:rPr>
          <w:rFonts w:ascii="Times New Roman" w:hAnsi="Times New Roman"/>
          <w:sz w:val="24"/>
          <w:szCs w:val="24"/>
        </w:rPr>
      </w:pPr>
      <w:r w:rsidRPr="00E71DB3">
        <w:rPr>
          <w:rFonts w:ascii="Times New Roman" w:hAnsi="Times New Roman"/>
          <w:b/>
          <w:sz w:val="24"/>
          <w:szCs w:val="24"/>
        </w:rPr>
        <w:lastRenderedPageBreak/>
        <w:t>Третий критерий</w:t>
      </w:r>
      <w:r w:rsidRPr="00E71DB3">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7655E6" w:rsidRPr="00E71DB3" w:rsidRDefault="007655E6"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Четвертый критерий</w:t>
      </w:r>
      <w:r w:rsidRPr="00E71DB3">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уровень информированности педагогов о предпосылках и проблемахвоспитания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воспитанияобучающихся;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воспитанияобучающихся);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B540EE" w:rsidRPr="00E71DB3" w:rsidRDefault="00B540EE" w:rsidP="00A70BBE">
      <w:pPr>
        <w:spacing w:after="0" w:line="240" w:lineRule="auto"/>
        <w:jc w:val="both"/>
        <w:rPr>
          <w:rFonts w:ascii="Times New Roman" w:hAnsi="Times New Roman"/>
          <w:sz w:val="24"/>
          <w:szCs w:val="24"/>
        </w:rPr>
      </w:pPr>
    </w:p>
    <w:p w:rsidR="00B540EE" w:rsidRPr="00E71DB3" w:rsidRDefault="00FA53E2" w:rsidP="00A70BBE">
      <w:pPr>
        <w:pStyle w:val="3"/>
        <w:spacing w:before="0" w:beforeAutospacing="0" w:after="0" w:afterAutospacing="0"/>
        <w:jc w:val="center"/>
        <w:rPr>
          <w:sz w:val="24"/>
          <w:szCs w:val="24"/>
        </w:rPr>
      </w:pPr>
      <w:bookmarkStart w:id="350" w:name="_Toc410654067"/>
      <w:bookmarkStart w:id="351" w:name="_Toc409691729"/>
      <w:bookmarkStart w:id="352" w:name="_Toc414553271"/>
      <w:r w:rsidRPr="00E71DB3">
        <w:rPr>
          <w:sz w:val="24"/>
          <w:szCs w:val="24"/>
        </w:rPr>
        <w:t xml:space="preserve">2.3.11. </w:t>
      </w:r>
      <w:r w:rsidR="00B540EE" w:rsidRPr="00E71DB3">
        <w:rPr>
          <w:sz w:val="24"/>
          <w:szCs w:val="24"/>
        </w:rPr>
        <w:t>Методика и инструментарий мониторинга духовно-</w:t>
      </w:r>
      <w:r w:rsidR="00240807" w:rsidRPr="00E71DB3">
        <w:rPr>
          <w:sz w:val="24"/>
          <w:szCs w:val="24"/>
        </w:rPr>
        <w:t>нравственного</w:t>
      </w:r>
      <w:bookmarkStart w:id="353" w:name="_Toc410654068"/>
      <w:bookmarkEnd w:id="350"/>
      <w:r w:rsidR="00490D76" w:rsidRPr="00E71DB3">
        <w:rPr>
          <w:sz w:val="24"/>
          <w:szCs w:val="24"/>
        </w:rPr>
        <w:t xml:space="preserve"> </w:t>
      </w:r>
      <w:r w:rsidR="00B540EE" w:rsidRPr="00E71DB3">
        <w:rPr>
          <w:sz w:val="24"/>
          <w:szCs w:val="24"/>
        </w:rPr>
        <w:t>развития, воспитания и социализации обучающихся</w:t>
      </w:r>
      <w:bookmarkEnd w:id="351"/>
      <w:bookmarkEnd w:id="352"/>
      <w:bookmarkEnd w:id="353"/>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мониторинг вследствие отсроченности результатов духовно-нравственного развития, воспитания и социализации обучающихся целесообразно строить, </w:t>
      </w:r>
      <w:r w:rsidR="00CB7527" w:rsidRPr="00E71DB3">
        <w:rPr>
          <w:rFonts w:ascii="Times New Roman" w:hAnsi="Times New Roman"/>
        </w:rPr>
        <w:t>с одной стороны</w:t>
      </w:r>
      <w:r w:rsidRPr="00E71DB3">
        <w:rPr>
          <w:rFonts w:ascii="Times New Roman" w:hAnsi="Times New Roman"/>
        </w:rPr>
        <w:t>, на отслеживании процессуальной стороны жизнедеятельности школьных сообществ (деятельность, общение, деятельности)</w:t>
      </w:r>
      <w:r w:rsidR="00CB7527" w:rsidRPr="00E71DB3">
        <w:rPr>
          <w:rFonts w:ascii="Times New Roman" w:hAnsi="Times New Roman"/>
        </w:rPr>
        <w:t xml:space="preserve"> и воспитательной деятельности педагогических работников, а – с другой на изучении индивидуальной успешности выпускников школы;</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lastRenderedPageBreak/>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w:t>
      </w:r>
      <w:r w:rsidR="00D2425F" w:rsidRPr="00E71DB3">
        <w:rPr>
          <w:rFonts w:ascii="Times New Roman" w:hAnsi="Times New Roman"/>
        </w:rPr>
        <w:t xml:space="preserve">их деятельности,  направленной на обеспечение </w:t>
      </w:r>
      <w:r w:rsidRPr="00E71DB3">
        <w:rPr>
          <w:rFonts w:ascii="Times New Roman" w:hAnsi="Times New Roman"/>
        </w:rPr>
        <w:t xml:space="preserve">процессов духовно-нравственного развития, воспитания и социализации обучающихся;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мониторингу предлагается придать общественно-административныйхарактер,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мониторинг должен предлагать чрезвычайно простые, </w:t>
      </w:r>
      <w:r w:rsidR="00D2425F" w:rsidRPr="00E71DB3">
        <w:rPr>
          <w:rFonts w:ascii="Times New Roman" w:hAnsi="Times New Roman"/>
        </w:rPr>
        <w:t xml:space="preserve">прозрачные, </w:t>
      </w:r>
      <w:r w:rsidRPr="00E71DB3">
        <w:rPr>
          <w:rFonts w:ascii="Times New Roman" w:hAnsi="Times New Roman"/>
        </w:rPr>
        <w:t xml:space="preserve">формализованные процедуры диагностики; </w:t>
      </w:r>
    </w:p>
    <w:p w:rsidR="00B540EE" w:rsidRPr="00E71DB3" w:rsidRDefault="00B540EE"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предлагаемый мониторинг не должен существенно увеличить объемработы,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w:t>
      </w:r>
      <w:r w:rsidR="00D2425F" w:rsidRPr="00E71DB3">
        <w:rPr>
          <w:rFonts w:ascii="Times New Roman" w:hAnsi="Times New Roman"/>
        </w:rPr>
        <w:t>, поэтому целесообразно проводить его в рамках традиционных процедур, модернизировав их в контексте ФГОС</w:t>
      </w:r>
      <w:r w:rsidRPr="00E71DB3">
        <w:rPr>
          <w:rFonts w:ascii="Times New Roman" w:hAnsi="Times New Roman"/>
        </w:rPr>
        <w:t xml:space="preserve">; </w:t>
      </w:r>
    </w:p>
    <w:p w:rsidR="00D2425F" w:rsidRPr="00E71DB3" w:rsidRDefault="00D2425F" w:rsidP="00A70BBE">
      <w:pPr>
        <w:pStyle w:val="a9"/>
        <w:numPr>
          <w:ilvl w:val="0"/>
          <w:numId w:val="98"/>
        </w:numPr>
        <w:tabs>
          <w:tab w:val="left" w:pos="993"/>
        </w:tabs>
        <w:ind w:left="0" w:firstLine="0"/>
        <w:jc w:val="both"/>
        <w:rPr>
          <w:rFonts w:ascii="Times New Roman" w:hAnsi="Times New Roman"/>
        </w:rPr>
      </w:pPr>
      <w:r w:rsidRPr="00E71DB3">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B540EE" w:rsidRPr="00E71DB3" w:rsidRDefault="00B540EE" w:rsidP="00A70BBE">
      <w:pPr>
        <w:pStyle w:val="a9"/>
        <w:widowControl w:val="0"/>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B540EE" w:rsidRPr="00E71DB3" w:rsidRDefault="00B540EE" w:rsidP="00A70BBE">
      <w:pPr>
        <w:pStyle w:val="a9"/>
        <w:widowControl w:val="0"/>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работа предусматривает постепенное совершенствование методикимониторинга (предполагается поэтапное внедрение данного средства в практику деятельности общеобразовательных организаций).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обучающихсявключает следующие элементы: </w:t>
      </w:r>
    </w:p>
    <w:p w:rsidR="00B540EE" w:rsidRPr="00E71DB3" w:rsidRDefault="00B540EE" w:rsidP="00A70BBE">
      <w:pPr>
        <w:pStyle w:val="a9"/>
        <w:widowControl w:val="0"/>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B540EE" w:rsidRPr="00E71DB3" w:rsidRDefault="00B540EE" w:rsidP="00A70BBE">
      <w:pPr>
        <w:pStyle w:val="a9"/>
        <w:widowControl w:val="0"/>
        <w:numPr>
          <w:ilvl w:val="0"/>
          <w:numId w:val="98"/>
        </w:numPr>
        <w:tabs>
          <w:tab w:val="left" w:pos="993"/>
        </w:tabs>
        <w:ind w:left="0" w:firstLine="0"/>
        <w:jc w:val="both"/>
        <w:rPr>
          <w:rFonts w:ascii="Times New Roman" w:hAnsi="Times New Roman"/>
        </w:rPr>
      </w:pPr>
      <w:r w:rsidRPr="00E71DB3">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B540EE" w:rsidRPr="00E71DB3" w:rsidRDefault="00B540EE" w:rsidP="00A70BBE">
      <w:pPr>
        <w:pStyle w:val="a9"/>
        <w:widowControl w:val="0"/>
        <w:numPr>
          <w:ilvl w:val="0"/>
          <w:numId w:val="98"/>
        </w:numPr>
        <w:tabs>
          <w:tab w:val="left" w:pos="993"/>
        </w:tabs>
        <w:ind w:left="0" w:firstLine="0"/>
        <w:jc w:val="both"/>
        <w:rPr>
          <w:rFonts w:ascii="Times New Roman" w:hAnsi="Times New Roman"/>
        </w:rPr>
      </w:pPr>
      <w:r w:rsidRPr="00E71DB3">
        <w:rPr>
          <w:rFonts w:ascii="Times New Roman" w:hAnsi="Times New Roman"/>
        </w:rPr>
        <w:t>профессиональная и общественная экспертиза отчетов о</w:t>
      </w:r>
      <w:r w:rsidR="00FB2B16" w:rsidRPr="00E71DB3">
        <w:rPr>
          <w:rFonts w:ascii="Times New Roman" w:hAnsi="Times New Roman"/>
        </w:rPr>
        <w:t>б обеспечении</w:t>
      </w:r>
      <w:r w:rsidRPr="00E71DB3">
        <w:rPr>
          <w:rFonts w:ascii="Times New Roman" w:hAnsi="Times New Roman"/>
        </w:rPr>
        <w:t xml:space="preserve">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отдельныхобучающихся. </w:t>
      </w:r>
    </w:p>
    <w:p w:rsidR="00B540EE" w:rsidRPr="00E71DB3" w:rsidRDefault="00B540EE" w:rsidP="00A70BBE">
      <w:pPr>
        <w:spacing w:after="0" w:line="240" w:lineRule="auto"/>
        <w:jc w:val="both"/>
        <w:rPr>
          <w:rFonts w:ascii="Times New Roman" w:hAnsi="Times New Roman"/>
          <w:sz w:val="24"/>
          <w:szCs w:val="24"/>
        </w:rPr>
      </w:pPr>
    </w:p>
    <w:p w:rsidR="005D7A58" w:rsidRPr="00E71DB3" w:rsidRDefault="005D7A58" w:rsidP="00A70BBE">
      <w:pPr>
        <w:pStyle w:val="3"/>
        <w:spacing w:before="0" w:beforeAutospacing="0" w:after="0" w:afterAutospacing="0"/>
        <w:jc w:val="center"/>
        <w:rPr>
          <w:sz w:val="24"/>
          <w:szCs w:val="24"/>
        </w:rPr>
      </w:pPr>
      <w:bookmarkStart w:id="354" w:name="_Toc410654069"/>
      <w:bookmarkStart w:id="355" w:name="_Toc414553272"/>
      <w:bookmarkStart w:id="356" w:name="_Toc409691730"/>
    </w:p>
    <w:p w:rsidR="00240807" w:rsidRPr="00E71DB3" w:rsidRDefault="00FA53E2" w:rsidP="00A70BBE">
      <w:pPr>
        <w:pStyle w:val="3"/>
        <w:spacing w:before="0" w:beforeAutospacing="0" w:after="0" w:afterAutospacing="0"/>
        <w:jc w:val="center"/>
        <w:rPr>
          <w:sz w:val="24"/>
          <w:szCs w:val="24"/>
        </w:rPr>
      </w:pPr>
      <w:r w:rsidRPr="00E71DB3">
        <w:rPr>
          <w:sz w:val="24"/>
          <w:szCs w:val="24"/>
        </w:rPr>
        <w:t xml:space="preserve">2.3.12. </w:t>
      </w:r>
      <w:r w:rsidR="00B540EE" w:rsidRPr="00E71DB3">
        <w:rPr>
          <w:sz w:val="24"/>
          <w:szCs w:val="24"/>
        </w:rPr>
        <w:t>Планируемые результаты духовно-нравственного развития,</w:t>
      </w:r>
      <w:bookmarkStart w:id="357" w:name="_Toc410654070"/>
      <w:bookmarkEnd w:id="354"/>
      <w:r w:rsidR="00B540EE" w:rsidRPr="00E71DB3">
        <w:rPr>
          <w:sz w:val="24"/>
          <w:szCs w:val="24"/>
        </w:rPr>
        <w:t>воспитания и социализации обучающихся, формирования</w:t>
      </w:r>
      <w:bookmarkEnd w:id="355"/>
      <w:bookmarkEnd w:id="357"/>
    </w:p>
    <w:p w:rsidR="00240807" w:rsidRPr="00E71DB3" w:rsidRDefault="00B540EE" w:rsidP="00A70BBE">
      <w:pPr>
        <w:pStyle w:val="3"/>
        <w:spacing w:before="0" w:beforeAutospacing="0" w:after="0" w:afterAutospacing="0"/>
        <w:jc w:val="center"/>
        <w:rPr>
          <w:sz w:val="24"/>
          <w:szCs w:val="24"/>
        </w:rPr>
      </w:pPr>
      <w:bookmarkStart w:id="358" w:name="_Toc410654071"/>
      <w:bookmarkStart w:id="359" w:name="_Toc284662835"/>
      <w:bookmarkStart w:id="360" w:name="_Toc284663462"/>
      <w:bookmarkStart w:id="361" w:name="_Toc414553273"/>
      <w:r w:rsidRPr="00E71DB3">
        <w:rPr>
          <w:sz w:val="24"/>
          <w:szCs w:val="24"/>
        </w:rPr>
        <w:t>экологической культуры, культуры здорового и безопасного образа</w:t>
      </w:r>
      <w:bookmarkEnd w:id="358"/>
      <w:bookmarkEnd w:id="359"/>
      <w:bookmarkEnd w:id="360"/>
      <w:bookmarkEnd w:id="361"/>
    </w:p>
    <w:p w:rsidR="00B540EE" w:rsidRPr="00E71DB3" w:rsidRDefault="00B540EE" w:rsidP="00A70BBE">
      <w:pPr>
        <w:pStyle w:val="3"/>
        <w:spacing w:before="0" w:beforeAutospacing="0" w:after="0" w:afterAutospacing="0"/>
        <w:jc w:val="center"/>
        <w:rPr>
          <w:sz w:val="24"/>
          <w:szCs w:val="24"/>
        </w:rPr>
      </w:pPr>
      <w:bookmarkStart w:id="362" w:name="_Toc410654072"/>
      <w:bookmarkStart w:id="363" w:name="_Toc414553274"/>
      <w:r w:rsidRPr="00E71DB3">
        <w:rPr>
          <w:sz w:val="24"/>
          <w:szCs w:val="24"/>
        </w:rPr>
        <w:t>жизни обучающихся</w:t>
      </w:r>
      <w:bookmarkEnd w:id="356"/>
      <w:bookmarkEnd w:id="362"/>
      <w:bookmarkEnd w:id="363"/>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w:t>
      </w:r>
      <w:r w:rsidRPr="00E71DB3">
        <w:rPr>
          <w:rFonts w:ascii="Times New Roman" w:hAnsi="Times New Roman"/>
          <w:sz w:val="24"/>
          <w:szCs w:val="24"/>
        </w:rPr>
        <w:lastRenderedPageBreak/>
        <w:t>конструированию процесса диалога как конвенционирования интересов, процедур, готовность и способность к ведению переговоров).</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3. </w:t>
      </w:r>
      <w:r w:rsidRPr="00E71DB3">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E71DB3">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B540EE" w:rsidRPr="00E71DB3" w:rsidRDefault="00B540EE" w:rsidP="00A70BBE">
      <w:pPr>
        <w:tabs>
          <w:tab w:val="left" w:pos="1134"/>
        </w:tabs>
        <w:spacing w:after="0" w:line="240" w:lineRule="auto"/>
        <w:jc w:val="both"/>
        <w:rPr>
          <w:rFonts w:ascii="Times New Roman" w:hAnsi="Times New Roman"/>
          <w:sz w:val="24"/>
          <w:szCs w:val="24"/>
        </w:rPr>
      </w:pPr>
      <w:r w:rsidRPr="00E71DB3">
        <w:rPr>
          <w:rFonts w:ascii="Times New Roman" w:hAnsi="Times New Roman"/>
          <w:sz w:val="24"/>
          <w:szCs w:val="24"/>
        </w:rPr>
        <w:t>4. Сформированность целостного мировоззрения, соответствующегосовременному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E71DB3">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w:t>
      </w:r>
      <w:r w:rsidRPr="00E71DB3">
        <w:rPr>
          <w:rFonts w:ascii="Times New Roman" w:hAnsi="Times New Roman"/>
          <w:sz w:val="24"/>
          <w:szCs w:val="24"/>
        </w:rPr>
        <w:lastRenderedPageBreak/>
        <w:t xml:space="preserve">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9192A"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bookmarkStart w:id="364" w:name="_Toc406059051"/>
      <w:bookmarkStart w:id="365" w:name="_Toc409691731"/>
      <w:bookmarkStart w:id="366" w:name="_Toc410654073"/>
      <w:bookmarkStart w:id="367" w:name="_Toc414553275"/>
    </w:p>
    <w:p w:rsidR="00BE3536" w:rsidRPr="00E71DB3" w:rsidRDefault="00BE3536" w:rsidP="00A70BBE">
      <w:pPr>
        <w:spacing w:after="0" w:line="240" w:lineRule="auto"/>
        <w:jc w:val="both"/>
        <w:rPr>
          <w:rFonts w:ascii="Times New Roman" w:hAnsi="Times New Roman"/>
          <w:sz w:val="24"/>
          <w:szCs w:val="24"/>
        </w:rPr>
      </w:pPr>
    </w:p>
    <w:p w:rsidR="00B540EE" w:rsidRPr="00E71DB3" w:rsidRDefault="00FA53E2" w:rsidP="00A70BBE">
      <w:pPr>
        <w:spacing w:after="0" w:line="240" w:lineRule="auto"/>
        <w:jc w:val="center"/>
        <w:rPr>
          <w:rFonts w:ascii="Times New Roman" w:hAnsi="Times New Roman"/>
          <w:b/>
          <w:sz w:val="24"/>
          <w:szCs w:val="24"/>
        </w:rPr>
      </w:pPr>
      <w:r w:rsidRPr="00E71DB3">
        <w:rPr>
          <w:rFonts w:ascii="Times New Roman" w:hAnsi="Times New Roman"/>
          <w:b/>
          <w:sz w:val="24"/>
          <w:szCs w:val="24"/>
        </w:rPr>
        <w:t xml:space="preserve">2.4. </w:t>
      </w:r>
      <w:r w:rsidR="00B540EE" w:rsidRPr="00E71DB3">
        <w:rPr>
          <w:rFonts w:ascii="Times New Roman" w:hAnsi="Times New Roman"/>
          <w:b/>
          <w:sz w:val="24"/>
          <w:szCs w:val="24"/>
        </w:rPr>
        <w:t>Программа коррекционной работы</w:t>
      </w:r>
      <w:bookmarkEnd w:id="364"/>
      <w:bookmarkEnd w:id="365"/>
      <w:bookmarkEnd w:id="366"/>
      <w:bookmarkEnd w:id="367"/>
    </w:p>
    <w:p w:rsidR="00BE3536" w:rsidRPr="00E71DB3" w:rsidRDefault="00BE3536" w:rsidP="00A70BBE">
      <w:pPr>
        <w:spacing w:after="0" w:line="240" w:lineRule="auto"/>
        <w:jc w:val="center"/>
        <w:rPr>
          <w:rFonts w:ascii="Times New Roman" w:hAnsi="Times New Roman"/>
          <w:b/>
          <w:sz w:val="24"/>
          <w:szCs w:val="24"/>
        </w:rPr>
      </w:pP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bCs/>
          <w:color w:val="auto"/>
        </w:rPr>
        <w:t>Программа коррекционной работы (</w:t>
      </w:r>
      <w:r w:rsidRPr="00E71DB3">
        <w:rPr>
          <w:rFonts w:ascii="Times New Roman" w:hAnsi="Times New Roman" w:cs="Times New Roman"/>
          <w:color w:val="auto"/>
        </w:rPr>
        <w:t xml:space="preserve">ПКР) является неотъемлемым структурным компонентом основной образовательной программы </w:t>
      </w:r>
      <w:r w:rsidR="00A9192A" w:rsidRPr="00E71DB3">
        <w:rPr>
          <w:rFonts w:ascii="Times New Roman" w:hAnsi="Times New Roman" w:cs="Times New Roman"/>
          <w:color w:val="auto"/>
        </w:rPr>
        <w:t>МОУ «Должанская ООШ»</w:t>
      </w:r>
      <w:r w:rsidRPr="00E71DB3">
        <w:rPr>
          <w:rFonts w:ascii="Times New Roman" w:hAnsi="Times New Roman" w:cs="Times New Roman"/>
          <w:color w:val="auto"/>
        </w:rPr>
        <w:t>. ПКР разрабатывается для обучающихся сограниченными возможностями здоровья</w:t>
      </w:r>
      <w:r w:rsidR="00E91460" w:rsidRPr="00E71DB3">
        <w:rPr>
          <w:rFonts w:ascii="Times New Roman" w:hAnsi="Times New Roman" w:cs="Times New Roman"/>
          <w:color w:val="auto"/>
        </w:rPr>
        <w:t xml:space="preserve"> (далее – </w:t>
      </w:r>
      <w:r w:rsidR="00CC6674" w:rsidRPr="00E71DB3">
        <w:rPr>
          <w:rFonts w:ascii="Times New Roman" w:hAnsi="Times New Roman" w:cs="Times New Roman"/>
          <w:color w:val="auto"/>
        </w:rPr>
        <w:t>ОВЗ</w:t>
      </w:r>
      <w:r w:rsidR="00E91460" w:rsidRPr="00E71DB3">
        <w:rPr>
          <w:rFonts w:ascii="Times New Roman" w:hAnsi="Times New Roman" w:cs="Times New Roman"/>
          <w:color w:val="auto"/>
        </w:rPr>
        <w:t>)</w:t>
      </w:r>
      <w:r w:rsidRPr="00E71DB3">
        <w:rPr>
          <w:rFonts w:ascii="Times New Roman" w:hAnsi="Times New Roman" w:cs="Times New Roman"/>
          <w:color w:val="auto"/>
        </w:rPr>
        <w:t xml:space="preserve">.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Обучающийся с </w:t>
      </w:r>
      <w:r w:rsidR="00CC6674" w:rsidRPr="00E71DB3">
        <w:rPr>
          <w:rFonts w:ascii="Times New Roman" w:hAnsi="Times New Roman" w:cs="Times New Roman"/>
          <w:color w:val="auto"/>
        </w:rPr>
        <w:t>ОВЗ</w:t>
      </w:r>
      <w:r w:rsidR="00240807" w:rsidRPr="00E71DB3">
        <w:rPr>
          <w:rFonts w:ascii="Times New Roman" w:hAnsi="Times New Roman" w:cs="Times New Roman"/>
          <w:color w:val="auto"/>
        </w:rPr>
        <w:t>–</w:t>
      </w:r>
      <w:r w:rsidRPr="00E71DB3">
        <w:rPr>
          <w:rFonts w:ascii="Times New Roman" w:hAnsi="Times New Roman" w:cs="Times New Roman"/>
          <w:color w:val="auto"/>
        </w:rPr>
        <w:t xml:space="preserve">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r w:rsidR="00240807" w:rsidRPr="00E71DB3">
        <w:rPr>
          <w:rFonts w:ascii="Times New Roman" w:hAnsi="Times New Roman" w:cs="Times New Roman"/>
          <w:color w:val="auto"/>
        </w:rPr>
        <w:t>.</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Содержание образования и условия организации обучения и воспитания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определяются адаптированной образовательной программой, а для инвалидов </w:t>
      </w:r>
      <w:r w:rsidR="00240807" w:rsidRPr="00E71DB3">
        <w:rPr>
          <w:rFonts w:ascii="Times New Roman" w:hAnsi="Times New Roman" w:cs="Times New Roman"/>
          <w:color w:val="auto"/>
        </w:rPr>
        <w:t>–</w:t>
      </w:r>
      <w:r w:rsidRPr="00E71DB3">
        <w:rPr>
          <w:rFonts w:ascii="Times New Roman" w:hAnsi="Times New Roman" w:cs="Times New Roman"/>
          <w:color w:val="auto"/>
        </w:rPr>
        <w:t xml:space="preserve"> индивидуальной программой реабилитации инвалида. Адаптированная образовательная программа </w:t>
      </w:r>
      <w:r w:rsidR="00240807" w:rsidRPr="00E71DB3">
        <w:rPr>
          <w:rFonts w:ascii="Times New Roman" w:hAnsi="Times New Roman" w:cs="Times New Roman"/>
          <w:color w:val="auto"/>
        </w:rPr>
        <w:t>–</w:t>
      </w:r>
      <w:r w:rsidRPr="00E71DB3">
        <w:rPr>
          <w:rFonts w:ascii="Times New Roman" w:hAnsi="Times New Roman" w:cs="Times New Roman"/>
          <w:color w:val="auto"/>
        </w:rPr>
        <w:t xml:space="preserve"> образовательная программа, адаптированная для обучения лиц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ПКР вариативна по форме и по содержанию в зависимости от состава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региональной специфики и возможностей </w:t>
      </w:r>
      <w:r w:rsidR="000D18F7" w:rsidRPr="00E71DB3">
        <w:rPr>
          <w:rFonts w:ascii="Times New Roman" w:hAnsi="Times New Roman" w:cs="Times New Roman"/>
          <w:color w:val="auto"/>
        </w:rPr>
        <w:t xml:space="preserve">образовательной </w:t>
      </w:r>
      <w:r w:rsidRPr="00E71DB3">
        <w:rPr>
          <w:rFonts w:ascii="Times New Roman" w:hAnsi="Times New Roman" w:cs="Times New Roman"/>
          <w:color w:val="auto"/>
        </w:rPr>
        <w:t xml:space="preserve">организации.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Программа ориентирована на развитие их </w:t>
      </w:r>
      <w:r w:rsidRPr="00E71DB3">
        <w:rPr>
          <w:rFonts w:ascii="Times New Roman" w:hAnsi="Times New Roman" w:cs="Times New Roman"/>
          <w:color w:val="auto"/>
        </w:rPr>
        <w:lastRenderedPageBreak/>
        <w:t xml:space="preserve">потенциальных возможностей и потребностей более высокого уровня, необходимых для дальнейшего обучения и успешной социализации.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ПКР разрабатывается на период </w:t>
      </w:r>
      <w:r w:rsidR="00297DD4" w:rsidRPr="00E71DB3">
        <w:rPr>
          <w:rFonts w:ascii="Times New Roman" w:hAnsi="Times New Roman" w:cs="Times New Roman"/>
          <w:color w:val="auto"/>
        </w:rPr>
        <w:t>получения</w:t>
      </w:r>
      <w:r w:rsidRPr="00E71DB3">
        <w:rPr>
          <w:rFonts w:ascii="Times New Roman" w:hAnsi="Times New Roman" w:cs="Times New Roman"/>
          <w:color w:val="auto"/>
        </w:rPr>
        <w:t xml:space="preserve"> основного общего образованияи включает в себя </w:t>
      </w:r>
      <w:r w:rsidR="00240807" w:rsidRPr="00E71DB3">
        <w:rPr>
          <w:rFonts w:ascii="Times New Roman" w:hAnsi="Times New Roman" w:cs="Times New Roman"/>
          <w:color w:val="auto"/>
        </w:rPr>
        <w:t xml:space="preserve">следующие </w:t>
      </w:r>
      <w:r w:rsidRPr="00E71DB3">
        <w:rPr>
          <w:rFonts w:ascii="Times New Roman" w:hAnsi="Times New Roman" w:cs="Times New Roman"/>
          <w:color w:val="auto"/>
        </w:rPr>
        <w:t xml:space="preserve">разделы. </w:t>
      </w:r>
    </w:p>
    <w:p w:rsidR="00BE3536" w:rsidRPr="00E71DB3" w:rsidRDefault="00BE3536" w:rsidP="00A70BBE">
      <w:pPr>
        <w:pStyle w:val="Default"/>
        <w:jc w:val="both"/>
        <w:rPr>
          <w:rFonts w:ascii="Times New Roman" w:hAnsi="Times New Roman" w:cs="Times New Roman"/>
          <w:color w:val="auto"/>
        </w:rPr>
      </w:pPr>
    </w:p>
    <w:p w:rsidR="00B540EE" w:rsidRPr="00E71DB3" w:rsidRDefault="00CE20E9" w:rsidP="00A70BBE">
      <w:pPr>
        <w:pStyle w:val="3"/>
        <w:spacing w:before="0" w:beforeAutospacing="0" w:after="0" w:afterAutospacing="0"/>
        <w:jc w:val="center"/>
        <w:rPr>
          <w:sz w:val="24"/>
          <w:szCs w:val="24"/>
        </w:rPr>
      </w:pPr>
      <w:bookmarkStart w:id="368" w:name="_Toc414553276"/>
      <w:r w:rsidRPr="00E71DB3">
        <w:rPr>
          <w:sz w:val="24"/>
          <w:szCs w:val="24"/>
        </w:rPr>
        <w:t>Цели и задачи программы коррекционной работы с обучающимися при получении основного общего образования</w:t>
      </w:r>
      <w:bookmarkEnd w:id="368"/>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Цель программы коррекционной работы заключается в определении комплексной системы психолого-медико-педагогической и социальной помощи обучающимся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для успешного освоения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ребенка.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Цель определяет (указывает) результат работы, ее не рекомендуется подменять направлениями работы или процессом ее реализации.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 При составлении программы коррекционной работы могут быть выделены следующие задачи: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определение особых образовательных потребностей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и оказание им специализированной помощи при освоении основной образовательной программы основного общего образования;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определение оптимальных специальных условий для получения основного общего образования обучающимися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для развития их личностных, познавательных, коммуникативных способностей;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с учетом особенностей их психофизического развития, индивидуальных возможностей;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реализация комплексного психолого-медико-социального сопровождения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организации(ПМПк));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реализация комплексной системы мероприятий по социальной адаптации и профессиональной ориентации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обеспечение сетевого взаимодействия специалистов разного профиля в комплексной работе с обучающимися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осуществление информационно-просветительской и консультативной работы с родителями (законными представителями)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Существующие дидактические принципы (систематичности, активности, доступности, последовательности, наглядности и др.) возможно адаптировать с учетом категорий обучаемых школьников. </w:t>
      </w:r>
    </w:p>
    <w:p w:rsidR="00B540EE" w:rsidRPr="00E71DB3" w:rsidRDefault="00A9192A" w:rsidP="00A70BBE">
      <w:pPr>
        <w:pStyle w:val="Default"/>
        <w:jc w:val="both"/>
        <w:rPr>
          <w:rFonts w:ascii="Times New Roman" w:hAnsi="Times New Roman" w:cs="Times New Roman"/>
          <w:color w:val="auto"/>
        </w:rPr>
      </w:pPr>
      <w:r w:rsidRPr="00E71DB3">
        <w:rPr>
          <w:rFonts w:ascii="Times New Roman" w:hAnsi="Times New Roman" w:cs="Times New Roman"/>
          <w:color w:val="auto"/>
        </w:rPr>
        <w:t>С</w:t>
      </w:r>
      <w:r w:rsidR="00B540EE" w:rsidRPr="00E71DB3">
        <w:rPr>
          <w:rFonts w:ascii="Times New Roman" w:hAnsi="Times New Roman" w:cs="Times New Roman"/>
          <w:color w:val="auto"/>
        </w:rPr>
        <w:t xml:space="preserve">пециальные принципы, ориентированные на учет особенностей обучающихся с </w:t>
      </w:r>
      <w:r w:rsidR="00FF3ED0" w:rsidRPr="00E71DB3">
        <w:rPr>
          <w:rFonts w:ascii="Times New Roman" w:hAnsi="Times New Roman" w:cs="Times New Roman"/>
          <w:color w:val="auto"/>
        </w:rPr>
        <w:t>ОВЗ</w:t>
      </w:r>
      <w:r w:rsidR="00B540EE" w:rsidRPr="00E71DB3">
        <w:rPr>
          <w:rFonts w:ascii="Times New Roman" w:hAnsi="Times New Roman" w:cs="Times New Roman"/>
          <w:color w:val="auto"/>
        </w:rPr>
        <w:t xml:space="preserve">, такие, например, как: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принцип системности – единство в подходах к диагностике, обучению и коррекции нарушений детей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взаимодействие учителей и специалистов различного профиля в решении проблем этих детей;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принцип обходного пути – формирование новой функциональной системы в обход пострадавшего звена, опоры на сохранные анализаторы;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B540EE" w:rsidRPr="00E71DB3" w:rsidRDefault="00B540EE" w:rsidP="00A70BBE">
      <w:pPr>
        <w:pStyle w:val="3"/>
        <w:spacing w:before="0" w:beforeAutospacing="0" w:after="0" w:afterAutospacing="0"/>
        <w:jc w:val="center"/>
        <w:rPr>
          <w:sz w:val="24"/>
          <w:szCs w:val="24"/>
        </w:rPr>
      </w:pPr>
      <w:bookmarkStart w:id="369" w:name="_Toc414553277"/>
      <w:r w:rsidRPr="00E71DB3">
        <w:rPr>
          <w:sz w:val="24"/>
          <w:szCs w:val="24"/>
        </w:rPr>
        <w:t xml:space="preserve"> Перечень и содержание индивидуально ориентированных коррекционных направлений работы, способствующих освоению обучающимися с особыми </w:t>
      </w:r>
      <w:r w:rsidRPr="00E71DB3">
        <w:rPr>
          <w:sz w:val="24"/>
          <w:szCs w:val="24"/>
        </w:rPr>
        <w:lastRenderedPageBreak/>
        <w:t>образовательными потребностями основной образовательной программы основного общего образования</w:t>
      </w:r>
      <w:bookmarkEnd w:id="369"/>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b/>
          <w:bCs/>
          <w:color w:val="auto"/>
        </w:rPr>
        <w:t xml:space="preserve">Характеристика содержания </w:t>
      </w:r>
      <w:r w:rsidR="00FF3ED0" w:rsidRPr="00E71DB3">
        <w:rPr>
          <w:rFonts w:ascii="Times New Roman" w:hAnsi="Times New Roman" w:cs="Times New Roman"/>
          <w:b/>
          <w:bCs/>
          <w:color w:val="auto"/>
        </w:rPr>
        <w:t>направлений коррекционной работы</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b/>
          <w:color w:val="auto"/>
        </w:rPr>
        <w:t>Диагностическая работа</w:t>
      </w:r>
      <w:r w:rsidRPr="00E71DB3">
        <w:rPr>
          <w:rFonts w:ascii="Times New Roman" w:hAnsi="Times New Roman" w:cs="Times New Roman"/>
          <w:color w:val="auto"/>
        </w:rPr>
        <w:t xml:space="preserve"> может включать в себя следующее: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выявление особых образовательных потребностей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при освоении основной образовательной программы основного общего образования;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проведение комплексной социально-психолого-педагогической диагностики нарушений в психическом и(или) физическом развитии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определение уровня актуального и зоны ближайшего развития обучающегося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выявление его резервных возможностей;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изучение развития эмоционально-волевой, познавательной, речевой сфер и личностных особенностей обучающихся;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изучение социальной ситуации развития и условий семейного воспитания ребенка;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изучение адаптивных возможностей и уровня социализации ребенка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мониторинг динамики развития, успешности освоения образовательных программ основного общего образования.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b/>
          <w:color w:val="auto"/>
        </w:rPr>
        <w:t>Коррекционно-развивающая работа</w:t>
      </w:r>
      <w:r w:rsidRPr="00E71DB3">
        <w:rPr>
          <w:rFonts w:ascii="Times New Roman" w:hAnsi="Times New Roman" w:cs="Times New Roman"/>
          <w:color w:val="auto"/>
        </w:rPr>
        <w:t xml:space="preserve"> может включать в себя следующее: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коррекцию и развитие высших психических функций, эмоционально-волевой, познавательной и коммуникативно-речевой сфер;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развитие и укрепление зрелых личностных установок, формирование адекватных форм утверждения самостоятельности, личностной автономии;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формирование способов регуляции поведения и эмоциональных состояний;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развитие форм и навыков личностного общения в группе сверстников, коммуникативной компетенции;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развитие компетенций, необходимых для продолжения образования и профессионального самоопределения;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социальную защиту ребенка в случаях неблагоприятных условий жизни при психотравмирующих обстоятельствах.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b/>
          <w:color w:val="auto"/>
        </w:rPr>
        <w:t>Консультативная работа</w:t>
      </w:r>
      <w:r w:rsidRPr="00E71DB3">
        <w:rPr>
          <w:rFonts w:ascii="Times New Roman" w:hAnsi="Times New Roman" w:cs="Times New Roman"/>
          <w:color w:val="auto"/>
        </w:rPr>
        <w:t xml:space="preserve"> может включать в себя следующее: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выработку совместных обоснованных рекомендаций по основным направлениям работы с обучающимися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единых для всех участников образовательного процесса;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консультирование специалистами педагогов по выбору индивидуально ориентированных методов и приемов работы с обучающимися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отбора и адаптации содержания предметных программ;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консультативную помощь семье в вопросах выбора стратегии воспитания и приемов коррекционного обучения ребенка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консультационную поддержку и помощь, направленные на содействие свободному и осознанному выбору обучающимися с </w:t>
      </w:r>
      <w:r w:rsidR="00FF3ED0" w:rsidRPr="00E71DB3">
        <w:rPr>
          <w:rFonts w:ascii="Times New Roman" w:hAnsi="Times New Roman" w:cs="Times New Roman"/>
          <w:color w:val="auto"/>
        </w:rPr>
        <w:t xml:space="preserve">ОВЗ </w:t>
      </w:r>
      <w:r w:rsidRPr="00E71DB3">
        <w:rPr>
          <w:rFonts w:ascii="Times New Roman" w:hAnsi="Times New Roman" w:cs="Times New Roman"/>
          <w:color w:val="auto"/>
        </w:rPr>
        <w:t xml:space="preserve">профессии, формы и места обучения в </w:t>
      </w:r>
      <w:r w:rsidRPr="00E71DB3">
        <w:rPr>
          <w:rFonts w:ascii="Times New Roman" w:hAnsi="Times New Roman" w:cs="Times New Roman"/>
          <w:color w:val="auto"/>
        </w:rPr>
        <w:lastRenderedPageBreak/>
        <w:t xml:space="preserve">соответствии с профессиональными интересами, индивидуальными способностями и психофизиологическими особенностями.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b/>
          <w:color w:val="auto"/>
        </w:rPr>
        <w:t>Информационно-просветительская работа</w:t>
      </w:r>
      <w:r w:rsidRPr="00E71DB3">
        <w:rPr>
          <w:rFonts w:ascii="Times New Roman" w:hAnsi="Times New Roman" w:cs="Times New Roman"/>
          <w:color w:val="auto"/>
        </w:rPr>
        <w:t xml:space="preserve"> может включать в себя следующее: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Default"/>
        <w:numPr>
          <w:ilvl w:val="0"/>
          <w:numId w:val="99"/>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w:t>
      </w:r>
      <w:r w:rsidR="00FF3ED0"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3"/>
        <w:spacing w:before="0" w:beforeAutospacing="0" w:after="0" w:afterAutospacing="0"/>
        <w:jc w:val="center"/>
        <w:rPr>
          <w:sz w:val="24"/>
          <w:szCs w:val="24"/>
        </w:rPr>
      </w:pPr>
      <w:bookmarkStart w:id="370" w:name="_Toc414553278"/>
      <w:r w:rsidRPr="00E71DB3">
        <w:rPr>
          <w:sz w:val="24"/>
          <w:szCs w:val="24"/>
        </w:rPr>
        <w:t>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370"/>
    </w:p>
    <w:p w:rsidR="00C22CD9" w:rsidRPr="00E71DB3" w:rsidRDefault="00C22CD9"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В МОУ «Должанская ООШ» Валуйского района Белгородской области отсутствуют необходимые условия для системы комплексного психолого-медико-социального сопровождения, а именно кадровые, поэтому деятельность службы комплексного психолого-медико-социального сопровождения и поддержки обучающихся с ОВЗ осуществляется на основе сетевого взаимодействия по договору с различными организациями: </w:t>
      </w:r>
      <w:r w:rsidR="00920336" w:rsidRPr="00E71DB3">
        <w:rPr>
          <w:rFonts w:ascii="Times New Roman" w:hAnsi="Times New Roman" w:cs="Times New Roman"/>
          <w:color w:val="auto"/>
        </w:rPr>
        <w:t>ОГБ</w:t>
      </w:r>
      <w:r w:rsidR="00D87653" w:rsidRPr="00E71DB3">
        <w:rPr>
          <w:rFonts w:ascii="Times New Roman" w:hAnsi="Times New Roman" w:cs="Times New Roman"/>
          <w:color w:val="auto"/>
        </w:rPr>
        <w:t xml:space="preserve">УЗ «Валуйская ЦРБ», </w:t>
      </w:r>
      <w:r w:rsidRPr="00E71DB3">
        <w:rPr>
          <w:rFonts w:ascii="Times New Roman" w:hAnsi="Times New Roman" w:cs="Times New Roman"/>
          <w:color w:val="auto"/>
        </w:rPr>
        <w:t xml:space="preserve">с психолого-педагогическим центром Управления образования </w:t>
      </w:r>
      <w:r w:rsidR="00D87653" w:rsidRPr="00E71DB3">
        <w:rPr>
          <w:rFonts w:ascii="Times New Roman" w:hAnsi="Times New Roman" w:cs="Times New Roman"/>
          <w:color w:val="auto"/>
        </w:rPr>
        <w:t>Валуйского городского округа</w:t>
      </w:r>
      <w:r w:rsidRPr="00E71DB3">
        <w:rPr>
          <w:rFonts w:ascii="Times New Roman" w:hAnsi="Times New Roman" w:cs="Times New Roman"/>
          <w:color w:val="auto"/>
        </w:rPr>
        <w:t>,</w:t>
      </w:r>
      <w:r w:rsidR="00D87653" w:rsidRPr="00E71DB3">
        <w:rPr>
          <w:rFonts w:ascii="Times New Roman" w:hAnsi="Times New Roman" w:cs="Times New Roman"/>
          <w:color w:val="auto"/>
        </w:rPr>
        <w:t xml:space="preserve"> ОГБМУ «Уразовская районная больница № 2», </w:t>
      </w:r>
      <w:r w:rsidRPr="00E71DB3">
        <w:rPr>
          <w:rFonts w:ascii="Times New Roman" w:hAnsi="Times New Roman" w:cs="Times New Roman"/>
          <w:color w:val="auto"/>
        </w:rPr>
        <w:t xml:space="preserve"> с опорной базово</w:t>
      </w:r>
      <w:r w:rsidR="00D87653" w:rsidRPr="00E71DB3">
        <w:rPr>
          <w:rFonts w:ascii="Times New Roman" w:hAnsi="Times New Roman" w:cs="Times New Roman"/>
          <w:color w:val="auto"/>
        </w:rPr>
        <w:t>й школой МОУ «Уразовская СОШ № 2</w:t>
      </w:r>
      <w:r w:rsidRPr="00E71DB3">
        <w:rPr>
          <w:rFonts w:ascii="Times New Roman" w:hAnsi="Times New Roman" w:cs="Times New Roman"/>
          <w:color w:val="auto"/>
        </w:rPr>
        <w:t>».</w:t>
      </w:r>
    </w:p>
    <w:p w:rsidR="00C22CD9" w:rsidRPr="00E71DB3" w:rsidRDefault="00C22CD9" w:rsidP="00A70BBE">
      <w:pPr>
        <w:pStyle w:val="Default"/>
        <w:jc w:val="both"/>
        <w:rPr>
          <w:rFonts w:ascii="Times New Roman" w:hAnsi="Times New Roman" w:cs="Times New Roman"/>
          <w:color w:val="auto"/>
        </w:rPr>
      </w:pPr>
      <w:r w:rsidRPr="00E71DB3">
        <w:rPr>
          <w:rFonts w:ascii="Times New Roman" w:hAnsi="Times New Roman" w:cs="Times New Roman"/>
          <w:color w:val="auto"/>
        </w:rPr>
        <w:t>Для реализации требований к ПКР, обозначенных в ФГОС ООО, создаётся рабочая группа, в которую наряду с основными учителями включ</w:t>
      </w:r>
      <w:r w:rsidR="00444717" w:rsidRPr="00E71DB3">
        <w:rPr>
          <w:rFonts w:ascii="Times New Roman" w:hAnsi="Times New Roman" w:cs="Times New Roman"/>
          <w:color w:val="auto"/>
        </w:rPr>
        <w:t>ены</w:t>
      </w:r>
      <w:r w:rsidRPr="00E71DB3">
        <w:rPr>
          <w:rFonts w:ascii="Times New Roman" w:hAnsi="Times New Roman" w:cs="Times New Roman"/>
          <w:color w:val="auto"/>
        </w:rPr>
        <w:t xml:space="preserve"> специалист</w:t>
      </w:r>
      <w:r w:rsidR="00444717" w:rsidRPr="00E71DB3">
        <w:rPr>
          <w:rFonts w:ascii="Times New Roman" w:hAnsi="Times New Roman" w:cs="Times New Roman"/>
          <w:color w:val="auto"/>
        </w:rPr>
        <w:t>ы из опорной базовой школы</w:t>
      </w:r>
      <w:r w:rsidRPr="00E71DB3">
        <w:rPr>
          <w:rFonts w:ascii="Times New Roman" w:hAnsi="Times New Roman" w:cs="Times New Roman"/>
          <w:color w:val="auto"/>
        </w:rPr>
        <w:t>: педагог-психолог, учител</w:t>
      </w:r>
      <w:r w:rsidR="00444717" w:rsidRPr="00E71DB3">
        <w:rPr>
          <w:rFonts w:ascii="Times New Roman" w:hAnsi="Times New Roman" w:cs="Times New Roman"/>
          <w:color w:val="auto"/>
        </w:rPr>
        <w:t>ь-логопед</w:t>
      </w:r>
      <w:r w:rsidRPr="00E71DB3">
        <w:rPr>
          <w:rFonts w:ascii="Times New Roman" w:hAnsi="Times New Roman" w:cs="Times New Roman"/>
          <w:color w:val="auto"/>
        </w:rPr>
        <w:t>, учител</w:t>
      </w:r>
      <w:r w:rsidR="00444717" w:rsidRPr="00E71DB3">
        <w:rPr>
          <w:rFonts w:ascii="Times New Roman" w:hAnsi="Times New Roman" w:cs="Times New Roman"/>
          <w:color w:val="auto"/>
        </w:rPr>
        <w:t>ь</w:t>
      </w:r>
      <w:r w:rsidRPr="00E71DB3">
        <w:rPr>
          <w:rFonts w:ascii="Times New Roman" w:hAnsi="Times New Roman" w:cs="Times New Roman"/>
          <w:color w:val="auto"/>
        </w:rPr>
        <w:t xml:space="preserve">-дефектолог. </w:t>
      </w:r>
    </w:p>
    <w:p w:rsidR="00C22CD9" w:rsidRPr="00E71DB3" w:rsidRDefault="00C22CD9" w:rsidP="00A70BBE">
      <w:pPr>
        <w:pStyle w:val="Default"/>
        <w:jc w:val="both"/>
        <w:rPr>
          <w:rFonts w:ascii="Times New Roman" w:hAnsi="Times New Roman" w:cs="Times New Roman"/>
          <w:color w:val="auto"/>
        </w:rPr>
      </w:pPr>
      <w:r w:rsidRPr="00E71DB3">
        <w:rPr>
          <w:rFonts w:ascii="Times New Roman" w:hAnsi="Times New Roman" w:cs="Times New Roman"/>
          <w:color w:val="auto"/>
        </w:rPr>
        <w:t>ПКР разраб</w:t>
      </w:r>
      <w:r w:rsidR="00444717" w:rsidRPr="00E71DB3">
        <w:rPr>
          <w:rFonts w:ascii="Times New Roman" w:hAnsi="Times New Roman" w:cs="Times New Roman"/>
          <w:color w:val="auto"/>
        </w:rPr>
        <w:t>атывается</w:t>
      </w:r>
      <w:r w:rsidRPr="00E71DB3">
        <w:rPr>
          <w:rFonts w:ascii="Times New Roman" w:hAnsi="Times New Roman" w:cs="Times New Roman"/>
          <w:color w:val="auto"/>
        </w:rPr>
        <w:t xml:space="preserve"> рабочей груп</w:t>
      </w:r>
      <w:r w:rsidR="00444717" w:rsidRPr="00E71DB3">
        <w:rPr>
          <w:rFonts w:ascii="Times New Roman" w:hAnsi="Times New Roman" w:cs="Times New Roman"/>
          <w:color w:val="auto"/>
        </w:rPr>
        <w:t xml:space="preserve">пой </w:t>
      </w:r>
      <w:r w:rsidRPr="00E71DB3">
        <w:rPr>
          <w:rFonts w:ascii="Times New Roman" w:hAnsi="Times New Roman" w:cs="Times New Roman"/>
          <w:color w:val="auto"/>
        </w:rPr>
        <w:t xml:space="preserve">поэтапно. На подготовительном этапе определяется нормативно-правовое обеспечение коррекционной работы, анализируется состав детей с ОВЗв </w:t>
      </w:r>
      <w:r w:rsidR="00444717" w:rsidRPr="00E71DB3">
        <w:rPr>
          <w:rFonts w:ascii="Times New Roman" w:hAnsi="Times New Roman" w:cs="Times New Roman"/>
          <w:color w:val="auto"/>
        </w:rPr>
        <w:t>МОУ «Должанская ООШ»</w:t>
      </w:r>
      <w:r w:rsidRPr="00E71DB3">
        <w:rPr>
          <w:rFonts w:ascii="Times New Roman" w:hAnsi="Times New Roman" w:cs="Times New Roman"/>
          <w:color w:val="auto"/>
        </w:rPr>
        <w:t xml:space="preserve">,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C22CD9" w:rsidRPr="00E71DB3" w:rsidRDefault="00C22CD9"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C22CD9" w:rsidRPr="00E71DB3" w:rsidRDefault="00C22CD9" w:rsidP="00A70BBE">
      <w:pPr>
        <w:pStyle w:val="Default"/>
        <w:widowControl w:val="0"/>
        <w:jc w:val="both"/>
        <w:rPr>
          <w:rFonts w:ascii="Times New Roman" w:hAnsi="Times New Roman" w:cs="Times New Roman"/>
          <w:color w:val="auto"/>
        </w:rPr>
      </w:pPr>
      <w:r w:rsidRPr="00E71DB3">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C22CD9" w:rsidRPr="00E71DB3" w:rsidRDefault="00C22CD9" w:rsidP="00A70BBE">
      <w:pPr>
        <w:pStyle w:val="Default"/>
        <w:widowControl w:val="0"/>
        <w:jc w:val="both"/>
        <w:rPr>
          <w:rFonts w:ascii="Times New Roman" w:hAnsi="Times New Roman" w:cs="Times New Roman"/>
          <w:color w:val="auto"/>
        </w:rPr>
      </w:pPr>
      <w:r w:rsidRPr="00E71DB3">
        <w:rPr>
          <w:rFonts w:ascii="Times New Roman" w:hAnsi="Times New Roman" w:cs="Times New Roman"/>
          <w:color w:val="auto"/>
        </w:rPr>
        <w:t xml:space="preserve">Для реализации ПКР в </w:t>
      </w:r>
      <w:r w:rsidR="00444717" w:rsidRPr="00E71DB3">
        <w:rPr>
          <w:rFonts w:ascii="Times New Roman" w:hAnsi="Times New Roman" w:cs="Times New Roman"/>
          <w:color w:val="auto"/>
        </w:rPr>
        <w:t>МОУ «Должанская ООШ»</w:t>
      </w:r>
      <w:r w:rsidRPr="00E71DB3">
        <w:rPr>
          <w:rFonts w:ascii="Times New Roman" w:hAnsi="Times New Roman" w:cs="Times New Roman"/>
          <w:color w:val="auto"/>
        </w:rPr>
        <w:t xml:space="preserve"> может быть создана служба комплексного психолого-медико-социального сопровождения и поддержки обучающихся с ОВЗ. </w:t>
      </w:r>
    </w:p>
    <w:p w:rsidR="00C22CD9" w:rsidRPr="00E71DB3" w:rsidRDefault="00C22CD9"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C22CD9" w:rsidRPr="00E71DB3" w:rsidRDefault="00C22CD9"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w:t>
      </w:r>
      <w:r w:rsidR="00444717" w:rsidRPr="00E71DB3">
        <w:rPr>
          <w:rFonts w:ascii="Times New Roman" w:hAnsi="Times New Roman" w:cs="Times New Roman"/>
          <w:color w:val="auto"/>
        </w:rPr>
        <w:t xml:space="preserve">осуществляется на основе сетевого взаимодействия по договору  </w:t>
      </w:r>
      <w:r w:rsidRPr="00E71DB3">
        <w:rPr>
          <w:rFonts w:ascii="Times New Roman" w:hAnsi="Times New Roman" w:cs="Times New Roman"/>
          <w:color w:val="auto"/>
        </w:rPr>
        <w:t xml:space="preserve">педагогом-психологом, медицинским работником, социальным педагогом, </w:t>
      </w:r>
      <w:r w:rsidRPr="00E71DB3">
        <w:rPr>
          <w:rFonts w:ascii="Times New Roman" w:hAnsi="Times New Roman" w:cs="Times New Roman"/>
          <w:color w:val="auto"/>
        </w:rPr>
        <w:lastRenderedPageBreak/>
        <w:t>учителем-л</w:t>
      </w:r>
      <w:r w:rsidR="00444717" w:rsidRPr="00E71DB3">
        <w:rPr>
          <w:rFonts w:ascii="Times New Roman" w:hAnsi="Times New Roman" w:cs="Times New Roman"/>
          <w:color w:val="auto"/>
        </w:rPr>
        <w:t>огопедом, учителем-дефектологом</w:t>
      </w:r>
      <w:r w:rsidRPr="00E71DB3">
        <w:rPr>
          <w:rFonts w:ascii="Times New Roman" w:hAnsi="Times New Roman" w:cs="Times New Roman"/>
          <w:color w:val="auto"/>
        </w:rPr>
        <w:t>, регламентируются локал</w:t>
      </w:r>
      <w:r w:rsidR="00444717" w:rsidRPr="00E71DB3">
        <w:rPr>
          <w:rFonts w:ascii="Times New Roman" w:hAnsi="Times New Roman" w:cs="Times New Roman"/>
          <w:color w:val="auto"/>
        </w:rPr>
        <w:t>ьными нормативными актами МОУ «Должанская ООШ»</w:t>
      </w:r>
      <w:r w:rsidRPr="00E71DB3">
        <w:rPr>
          <w:rFonts w:ascii="Times New Roman" w:hAnsi="Times New Roman" w:cs="Times New Roman"/>
          <w:color w:val="auto"/>
        </w:rPr>
        <w:t xml:space="preserve">, а также ее уставом. Реализуется преимущественно во внеурочной деятельности. </w:t>
      </w:r>
    </w:p>
    <w:p w:rsidR="00C22CD9" w:rsidRPr="00E71DB3" w:rsidRDefault="00C22CD9"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w:t>
      </w:r>
      <w:r w:rsidR="00444717" w:rsidRPr="00E71DB3">
        <w:rPr>
          <w:rFonts w:ascii="Times New Roman" w:hAnsi="Times New Roman" w:cs="Times New Roman"/>
          <w:color w:val="auto"/>
        </w:rPr>
        <w:t>МОУ «Должанская ООШ»</w:t>
      </w:r>
      <w:r w:rsidRPr="00E71DB3">
        <w:rPr>
          <w:rFonts w:ascii="Times New Roman" w:hAnsi="Times New Roman" w:cs="Times New Roman"/>
          <w:color w:val="auto"/>
        </w:rPr>
        <w:t xml:space="preserve">, представителей администрации и родителей (законных представителей). </w:t>
      </w:r>
    </w:p>
    <w:p w:rsidR="00C22CD9" w:rsidRPr="00E71DB3" w:rsidRDefault="00C22CD9"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Медицинская поддержка и сопровождение обучающихся с ОВЗв </w:t>
      </w:r>
      <w:r w:rsidR="00444717" w:rsidRPr="00E71DB3">
        <w:rPr>
          <w:rFonts w:ascii="Times New Roman" w:hAnsi="Times New Roman" w:cs="Times New Roman"/>
          <w:color w:val="auto"/>
        </w:rPr>
        <w:t>МОУ «Должанская ООШ»</w:t>
      </w:r>
      <w:r w:rsidRPr="00E71DB3">
        <w:rPr>
          <w:rFonts w:ascii="Times New Roman" w:hAnsi="Times New Roman" w:cs="Times New Roman"/>
          <w:color w:val="auto"/>
        </w:rPr>
        <w:t>осуществляются медицинским работником</w:t>
      </w:r>
      <w:r w:rsidR="00444717" w:rsidRPr="00E71DB3">
        <w:rPr>
          <w:rFonts w:ascii="Times New Roman" w:hAnsi="Times New Roman" w:cs="Times New Roman"/>
          <w:color w:val="auto"/>
        </w:rPr>
        <w:t xml:space="preserve"> на основе договора</w:t>
      </w:r>
      <w:r w:rsidRPr="00E71DB3">
        <w:rPr>
          <w:rFonts w:ascii="Times New Roman" w:hAnsi="Times New Roman" w:cs="Times New Roman"/>
          <w:color w:val="auto"/>
        </w:rPr>
        <w:t xml:space="preserve">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w:t>
      </w:r>
      <w:r w:rsidR="00920336" w:rsidRPr="00E71DB3">
        <w:rPr>
          <w:rFonts w:ascii="Times New Roman" w:hAnsi="Times New Roman" w:cs="Times New Roman"/>
          <w:color w:val="auto"/>
        </w:rPr>
        <w:t xml:space="preserve"> ОГБ</w:t>
      </w:r>
      <w:r w:rsidR="00444717" w:rsidRPr="00E71DB3">
        <w:rPr>
          <w:rFonts w:ascii="Times New Roman" w:hAnsi="Times New Roman" w:cs="Times New Roman"/>
          <w:color w:val="auto"/>
        </w:rPr>
        <w:t>МУ «Уразовская районная больница № 2»</w:t>
      </w:r>
      <w:r w:rsidRPr="00E71DB3">
        <w:rPr>
          <w:rFonts w:ascii="Times New Roman" w:hAnsi="Times New Roman" w:cs="Times New Roman"/>
          <w:color w:val="auto"/>
        </w:rPr>
        <w:t xml:space="preserve">, осуществляет взаимодействие с родителями детей с ОВЗ. </w:t>
      </w:r>
    </w:p>
    <w:p w:rsidR="002011B1" w:rsidRPr="00E71DB3" w:rsidRDefault="002011B1"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Социально-педагогическое сопровождение школьников с ОВЗ в МОУ «Должанская ООШ» может осуществлять классный руководитель. Деятельность классного руководителя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Классный руководитель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классного руководителя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классного руководителя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классного руководителя на родительских собраниях, на классных часах в виде информационно-просветительских лекций и сообщений. </w:t>
      </w:r>
    </w:p>
    <w:p w:rsidR="002011B1" w:rsidRPr="00E71DB3" w:rsidRDefault="002011B1"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информационно-просветительских лекций и сообщений. </w:t>
      </w:r>
    </w:p>
    <w:p w:rsidR="002011B1" w:rsidRPr="00E71DB3" w:rsidRDefault="002011B1"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Классному руководителю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011B1" w:rsidRPr="00E71DB3" w:rsidRDefault="002011B1"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Помимо работы со школьниками классный руководитель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классный руководитель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2011B1" w:rsidRPr="00E71DB3" w:rsidRDefault="002011B1"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540EE" w:rsidRPr="00E71DB3" w:rsidRDefault="00CE20E9" w:rsidP="00A70BBE">
      <w:pPr>
        <w:pStyle w:val="3"/>
        <w:spacing w:before="0" w:beforeAutospacing="0" w:after="0" w:afterAutospacing="0"/>
        <w:jc w:val="center"/>
        <w:rPr>
          <w:sz w:val="24"/>
          <w:szCs w:val="24"/>
        </w:rPr>
      </w:pPr>
      <w:bookmarkStart w:id="371" w:name="_Toc414553279"/>
      <w:r w:rsidRPr="00E71DB3">
        <w:rPr>
          <w:sz w:val="24"/>
          <w:szCs w:val="24"/>
        </w:rPr>
        <w:lastRenderedPageBreak/>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371"/>
    </w:p>
    <w:p w:rsidR="00B540EE" w:rsidRPr="00E71DB3" w:rsidRDefault="002011B1"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Планируется </w:t>
      </w:r>
      <w:r w:rsidR="00B540EE" w:rsidRPr="00E71DB3">
        <w:rPr>
          <w:rFonts w:ascii="Times New Roman" w:hAnsi="Times New Roman" w:cs="Times New Roman"/>
          <w:color w:val="auto"/>
        </w:rPr>
        <w:t xml:space="preserve"> коррекцион</w:t>
      </w:r>
      <w:r w:rsidR="00920336" w:rsidRPr="00E71DB3">
        <w:rPr>
          <w:rFonts w:ascii="Times New Roman" w:hAnsi="Times New Roman" w:cs="Times New Roman"/>
          <w:color w:val="auto"/>
        </w:rPr>
        <w:t>ная</w:t>
      </w:r>
      <w:r w:rsidR="00B540EE" w:rsidRPr="00E71DB3">
        <w:rPr>
          <w:rFonts w:ascii="Times New Roman" w:hAnsi="Times New Roman" w:cs="Times New Roman"/>
          <w:color w:val="auto"/>
        </w:rPr>
        <w:t xml:space="preserve"> работ</w:t>
      </w:r>
      <w:r w:rsidRPr="00E71DB3">
        <w:rPr>
          <w:rFonts w:ascii="Times New Roman" w:hAnsi="Times New Roman" w:cs="Times New Roman"/>
          <w:color w:val="auto"/>
        </w:rPr>
        <w:t>а</w:t>
      </w:r>
      <w:r w:rsidR="00B540EE" w:rsidRPr="00E71DB3">
        <w:rPr>
          <w:rFonts w:ascii="Times New Roman" w:hAnsi="Times New Roman" w:cs="Times New Roman"/>
          <w:color w:val="auto"/>
        </w:rPr>
        <w:t xml:space="preserve"> во всех организационных формах деятельности </w:t>
      </w:r>
      <w:r w:rsidRPr="00E71DB3">
        <w:rPr>
          <w:rFonts w:ascii="Times New Roman" w:hAnsi="Times New Roman" w:cs="Times New Roman"/>
          <w:color w:val="auto"/>
        </w:rPr>
        <w:t>МОУ «Должанская ООШ»</w:t>
      </w:r>
      <w:r w:rsidR="00B540EE" w:rsidRPr="00E71DB3">
        <w:rPr>
          <w:rFonts w:ascii="Times New Roman" w:hAnsi="Times New Roman" w:cs="Times New Roman"/>
          <w:color w:val="auto"/>
        </w:rPr>
        <w:t xml:space="preserve">: в учебной (урочной и внеурочной) деятельности и внеучебной (внеурочной деятельности).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Коррекционная работа в обязательной части (</w:t>
      </w:r>
      <w:r w:rsidR="00822099" w:rsidRPr="00E71DB3">
        <w:rPr>
          <w:rFonts w:ascii="Times New Roman" w:hAnsi="Times New Roman" w:cs="Times New Roman"/>
          <w:color w:val="auto"/>
        </w:rPr>
        <w:t>70 </w:t>
      </w:r>
      <w:r w:rsidRPr="00E71DB3">
        <w:rPr>
          <w:rFonts w:ascii="Times New Roman" w:hAnsi="Times New Roman" w:cs="Times New Roman"/>
          <w:color w:val="auto"/>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w:t>
      </w:r>
      <w:r w:rsidR="00B46C06" w:rsidRPr="00E71DB3">
        <w:rPr>
          <w:rFonts w:ascii="Times New Roman" w:hAnsi="Times New Roman" w:cs="Times New Roman"/>
          <w:color w:val="auto"/>
        </w:rPr>
        <w:t>ОВЗ</w:t>
      </w:r>
      <w:r w:rsidRPr="00E71DB3">
        <w:rPr>
          <w:rFonts w:ascii="Times New Roman" w:hAnsi="Times New Roman" w:cs="Times New Roman"/>
          <w:color w:val="auto"/>
        </w:rPr>
        <w:t xml:space="preserve">. Освоение учебного материала этими школьниками осуществляется с помощью специальных методов и приемов.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Также эта работа осуществляется в учебной внеурочно</w:t>
      </w:r>
      <w:r w:rsidR="00E10368" w:rsidRPr="00E71DB3">
        <w:rPr>
          <w:rFonts w:ascii="Times New Roman" w:hAnsi="Times New Roman" w:cs="Times New Roman"/>
          <w:color w:val="auto"/>
        </w:rPr>
        <w:t xml:space="preserve">й деятельности в группах класса </w:t>
      </w:r>
      <w:r w:rsidRPr="00E71DB3">
        <w:rPr>
          <w:rFonts w:ascii="Times New Roman" w:hAnsi="Times New Roman" w:cs="Times New Roman"/>
          <w:color w:val="auto"/>
        </w:rPr>
        <w:t xml:space="preserve">, в группах на уровне образования по специальным предметам.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В учебной внеурочной деятельности планируются коррекционные занятия со специалистами (учитель-логопед, учитель-дефектолог, педагог-психолог)</w:t>
      </w:r>
      <w:r w:rsidR="00E10368" w:rsidRPr="00E71DB3">
        <w:rPr>
          <w:rFonts w:ascii="Times New Roman" w:hAnsi="Times New Roman" w:cs="Times New Roman"/>
          <w:color w:val="auto"/>
        </w:rPr>
        <w:t xml:space="preserve"> на основе сетевого взаимодействия с опорной школой</w:t>
      </w:r>
      <w:r w:rsidRPr="00E71DB3">
        <w:rPr>
          <w:rFonts w:ascii="Times New Roman" w:hAnsi="Times New Roman" w:cs="Times New Roman"/>
          <w:color w:val="auto"/>
        </w:rPr>
        <w:t xml:space="preserve"> по индивидуально ориентированным коррекционным программам.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w:t>
      </w:r>
      <w:r w:rsidR="002011B1" w:rsidRPr="00E71DB3">
        <w:rPr>
          <w:rFonts w:ascii="Times New Roman" w:hAnsi="Times New Roman" w:cs="Times New Roman"/>
          <w:color w:val="auto"/>
        </w:rPr>
        <w:t xml:space="preserve">-эстетическая, оздоровительная </w:t>
      </w:r>
      <w:r w:rsidRPr="00E71DB3">
        <w:rPr>
          <w:rFonts w:ascii="Times New Roman" w:hAnsi="Times New Roman" w:cs="Times New Roman"/>
          <w:color w:val="auto"/>
        </w:rPr>
        <w:t xml:space="preserve">и др.), опосредованно стимулирующих и корригирующих развитие школьников с </w:t>
      </w:r>
      <w:r w:rsidR="000D18F7" w:rsidRPr="00E71DB3">
        <w:rPr>
          <w:rFonts w:ascii="Times New Roman" w:hAnsi="Times New Roman" w:cs="Times New Roman"/>
          <w:color w:val="auto"/>
        </w:rPr>
        <w:t>ОВЗ</w:t>
      </w:r>
      <w:r w:rsidRPr="00E71DB3">
        <w:rPr>
          <w:rFonts w:ascii="Times New Roman" w:hAnsi="Times New Roman" w:cs="Times New Roman"/>
          <w:color w:val="auto"/>
        </w:rPr>
        <w:t xml:space="preserve">.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Для развития потенциала обучающихся с </w:t>
      </w:r>
      <w:r w:rsidR="00CC6674" w:rsidRPr="00E71DB3">
        <w:rPr>
          <w:rFonts w:ascii="Times New Roman" w:hAnsi="Times New Roman" w:cs="Times New Roman"/>
          <w:color w:val="auto"/>
        </w:rPr>
        <w:t>ОВЗ</w:t>
      </w:r>
      <w:r w:rsidRPr="00E71DB3">
        <w:rPr>
          <w:rFonts w:ascii="Times New Roman" w:hAnsi="Times New Roman" w:cs="Times New Roman"/>
          <w:color w:val="auto"/>
        </w:rPr>
        <w:t xml:space="preserve">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Реализация индивидуальных учебных планов для детей с </w:t>
      </w:r>
      <w:r w:rsidR="000D18F7" w:rsidRPr="00E71DB3">
        <w:rPr>
          <w:rFonts w:ascii="Times New Roman" w:hAnsi="Times New Roman" w:cs="Times New Roman"/>
          <w:color w:val="auto"/>
        </w:rPr>
        <w:t>ОВЗ</w:t>
      </w:r>
      <w:r w:rsidRPr="00E71DB3">
        <w:rPr>
          <w:rFonts w:ascii="Times New Roman" w:hAnsi="Times New Roman" w:cs="Times New Roman"/>
          <w:color w:val="auto"/>
        </w:rPr>
        <w:t xml:space="preserve"> может осуществляться педагогами и специалистами и сопровождаться дистанционной поддержкой</w:t>
      </w:r>
      <w:r w:rsidR="002011B1" w:rsidRPr="00E71DB3">
        <w:rPr>
          <w:rFonts w:ascii="Times New Roman" w:hAnsi="Times New Roman" w:cs="Times New Roman"/>
          <w:color w:val="auto"/>
        </w:rPr>
        <w:t>.</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w:t>
      </w:r>
      <w:r w:rsidR="000D18F7" w:rsidRPr="00E71DB3">
        <w:rPr>
          <w:rFonts w:ascii="Times New Roman" w:hAnsi="Times New Roman" w:cs="Times New Roman"/>
          <w:color w:val="auto"/>
        </w:rPr>
        <w:t>ОВЗ</w:t>
      </w:r>
      <w:r w:rsidRPr="00E71DB3">
        <w:rPr>
          <w:rFonts w:ascii="Times New Roman" w:hAnsi="Times New Roman" w:cs="Times New Roman"/>
          <w:color w:val="auto"/>
        </w:rPr>
        <w:t xml:space="preserve">,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Обсуждения проводятся на ПМПк </w:t>
      </w:r>
      <w:r w:rsidR="002011B1" w:rsidRPr="00E71DB3">
        <w:rPr>
          <w:rFonts w:ascii="Times New Roman" w:hAnsi="Times New Roman" w:cs="Times New Roman"/>
          <w:color w:val="auto"/>
        </w:rPr>
        <w:t>МОУ «Должанская ООШ»</w:t>
      </w:r>
      <w:r w:rsidRPr="00E71DB3">
        <w:rPr>
          <w:rFonts w:ascii="Times New Roman" w:hAnsi="Times New Roman" w:cs="Times New Roman"/>
          <w:color w:val="auto"/>
        </w:rPr>
        <w:t xml:space="preserve">, методических объединениях рабочих групп и др. </w:t>
      </w:r>
    </w:p>
    <w:p w:rsidR="002011B1"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Механизм реализации </w:t>
      </w:r>
      <w:r w:rsidR="004B450E" w:rsidRPr="00E71DB3">
        <w:rPr>
          <w:rFonts w:ascii="Times New Roman" w:hAnsi="Times New Roman" w:cs="Times New Roman"/>
          <w:color w:val="auto"/>
        </w:rPr>
        <w:t xml:space="preserve">ПКР </w:t>
      </w:r>
      <w:r w:rsidRPr="00E71DB3">
        <w:rPr>
          <w:rFonts w:ascii="Times New Roman" w:hAnsi="Times New Roman" w:cs="Times New Roman"/>
          <w:color w:val="auto"/>
        </w:rPr>
        <w:t>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w:t>
      </w:r>
      <w:r w:rsidR="002011B1" w:rsidRPr="00E71DB3">
        <w:rPr>
          <w:rFonts w:ascii="Times New Roman" w:hAnsi="Times New Roman" w:cs="Times New Roman"/>
          <w:color w:val="auto"/>
        </w:rPr>
        <w:t>итель-дефектолог</w:t>
      </w:r>
      <w:r w:rsidRPr="00E71DB3">
        <w:rPr>
          <w:rFonts w:ascii="Times New Roman" w:hAnsi="Times New Roman" w:cs="Times New Roman"/>
          <w:color w:val="auto"/>
        </w:rPr>
        <w:t>, педагог-психолог, медицинский работник)</w:t>
      </w:r>
      <w:r w:rsidR="002011B1" w:rsidRPr="00E71DB3">
        <w:rPr>
          <w:rFonts w:ascii="Times New Roman" w:hAnsi="Times New Roman" w:cs="Times New Roman"/>
          <w:color w:val="auto"/>
        </w:rPr>
        <w:t>.</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Взаимодействие включает в себя следующее: </w:t>
      </w:r>
    </w:p>
    <w:p w:rsidR="00B540EE" w:rsidRPr="00E71DB3" w:rsidRDefault="00B540EE" w:rsidP="00A70BBE">
      <w:pPr>
        <w:pStyle w:val="Default"/>
        <w:numPr>
          <w:ilvl w:val="0"/>
          <w:numId w:val="100"/>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комплексность в определении и решении проблем обучающегося, предоставлении ему специализированной квалифицированной помощи; </w:t>
      </w:r>
    </w:p>
    <w:p w:rsidR="00B540EE" w:rsidRPr="00E71DB3" w:rsidRDefault="00B540EE" w:rsidP="00A70BBE">
      <w:pPr>
        <w:pStyle w:val="Default"/>
        <w:numPr>
          <w:ilvl w:val="0"/>
          <w:numId w:val="100"/>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многоаспектный анализ личностного и познавательного развития обучающегося; </w:t>
      </w:r>
    </w:p>
    <w:p w:rsidR="00B540EE" w:rsidRPr="00E71DB3" w:rsidRDefault="00B540EE" w:rsidP="00A70BBE">
      <w:pPr>
        <w:pStyle w:val="Default"/>
        <w:numPr>
          <w:ilvl w:val="0"/>
          <w:numId w:val="100"/>
        </w:numPr>
        <w:tabs>
          <w:tab w:val="left" w:pos="993"/>
        </w:tabs>
        <w:ind w:left="0" w:firstLine="0"/>
        <w:jc w:val="both"/>
        <w:rPr>
          <w:rFonts w:ascii="Times New Roman" w:hAnsi="Times New Roman" w:cs="Times New Roman"/>
          <w:color w:val="auto"/>
        </w:rPr>
      </w:pPr>
      <w:r w:rsidRPr="00E71DB3">
        <w:rPr>
          <w:rFonts w:ascii="Times New Roman" w:hAnsi="Times New Roman" w:cs="Times New Roman"/>
          <w:color w:val="auto"/>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061987" w:rsidRPr="00E71DB3" w:rsidRDefault="00061987" w:rsidP="00A70BBE">
      <w:pPr>
        <w:pStyle w:val="Default"/>
        <w:tabs>
          <w:tab w:val="left" w:pos="993"/>
        </w:tabs>
        <w:jc w:val="both"/>
        <w:rPr>
          <w:rFonts w:ascii="Times New Roman" w:hAnsi="Times New Roman" w:cs="Times New Roman"/>
          <w:color w:val="auto"/>
        </w:rPr>
      </w:pPr>
    </w:p>
    <w:p w:rsidR="00A67E31" w:rsidRPr="00E71DB3" w:rsidRDefault="00A67E31" w:rsidP="00A70BBE">
      <w:pPr>
        <w:autoSpaceDE w:val="0"/>
        <w:autoSpaceDN w:val="0"/>
        <w:adjustRightInd w:val="0"/>
        <w:spacing w:after="0" w:line="240" w:lineRule="auto"/>
        <w:rPr>
          <w:rFonts w:ascii="Times New Roman" w:eastAsia="Times New Roman" w:hAnsi="Times New Roman"/>
          <w:b/>
          <w:bCs/>
          <w:sz w:val="24"/>
          <w:szCs w:val="24"/>
          <w:lang w:eastAsia="ru-RU"/>
        </w:rPr>
      </w:pPr>
      <w:r w:rsidRPr="00E71DB3">
        <w:rPr>
          <w:rFonts w:ascii="Times New Roman" w:eastAsia="Times New Roman" w:hAnsi="Times New Roman"/>
          <w:b/>
          <w:bCs/>
          <w:sz w:val="24"/>
          <w:szCs w:val="24"/>
          <w:lang w:eastAsia="ru-RU"/>
        </w:rPr>
        <w:t>План действий специалистов по осуществлению коррекционной работы с детьми с ограниченными возможностями здоровья.</w:t>
      </w:r>
    </w:p>
    <w:p w:rsidR="00A67E31" w:rsidRPr="00E71DB3" w:rsidRDefault="00A67E31" w:rsidP="00A70BBE">
      <w:pPr>
        <w:autoSpaceDE w:val="0"/>
        <w:autoSpaceDN w:val="0"/>
        <w:adjustRightInd w:val="0"/>
        <w:spacing w:after="0" w:line="240" w:lineRule="auto"/>
        <w:rPr>
          <w:rFonts w:ascii="Times New Roman" w:eastAsia="Times New Roman" w:hAnsi="Times New Roman"/>
          <w:b/>
          <w:bCs/>
          <w:sz w:val="24"/>
          <w:szCs w:val="24"/>
          <w:lang w:eastAsia="ru-RU"/>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6"/>
        <w:gridCol w:w="1670"/>
        <w:gridCol w:w="1590"/>
        <w:gridCol w:w="13"/>
        <w:gridCol w:w="1643"/>
        <w:gridCol w:w="1168"/>
        <w:gridCol w:w="1394"/>
        <w:gridCol w:w="1701"/>
      </w:tblGrid>
      <w:tr w:rsidR="00A67E31" w:rsidRPr="00E71DB3" w:rsidTr="00A67E31">
        <w:trPr>
          <w:cantSplit/>
          <w:trHeight w:val="1817"/>
        </w:trPr>
        <w:tc>
          <w:tcPr>
            <w:tcW w:w="567" w:type="dxa"/>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lastRenderedPageBreak/>
              <w:t>Направление деятельности</w:t>
            </w: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п/п</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70"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Наименование работы</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gridSpan w:val="2"/>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Цель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деятельности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Форма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проведения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Сроки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Ответст-</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венные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Результат</w:t>
            </w:r>
          </w:p>
        </w:tc>
      </w:tr>
      <w:tr w:rsidR="00A67E31" w:rsidRPr="00E71DB3" w:rsidTr="00A67E31">
        <w:tc>
          <w:tcPr>
            <w:tcW w:w="567" w:type="dxa"/>
            <w:vMerge w:val="restart"/>
            <w:shd w:val="clear" w:color="auto" w:fill="auto"/>
            <w:textDirection w:val="btLr"/>
          </w:tcPr>
          <w:p w:rsidR="00A67E31" w:rsidRPr="00E71DB3" w:rsidRDefault="00A67E31" w:rsidP="00A70BBE">
            <w:pPr>
              <w:autoSpaceDE w:val="0"/>
              <w:autoSpaceDN w:val="0"/>
              <w:adjustRightInd w:val="0"/>
              <w:spacing w:after="0" w:line="240" w:lineRule="auto"/>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Диагностика</w:t>
            </w:r>
          </w:p>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605" w:type="dxa"/>
            <w:gridSpan w:val="8"/>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Обучающиеся с ОВЗ</w:t>
            </w: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w:t>
            </w:r>
          </w:p>
        </w:tc>
        <w:tc>
          <w:tcPr>
            <w:tcW w:w="1670"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Выявление детей с</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ограниченными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возможностями здоровья</w:t>
            </w:r>
          </w:p>
        </w:tc>
        <w:tc>
          <w:tcPr>
            <w:tcW w:w="1603" w:type="dxa"/>
            <w:gridSpan w:val="2"/>
            <w:shd w:val="clear" w:color="auto" w:fill="auto"/>
          </w:tcPr>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Составление банка данных</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на детей</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 ОВЗ</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1.Наблюдение,</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психологическое</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обследование детей.</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2. Беседы с</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родителями. Сбор</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анамнеза.</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3. Беседы с</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педагогами.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Сентябрь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Кл.руководитель</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мед.</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работник,</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зам</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директора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Заполнение</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документов</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(речевой карты,</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Индивидуальной карты учащегося,</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медицинских</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карт, листа</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здоровья в</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журнале)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Изучение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состояния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физического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психического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здоровья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детей</w:t>
            </w: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Изучение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личностн</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ребёнка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1. Изучение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истории раз-</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вития ребенка.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2. Беседы с</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родителями,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наблюдение за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ребенком.</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3. Анализ работ</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обучающихся</w:t>
            </w: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Сентябрь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Кл.руковод мед. работник</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Учет состояния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здоровья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 при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организации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учебной</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деятельности</w:t>
            </w: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3</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адаптации к</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обучению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среднем звене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учащихся 5-х,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8-х классов</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Изучение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адаптаци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Индивидуальная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 групповая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анкетирование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педагогов</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Октябр</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ь- ноября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зам</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директора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причин,</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возникающих</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сложностей</w:t>
            </w: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4</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уровня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тревожности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е уровня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тревожно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сти,работа с</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детьми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испытыва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ющими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трудности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Индивидуальная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 групповая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Ноябрь</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Март</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Кл.ркуоводитель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«группы риска»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5</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Углубленная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интеллектуальн</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ого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личностного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Изучение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личностн</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ребёнка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Индивидуальная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 групповая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соответ</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ствии с</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планом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проведе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ПМПк</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Кл.руководитель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highlight w:val="yellow"/>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Обозначение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планирование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коррекционно-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развивающей</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работы</w:t>
            </w: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9605" w:type="dxa"/>
            <w:gridSpan w:val="8"/>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highlight w:val="yellow"/>
                <w:lang w:eastAsia="ru-RU"/>
              </w:rPr>
            </w:pPr>
            <w:r w:rsidRPr="00E71DB3">
              <w:rPr>
                <w:rFonts w:ascii="Times New Roman" w:eastAsia="Times New Roman,Italic" w:hAnsi="Times New Roman"/>
                <w:bCs/>
                <w:iCs/>
                <w:sz w:val="24"/>
                <w:szCs w:val="24"/>
                <w:lang w:eastAsia="ru-RU"/>
              </w:rPr>
              <w:t>Родители обучающихся с ОВЗ</w:t>
            </w: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6</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Диагностика по запросу</w:t>
            </w: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Изучение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социальн</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ситуации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ребенка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Индивидуальная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 групповая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 рук.</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highlight w:val="yellow"/>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Определение</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стратегий помощи</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ребенку и семье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9605" w:type="dxa"/>
            <w:gridSpan w:val="8"/>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Обучающиеся с ОВЗ</w:t>
            </w:r>
          </w:p>
        </w:tc>
      </w:tr>
      <w:tr w:rsidR="00A67E31" w:rsidRPr="00E71DB3" w:rsidTr="00A67E31">
        <w:tc>
          <w:tcPr>
            <w:tcW w:w="567" w:type="dxa"/>
            <w:vMerge w:val="restart"/>
            <w:shd w:val="clear" w:color="auto" w:fill="auto"/>
            <w:textDirection w:val="btLr"/>
          </w:tcPr>
          <w:p w:rsidR="00A67E31" w:rsidRPr="00E71DB3" w:rsidRDefault="00A67E31" w:rsidP="00A70BBE">
            <w:pPr>
              <w:autoSpaceDE w:val="0"/>
              <w:autoSpaceDN w:val="0"/>
              <w:adjustRightInd w:val="0"/>
              <w:spacing w:after="0" w:line="240" w:lineRule="auto"/>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Коррекционно-развивающая работа</w:t>
            </w: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 Комплексное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сопровождение детей с ОВЗ</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резервных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возможностей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 необходимой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Разработка плана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коррекционных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мероприятий</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До 1</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октября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Специалисты</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ПМПк,</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учителя,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классные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руководители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Включение детей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 индивидуальную</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или групповую</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коррекционно-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развивающую</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работу, индиви-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дуальный подход</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 реализации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программ по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предметам,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осуществление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мониторинга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достижений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обучающегося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3</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Организация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сопутствую</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щих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мероприятий</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Сохранение и укрепление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здоровья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 с ОВЗ</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Занятия по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физической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культуре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спецмедгруппе, плановые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обследования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врачей.</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 по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плану</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Учителя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физической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культуры,</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Сохранение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здоровья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учет</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особенностей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обучении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7904" w:type="dxa"/>
            <w:gridSpan w:val="7"/>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Обучающиеся с ОВЗ</w:t>
            </w:r>
          </w:p>
        </w:tc>
        <w:tc>
          <w:tcPr>
            <w:tcW w:w="1701"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rPr>
          <w:cantSplit/>
          <w:trHeight w:val="1134"/>
        </w:trPr>
        <w:tc>
          <w:tcPr>
            <w:tcW w:w="567" w:type="dxa"/>
            <w:vMerge w:val="restart"/>
            <w:shd w:val="clear" w:color="auto" w:fill="auto"/>
            <w:textDirection w:val="btLr"/>
          </w:tcPr>
          <w:p w:rsidR="00A67E31" w:rsidRPr="00E71DB3" w:rsidRDefault="00A67E31" w:rsidP="00A70BBE">
            <w:pPr>
              <w:autoSpaceDE w:val="0"/>
              <w:autoSpaceDN w:val="0"/>
              <w:adjustRightInd w:val="0"/>
              <w:spacing w:after="0" w:line="240" w:lineRule="auto"/>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Просвещение</w:t>
            </w:r>
          </w:p>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4</w:t>
            </w:r>
          </w:p>
        </w:tc>
        <w:tc>
          <w:tcPr>
            <w:tcW w:w="1670"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Проведение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психологических бесед</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(тематика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планируется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 w:hAnsi="Times New Roman"/>
                <w:sz w:val="24"/>
                <w:szCs w:val="24"/>
                <w:lang w:eastAsia="ru-RU"/>
              </w:rPr>
              <w:t xml:space="preserve">зависимости от </w:t>
            </w:r>
            <w:r w:rsidRPr="00E71DB3">
              <w:rPr>
                <w:rFonts w:ascii="Times New Roman" w:eastAsia="Times New Roman,Italic" w:hAnsi="Times New Roman"/>
                <w:bCs/>
                <w:iCs/>
                <w:sz w:val="24"/>
                <w:szCs w:val="24"/>
                <w:lang w:eastAsia="ru-RU"/>
              </w:rPr>
              <w:t>актуальности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ребенка)</w:t>
            </w: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Профилактика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возникающих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сложностей в обучении,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общении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 т.д.</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фронтально</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классный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тель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помощи,формирование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здорового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жизненного стиля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rPr>
          <w:cantSplit/>
          <w:trHeight w:val="280"/>
        </w:trPr>
        <w:tc>
          <w:tcPr>
            <w:tcW w:w="567"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605" w:type="dxa"/>
            <w:gridSpan w:val="8"/>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Родители обучающихся с ОВЗ</w:t>
            </w:r>
          </w:p>
        </w:tc>
      </w:tr>
      <w:tr w:rsidR="00A67E31" w:rsidRPr="00E71DB3" w:rsidTr="00A67E31">
        <w:trPr>
          <w:cantSplit/>
          <w:trHeight w:val="1134"/>
        </w:trPr>
        <w:tc>
          <w:tcPr>
            <w:tcW w:w="567"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5</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Педагогическое просвещение по вопросам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обучающихся</w:t>
            </w: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Содействие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родителям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(законным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представителям) в решении проблем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 ОВЗ</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фронтально</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классный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тель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 помощи в выборе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стратегии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соответствующей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физиологическим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особенностям</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детей</w:t>
            </w:r>
          </w:p>
        </w:tc>
      </w:tr>
      <w:tr w:rsidR="00A67E31" w:rsidRPr="00E71DB3" w:rsidTr="00A67E31">
        <w:trPr>
          <w:cantSplit/>
          <w:trHeight w:val="1134"/>
        </w:trPr>
        <w:tc>
          <w:tcPr>
            <w:tcW w:w="567"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6</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Помощь родите-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лям (законным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представителям) по вопросам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государственных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социальных га-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рантий семьям с детьми с ОВЗ</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Предоставл</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ен семей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детей с ОВЗ</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государстве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нными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социальными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гарантиями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Информационные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мероприятия для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(законных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представителей) по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медицинским,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социальным,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правовым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другим вопросам</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Специалист</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ы ПМПК,</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директора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Содействие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родителям в решении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 связанных с</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вопросами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государственных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социальных гарантий</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rPr>
          <w:cantSplit/>
          <w:trHeight w:val="245"/>
        </w:trPr>
        <w:tc>
          <w:tcPr>
            <w:tcW w:w="567"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605" w:type="dxa"/>
            <w:gridSpan w:val="8"/>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Педагоги</w:t>
            </w:r>
          </w:p>
        </w:tc>
      </w:tr>
      <w:tr w:rsidR="00A67E31" w:rsidRPr="00E71DB3" w:rsidTr="00A67E31">
        <w:trPr>
          <w:cantSplit/>
          <w:trHeight w:val="1134"/>
        </w:trPr>
        <w:tc>
          <w:tcPr>
            <w:tcW w:w="567"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7</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педагогическое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просвещение по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вопросам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еским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работник</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ам</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фронтально.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Семинары,</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выступления на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педсоветах,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совещаниях при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директоре, НМС</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 –</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Повышение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компетентности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педагогов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вопросах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 с</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ОВЗ</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9605" w:type="dxa"/>
            <w:gridSpan w:val="8"/>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Обучающиеся с ОВЗ</w:t>
            </w:r>
          </w:p>
        </w:tc>
      </w:tr>
      <w:tr w:rsidR="00A67E31" w:rsidRPr="00E71DB3" w:rsidTr="00A67E31">
        <w:tc>
          <w:tcPr>
            <w:tcW w:w="567" w:type="dxa"/>
            <w:vMerge w:val="restart"/>
            <w:shd w:val="clear" w:color="auto" w:fill="auto"/>
            <w:textDirection w:val="btLr"/>
          </w:tcPr>
          <w:p w:rsidR="00A67E31" w:rsidRPr="00E71DB3" w:rsidRDefault="00A67E31" w:rsidP="00A70BBE">
            <w:pPr>
              <w:autoSpaceDE w:val="0"/>
              <w:autoSpaceDN w:val="0"/>
              <w:adjustRightInd w:val="0"/>
              <w:spacing w:after="0" w:line="240" w:lineRule="auto"/>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 xml:space="preserve">Консультирование </w:t>
            </w: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Консультирование</w:t>
            </w:r>
          </w:p>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Консультирование</w:t>
            </w: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альной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 и в группе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Информирование, решение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возникающих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605" w:type="dxa"/>
            <w:gridSpan w:val="8"/>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Классные руководители</w:t>
            </w: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Профессиональное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консультирование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59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решении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возникающих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трудностей</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56" w:type="dxa"/>
            <w:gridSpan w:val="2"/>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Индивидуально</w:t>
            </w: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личностных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 проблем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профессиональной деятельности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3</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Консультирование по</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результатам диагностики</w:t>
            </w:r>
          </w:p>
        </w:tc>
        <w:tc>
          <w:tcPr>
            <w:tcW w:w="159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Предоставление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профессионально значимой психологической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информации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56"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 и в группе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Повышение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компетентности, учет</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особенностей при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организации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rPr>
          <w:cantSplit/>
          <w:trHeight w:val="1134"/>
        </w:trPr>
        <w:tc>
          <w:tcPr>
            <w:tcW w:w="567"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4</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Возрастно-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психологическое</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консультирование</w:t>
            </w:r>
          </w:p>
        </w:tc>
        <w:tc>
          <w:tcPr>
            <w:tcW w:w="159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56" w:type="dxa"/>
            <w:gridSpan w:val="2"/>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Индивидуально</w:t>
            </w: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Повышение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w:t>
            </w:r>
          </w:p>
          <w:p w:rsidR="00A67E31" w:rsidRPr="00E71DB3" w:rsidRDefault="00A67E31"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компетентности, учет возрастных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особенностей при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организации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b/>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5</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по проблемам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59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педагогу</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56" w:type="dxa"/>
            <w:gridSpan w:val="2"/>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lastRenderedPageBreak/>
              <w:t>Индивидуально</w:t>
            </w: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Решение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некоторых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проблем обучения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 воспитания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9605" w:type="dxa"/>
            <w:gridSpan w:val="8"/>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Родители обучающихся с ОВЗ</w:t>
            </w: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6</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Индивидуальные консультации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 результатам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углубленной</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диагностики</w:t>
            </w: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Информи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рование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родителей 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причинах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сложностей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обучении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Индивидуально</w:t>
            </w: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 работа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ПМПк</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A67E31">
        <w:tc>
          <w:tcPr>
            <w:tcW w:w="567"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7</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Работа по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запросу</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gridSpan w:val="2"/>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Создание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условий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преодоления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проблемной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ситуации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 xml:space="preserve">Индивидуально </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 течение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соответствии с</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запросом</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bl>
    <w:p w:rsidR="00A67E31" w:rsidRPr="00E71DB3" w:rsidRDefault="00A67E31" w:rsidP="00A70BBE">
      <w:pPr>
        <w:pStyle w:val="Default"/>
        <w:tabs>
          <w:tab w:val="left" w:pos="993"/>
        </w:tabs>
        <w:jc w:val="both"/>
        <w:rPr>
          <w:rFonts w:ascii="Times New Roman" w:hAnsi="Times New Roman" w:cs="Times New Roman"/>
          <w:color w:val="auto"/>
        </w:rPr>
      </w:pPr>
    </w:p>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 w:hAnsi="Times New Roman"/>
          <w:b/>
          <w:bCs/>
          <w:sz w:val="24"/>
          <w:szCs w:val="24"/>
          <w:lang w:eastAsia="ru-RU"/>
        </w:rPr>
        <w:t>План действий специалистов по осуществлению коррекционной работы с детьми, имеющими трудности в обучении (в том числе «группы риска»)</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26"/>
        <w:gridCol w:w="1670"/>
        <w:gridCol w:w="1603"/>
        <w:gridCol w:w="1643"/>
        <w:gridCol w:w="1168"/>
        <w:gridCol w:w="1394"/>
        <w:gridCol w:w="1701"/>
      </w:tblGrid>
      <w:tr w:rsidR="00061987" w:rsidRPr="00E71DB3" w:rsidTr="00061987">
        <w:trPr>
          <w:cantSplit/>
          <w:trHeight w:val="1817"/>
        </w:trPr>
        <w:tc>
          <w:tcPr>
            <w:tcW w:w="567" w:type="dxa"/>
            <w:shd w:val="clear" w:color="auto" w:fill="auto"/>
            <w:textDirection w:val="btLr"/>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Направление деятельности</w:t>
            </w: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п/п</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70"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Наименование работы</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Цель</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деятельности</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Форма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проведения</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Сроки</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Ответст-</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венные</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Результат</w:t>
            </w:r>
          </w:p>
        </w:tc>
      </w:tr>
      <w:tr w:rsidR="00061987" w:rsidRPr="00E71DB3" w:rsidTr="00061987">
        <w:tc>
          <w:tcPr>
            <w:tcW w:w="567" w:type="dxa"/>
            <w:vMerge w:val="restart"/>
            <w:shd w:val="clear" w:color="auto" w:fill="auto"/>
            <w:textDirection w:val="btLr"/>
          </w:tcPr>
          <w:p w:rsidR="00061987" w:rsidRPr="00E71DB3" w:rsidRDefault="00061987" w:rsidP="00A70BBE">
            <w:pPr>
              <w:autoSpaceDE w:val="0"/>
              <w:autoSpaceDN w:val="0"/>
              <w:adjustRightInd w:val="0"/>
              <w:spacing w:after="0" w:line="240" w:lineRule="auto"/>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Диагностика</w:t>
            </w:r>
          </w:p>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605" w:type="dxa"/>
            <w:gridSpan w:val="7"/>
            <w:shd w:val="clear" w:color="auto" w:fill="auto"/>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Обучающиеся </w:t>
            </w:r>
          </w:p>
        </w:tc>
      </w:tr>
      <w:tr w:rsidR="00061987" w:rsidRPr="00E71DB3" w:rsidTr="00061987">
        <w:tc>
          <w:tcPr>
            <w:tcW w:w="567" w:type="dxa"/>
            <w:vMerge/>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w:t>
            </w: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адаптации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 пятых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классов к обучению</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имеющих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сложности с</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адаптацией</w:t>
            </w: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Групповое 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анкетирование,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классных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руководителей</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Октябрь-</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ноябрь</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Зам.директора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highlight w:val="yellow"/>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Рекомендации по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улучшению школьной адаптации.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Подготовка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аналитического отчета.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Направление при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 xml:space="preserve">необходимости на </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городской ПМПК</w:t>
            </w:r>
          </w:p>
        </w:tc>
      </w:tr>
      <w:tr w:rsidR="00061987" w:rsidRPr="00E71DB3" w:rsidTr="00061987">
        <w:tc>
          <w:tcPr>
            <w:tcW w:w="567" w:type="dxa"/>
            <w:vMerge/>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w:t>
            </w: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Выявление детей,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имеющих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трудности 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обучении 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воспитании</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Составле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ние банка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данных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ПМПк</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1. Наблюдение,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обследование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детей.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2. Беседы с</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родителями. Сбор</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анамнеза.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3. Беседы с</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педагогами.</w:t>
            </w: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Сен</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тябрь-</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октябрь</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Специал</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исты</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ПМПк</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Заполнение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документов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(речевой карты,</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w:t>
            </w:r>
            <w:r w:rsidRPr="00E71DB3">
              <w:rPr>
                <w:rFonts w:ascii="Times New Roman" w:eastAsia="Times New Roman,Italic" w:hAnsi="Times New Roman"/>
                <w:bCs/>
                <w:iCs/>
                <w:sz w:val="24"/>
                <w:szCs w:val="24"/>
                <w:lang w:eastAsia="ru-RU"/>
              </w:rPr>
              <w:lastRenderedPageBreak/>
              <w:t>ой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карты</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обучающегося)</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061987" w:rsidRPr="00E71DB3" w:rsidTr="00061987">
        <w:tc>
          <w:tcPr>
            <w:tcW w:w="567" w:type="dxa"/>
            <w:vMerge/>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3</w:t>
            </w: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типа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акцентуации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личности</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Определение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ально-типологи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ческихособенностей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личности</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я и групповая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«группы риска»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061987" w:rsidRPr="00E71DB3" w:rsidTr="00061987">
        <w:tc>
          <w:tcPr>
            <w:tcW w:w="567" w:type="dxa"/>
            <w:vMerge/>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4</w:t>
            </w: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Углубленные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диагностические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исследования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 детей 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обучении 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воспитании.</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Исследование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причин</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трудностей в</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обучении</w:t>
            </w: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я и групповая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 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соответ</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ствии с</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планом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проведе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ния</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ПМПк</w:t>
            </w:r>
          </w:p>
        </w:tc>
        <w:tc>
          <w:tcPr>
            <w:tcW w:w="1394"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Специалисты</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ПМПк</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Планирование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коррекционно-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развивающей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работы</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061987" w:rsidRPr="00E71DB3" w:rsidTr="00061987">
        <w:tc>
          <w:tcPr>
            <w:tcW w:w="567" w:type="dxa"/>
            <w:vMerge/>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5</w:t>
            </w: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готовности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учащихся 9-х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классов к</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обучению в</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старшем  звене</w:t>
            </w: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Изучение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интеллект</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уальных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способно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стей 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личностн</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готовност</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необходи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мых для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успешног</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 старшем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звене</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Профилактика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возможных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адаптации в 5</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классе. Составление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рекомендаций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участникам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образовательного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процесса по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построению</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стратегии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взаимодействия с детьми 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организации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воспитательной деятельности в среднем звене</w:t>
            </w:r>
          </w:p>
        </w:tc>
      </w:tr>
      <w:tr w:rsidR="00061987" w:rsidRPr="00E71DB3" w:rsidTr="00061987">
        <w:tc>
          <w:tcPr>
            <w:tcW w:w="567" w:type="dxa"/>
            <w:vMerge/>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9605" w:type="dxa"/>
            <w:gridSpan w:val="7"/>
            <w:shd w:val="clear" w:color="auto" w:fill="auto"/>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 xml:space="preserve">Родители обучающихся </w:t>
            </w:r>
          </w:p>
        </w:tc>
      </w:tr>
      <w:tr w:rsidR="00061987" w:rsidRPr="00E71DB3" w:rsidTr="00061987">
        <w:tc>
          <w:tcPr>
            <w:tcW w:w="567" w:type="dxa"/>
            <w:vMerge/>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6</w:t>
            </w: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внутрисемейных отношений по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запросу</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Изучение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особенностей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социальной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ситуации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развития</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ребенка</w:t>
            </w: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Индивидуальна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я и групповая</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Определение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комплексной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стратегии помощи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 xml:space="preserve">ребенку и </w:t>
            </w:r>
            <w:r w:rsidRPr="00E71DB3">
              <w:rPr>
                <w:rFonts w:ascii="Times New Roman" w:eastAsia="Times New Roman,Italic" w:hAnsi="Times New Roman"/>
                <w:bCs/>
                <w:iCs/>
                <w:sz w:val="24"/>
                <w:szCs w:val="24"/>
                <w:lang w:eastAsia="ru-RU"/>
              </w:rPr>
              <w:lastRenderedPageBreak/>
              <w:t>семье</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061987" w:rsidRPr="00E71DB3" w:rsidTr="00061987">
        <w:tc>
          <w:tcPr>
            <w:tcW w:w="567"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7</w:t>
            </w: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«трудных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семей»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Составле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ние банка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данных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классный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руководитель</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Организация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работы с семьей,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постановка на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внутришкольный учет.</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r>
      <w:tr w:rsidR="00061987" w:rsidRPr="00E71DB3" w:rsidTr="00061987">
        <w:tc>
          <w:tcPr>
            <w:tcW w:w="567" w:type="dxa"/>
            <w:vMerge w:val="restart"/>
            <w:shd w:val="clear" w:color="auto" w:fill="auto"/>
            <w:textDirection w:val="btLr"/>
          </w:tcPr>
          <w:p w:rsidR="00061987" w:rsidRPr="00E71DB3" w:rsidRDefault="00061987" w:rsidP="00A70BBE">
            <w:pPr>
              <w:autoSpaceDE w:val="0"/>
              <w:autoSpaceDN w:val="0"/>
              <w:adjustRightInd w:val="0"/>
              <w:spacing w:after="0" w:line="240" w:lineRule="auto"/>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Коррекционно-развивающая работа</w:t>
            </w:r>
          </w:p>
          <w:p w:rsidR="00061987" w:rsidRPr="00E71DB3" w:rsidRDefault="00061987"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605" w:type="dxa"/>
            <w:gridSpan w:val="7"/>
            <w:shd w:val="clear" w:color="auto" w:fill="auto"/>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 xml:space="preserve">Обучающиеся </w:t>
            </w:r>
          </w:p>
        </w:tc>
      </w:tr>
      <w:tr w:rsidR="00061987" w:rsidRPr="00E71DB3" w:rsidTr="00061987">
        <w:tc>
          <w:tcPr>
            <w:tcW w:w="567" w:type="dxa"/>
            <w:vMerge/>
            <w:shd w:val="clear" w:color="auto" w:fill="auto"/>
            <w:textDirection w:val="btLr"/>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w:t>
            </w: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Мероприятия по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коррекции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сложностей 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обучении и</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воспитании</w:t>
            </w: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Преодоление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трудностей 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обучении</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Групповые,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индивидуальны</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е беседы,</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занятия,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тренинги.</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Специалисты</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ПМПк,</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учителя-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предметники</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Разработка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комплексного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плана коррекционных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мероприятий</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061987" w:rsidRPr="00E71DB3" w:rsidTr="00061987">
        <w:tc>
          <w:tcPr>
            <w:tcW w:w="567" w:type="dxa"/>
            <w:vMerge w:val="restart"/>
            <w:shd w:val="clear" w:color="auto" w:fill="auto"/>
            <w:textDirection w:val="btLr"/>
          </w:tcPr>
          <w:p w:rsidR="00061987" w:rsidRPr="00E71DB3" w:rsidRDefault="00061987" w:rsidP="00A70BBE">
            <w:pPr>
              <w:autoSpaceDE w:val="0"/>
              <w:autoSpaceDN w:val="0"/>
              <w:adjustRightInd w:val="0"/>
              <w:spacing w:after="0" w:line="240" w:lineRule="auto"/>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Просвещение и профилактика</w:t>
            </w:r>
          </w:p>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7904" w:type="dxa"/>
            <w:gridSpan w:val="6"/>
            <w:shd w:val="clear" w:color="auto" w:fill="auto"/>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 xml:space="preserve">Обучающиеся </w:t>
            </w:r>
          </w:p>
        </w:tc>
        <w:tc>
          <w:tcPr>
            <w:tcW w:w="1701"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061987" w:rsidRPr="00E71DB3" w:rsidTr="00061987">
        <w:trPr>
          <w:cantSplit/>
          <w:trHeight w:val="1134"/>
        </w:trPr>
        <w:tc>
          <w:tcPr>
            <w:tcW w:w="567" w:type="dxa"/>
            <w:vMerge/>
            <w:shd w:val="clear" w:color="auto" w:fill="auto"/>
            <w:textDirection w:val="btLr"/>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Беседы,</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лектории по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вопросам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последствий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возникающих</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трудностей</w:t>
            </w: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Профилактика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возникающих</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сложностей в</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обучении</w:t>
            </w: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 группе и</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фронтально</w:t>
            </w: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классный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руководитель,</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инспектор по делам</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несовершеннолетних</w:t>
            </w: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формирование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здорового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жизненного стиля</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061987" w:rsidRPr="00E71DB3" w:rsidTr="00061987">
        <w:trPr>
          <w:cantSplit/>
          <w:trHeight w:val="245"/>
        </w:trPr>
        <w:tc>
          <w:tcPr>
            <w:tcW w:w="567" w:type="dxa"/>
            <w:vMerge/>
            <w:shd w:val="clear" w:color="auto" w:fill="auto"/>
            <w:textDirection w:val="btLr"/>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605" w:type="dxa"/>
            <w:gridSpan w:val="7"/>
            <w:shd w:val="clear" w:color="auto" w:fill="auto"/>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Родители обучающихся</w:t>
            </w:r>
          </w:p>
        </w:tc>
      </w:tr>
      <w:tr w:rsidR="00061987" w:rsidRPr="00E71DB3" w:rsidTr="00061987">
        <w:trPr>
          <w:cantSplit/>
          <w:trHeight w:val="1134"/>
        </w:trPr>
        <w:tc>
          <w:tcPr>
            <w:tcW w:w="567" w:type="dxa"/>
            <w:vMerge/>
            <w:shd w:val="clear" w:color="auto" w:fill="auto"/>
            <w:textDirection w:val="btLr"/>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педагогическое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просвещение по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вопросам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 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обучающихся</w:t>
            </w: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Содействие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родителям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(законным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представителям) 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решении проблем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 фронтально</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 течение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классный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руководитель</w:t>
            </w:r>
          </w:p>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 в выборе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стратегии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соответствующей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психолого-</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физиологическим</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особенностям</w:t>
            </w:r>
          </w:p>
          <w:p w:rsidR="00061987" w:rsidRPr="00E71DB3" w:rsidRDefault="00061987"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детей</w:t>
            </w:r>
          </w:p>
        </w:tc>
      </w:tr>
      <w:tr w:rsidR="00061987" w:rsidRPr="00E71DB3" w:rsidTr="00061987">
        <w:trPr>
          <w:cantSplit/>
          <w:trHeight w:val="1134"/>
        </w:trPr>
        <w:tc>
          <w:tcPr>
            <w:tcW w:w="567" w:type="dxa"/>
            <w:vMerge w:val="restart"/>
            <w:shd w:val="clear" w:color="auto" w:fill="auto"/>
            <w:textDirection w:val="btLr"/>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426" w:type="dxa"/>
            <w:shd w:val="clear" w:color="auto" w:fill="auto"/>
          </w:tcPr>
          <w:p w:rsidR="00061987" w:rsidRPr="00E71DB3" w:rsidRDefault="00061987"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70"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Родительские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собрания,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тематические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беседы</w:t>
            </w:r>
          </w:p>
        </w:tc>
        <w:tc>
          <w:tcPr>
            <w:tcW w:w="160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Профилактика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трудностей 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обучении 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воспитании</w:t>
            </w:r>
          </w:p>
        </w:tc>
        <w:tc>
          <w:tcPr>
            <w:tcW w:w="1643"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Фронтально 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 группе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c>
          <w:tcPr>
            <w:tcW w:w="1168"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c>
          <w:tcPr>
            <w:tcW w:w="1394"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Классный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руководитель,</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социальный педагог,</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мед. работник.</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c>
          <w:tcPr>
            <w:tcW w:w="1701" w:type="dxa"/>
            <w:shd w:val="clear" w:color="auto" w:fill="auto"/>
          </w:tcPr>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Повышение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компетентности родителей</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(законных представителе</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й) в вопросах воспитания,</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 здоровьесбережения, в</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 xml:space="preserve">проблемах школьной адаптации </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(5 и 9 классы),</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взаимоотношений в семье, с</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учителями 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сверстниками</w:t>
            </w:r>
          </w:p>
          <w:p w:rsidR="00061987" w:rsidRPr="00E71DB3" w:rsidRDefault="00061987"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tc>
      </w:tr>
      <w:tr w:rsidR="00061987" w:rsidRPr="00E71DB3" w:rsidTr="00061987">
        <w:trPr>
          <w:cantSplit/>
          <w:trHeight w:val="265"/>
        </w:trPr>
        <w:tc>
          <w:tcPr>
            <w:tcW w:w="567" w:type="dxa"/>
            <w:vMerge/>
            <w:shd w:val="clear" w:color="auto" w:fill="auto"/>
            <w:textDirection w:val="btLr"/>
          </w:tcPr>
          <w:p w:rsidR="00061987" w:rsidRPr="00E71DB3" w:rsidRDefault="00061987"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605" w:type="dxa"/>
            <w:gridSpan w:val="7"/>
            <w:shd w:val="clear" w:color="auto" w:fill="auto"/>
          </w:tcPr>
          <w:p w:rsidR="00061987" w:rsidRPr="00E71DB3" w:rsidRDefault="00061987" w:rsidP="00A70BBE">
            <w:pPr>
              <w:autoSpaceDE w:val="0"/>
              <w:autoSpaceDN w:val="0"/>
              <w:adjustRightInd w:val="0"/>
              <w:spacing w:after="0" w:line="240" w:lineRule="auto"/>
              <w:jc w:val="center"/>
              <w:rPr>
                <w:rFonts w:ascii="Times New Roman" w:eastAsia="Times New Roman,Italic" w:hAnsi="Times New Roman"/>
                <w:bCs/>
                <w:iCs/>
                <w:sz w:val="24"/>
                <w:szCs w:val="24"/>
                <w:lang w:eastAsia="ru-RU"/>
              </w:rPr>
            </w:pPr>
          </w:p>
        </w:tc>
      </w:tr>
    </w:tbl>
    <w:p w:rsidR="00061987" w:rsidRPr="00E71DB3" w:rsidRDefault="00061987" w:rsidP="00A70BBE">
      <w:pPr>
        <w:pStyle w:val="Default"/>
        <w:tabs>
          <w:tab w:val="left" w:pos="993"/>
        </w:tabs>
        <w:jc w:val="both"/>
        <w:rPr>
          <w:rFonts w:ascii="Times New Roman" w:hAnsi="Times New Roman" w:cs="Times New Roman"/>
          <w:color w:val="auto"/>
        </w:rPr>
      </w:pPr>
    </w:p>
    <w:p w:rsidR="005D7A58" w:rsidRPr="00E71DB3" w:rsidRDefault="005D7A58" w:rsidP="00D87653">
      <w:pPr>
        <w:autoSpaceDE w:val="0"/>
        <w:autoSpaceDN w:val="0"/>
        <w:adjustRightInd w:val="0"/>
        <w:spacing w:after="0" w:line="240" w:lineRule="auto"/>
        <w:rPr>
          <w:rFonts w:ascii="Times New Roman" w:eastAsia="Times New Roman" w:hAnsi="Times New Roman"/>
          <w:b/>
          <w:b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 w:hAnsi="Times New Roman"/>
          <w:b/>
          <w:bCs/>
          <w:sz w:val="24"/>
          <w:szCs w:val="24"/>
          <w:lang w:eastAsia="ru-RU"/>
        </w:rPr>
      </w:pPr>
      <w:r w:rsidRPr="00E71DB3">
        <w:rPr>
          <w:rFonts w:ascii="Times New Roman" w:eastAsia="Times New Roman" w:hAnsi="Times New Roman"/>
          <w:b/>
          <w:bCs/>
          <w:sz w:val="24"/>
          <w:szCs w:val="24"/>
          <w:lang w:eastAsia="ru-RU"/>
        </w:rPr>
        <w:t xml:space="preserve">План действий специалистов по осуществлению коррекционной работы </w:t>
      </w:r>
    </w:p>
    <w:p w:rsidR="00A67E31" w:rsidRPr="00E71DB3" w:rsidRDefault="00A67E31" w:rsidP="00A70BBE">
      <w:pPr>
        <w:autoSpaceDE w:val="0"/>
        <w:autoSpaceDN w:val="0"/>
        <w:adjustRightInd w:val="0"/>
        <w:spacing w:after="0" w:line="240" w:lineRule="auto"/>
        <w:jc w:val="center"/>
        <w:rPr>
          <w:rFonts w:ascii="Times New Roman" w:eastAsia="Times New Roman" w:hAnsi="Times New Roman"/>
          <w:b/>
          <w:bCs/>
          <w:sz w:val="24"/>
          <w:szCs w:val="24"/>
          <w:lang w:eastAsia="ru-RU"/>
        </w:rPr>
      </w:pPr>
      <w:r w:rsidRPr="00E71DB3">
        <w:rPr>
          <w:rFonts w:ascii="Times New Roman" w:eastAsia="Times New Roman" w:hAnsi="Times New Roman"/>
          <w:b/>
          <w:bCs/>
          <w:sz w:val="24"/>
          <w:szCs w:val="24"/>
          <w:lang w:eastAsia="ru-RU"/>
        </w:rPr>
        <w:t>с одаренными детьми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84"/>
        <w:gridCol w:w="1670"/>
        <w:gridCol w:w="1603"/>
        <w:gridCol w:w="1643"/>
        <w:gridCol w:w="1168"/>
        <w:gridCol w:w="1394"/>
        <w:gridCol w:w="1701"/>
      </w:tblGrid>
      <w:tr w:rsidR="00A67E31" w:rsidRPr="00E71DB3" w:rsidTr="007370C2">
        <w:trPr>
          <w:cantSplit/>
          <w:trHeight w:val="1817"/>
        </w:trPr>
        <w:tc>
          <w:tcPr>
            <w:tcW w:w="709" w:type="dxa"/>
            <w:shd w:val="clear" w:color="auto" w:fill="auto"/>
            <w:textDirection w:val="btLr"/>
          </w:tcPr>
          <w:p w:rsidR="00A67E31" w:rsidRPr="00E71DB3" w:rsidRDefault="00A67E31" w:rsidP="007370C2">
            <w:pPr>
              <w:autoSpaceDE w:val="0"/>
              <w:autoSpaceDN w:val="0"/>
              <w:adjustRightInd w:val="0"/>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Направление деятельности</w:t>
            </w: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п/п</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70"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Наименование работы</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Цель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деятельности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Форма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проведения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Сроки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Ответст-</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венные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Результат</w:t>
            </w:r>
          </w:p>
        </w:tc>
      </w:tr>
      <w:tr w:rsidR="00A67E31" w:rsidRPr="00E71DB3" w:rsidTr="007370C2">
        <w:tc>
          <w:tcPr>
            <w:tcW w:w="709" w:type="dxa"/>
            <w:vMerge w:val="restart"/>
            <w:shd w:val="clear" w:color="auto" w:fill="auto"/>
            <w:textDirection w:val="btLr"/>
          </w:tcPr>
          <w:p w:rsidR="00A67E31" w:rsidRPr="00E71DB3" w:rsidRDefault="00A67E31" w:rsidP="00A70BBE">
            <w:pPr>
              <w:autoSpaceDE w:val="0"/>
              <w:autoSpaceDN w:val="0"/>
              <w:adjustRightInd w:val="0"/>
              <w:spacing w:after="0" w:line="240" w:lineRule="auto"/>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Диагностика</w:t>
            </w:r>
          </w:p>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463" w:type="dxa"/>
            <w:gridSpan w:val="7"/>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Одарённые обучающиеся </w:t>
            </w:r>
          </w:p>
        </w:tc>
      </w:tr>
      <w:tr w:rsidR="00A67E31" w:rsidRPr="00E71DB3" w:rsidTr="007370C2">
        <w:tc>
          <w:tcPr>
            <w:tcW w:w="709"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Сбор информации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 обучающихся,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имеющих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признаки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одаренности</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Создание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условий для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дальнейшего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Наблюдения,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беседы,</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диагностичес</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процедуры</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1</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четверть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руководители,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зам. директора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Организация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педагогического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сопровождения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7370C2">
        <w:tc>
          <w:tcPr>
            <w:tcW w:w="709"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Исследования на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определение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уровня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креативности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Изучение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природы</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творческого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мышления,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творческих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способностей</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обучающихся</w:t>
            </w: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Фронтально</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Декабрь</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февраль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руководители</w:t>
            </w: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уровня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креативности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творческого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мышления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детей</w:t>
            </w:r>
          </w:p>
        </w:tc>
      </w:tr>
      <w:tr w:rsidR="00A67E31" w:rsidRPr="00E71DB3" w:rsidTr="007370C2">
        <w:tc>
          <w:tcPr>
            <w:tcW w:w="709"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3</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уровня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тревожности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Выявление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уровня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тревожности,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работа с</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детьми</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испытывающими трудности</w:t>
            </w: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Индивидуальная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групповая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Кл.</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руководите</w:t>
            </w:r>
            <w:r w:rsidRPr="00E71DB3">
              <w:rPr>
                <w:rFonts w:ascii="Times New Roman" w:eastAsia="Times New Roman,Italic" w:hAnsi="Times New Roman"/>
                <w:bCs/>
                <w:iCs/>
                <w:sz w:val="24"/>
                <w:szCs w:val="24"/>
                <w:lang w:eastAsia="ru-RU"/>
              </w:rPr>
              <w:lastRenderedPageBreak/>
              <w:t>ли</w:t>
            </w: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Выявление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«группы</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lastRenderedPageBreak/>
              <w:t>риска»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7370C2">
        <w:tc>
          <w:tcPr>
            <w:tcW w:w="709"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4</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Диагностика типа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акцентуации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личности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Определение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типологических</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особенностей личности</w:t>
            </w: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Групповая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индивидуальная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руководители</w:t>
            </w: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Выявление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«группы</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риска»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7370C2">
        <w:tc>
          <w:tcPr>
            <w:tcW w:w="709"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9463" w:type="dxa"/>
            <w:gridSpan w:val="7"/>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 xml:space="preserve">Родители обучающихся </w:t>
            </w:r>
          </w:p>
        </w:tc>
      </w:tr>
      <w:tr w:rsidR="00A67E31" w:rsidRPr="00E71DB3" w:rsidTr="007370C2">
        <w:tc>
          <w:tcPr>
            <w:tcW w:w="709" w:type="dxa"/>
            <w:vMerge/>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6</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Диагностика по запросу</w:t>
            </w: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индивидуальной помощи</w:t>
            </w: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Индивидуальная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руководители</w:t>
            </w: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Определение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комплексной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стратегии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ребенку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семье,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рекомендаци</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и родителям</w:t>
            </w:r>
          </w:p>
        </w:tc>
      </w:tr>
      <w:tr w:rsidR="00A67E31" w:rsidRPr="00E71DB3" w:rsidTr="007370C2">
        <w:tc>
          <w:tcPr>
            <w:tcW w:w="709" w:type="dxa"/>
            <w:vMerge w:val="restart"/>
            <w:shd w:val="clear" w:color="auto" w:fill="auto"/>
            <w:textDirection w:val="btLr"/>
          </w:tcPr>
          <w:p w:rsidR="00A67E31" w:rsidRPr="00E71DB3" w:rsidRDefault="00A67E31" w:rsidP="00A70BBE">
            <w:pPr>
              <w:autoSpaceDE w:val="0"/>
              <w:autoSpaceDN w:val="0"/>
              <w:adjustRightInd w:val="0"/>
              <w:spacing w:after="0" w:line="240" w:lineRule="auto"/>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Коррекционно-развивающая работа</w:t>
            </w: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463" w:type="dxa"/>
            <w:gridSpan w:val="7"/>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Одаренные обучаюащиеся</w:t>
            </w:r>
          </w:p>
        </w:tc>
      </w:tr>
      <w:tr w:rsidR="00A67E31" w:rsidRPr="00E71DB3" w:rsidTr="007370C2">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Коррекционно-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развивающие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занятия ( по</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запросу)</w:t>
            </w: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Создание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условий для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разрешения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ых проблем</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Групповые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ые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Создание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условий для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успешной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личностной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реализации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учащихся,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преодоление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возникаю</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щих проблем</w:t>
            </w:r>
          </w:p>
        </w:tc>
      </w:tr>
      <w:tr w:rsidR="00A67E31" w:rsidRPr="00E71DB3" w:rsidTr="007370C2">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463" w:type="dxa"/>
            <w:gridSpan w:val="7"/>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Родители</w:t>
            </w:r>
          </w:p>
        </w:tc>
      </w:tr>
      <w:tr w:rsidR="00A67E31" w:rsidRPr="00E71DB3" w:rsidTr="007370C2">
        <w:trPr>
          <w:cantSplit/>
          <w:trHeight w:val="1134"/>
        </w:trPr>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b/>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Коррекционно-развивающие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занятия (по</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запросу)</w:t>
            </w: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Создание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условий для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разрешения</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индивидуальных проблем</w:t>
            </w: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Совместные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занятия с</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детьми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Создание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условий для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преодоления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возникающих</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сложностей</w:t>
            </w:r>
          </w:p>
        </w:tc>
      </w:tr>
      <w:tr w:rsidR="00A67E31" w:rsidRPr="00E71DB3" w:rsidTr="007370C2">
        <w:tc>
          <w:tcPr>
            <w:tcW w:w="709"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7762" w:type="dxa"/>
            <w:gridSpan w:val="6"/>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 xml:space="preserve">Одаренные обучающиеся </w:t>
            </w:r>
          </w:p>
        </w:tc>
        <w:tc>
          <w:tcPr>
            <w:tcW w:w="1701"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7370C2">
        <w:trPr>
          <w:cantSplit/>
          <w:trHeight w:val="1134"/>
        </w:trPr>
        <w:tc>
          <w:tcPr>
            <w:tcW w:w="709" w:type="dxa"/>
            <w:vMerge w:val="restart"/>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Консультирование и просвещение</w:t>
            </w: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r w:rsidRPr="00E71DB3">
              <w:rPr>
                <w:rFonts w:ascii="Times New Roman" w:eastAsia="Times New Roman,Italic" w:hAnsi="Times New Roman"/>
                <w:b/>
                <w:bCs/>
                <w:iCs/>
                <w:sz w:val="24"/>
                <w:szCs w:val="24"/>
                <w:lang w:eastAsia="ru-RU"/>
              </w:rPr>
              <w:t>Консультирование</w:t>
            </w:r>
          </w:p>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Проведение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психологических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бесед (по запросу)</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 помощи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фронтально</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 –</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Формирование здорового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жизненного стиля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7370C2">
        <w:trPr>
          <w:cantSplit/>
          <w:trHeight w:val="1134"/>
        </w:trPr>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Italic" w:hAnsi="Times New Roman"/>
                <w:b/>
                <w:bCs/>
                <w:iCs/>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Консультирование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Ознакомление с  индивидуальными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особенностями обучающихся. Сознание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комфортной</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обстановки</w:t>
            </w: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Индивидуальное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групповое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консультирование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Информирование,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некоторых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7370C2">
        <w:trPr>
          <w:cantSplit/>
          <w:trHeight w:val="280"/>
        </w:trPr>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463" w:type="dxa"/>
            <w:gridSpan w:val="7"/>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 xml:space="preserve">Родители </w:t>
            </w:r>
          </w:p>
        </w:tc>
      </w:tr>
      <w:tr w:rsidR="00A67E31" w:rsidRPr="00E71DB3" w:rsidTr="007370C2">
        <w:trPr>
          <w:cantSplit/>
          <w:trHeight w:val="1134"/>
        </w:trPr>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3</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педагогическое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просвещение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родителей по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вопросам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обучающихся</w:t>
            </w: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Содействие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родителям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(законным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представителя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 в решении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обучающихся</w:t>
            </w: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Беседы,</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выступления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на</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родительских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собраниях,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индивидуальные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консультации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классный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руководитель</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 помощи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 выборе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стратегии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физиологическим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особенностям детей</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p>
        </w:tc>
      </w:tr>
      <w:tr w:rsidR="00A67E31" w:rsidRPr="00E71DB3" w:rsidTr="007370C2">
        <w:trPr>
          <w:cantSplit/>
          <w:trHeight w:val="245"/>
        </w:trPr>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9463" w:type="dxa"/>
            <w:gridSpan w:val="7"/>
            <w:shd w:val="clear" w:color="auto" w:fill="auto"/>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Педагоги</w:t>
            </w:r>
          </w:p>
        </w:tc>
      </w:tr>
      <w:tr w:rsidR="00A67E31" w:rsidRPr="00E71DB3" w:rsidTr="007370C2">
        <w:trPr>
          <w:cantSplit/>
          <w:trHeight w:val="1134"/>
        </w:trPr>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4</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педагогическое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просвещение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педагогических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работников по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вопросам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развития, обучения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 помощи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педагогическим работникам</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Мастер-</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классы,</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выступления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на МО,</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совещаниях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директоре, педсоветах,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индивидуальные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консультации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 –</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Повышение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компетентности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педагогов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обучении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одаренных детей.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7370C2">
        <w:trPr>
          <w:cantSplit/>
          <w:trHeight w:val="1134"/>
        </w:trPr>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5</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Профессиональное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консультирование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педагогов</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Оказание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помощи 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профессиональном развитии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Решение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некоторых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проблем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обучения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воспитания</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одаренных</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обучающихся</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r w:rsidR="00A67E31" w:rsidRPr="00E71DB3" w:rsidTr="007370C2">
        <w:trPr>
          <w:cantSplit/>
          <w:trHeight w:val="1134"/>
        </w:trPr>
        <w:tc>
          <w:tcPr>
            <w:tcW w:w="709" w:type="dxa"/>
            <w:vMerge/>
            <w:shd w:val="clear" w:color="auto" w:fill="auto"/>
            <w:textDirection w:val="btLr"/>
          </w:tcPr>
          <w:p w:rsidR="00A67E31" w:rsidRPr="00E71DB3" w:rsidRDefault="00A67E31" w:rsidP="00A70BBE">
            <w:pPr>
              <w:autoSpaceDE w:val="0"/>
              <w:autoSpaceDN w:val="0"/>
              <w:adjustRightInd w:val="0"/>
              <w:spacing w:after="0" w:line="240" w:lineRule="auto"/>
              <w:jc w:val="center"/>
              <w:rPr>
                <w:rFonts w:ascii="Times New Roman" w:eastAsia="Times New Roman" w:hAnsi="Times New Roman"/>
                <w:sz w:val="24"/>
                <w:szCs w:val="24"/>
                <w:lang w:eastAsia="ru-RU"/>
              </w:rPr>
            </w:pPr>
          </w:p>
        </w:tc>
        <w:tc>
          <w:tcPr>
            <w:tcW w:w="284" w:type="dxa"/>
            <w:shd w:val="clear" w:color="auto" w:fill="auto"/>
          </w:tcPr>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6</w:t>
            </w:r>
          </w:p>
        </w:tc>
        <w:tc>
          <w:tcPr>
            <w:tcW w:w="1670"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Консультирование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 результатам</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диагностики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60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Предоставление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профессионально значимой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Italic" w:hAnsi="Times New Roman"/>
                <w:bCs/>
                <w:iCs/>
                <w:sz w:val="24"/>
                <w:szCs w:val="24"/>
                <w:lang w:eastAsia="ru-RU"/>
              </w:rPr>
              <w:t>информации</w:t>
            </w:r>
          </w:p>
        </w:tc>
        <w:tc>
          <w:tcPr>
            <w:tcW w:w="1643"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Групповое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индивидуальное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консультирование</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168"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течение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учебного года</w:t>
            </w:r>
          </w:p>
          <w:p w:rsidR="00A67E31" w:rsidRPr="00E71DB3" w:rsidRDefault="00A67E31" w:rsidP="00A70BBE">
            <w:pPr>
              <w:autoSpaceDE w:val="0"/>
              <w:autoSpaceDN w:val="0"/>
              <w:adjustRightInd w:val="0"/>
              <w:spacing w:after="0" w:line="240" w:lineRule="auto"/>
              <w:jc w:val="both"/>
              <w:rPr>
                <w:rFonts w:ascii="Times New Roman" w:eastAsia="Times New Roman" w:hAnsi="Times New Roman"/>
                <w:sz w:val="24"/>
                <w:szCs w:val="24"/>
                <w:lang w:eastAsia="ru-RU"/>
              </w:rPr>
            </w:pPr>
          </w:p>
        </w:tc>
        <w:tc>
          <w:tcPr>
            <w:tcW w:w="1394"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c>
          <w:tcPr>
            <w:tcW w:w="1701" w:type="dxa"/>
            <w:shd w:val="clear" w:color="auto" w:fill="auto"/>
          </w:tcPr>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Повышение</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психологической и</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педагогической</w:t>
            </w:r>
          </w:p>
          <w:p w:rsidR="00A67E31" w:rsidRPr="00E71DB3" w:rsidRDefault="00A67E31"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компетентности</w:t>
            </w:r>
          </w:p>
          <w:p w:rsidR="00A67E31" w:rsidRPr="00E71DB3" w:rsidRDefault="00A67E31" w:rsidP="00A70BBE">
            <w:pPr>
              <w:autoSpaceDE w:val="0"/>
              <w:autoSpaceDN w:val="0"/>
              <w:adjustRightInd w:val="0"/>
              <w:spacing w:after="0" w:line="240" w:lineRule="auto"/>
              <w:rPr>
                <w:rFonts w:ascii="Times New Roman" w:eastAsia="Times New Roman" w:hAnsi="Times New Roman"/>
                <w:sz w:val="24"/>
                <w:szCs w:val="24"/>
                <w:lang w:eastAsia="ru-RU"/>
              </w:rPr>
            </w:pPr>
          </w:p>
        </w:tc>
      </w:tr>
    </w:tbl>
    <w:p w:rsidR="00A67E31" w:rsidRPr="00E71DB3" w:rsidRDefault="00A67E31" w:rsidP="00A70BBE">
      <w:pPr>
        <w:spacing w:after="0" w:line="240" w:lineRule="auto"/>
        <w:rPr>
          <w:rFonts w:ascii="Times New Roman" w:eastAsia="Times New Roman" w:hAnsi="Times New Roman"/>
          <w:sz w:val="24"/>
          <w:szCs w:val="24"/>
          <w:lang w:eastAsia="ru-RU"/>
        </w:rPr>
      </w:pPr>
    </w:p>
    <w:p w:rsidR="00B540EE" w:rsidRPr="00E71DB3" w:rsidRDefault="00452C5F" w:rsidP="00A70BBE">
      <w:pPr>
        <w:pStyle w:val="3"/>
        <w:spacing w:before="0" w:beforeAutospacing="0" w:after="0" w:afterAutospacing="0"/>
        <w:rPr>
          <w:sz w:val="24"/>
          <w:szCs w:val="24"/>
        </w:rPr>
      </w:pPr>
      <w:bookmarkStart w:id="372" w:name="_Toc414553280"/>
      <w:r w:rsidRPr="00E71DB3">
        <w:rPr>
          <w:sz w:val="24"/>
          <w:szCs w:val="24"/>
        </w:rPr>
        <w:t>2.4.</w:t>
      </w:r>
      <w:r w:rsidR="00BE3536" w:rsidRPr="00E71DB3">
        <w:rPr>
          <w:sz w:val="24"/>
          <w:szCs w:val="24"/>
        </w:rPr>
        <w:t xml:space="preserve">1. </w:t>
      </w:r>
      <w:r w:rsidR="00B540EE" w:rsidRPr="00E71DB3">
        <w:rPr>
          <w:sz w:val="24"/>
          <w:szCs w:val="24"/>
        </w:rPr>
        <w:t xml:space="preserve"> Планируемые результаты коррекционной работы</w:t>
      </w:r>
      <w:bookmarkEnd w:id="372"/>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Программа коррекционной работы предусматривает выполнение требований к результатам, </w:t>
      </w:r>
      <w:r w:rsidR="00B46C06" w:rsidRPr="00E71DB3">
        <w:rPr>
          <w:rFonts w:ascii="Times New Roman" w:hAnsi="Times New Roman" w:cs="Times New Roman"/>
          <w:color w:val="auto"/>
        </w:rPr>
        <w:t xml:space="preserve">определенным </w:t>
      </w:r>
      <w:r w:rsidRPr="00E71DB3">
        <w:rPr>
          <w:rFonts w:ascii="Times New Roman" w:hAnsi="Times New Roman" w:cs="Times New Roman"/>
          <w:color w:val="auto"/>
        </w:rPr>
        <w:t xml:space="preserve">ФГОС </w:t>
      </w:r>
      <w:r w:rsidR="00B46C06" w:rsidRPr="00E71DB3">
        <w:rPr>
          <w:rFonts w:ascii="Times New Roman" w:hAnsi="Times New Roman" w:cs="Times New Roman"/>
          <w:color w:val="auto"/>
        </w:rPr>
        <w:t>ООО</w:t>
      </w:r>
      <w:r w:rsidRPr="00E71DB3">
        <w:rPr>
          <w:rFonts w:ascii="Times New Roman" w:hAnsi="Times New Roman" w:cs="Times New Roman"/>
          <w:color w:val="auto"/>
        </w:rPr>
        <w:t xml:space="preserve">.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Планируемые результаты коррекционной работы имеют дифференцированный характер и могут определяться индивидуальными программами развития детей с </w:t>
      </w:r>
      <w:r w:rsidR="00B46C06" w:rsidRPr="00E71DB3">
        <w:rPr>
          <w:rFonts w:ascii="Times New Roman" w:hAnsi="Times New Roman" w:cs="Times New Roman"/>
          <w:color w:val="auto"/>
        </w:rPr>
        <w:t>ОВЗ</w:t>
      </w:r>
      <w:r w:rsidRPr="00E71DB3">
        <w:rPr>
          <w:rFonts w:ascii="Times New Roman" w:hAnsi="Times New Roman" w:cs="Times New Roman"/>
          <w:color w:val="auto"/>
        </w:rPr>
        <w:t>.</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Предметные результаты определяются совместно с учителем – овладение содержанием </w:t>
      </w:r>
      <w:r w:rsidR="00B46C06" w:rsidRPr="00E71DB3">
        <w:rPr>
          <w:rFonts w:ascii="Times New Roman" w:hAnsi="Times New Roman" w:cs="Times New Roman"/>
          <w:color w:val="auto"/>
        </w:rPr>
        <w:t>ООП</w:t>
      </w:r>
      <w:r w:rsidRPr="00E71DB3">
        <w:rPr>
          <w:rFonts w:ascii="Times New Roman" w:hAnsi="Times New Roman" w:cs="Times New Roman"/>
          <w:color w:val="auto"/>
        </w:rPr>
        <w:t xml:space="preserve"> ООО (конкретных предметных областей; подпрограмм) с учетом индивидуальных возможностей разных категорий детей с </w:t>
      </w:r>
      <w:r w:rsidR="00B46C06" w:rsidRPr="00E71DB3">
        <w:rPr>
          <w:rFonts w:ascii="Times New Roman" w:hAnsi="Times New Roman" w:cs="Times New Roman"/>
          <w:color w:val="auto"/>
        </w:rPr>
        <w:t>ОВЗ</w:t>
      </w:r>
      <w:r w:rsidRPr="00E71DB3">
        <w:rPr>
          <w:rFonts w:ascii="Times New Roman" w:hAnsi="Times New Roman" w:cs="Times New Roman"/>
          <w:color w:val="auto"/>
        </w:rPr>
        <w:t>;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B540EE" w:rsidRPr="00E71DB3" w:rsidRDefault="00B540EE" w:rsidP="00A70BBE">
      <w:pPr>
        <w:pStyle w:val="Default"/>
        <w:jc w:val="both"/>
        <w:rPr>
          <w:rFonts w:ascii="Times New Roman" w:hAnsi="Times New Roman" w:cs="Times New Roman"/>
          <w:color w:val="auto"/>
        </w:rPr>
      </w:pPr>
      <w:r w:rsidRPr="00E71DB3">
        <w:rPr>
          <w:rFonts w:ascii="Times New Roman" w:hAnsi="Times New Roman" w:cs="Times New Roman"/>
          <w:color w:val="auto"/>
        </w:rPr>
        <w:t xml:space="preserve">Достижения обучающихся с </w:t>
      </w:r>
      <w:r w:rsidR="00B46C06" w:rsidRPr="00E71DB3">
        <w:rPr>
          <w:rFonts w:ascii="Times New Roman" w:hAnsi="Times New Roman" w:cs="Times New Roman"/>
          <w:color w:val="auto"/>
        </w:rPr>
        <w:t>ОВЗ</w:t>
      </w:r>
      <w:r w:rsidR="00D87653" w:rsidRPr="00E71DB3">
        <w:rPr>
          <w:rFonts w:ascii="Times New Roman" w:hAnsi="Times New Roman" w:cs="Times New Roman"/>
          <w:color w:val="auto"/>
        </w:rPr>
        <w:t xml:space="preserve"> </w:t>
      </w:r>
      <w:r w:rsidRPr="00E71DB3">
        <w:rPr>
          <w:rFonts w:ascii="Times New Roman" w:hAnsi="Times New Roman" w:cs="Times New Roman"/>
          <w:color w:val="auto"/>
        </w:rPr>
        <w:t>рассматриваются с учетом их предыдущих индивидуальных достижений, а не в сравнении с успеваемостью учащихся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A67E31" w:rsidRPr="00E71DB3" w:rsidRDefault="00A67E31" w:rsidP="00BE3536">
      <w:pPr>
        <w:spacing w:after="0" w:line="240" w:lineRule="auto"/>
        <w:jc w:val="center"/>
        <w:rPr>
          <w:rFonts w:ascii="Times New Roman" w:hAnsi="Times New Roman"/>
          <w:b/>
          <w:sz w:val="24"/>
          <w:szCs w:val="24"/>
        </w:rPr>
      </w:pPr>
      <w:bookmarkStart w:id="373" w:name="_Toc406059068"/>
      <w:bookmarkStart w:id="374" w:name="_Toc409691732"/>
      <w:bookmarkStart w:id="375" w:name="_Toc414553281"/>
    </w:p>
    <w:p w:rsidR="00B12AF3" w:rsidRPr="00E71DB3" w:rsidRDefault="004116FD" w:rsidP="00BE3536">
      <w:pPr>
        <w:spacing w:after="0" w:line="240" w:lineRule="auto"/>
        <w:jc w:val="center"/>
        <w:rPr>
          <w:rFonts w:ascii="Times New Roman" w:hAnsi="Times New Roman"/>
          <w:b/>
          <w:sz w:val="24"/>
          <w:szCs w:val="24"/>
        </w:rPr>
      </w:pPr>
      <w:r w:rsidRPr="00E71DB3">
        <w:rPr>
          <w:rFonts w:ascii="Times New Roman" w:hAnsi="Times New Roman"/>
          <w:b/>
          <w:sz w:val="24"/>
          <w:szCs w:val="24"/>
        </w:rPr>
        <w:t xml:space="preserve">3. </w:t>
      </w:r>
      <w:r w:rsidR="00B12AF3" w:rsidRPr="00E71DB3">
        <w:rPr>
          <w:rFonts w:ascii="Times New Roman" w:hAnsi="Times New Roman"/>
          <w:b/>
          <w:sz w:val="24"/>
          <w:szCs w:val="24"/>
        </w:rPr>
        <w:t>Организационный раздел</w:t>
      </w:r>
      <w:bookmarkEnd w:id="373"/>
      <w:bookmarkEnd w:id="374"/>
      <w:r w:rsidR="0081481A" w:rsidRPr="00E71DB3">
        <w:rPr>
          <w:rFonts w:ascii="Times New Roman" w:hAnsi="Times New Roman"/>
          <w:b/>
          <w:sz w:val="24"/>
          <w:szCs w:val="24"/>
        </w:rPr>
        <w:t xml:space="preserve"> примерной основной образовательной программы основного общего образования</w:t>
      </w:r>
      <w:bookmarkEnd w:id="375"/>
    </w:p>
    <w:p w:rsidR="00BE3536" w:rsidRPr="00E71DB3" w:rsidRDefault="00BE3536" w:rsidP="00A70BBE">
      <w:pPr>
        <w:spacing w:after="0" w:line="240" w:lineRule="auto"/>
        <w:rPr>
          <w:rFonts w:ascii="Times New Roman" w:hAnsi="Times New Roman"/>
          <w:b/>
          <w:sz w:val="24"/>
          <w:szCs w:val="24"/>
        </w:rPr>
      </w:pPr>
    </w:p>
    <w:p w:rsidR="00B540EE" w:rsidRPr="00E71DB3" w:rsidRDefault="00FE4B0C" w:rsidP="00A70BBE">
      <w:pPr>
        <w:pStyle w:val="2"/>
        <w:spacing w:line="240" w:lineRule="auto"/>
        <w:ind w:firstLine="0"/>
        <w:rPr>
          <w:sz w:val="24"/>
          <w:szCs w:val="24"/>
        </w:rPr>
      </w:pPr>
      <w:bookmarkStart w:id="376" w:name="_Toc406059069"/>
      <w:bookmarkStart w:id="377" w:name="_Toc409691733"/>
      <w:bookmarkStart w:id="378" w:name="_Toc410654074"/>
      <w:bookmarkStart w:id="379" w:name="_Toc414553282"/>
      <w:r w:rsidRPr="00E71DB3">
        <w:rPr>
          <w:sz w:val="24"/>
          <w:szCs w:val="24"/>
        </w:rPr>
        <w:t>3.1.У</w:t>
      </w:r>
      <w:r w:rsidR="00B540EE" w:rsidRPr="00E71DB3">
        <w:rPr>
          <w:sz w:val="24"/>
          <w:szCs w:val="24"/>
        </w:rPr>
        <w:t>чебн</w:t>
      </w:r>
      <w:r w:rsidR="00646A25" w:rsidRPr="00E71DB3">
        <w:rPr>
          <w:sz w:val="24"/>
          <w:szCs w:val="24"/>
        </w:rPr>
        <w:t>ый</w:t>
      </w:r>
      <w:r w:rsidR="00B540EE" w:rsidRPr="00E71DB3">
        <w:rPr>
          <w:sz w:val="24"/>
          <w:szCs w:val="24"/>
        </w:rPr>
        <w:t xml:space="preserve"> план</w:t>
      </w:r>
      <w:bookmarkEnd w:id="376"/>
      <w:r w:rsidR="00646A25" w:rsidRPr="00E71DB3">
        <w:rPr>
          <w:sz w:val="24"/>
          <w:szCs w:val="24"/>
        </w:rPr>
        <w:t xml:space="preserve"> основного общего образования</w:t>
      </w:r>
      <w:bookmarkEnd w:id="377"/>
      <w:bookmarkEnd w:id="378"/>
      <w:bookmarkEnd w:id="379"/>
      <w:r w:rsidR="000C6B4A">
        <w:rPr>
          <w:sz w:val="24"/>
          <w:szCs w:val="24"/>
        </w:rPr>
        <w:t xml:space="preserve"> на 2023 – 2024 учебный год</w:t>
      </w:r>
    </w:p>
    <w:p w:rsidR="000C6B4A" w:rsidRDefault="000C6B4A" w:rsidP="00D87653">
      <w:pPr>
        <w:spacing w:after="0" w:line="240" w:lineRule="auto"/>
        <w:jc w:val="center"/>
        <w:outlineLvl w:val="0"/>
        <w:rPr>
          <w:rFonts w:ascii="Times New Roman" w:eastAsia="Times New Roman" w:hAnsi="Times New Roman"/>
          <w:b/>
          <w:sz w:val="24"/>
          <w:szCs w:val="24"/>
          <w:u w:val="single"/>
          <w:lang w:eastAsia="ru-RU"/>
        </w:rPr>
      </w:pPr>
      <w:bookmarkStart w:id="380" w:name="_Toc414553283"/>
    </w:p>
    <w:p w:rsidR="00D87653" w:rsidRPr="00E71DB3" w:rsidRDefault="00D87653" w:rsidP="00D87653">
      <w:pPr>
        <w:spacing w:after="0" w:line="240" w:lineRule="auto"/>
        <w:jc w:val="center"/>
        <w:outlineLvl w:val="0"/>
        <w:rPr>
          <w:rFonts w:ascii="Times New Roman" w:eastAsia="Times New Roman" w:hAnsi="Times New Roman"/>
          <w:b/>
          <w:sz w:val="24"/>
          <w:szCs w:val="24"/>
          <w:u w:val="single"/>
          <w:lang w:eastAsia="ru-RU"/>
        </w:rPr>
      </w:pPr>
      <w:r w:rsidRPr="00E71DB3">
        <w:rPr>
          <w:rFonts w:ascii="Times New Roman" w:eastAsia="Times New Roman" w:hAnsi="Times New Roman"/>
          <w:b/>
          <w:sz w:val="24"/>
          <w:szCs w:val="24"/>
          <w:u w:val="single"/>
          <w:lang w:eastAsia="ru-RU"/>
        </w:rPr>
        <w:t>Пояснительная записка</w:t>
      </w:r>
    </w:p>
    <w:p w:rsidR="000C6B4A" w:rsidRPr="000C6B4A" w:rsidRDefault="000C6B4A" w:rsidP="000C6B4A">
      <w:pPr>
        <w:spacing w:after="0"/>
        <w:rPr>
          <w:rFonts w:ascii="Times New Roman" w:hAnsi="Times New Roman"/>
          <w:sz w:val="24"/>
          <w:szCs w:val="24"/>
        </w:rPr>
      </w:pPr>
    </w:p>
    <w:p w:rsidR="000C6B4A" w:rsidRPr="000C6B4A" w:rsidRDefault="000C6B4A" w:rsidP="000C6B4A">
      <w:pPr>
        <w:spacing w:after="0"/>
        <w:ind w:firstLine="567"/>
        <w:jc w:val="both"/>
      </w:pPr>
      <w:r w:rsidRPr="000C6B4A">
        <w:rPr>
          <w:rFonts w:ascii="Times New Roman" w:hAnsi="Times New Roman"/>
          <w:sz w:val="24"/>
          <w:szCs w:val="24"/>
        </w:rPr>
        <w:t>Учебный план основного общего образования муниципального общеобразовательного учреждения «Должанская основная общеобразовательная школа» Валуйского района Белгородской области (далее - учебный план) для 7-9 классов, реализующих основную образовательную программу основного общего образования, соответствующую ФГОС ООО (Приказ Министерства образования и науки Российской Федерации от 17 декабря 2010 г. № 1897 «Об утверждении федерального государственного образовательного стандарта основного общего образования»,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0C6B4A" w:rsidRPr="000C6B4A" w:rsidRDefault="000C6B4A" w:rsidP="000C6B4A">
      <w:pPr>
        <w:spacing w:after="0"/>
        <w:ind w:firstLine="567"/>
        <w:jc w:val="center"/>
        <w:rPr>
          <w:rFonts w:ascii="Times New Roman" w:hAnsi="Times New Roman"/>
          <w:b/>
          <w:sz w:val="24"/>
          <w:szCs w:val="24"/>
        </w:rPr>
      </w:pPr>
    </w:p>
    <w:p w:rsidR="000C6B4A" w:rsidRPr="000C6B4A" w:rsidRDefault="000C6B4A" w:rsidP="000C6B4A">
      <w:pPr>
        <w:spacing w:after="0"/>
        <w:ind w:firstLine="567"/>
        <w:jc w:val="center"/>
        <w:rPr>
          <w:rFonts w:ascii="Times New Roman" w:hAnsi="Times New Roman"/>
          <w:b/>
          <w:sz w:val="24"/>
          <w:szCs w:val="24"/>
        </w:rPr>
      </w:pPr>
      <w:r w:rsidRPr="000C6B4A">
        <w:rPr>
          <w:rFonts w:ascii="Times New Roman" w:hAnsi="Times New Roman"/>
          <w:b/>
          <w:sz w:val="24"/>
          <w:szCs w:val="24"/>
        </w:rPr>
        <w:t>Нормативно-правовая база, используемая при разработке</w:t>
      </w:r>
    </w:p>
    <w:p w:rsidR="000C6B4A" w:rsidRPr="000C6B4A" w:rsidRDefault="000C6B4A" w:rsidP="000C6B4A">
      <w:pPr>
        <w:spacing w:after="0"/>
        <w:ind w:firstLine="567"/>
        <w:jc w:val="center"/>
        <w:rPr>
          <w:rFonts w:ascii="Times New Roman" w:hAnsi="Times New Roman"/>
          <w:b/>
          <w:sz w:val="24"/>
          <w:szCs w:val="24"/>
        </w:rPr>
      </w:pPr>
      <w:r w:rsidRPr="000C6B4A">
        <w:rPr>
          <w:rFonts w:ascii="Times New Roman" w:hAnsi="Times New Roman"/>
          <w:b/>
          <w:sz w:val="24"/>
          <w:szCs w:val="24"/>
        </w:rPr>
        <w:t>учебного плана:</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w:t>
      </w:r>
      <w:r w:rsidRPr="000C6B4A">
        <w:rPr>
          <w:rFonts w:ascii="Times New Roman" w:hAnsi="Times New Roman"/>
          <w:sz w:val="24"/>
          <w:szCs w:val="24"/>
        </w:rPr>
        <w:tab/>
        <w:t>Конституция Российской Федерации (ст.43);</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w:t>
      </w:r>
      <w:r w:rsidRPr="000C6B4A">
        <w:rPr>
          <w:rFonts w:ascii="Times New Roman" w:hAnsi="Times New Roman"/>
          <w:sz w:val="24"/>
          <w:szCs w:val="24"/>
        </w:rPr>
        <w:tab/>
        <w:t xml:space="preserve">Федеральный  Закон от 29.12.2012 № 273-ФЗ «Об образовании в Российской Федерации ( с измен. от 30.04.2021 N 114-ФЗ) </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w:t>
      </w:r>
      <w:r w:rsidRPr="000C6B4A">
        <w:rPr>
          <w:rFonts w:ascii="Times New Roman" w:hAnsi="Times New Roman"/>
          <w:sz w:val="24"/>
          <w:szCs w:val="24"/>
        </w:rPr>
        <w:tab/>
        <w:t>Санитарно-эпидемиологические требования к условиям и организации обучения в общеобразовательных учреждениях СанПиН 2.4. 3648-20 (утверждены Постановлением Главного государственного санитарного врача РФ от 28.09.2020 № 28);</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w:t>
      </w:r>
      <w:r w:rsidRPr="000C6B4A">
        <w:rPr>
          <w:rFonts w:ascii="Times New Roman" w:hAnsi="Times New Roman"/>
          <w:sz w:val="24"/>
          <w:szCs w:val="24"/>
        </w:rPr>
        <w:tab/>
        <w:t>Санитарные правила и нормы СанПиН1.2.3685-21«Гигиенические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28января 2021 г.№2;</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w:t>
      </w:r>
      <w:r w:rsidRPr="000C6B4A">
        <w:rPr>
          <w:rFonts w:ascii="Times New Roman" w:hAnsi="Times New Roman"/>
          <w:sz w:val="24"/>
          <w:szCs w:val="24"/>
        </w:rPr>
        <w:tab/>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 xml:space="preserve">        •</w:t>
      </w:r>
      <w:r w:rsidRPr="000C6B4A">
        <w:rPr>
          <w:rFonts w:ascii="Times New Roman" w:hAnsi="Times New Roman"/>
          <w:sz w:val="24"/>
          <w:szCs w:val="24"/>
        </w:rPr>
        <w:tab/>
        <w:t xml:space="preserve"> Приказ Министерства просвещения Российской Федерации № 568 от 18 июля 2022 года «О внесении изменений в федеральный государственный образовательный стандарт основного общего образования».</w:t>
      </w:r>
    </w:p>
    <w:p w:rsidR="000C6B4A" w:rsidRPr="000C6B4A" w:rsidRDefault="000C6B4A" w:rsidP="000C6B4A">
      <w:pPr>
        <w:autoSpaceDE w:val="0"/>
        <w:autoSpaceDN w:val="0"/>
        <w:adjustRightInd w:val="0"/>
        <w:spacing w:after="0"/>
        <w:ind w:firstLine="708"/>
        <w:jc w:val="center"/>
        <w:rPr>
          <w:rFonts w:eastAsia="TimesNewRomanPSMT"/>
          <w:b/>
          <w:lang w:eastAsia="ru-RU"/>
        </w:rPr>
      </w:pPr>
      <w:r w:rsidRPr="000C6B4A">
        <w:rPr>
          <w:rFonts w:ascii="Times New Roman" w:eastAsia="TimesNewRomanPSMT" w:hAnsi="Times New Roman"/>
          <w:b/>
          <w:sz w:val="24"/>
          <w:szCs w:val="24"/>
          <w:lang w:eastAsia="ru-RU"/>
        </w:rPr>
        <w:t>Характеристика учебного плана</w:t>
      </w:r>
    </w:p>
    <w:p w:rsidR="000C6B4A" w:rsidRPr="000C6B4A" w:rsidRDefault="000C6B4A" w:rsidP="000C6B4A">
      <w:pPr>
        <w:spacing w:after="0"/>
        <w:ind w:firstLine="567"/>
        <w:jc w:val="both"/>
      </w:pPr>
      <w:r w:rsidRPr="000C6B4A">
        <w:rPr>
          <w:rFonts w:ascii="Times New Roman" w:hAnsi="Times New Roman"/>
          <w:sz w:val="24"/>
          <w:szCs w:val="24"/>
        </w:rPr>
        <w:t>Учебный план является частью образовательной программы муниципального общеобразовательного  учреждения «Должанская основная общеобразовательная школа» Валуйского района Белгородской области,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0C6B4A" w:rsidRPr="000C6B4A" w:rsidRDefault="000C6B4A" w:rsidP="000C6B4A">
      <w:pPr>
        <w:autoSpaceDE w:val="0"/>
        <w:autoSpaceDN w:val="0"/>
        <w:adjustRightInd w:val="0"/>
        <w:spacing w:after="0"/>
        <w:ind w:firstLine="709"/>
        <w:jc w:val="both"/>
      </w:pPr>
      <w:r w:rsidRPr="000C6B4A">
        <w:rPr>
          <w:rFonts w:ascii="Times New Roman" w:hAnsi="Times New Roman"/>
          <w:sz w:val="24"/>
          <w:szCs w:val="24"/>
        </w:rPr>
        <w:t xml:space="preserve">Учебный план 7-9 классов обеспечивает введение в действие и реализацию требований Стандарта, определяет общий объём нагрузки и максимальный объём аудиторной нагрузки обучающихся, состав и структуру обязательных предметных областей по классам. </w:t>
      </w:r>
    </w:p>
    <w:p w:rsidR="000C6B4A" w:rsidRPr="000C6B4A" w:rsidRDefault="000C6B4A" w:rsidP="000C6B4A">
      <w:pPr>
        <w:autoSpaceDE w:val="0"/>
        <w:autoSpaceDN w:val="0"/>
        <w:adjustRightInd w:val="0"/>
        <w:spacing w:after="0"/>
        <w:ind w:firstLine="709"/>
        <w:jc w:val="both"/>
        <w:rPr>
          <w:rFonts w:ascii="Times New Roman" w:hAnsi="Times New Roman"/>
          <w:sz w:val="24"/>
          <w:szCs w:val="24"/>
        </w:rPr>
      </w:pPr>
      <w:r w:rsidRPr="000C6B4A">
        <w:rPr>
          <w:rFonts w:ascii="Times New Roman" w:hAnsi="Times New Roman"/>
          <w:sz w:val="24"/>
          <w:szCs w:val="24"/>
        </w:rPr>
        <w:t>Обучение ведётся на русском языке. Занятия в 7-9-х классах проводятся в первую смену согласно режиму работы школы.</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План комплектования:</w:t>
      </w:r>
    </w:p>
    <w:tbl>
      <w:tblPr>
        <w:tblStyle w:val="4c"/>
        <w:tblW w:w="9153" w:type="dxa"/>
        <w:jc w:val="center"/>
        <w:tblInd w:w="0" w:type="dxa"/>
        <w:tblLook w:val="04A0" w:firstRow="1" w:lastRow="0" w:firstColumn="1" w:lastColumn="0" w:noHBand="0" w:noVBand="1"/>
      </w:tblPr>
      <w:tblGrid>
        <w:gridCol w:w="1110"/>
        <w:gridCol w:w="1541"/>
        <w:gridCol w:w="3251"/>
        <w:gridCol w:w="3251"/>
      </w:tblGrid>
      <w:tr w:rsidR="000C6B4A" w:rsidRPr="000C6B4A" w:rsidTr="000C6B4A">
        <w:trPr>
          <w:trHeight w:val="487"/>
          <w:jc w:val="center"/>
        </w:trPr>
        <w:tc>
          <w:tcPr>
            <w:tcW w:w="111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0C6B4A" w:rsidRPr="000C6B4A" w:rsidRDefault="000C6B4A" w:rsidP="000C6B4A">
            <w:pPr>
              <w:spacing w:after="0"/>
              <w:ind w:left="113" w:right="113"/>
              <w:jc w:val="center"/>
              <w:rPr>
                <w:rFonts w:ascii="Times New Roman" w:hAnsi="Times New Roman"/>
                <w:sz w:val="24"/>
                <w:szCs w:val="24"/>
              </w:rPr>
            </w:pPr>
            <w:r w:rsidRPr="000C6B4A">
              <w:rPr>
                <w:rFonts w:ascii="Times New Roman" w:hAnsi="Times New Roman"/>
                <w:sz w:val="24"/>
                <w:szCs w:val="24"/>
              </w:rPr>
              <w:t>О1ОО</w:t>
            </w:r>
          </w:p>
        </w:tc>
        <w:tc>
          <w:tcPr>
            <w:tcW w:w="154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 xml:space="preserve">Классы </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Число классов -комплектов</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Общее число обучающихся</w:t>
            </w:r>
          </w:p>
        </w:tc>
      </w:tr>
      <w:tr w:rsidR="000C6B4A" w:rsidRPr="000C6B4A" w:rsidTr="000C6B4A">
        <w:trPr>
          <w:trHeight w:val="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154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7</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1</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5</w:t>
            </w:r>
          </w:p>
        </w:tc>
      </w:tr>
      <w:tr w:rsidR="000C6B4A" w:rsidRPr="000C6B4A" w:rsidTr="000C6B4A">
        <w:trPr>
          <w:trHeight w:val="9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154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8</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1</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7</w:t>
            </w:r>
          </w:p>
        </w:tc>
      </w:tr>
      <w:tr w:rsidR="000C6B4A" w:rsidRPr="000C6B4A" w:rsidTr="000C6B4A">
        <w:trPr>
          <w:trHeight w:val="40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154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9</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1</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3</w:t>
            </w:r>
          </w:p>
        </w:tc>
      </w:tr>
      <w:tr w:rsidR="000C6B4A" w:rsidRPr="000C6B4A" w:rsidTr="000C6B4A">
        <w:trPr>
          <w:trHeight w:val="94"/>
          <w:jc w:val="center"/>
        </w:trPr>
        <w:tc>
          <w:tcPr>
            <w:tcW w:w="265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Всего</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3</w:t>
            </w:r>
          </w:p>
        </w:tc>
        <w:tc>
          <w:tcPr>
            <w:tcW w:w="3251"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sz w:val="24"/>
                <w:szCs w:val="24"/>
              </w:rPr>
            </w:pPr>
            <w:r w:rsidRPr="000C6B4A">
              <w:rPr>
                <w:rFonts w:ascii="Times New Roman" w:hAnsi="Times New Roman"/>
                <w:sz w:val="24"/>
                <w:szCs w:val="24"/>
              </w:rPr>
              <w:t>15</w:t>
            </w:r>
          </w:p>
        </w:tc>
      </w:tr>
    </w:tbl>
    <w:p w:rsidR="000C6B4A" w:rsidRPr="000C6B4A" w:rsidRDefault="000C6B4A" w:rsidP="000C6B4A">
      <w:pPr>
        <w:autoSpaceDE w:val="0"/>
        <w:autoSpaceDN w:val="0"/>
        <w:adjustRightInd w:val="0"/>
        <w:spacing w:after="0"/>
        <w:jc w:val="both"/>
        <w:rPr>
          <w:rFonts w:ascii="Times New Roman" w:hAnsi="Times New Roman"/>
          <w:sz w:val="24"/>
          <w:szCs w:val="24"/>
        </w:rPr>
      </w:pPr>
    </w:p>
    <w:p w:rsidR="000C6B4A" w:rsidRPr="000C6B4A" w:rsidRDefault="000C6B4A" w:rsidP="000C6B4A">
      <w:pPr>
        <w:spacing w:after="0"/>
        <w:ind w:firstLine="567"/>
        <w:jc w:val="both"/>
      </w:pPr>
      <w:r w:rsidRPr="000C6B4A">
        <w:rPr>
          <w:rFonts w:ascii="Times New Roman" w:hAnsi="Times New Roman"/>
          <w:sz w:val="24"/>
          <w:szCs w:val="24"/>
        </w:rPr>
        <w:t xml:space="preserve">Учебный год в муниципальном общеобразовательном учреждении «Должанская основная общеобразовательная школа» Валуйского района Белгородской области начинается 01.09.2023 и заканчивается 24.05.2023.  Продолжительность учебного года в 7-9 классах составляет 34 учебные недели. </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Учебные занятия для учащихся 7-9 классов проводятся по 5-ти дневной учебной неделе.</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 xml:space="preserve">Максимальный объем аудиторной нагрузки обучающихся в неделю составляет  в 7 классе – 32 часа, в  8-9 классах – 33 часа. </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Часть учебного плана, формируемая участниками образовательных отношений, обеспечивает реализацию индивидуальных потребностей обучающихся.</w:t>
      </w:r>
    </w:p>
    <w:p w:rsidR="000C6B4A" w:rsidRPr="000C6B4A" w:rsidRDefault="000C6B4A" w:rsidP="000C6B4A">
      <w:pPr>
        <w:tabs>
          <w:tab w:val="left" w:pos="0"/>
        </w:tabs>
        <w:spacing w:after="0"/>
        <w:ind w:firstLine="567"/>
        <w:jc w:val="center"/>
        <w:rPr>
          <w:b/>
        </w:rPr>
      </w:pPr>
      <w:r w:rsidRPr="000C6B4A">
        <w:rPr>
          <w:rFonts w:ascii="Times New Roman" w:hAnsi="Times New Roman"/>
          <w:b/>
          <w:sz w:val="24"/>
          <w:szCs w:val="24"/>
        </w:rPr>
        <w:t>Обязательная часть учебного плана</w:t>
      </w:r>
    </w:p>
    <w:p w:rsidR="000C6B4A" w:rsidRPr="000C6B4A" w:rsidRDefault="000C6B4A" w:rsidP="000C6B4A">
      <w:pPr>
        <w:autoSpaceDE w:val="0"/>
        <w:autoSpaceDN w:val="0"/>
        <w:adjustRightInd w:val="0"/>
        <w:spacing w:after="0"/>
        <w:ind w:firstLine="709"/>
        <w:jc w:val="both"/>
        <w:rPr>
          <w:rFonts w:ascii="Times New Roman" w:eastAsia="TimesNewRomanPSMT" w:hAnsi="Times New Roman"/>
          <w:b/>
          <w:sz w:val="24"/>
          <w:szCs w:val="24"/>
          <w:u w:val="single"/>
          <w:lang w:eastAsia="ru-RU"/>
        </w:rPr>
      </w:pPr>
      <w:r w:rsidRPr="000C6B4A">
        <w:rPr>
          <w:rFonts w:ascii="Times New Roman" w:hAnsi="Times New Roman"/>
          <w:b/>
          <w:sz w:val="24"/>
          <w:szCs w:val="24"/>
          <w:u w:val="single"/>
        </w:rPr>
        <w:t>Обязательная часть учебного плана</w:t>
      </w:r>
      <w:r w:rsidRPr="000C6B4A">
        <w:rPr>
          <w:rFonts w:ascii="Times New Roman" w:hAnsi="Times New Roman"/>
          <w:sz w:val="24"/>
          <w:szCs w:val="24"/>
        </w:rPr>
        <w:t xml:space="preserve"> включает в себя следующие учебные предметы обязательных предметных областей:</w:t>
      </w:r>
      <w:r w:rsidRPr="000C6B4A">
        <w:rPr>
          <w:rFonts w:ascii="Times New Roman" w:eastAsia="TimesNewRomanPSMT" w:hAnsi="Times New Roman"/>
          <w:b/>
          <w:sz w:val="24"/>
          <w:szCs w:val="24"/>
          <w:u w:val="single"/>
          <w:lang w:eastAsia="ru-RU"/>
        </w:rPr>
        <w:t xml:space="preserve"> </w:t>
      </w:r>
    </w:p>
    <w:p w:rsidR="000C6B4A" w:rsidRPr="000C6B4A" w:rsidRDefault="000C6B4A" w:rsidP="000C6B4A">
      <w:pPr>
        <w:numPr>
          <w:ilvl w:val="0"/>
          <w:numId w:val="227"/>
        </w:numPr>
        <w:tabs>
          <w:tab w:val="left" w:pos="426"/>
        </w:tabs>
        <w:spacing w:after="0" w:line="256" w:lineRule="auto"/>
        <w:ind w:left="0" w:firstLine="0"/>
        <w:jc w:val="both"/>
        <w:rPr>
          <w:rFonts w:ascii="Times New Roman" w:eastAsia="Times New Roman" w:hAnsi="Times New Roman"/>
          <w:i/>
          <w:sz w:val="24"/>
          <w:szCs w:val="24"/>
          <w:lang w:eastAsia="ru-RU"/>
        </w:rPr>
      </w:pPr>
      <w:r w:rsidRPr="000C6B4A">
        <w:rPr>
          <w:rFonts w:ascii="Times New Roman" w:eastAsia="Times New Roman" w:hAnsi="Times New Roman"/>
          <w:bCs/>
          <w:sz w:val="24"/>
          <w:szCs w:val="24"/>
          <w:lang w:eastAsia="ru-RU"/>
        </w:rPr>
        <w:t xml:space="preserve">русский язык и литература </w:t>
      </w:r>
      <w:r w:rsidRPr="000C6B4A">
        <w:rPr>
          <w:rFonts w:ascii="Times New Roman" w:eastAsia="Times New Roman" w:hAnsi="Times New Roman"/>
          <w:sz w:val="24"/>
          <w:szCs w:val="24"/>
          <w:lang w:eastAsia="ru-RU"/>
        </w:rPr>
        <w:t>(</w:t>
      </w:r>
      <w:r w:rsidRPr="000C6B4A">
        <w:rPr>
          <w:rFonts w:ascii="Times New Roman" w:eastAsia="Times New Roman" w:hAnsi="Times New Roman"/>
          <w:i/>
          <w:sz w:val="24"/>
          <w:szCs w:val="24"/>
          <w:lang w:eastAsia="ru-RU"/>
        </w:rPr>
        <w:t xml:space="preserve">Русский язык, Литература) </w:t>
      </w:r>
    </w:p>
    <w:p w:rsidR="000C6B4A" w:rsidRPr="000C6B4A" w:rsidRDefault="000C6B4A" w:rsidP="000C6B4A">
      <w:pPr>
        <w:numPr>
          <w:ilvl w:val="0"/>
          <w:numId w:val="227"/>
        </w:numPr>
        <w:tabs>
          <w:tab w:val="left" w:pos="426"/>
        </w:tabs>
        <w:spacing w:after="0" w:line="256" w:lineRule="auto"/>
        <w:ind w:left="0" w:firstLine="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 xml:space="preserve">родной язык и родная литература </w:t>
      </w:r>
      <w:r w:rsidRPr="000C6B4A">
        <w:rPr>
          <w:rFonts w:ascii="Times New Roman" w:eastAsia="Times New Roman" w:hAnsi="Times New Roman"/>
          <w:i/>
          <w:sz w:val="24"/>
          <w:szCs w:val="24"/>
          <w:lang w:eastAsia="ru-RU"/>
        </w:rPr>
        <w:t>(Родной язык (русский), Родная литература (русская))</w:t>
      </w:r>
    </w:p>
    <w:p w:rsidR="000C6B4A" w:rsidRPr="000C6B4A" w:rsidRDefault="000C6B4A" w:rsidP="000C6B4A">
      <w:pPr>
        <w:numPr>
          <w:ilvl w:val="0"/>
          <w:numId w:val="227"/>
        </w:numPr>
        <w:tabs>
          <w:tab w:val="left" w:pos="426"/>
        </w:tabs>
        <w:spacing w:after="0" w:line="256" w:lineRule="auto"/>
        <w:ind w:left="0" w:firstLine="0"/>
        <w:jc w:val="both"/>
        <w:rPr>
          <w:rFonts w:ascii="Times New Roman" w:eastAsia="Times New Roman" w:hAnsi="Times New Roman"/>
          <w:sz w:val="24"/>
          <w:szCs w:val="24"/>
          <w:lang w:eastAsia="ru-RU"/>
        </w:rPr>
      </w:pPr>
      <w:r w:rsidRPr="000C6B4A">
        <w:rPr>
          <w:rFonts w:ascii="Times New Roman" w:eastAsia="Times New Roman" w:hAnsi="Times New Roman"/>
          <w:bCs/>
          <w:sz w:val="24"/>
          <w:szCs w:val="24"/>
          <w:lang w:eastAsia="ru-RU"/>
        </w:rPr>
        <w:t>иностранные языки (</w:t>
      </w:r>
      <w:r w:rsidRPr="000C6B4A">
        <w:rPr>
          <w:rFonts w:ascii="Times New Roman" w:eastAsia="Times New Roman" w:hAnsi="Times New Roman"/>
          <w:i/>
          <w:sz w:val="24"/>
          <w:szCs w:val="24"/>
          <w:lang w:eastAsia="ru-RU"/>
        </w:rPr>
        <w:t>Иностранный язык (немецкий), Второй иностранный язык (английский)</w:t>
      </w:r>
    </w:p>
    <w:p w:rsidR="000C6B4A" w:rsidRPr="000C6B4A" w:rsidRDefault="000C6B4A" w:rsidP="000C6B4A">
      <w:pPr>
        <w:numPr>
          <w:ilvl w:val="0"/>
          <w:numId w:val="227"/>
        </w:numPr>
        <w:tabs>
          <w:tab w:val="left" w:pos="426"/>
        </w:tabs>
        <w:spacing w:after="0" w:line="256" w:lineRule="auto"/>
        <w:ind w:left="0" w:firstLine="0"/>
        <w:jc w:val="both"/>
        <w:rPr>
          <w:rFonts w:ascii="Times New Roman" w:eastAsia="Times New Roman" w:hAnsi="Times New Roman"/>
          <w:sz w:val="24"/>
          <w:szCs w:val="24"/>
          <w:lang w:eastAsia="ru-RU"/>
        </w:rPr>
      </w:pPr>
      <w:r w:rsidRPr="000C6B4A">
        <w:rPr>
          <w:rFonts w:ascii="Times New Roman" w:eastAsia="Times New Roman" w:hAnsi="Times New Roman"/>
          <w:bCs/>
          <w:sz w:val="24"/>
          <w:szCs w:val="24"/>
          <w:lang w:eastAsia="ru-RU"/>
        </w:rPr>
        <w:t xml:space="preserve">математика и информатика </w:t>
      </w:r>
      <w:r w:rsidRPr="000C6B4A">
        <w:rPr>
          <w:rFonts w:ascii="Times New Roman" w:eastAsia="Times New Roman" w:hAnsi="Times New Roman"/>
          <w:bCs/>
          <w:i/>
          <w:sz w:val="24"/>
          <w:szCs w:val="24"/>
          <w:lang w:eastAsia="ru-RU"/>
        </w:rPr>
        <w:t>(</w:t>
      </w:r>
      <w:r w:rsidRPr="000C6B4A">
        <w:rPr>
          <w:rFonts w:ascii="Times New Roman" w:eastAsia="Times New Roman" w:hAnsi="Times New Roman"/>
          <w:i/>
          <w:sz w:val="24"/>
          <w:szCs w:val="24"/>
          <w:lang w:eastAsia="ru-RU"/>
        </w:rPr>
        <w:t>Математика, Информатика</w:t>
      </w:r>
      <w:r w:rsidRPr="000C6B4A">
        <w:rPr>
          <w:rFonts w:ascii="Times New Roman" w:eastAsia="Times New Roman" w:hAnsi="Times New Roman"/>
          <w:sz w:val="24"/>
          <w:szCs w:val="24"/>
          <w:lang w:eastAsia="ru-RU"/>
        </w:rPr>
        <w:t>)</w:t>
      </w:r>
    </w:p>
    <w:p w:rsidR="000C6B4A" w:rsidRPr="000C6B4A" w:rsidRDefault="000C6B4A" w:rsidP="000C6B4A">
      <w:pPr>
        <w:numPr>
          <w:ilvl w:val="0"/>
          <w:numId w:val="227"/>
        </w:numPr>
        <w:tabs>
          <w:tab w:val="left" w:pos="426"/>
        </w:tabs>
        <w:spacing w:after="0" w:line="256" w:lineRule="auto"/>
        <w:ind w:left="0" w:firstLine="0"/>
        <w:jc w:val="both"/>
        <w:rPr>
          <w:rFonts w:ascii="Times New Roman" w:eastAsia="Times New Roman" w:hAnsi="Times New Roman"/>
          <w:sz w:val="24"/>
          <w:szCs w:val="24"/>
          <w:lang w:eastAsia="ru-RU"/>
        </w:rPr>
      </w:pPr>
      <w:r w:rsidRPr="000C6B4A">
        <w:rPr>
          <w:rFonts w:ascii="Times New Roman" w:eastAsia="Times New Roman" w:hAnsi="Times New Roman"/>
          <w:bCs/>
          <w:sz w:val="24"/>
          <w:szCs w:val="24"/>
          <w:lang w:eastAsia="ru-RU"/>
        </w:rPr>
        <w:t xml:space="preserve">общественно-научные предметы </w:t>
      </w:r>
      <w:r w:rsidRPr="000C6B4A">
        <w:rPr>
          <w:rFonts w:ascii="Times New Roman" w:eastAsia="Times New Roman" w:hAnsi="Times New Roman"/>
          <w:i/>
          <w:sz w:val="24"/>
          <w:szCs w:val="24"/>
          <w:lang w:eastAsia="ru-RU"/>
        </w:rPr>
        <w:t>(История России. Всеобщая история, Обществознание, География)</w:t>
      </w:r>
    </w:p>
    <w:p w:rsidR="000C6B4A" w:rsidRPr="000C6B4A" w:rsidRDefault="000C6B4A" w:rsidP="000C6B4A">
      <w:pPr>
        <w:numPr>
          <w:ilvl w:val="0"/>
          <w:numId w:val="227"/>
        </w:numPr>
        <w:tabs>
          <w:tab w:val="left" w:pos="426"/>
        </w:tabs>
        <w:spacing w:after="0" w:line="256" w:lineRule="auto"/>
        <w:ind w:left="0" w:firstLine="0"/>
        <w:jc w:val="both"/>
        <w:rPr>
          <w:rFonts w:ascii="Times New Roman" w:eastAsia="Times New Roman" w:hAnsi="Times New Roman"/>
          <w:sz w:val="24"/>
          <w:szCs w:val="24"/>
          <w:lang w:eastAsia="ru-RU"/>
        </w:rPr>
      </w:pPr>
      <w:r w:rsidRPr="000C6B4A">
        <w:rPr>
          <w:rFonts w:ascii="Times New Roman" w:eastAsia="Times New Roman" w:hAnsi="Times New Roman"/>
          <w:bCs/>
          <w:sz w:val="24"/>
          <w:szCs w:val="24"/>
          <w:lang w:eastAsia="ru-RU"/>
        </w:rPr>
        <w:t xml:space="preserve">естественно - научные предметы </w:t>
      </w:r>
      <w:r w:rsidRPr="000C6B4A">
        <w:rPr>
          <w:rFonts w:ascii="Times New Roman" w:eastAsia="Times New Roman" w:hAnsi="Times New Roman"/>
          <w:i/>
          <w:sz w:val="24"/>
          <w:szCs w:val="24"/>
          <w:lang w:eastAsia="ru-RU"/>
        </w:rPr>
        <w:t>(Физика, Биология, Химия)</w:t>
      </w:r>
    </w:p>
    <w:p w:rsidR="000C6B4A" w:rsidRPr="000C6B4A" w:rsidRDefault="000C6B4A" w:rsidP="000C6B4A">
      <w:pPr>
        <w:numPr>
          <w:ilvl w:val="0"/>
          <w:numId w:val="227"/>
        </w:numPr>
        <w:tabs>
          <w:tab w:val="left" w:pos="426"/>
        </w:tabs>
        <w:spacing w:after="0" w:line="256" w:lineRule="auto"/>
        <w:ind w:left="0" w:firstLine="0"/>
        <w:jc w:val="both"/>
        <w:rPr>
          <w:rFonts w:ascii="Times New Roman" w:eastAsia="Times New Roman" w:hAnsi="Times New Roman"/>
          <w:i/>
          <w:sz w:val="24"/>
          <w:szCs w:val="24"/>
          <w:lang w:eastAsia="ru-RU"/>
        </w:rPr>
      </w:pPr>
      <w:r w:rsidRPr="000C6B4A">
        <w:rPr>
          <w:rFonts w:ascii="Times New Roman" w:eastAsia="Times New Roman" w:hAnsi="Times New Roman"/>
          <w:bCs/>
          <w:sz w:val="24"/>
          <w:szCs w:val="24"/>
          <w:lang w:eastAsia="ru-RU"/>
        </w:rPr>
        <w:t xml:space="preserve">искусство </w:t>
      </w:r>
      <w:r w:rsidRPr="000C6B4A">
        <w:rPr>
          <w:rFonts w:ascii="Times New Roman" w:eastAsia="Times New Roman" w:hAnsi="Times New Roman"/>
          <w:i/>
          <w:sz w:val="24"/>
          <w:szCs w:val="24"/>
          <w:lang w:eastAsia="ru-RU"/>
        </w:rPr>
        <w:t>(Изобразительное искусство, Музыка)</w:t>
      </w:r>
    </w:p>
    <w:p w:rsidR="000C6B4A" w:rsidRPr="000C6B4A" w:rsidRDefault="000C6B4A" w:rsidP="000C6B4A">
      <w:pPr>
        <w:numPr>
          <w:ilvl w:val="0"/>
          <w:numId w:val="227"/>
        </w:numPr>
        <w:tabs>
          <w:tab w:val="left" w:pos="426"/>
        </w:tabs>
        <w:spacing w:after="0" w:line="256" w:lineRule="auto"/>
        <w:ind w:left="0" w:firstLine="0"/>
        <w:jc w:val="both"/>
        <w:rPr>
          <w:rFonts w:ascii="Times New Roman" w:eastAsia="Times New Roman" w:hAnsi="Times New Roman"/>
          <w:sz w:val="24"/>
          <w:szCs w:val="24"/>
          <w:lang w:eastAsia="ru-RU"/>
        </w:rPr>
      </w:pPr>
      <w:r w:rsidRPr="000C6B4A">
        <w:rPr>
          <w:rFonts w:ascii="Times New Roman" w:eastAsia="Times New Roman" w:hAnsi="Times New Roman"/>
          <w:bCs/>
          <w:sz w:val="24"/>
          <w:szCs w:val="24"/>
          <w:lang w:eastAsia="ru-RU"/>
        </w:rPr>
        <w:t xml:space="preserve">технология </w:t>
      </w:r>
      <w:r w:rsidRPr="000C6B4A">
        <w:rPr>
          <w:rFonts w:ascii="Times New Roman" w:eastAsia="Times New Roman" w:hAnsi="Times New Roman"/>
          <w:i/>
          <w:sz w:val="24"/>
          <w:szCs w:val="24"/>
          <w:lang w:eastAsia="ru-RU"/>
        </w:rPr>
        <w:t>(Технология)</w:t>
      </w:r>
    </w:p>
    <w:p w:rsidR="000C6B4A" w:rsidRPr="000C6B4A" w:rsidRDefault="000C6B4A" w:rsidP="000C6B4A">
      <w:pPr>
        <w:numPr>
          <w:ilvl w:val="0"/>
          <w:numId w:val="227"/>
        </w:numPr>
        <w:tabs>
          <w:tab w:val="left" w:pos="426"/>
        </w:tabs>
        <w:spacing w:after="0" w:line="256" w:lineRule="auto"/>
        <w:ind w:left="0" w:firstLine="0"/>
        <w:jc w:val="both"/>
        <w:rPr>
          <w:rFonts w:ascii="Times New Roman" w:eastAsia="Times New Roman" w:hAnsi="Times New Roman"/>
          <w:i/>
          <w:sz w:val="24"/>
          <w:szCs w:val="24"/>
          <w:lang w:eastAsia="ru-RU"/>
        </w:rPr>
      </w:pPr>
      <w:r w:rsidRPr="000C6B4A">
        <w:rPr>
          <w:rFonts w:ascii="Times New Roman" w:eastAsia="Times New Roman" w:hAnsi="Times New Roman"/>
          <w:bCs/>
          <w:sz w:val="24"/>
          <w:szCs w:val="24"/>
          <w:lang w:eastAsia="ru-RU"/>
        </w:rPr>
        <w:t xml:space="preserve">физическая культура и основы безопасности жизнедеятельности </w:t>
      </w:r>
      <w:r w:rsidRPr="000C6B4A">
        <w:rPr>
          <w:rFonts w:ascii="Times New Roman" w:eastAsia="Times New Roman" w:hAnsi="Times New Roman"/>
          <w:i/>
          <w:sz w:val="24"/>
          <w:szCs w:val="24"/>
          <w:lang w:eastAsia="ru-RU"/>
        </w:rPr>
        <w:t>(Физическая культура, Основы безопасности жизнедеятельности).</w:t>
      </w:r>
    </w:p>
    <w:p w:rsidR="000C6B4A" w:rsidRPr="000C6B4A" w:rsidRDefault="000C6B4A" w:rsidP="000C6B4A">
      <w:pPr>
        <w:tabs>
          <w:tab w:val="left" w:pos="426"/>
        </w:tabs>
        <w:spacing w:after="0"/>
        <w:jc w:val="both"/>
        <w:rPr>
          <w:rFonts w:ascii="Times New Roman" w:eastAsia="Times New Roman" w:hAnsi="Times New Roman"/>
          <w:i/>
          <w:sz w:val="24"/>
          <w:szCs w:val="24"/>
          <w:lang w:eastAsia="ru-RU"/>
        </w:rPr>
      </w:pPr>
    </w:p>
    <w:p w:rsidR="000C6B4A" w:rsidRPr="000C6B4A" w:rsidRDefault="000C6B4A" w:rsidP="000C6B4A">
      <w:pPr>
        <w:spacing w:after="0"/>
        <w:ind w:right="-142" w:firstLine="567"/>
        <w:jc w:val="both"/>
        <w:rPr>
          <w:rFonts w:ascii="Times New Roman" w:hAnsi="Times New Roman"/>
          <w:sz w:val="24"/>
          <w:szCs w:val="24"/>
        </w:rPr>
      </w:pPr>
      <w:r w:rsidRPr="000C6B4A">
        <w:rPr>
          <w:rFonts w:ascii="Times New Roman" w:hAnsi="Times New Roman"/>
          <w:b/>
          <w:sz w:val="24"/>
          <w:szCs w:val="24"/>
        </w:rPr>
        <w:t>Предметная область  «Русский язык и литература»</w:t>
      </w:r>
      <w:r w:rsidRPr="000C6B4A">
        <w:rPr>
          <w:rFonts w:ascii="Times New Roman" w:hAnsi="Times New Roman"/>
          <w:sz w:val="24"/>
          <w:szCs w:val="24"/>
        </w:rPr>
        <w:t xml:space="preserve"> представлена учебными предметами  </w:t>
      </w:r>
      <w:r w:rsidRPr="000C6B4A">
        <w:rPr>
          <w:rFonts w:ascii="Times New Roman" w:hAnsi="Times New Roman"/>
          <w:i/>
          <w:sz w:val="24"/>
          <w:szCs w:val="24"/>
        </w:rPr>
        <w:t>«Русский язык»</w:t>
      </w:r>
      <w:r w:rsidRPr="000C6B4A">
        <w:rPr>
          <w:rFonts w:ascii="Times New Roman" w:hAnsi="Times New Roman"/>
          <w:sz w:val="24"/>
          <w:szCs w:val="24"/>
        </w:rPr>
        <w:t xml:space="preserve"> и </w:t>
      </w:r>
      <w:r w:rsidRPr="000C6B4A">
        <w:rPr>
          <w:rFonts w:ascii="Times New Roman" w:hAnsi="Times New Roman"/>
          <w:i/>
          <w:sz w:val="24"/>
          <w:szCs w:val="24"/>
        </w:rPr>
        <w:t>«Литература».</w:t>
      </w:r>
      <w:r w:rsidRPr="000C6B4A">
        <w:rPr>
          <w:rFonts w:ascii="Times New Roman" w:hAnsi="Times New Roman"/>
          <w:sz w:val="24"/>
          <w:szCs w:val="24"/>
        </w:rPr>
        <w:t xml:space="preserve"> </w:t>
      </w:r>
    </w:p>
    <w:p w:rsidR="000C6B4A" w:rsidRPr="000C6B4A" w:rsidRDefault="000C6B4A" w:rsidP="000C6B4A">
      <w:pPr>
        <w:spacing w:after="0"/>
        <w:ind w:right="-142" w:firstLine="567"/>
        <w:jc w:val="both"/>
        <w:rPr>
          <w:rFonts w:ascii="Times New Roman" w:hAnsi="Times New Roman"/>
          <w:sz w:val="24"/>
          <w:szCs w:val="24"/>
        </w:rPr>
      </w:pPr>
      <w:r w:rsidRPr="000C6B4A">
        <w:rPr>
          <w:rFonts w:ascii="Times New Roman" w:hAnsi="Times New Roman"/>
          <w:sz w:val="24"/>
          <w:szCs w:val="24"/>
        </w:rPr>
        <w:t xml:space="preserve">Учебный предмет </w:t>
      </w:r>
      <w:r w:rsidRPr="000C6B4A">
        <w:rPr>
          <w:rFonts w:ascii="Times New Roman" w:hAnsi="Times New Roman"/>
          <w:i/>
          <w:sz w:val="24"/>
          <w:szCs w:val="24"/>
        </w:rPr>
        <w:t>«Русский язык»</w:t>
      </w:r>
      <w:r w:rsidRPr="000C6B4A">
        <w:rPr>
          <w:rFonts w:ascii="Times New Roman" w:hAnsi="Times New Roman"/>
          <w:sz w:val="24"/>
          <w:szCs w:val="24"/>
        </w:rPr>
        <w:t xml:space="preserve"> в 7 классе в объёме 4 часа в неделю, в 8 классе – 3 часа в неделю, в 9 классе – 3 часа в неделю. Учебный предмет</w:t>
      </w:r>
      <w:r w:rsidRPr="000C6B4A">
        <w:rPr>
          <w:rFonts w:ascii="Times New Roman" w:hAnsi="Times New Roman"/>
          <w:b/>
          <w:i/>
          <w:sz w:val="24"/>
          <w:szCs w:val="24"/>
        </w:rPr>
        <w:t xml:space="preserve"> </w:t>
      </w:r>
      <w:r w:rsidRPr="000C6B4A">
        <w:rPr>
          <w:rFonts w:ascii="Times New Roman" w:hAnsi="Times New Roman"/>
          <w:i/>
          <w:sz w:val="24"/>
          <w:szCs w:val="24"/>
        </w:rPr>
        <w:t>«Литература»</w:t>
      </w:r>
      <w:r w:rsidRPr="000C6B4A">
        <w:rPr>
          <w:rFonts w:ascii="Times New Roman" w:hAnsi="Times New Roman"/>
          <w:sz w:val="24"/>
          <w:szCs w:val="24"/>
        </w:rPr>
        <w:t xml:space="preserve"> изучается в 7, 8  классах – по 2 часа в неделю, в 9  классе 3 ч в неделю.  </w:t>
      </w:r>
    </w:p>
    <w:p w:rsidR="000C6B4A" w:rsidRPr="000C6B4A" w:rsidRDefault="000C6B4A" w:rsidP="000C6B4A">
      <w:pPr>
        <w:spacing w:after="0"/>
        <w:ind w:right="-142" w:firstLine="567"/>
        <w:jc w:val="both"/>
        <w:rPr>
          <w:rFonts w:ascii="Times New Roman" w:hAnsi="Times New Roman"/>
          <w:i/>
          <w:sz w:val="24"/>
          <w:szCs w:val="24"/>
        </w:rPr>
      </w:pPr>
      <w:r w:rsidRPr="000C6B4A">
        <w:rPr>
          <w:rFonts w:ascii="Times New Roman" w:hAnsi="Times New Roman"/>
          <w:b/>
          <w:sz w:val="24"/>
          <w:szCs w:val="24"/>
        </w:rPr>
        <w:t>Предметная область «Родной язык и родная литература»</w:t>
      </w:r>
      <w:r w:rsidRPr="000C6B4A">
        <w:rPr>
          <w:rFonts w:ascii="Times New Roman" w:hAnsi="Times New Roman"/>
          <w:sz w:val="24"/>
          <w:szCs w:val="24"/>
        </w:rPr>
        <w:t xml:space="preserve"> представлена учебными предметами </w:t>
      </w:r>
      <w:r w:rsidRPr="000C6B4A">
        <w:rPr>
          <w:rFonts w:ascii="Times New Roman" w:hAnsi="Times New Roman"/>
          <w:i/>
          <w:sz w:val="24"/>
          <w:szCs w:val="24"/>
        </w:rPr>
        <w:t>«</w:t>
      </w:r>
      <w:r w:rsidRPr="000C6B4A">
        <w:rPr>
          <w:rFonts w:ascii="Times New Roman" w:eastAsia="@Arial Unicode MS" w:hAnsi="Times New Roman"/>
          <w:i/>
          <w:sz w:val="24"/>
          <w:szCs w:val="24"/>
          <w:lang w:eastAsia="ru-RU"/>
        </w:rPr>
        <w:t>Родной  язык (русский)</w:t>
      </w:r>
      <w:r w:rsidRPr="000C6B4A">
        <w:rPr>
          <w:rFonts w:ascii="Times New Roman" w:hAnsi="Times New Roman"/>
          <w:i/>
          <w:sz w:val="24"/>
          <w:szCs w:val="24"/>
        </w:rPr>
        <w:t>»,  «</w:t>
      </w:r>
      <w:r w:rsidRPr="000C6B4A">
        <w:rPr>
          <w:rFonts w:ascii="Times New Roman" w:eastAsia="@Arial Unicode MS" w:hAnsi="Times New Roman"/>
          <w:i/>
          <w:sz w:val="24"/>
          <w:szCs w:val="24"/>
          <w:lang w:eastAsia="ru-RU"/>
        </w:rPr>
        <w:t>Родная литература (русская)</w:t>
      </w:r>
      <w:r w:rsidRPr="000C6B4A">
        <w:rPr>
          <w:rFonts w:ascii="Times New Roman" w:hAnsi="Times New Roman"/>
          <w:i/>
          <w:sz w:val="24"/>
          <w:szCs w:val="24"/>
        </w:rPr>
        <w:t xml:space="preserve">». </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Учебный предмет «</w:t>
      </w:r>
      <w:r w:rsidRPr="000C6B4A">
        <w:rPr>
          <w:rFonts w:ascii="Times New Roman" w:hAnsi="Times New Roman"/>
          <w:i/>
          <w:sz w:val="24"/>
          <w:szCs w:val="24"/>
        </w:rPr>
        <w:t>Родной язык (русский)</w:t>
      </w:r>
      <w:r w:rsidRPr="000C6B4A">
        <w:rPr>
          <w:rFonts w:ascii="Times New Roman" w:hAnsi="Times New Roman"/>
          <w:sz w:val="24"/>
          <w:szCs w:val="24"/>
        </w:rPr>
        <w:t xml:space="preserve">» изучается в 7 – 9 классах в объеме по 0,5 часов в неделю. </w:t>
      </w:r>
      <w:r w:rsidRPr="000C6B4A">
        <w:rPr>
          <w:rFonts w:ascii="Times New Roman" w:hAnsi="Times New Roman"/>
          <w:i/>
          <w:sz w:val="24"/>
          <w:szCs w:val="24"/>
        </w:rPr>
        <w:t>«Родная литература (русская)</w:t>
      </w:r>
      <w:r w:rsidRPr="000C6B4A">
        <w:rPr>
          <w:rFonts w:ascii="Times New Roman" w:hAnsi="Times New Roman"/>
          <w:sz w:val="24"/>
          <w:szCs w:val="24"/>
        </w:rPr>
        <w:t>» изучается в 7 – 9 классах в объёме по 0,5 часов в неделю.</w:t>
      </w:r>
    </w:p>
    <w:p w:rsidR="000C6B4A" w:rsidRPr="000C6B4A" w:rsidRDefault="000C6B4A" w:rsidP="000C6B4A">
      <w:pPr>
        <w:spacing w:after="0"/>
        <w:ind w:firstLine="567"/>
        <w:jc w:val="both"/>
        <w:rPr>
          <w:rFonts w:ascii="Times New Roman" w:hAnsi="Times New Roman"/>
          <w:i/>
          <w:sz w:val="24"/>
          <w:szCs w:val="24"/>
        </w:rPr>
      </w:pPr>
      <w:r w:rsidRPr="000C6B4A">
        <w:rPr>
          <w:rFonts w:ascii="Times New Roman" w:hAnsi="Times New Roman"/>
          <w:b/>
          <w:sz w:val="24"/>
          <w:szCs w:val="24"/>
        </w:rPr>
        <w:t>Предметная область «Иностранные языки</w:t>
      </w:r>
      <w:r w:rsidRPr="000C6B4A">
        <w:rPr>
          <w:rFonts w:ascii="Times New Roman" w:hAnsi="Times New Roman"/>
          <w:sz w:val="24"/>
          <w:szCs w:val="24"/>
        </w:rPr>
        <w:t xml:space="preserve">» представлена учебными предметами </w:t>
      </w:r>
      <w:r w:rsidRPr="000C6B4A">
        <w:rPr>
          <w:rFonts w:ascii="Times New Roman" w:hAnsi="Times New Roman"/>
          <w:i/>
          <w:sz w:val="24"/>
          <w:szCs w:val="24"/>
        </w:rPr>
        <w:t>«Иностранный язык (немецкий)» и  «Второй иностранный язык (английский)».</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 xml:space="preserve"> Учебный предмет </w:t>
      </w:r>
      <w:r w:rsidRPr="000C6B4A">
        <w:rPr>
          <w:rFonts w:ascii="Times New Roman" w:hAnsi="Times New Roman"/>
          <w:i/>
          <w:sz w:val="24"/>
          <w:szCs w:val="24"/>
        </w:rPr>
        <w:t xml:space="preserve">«Иностранный язык (немецкий)» </w:t>
      </w:r>
      <w:r w:rsidRPr="000C6B4A">
        <w:rPr>
          <w:rFonts w:ascii="Times New Roman" w:hAnsi="Times New Roman"/>
          <w:sz w:val="24"/>
          <w:szCs w:val="24"/>
        </w:rPr>
        <w:t xml:space="preserve">изучается в 7 – 9 классах по 3 часа в неделю, </w:t>
      </w:r>
      <w:r w:rsidRPr="000C6B4A">
        <w:rPr>
          <w:rFonts w:ascii="Times New Roman" w:hAnsi="Times New Roman"/>
          <w:i/>
          <w:sz w:val="24"/>
          <w:szCs w:val="24"/>
        </w:rPr>
        <w:t xml:space="preserve">«Второй иностранный язык (английский)» </w:t>
      </w:r>
      <w:r w:rsidRPr="000C6B4A">
        <w:rPr>
          <w:rFonts w:ascii="Times New Roman" w:hAnsi="Times New Roman"/>
          <w:sz w:val="24"/>
          <w:szCs w:val="24"/>
        </w:rPr>
        <w:t>изучается в 7– 9 классах</w:t>
      </w:r>
      <w:r w:rsidRPr="000C6B4A">
        <w:rPr>
          <w:rFonts w:ascii="Times New Roman" w:hAnsi="Times New Roman"/>
          <w:b/>
          <w:i/>
          <w:sz w:val="24"/>
          <w:szCs w:val="24"/>
        </w:rPr>
        <w:t xml:space="preserve"> </w:t>
      </w:r>
      <w:r w:rsidRPr="000C6B4A">
        <w:rPr>
          <w:rFonts w:ascii="Times New Roman" w:hAnsi="Times New Roman"/>
          <w:sz w:val="24"/>
          <w:szCs w:val="24"/>
        </w:rPr>
        <w:t>в объеме по 1 часу в неделю.</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b/>
          <w:sz w:val="24"/>
          <w:szCs w:val="24"/>
        </w:rPr>
        <w:t>Предметная область «Математика и информатика»</w:t>
      </w:r>
      <w:r w:rsidRPr="000C6B4A">
        <w:rPr>
          <w:rFonts w:ascii="Times New Roman" w:hAnsi="Times New Roman"/>
          <w:sz w:val="24"/>
          <w:szCs w:val="24"/>
        </w:rPr>
        <w:t xml:space="preserve"> представлена учебным предметом </w:t>
      </w:r>
      <w:r w:rsidRPr="000C6B4A">
        <w:rPr>
          <w:rFonts w:ascii="Times New Roman" w:hAnsi="Times New Roman"/>
          <w:i/>
          <w:sz w:val="24"/>
          <w:szCs w:val="24"/>
        </w:rPr>
        <w:t xml:space="preserve">«Математика», </w:t>
      </w:r>
      <w:r w:rsidRPr="000C6B4A">
        <w:rPr>
          <w:rFonts w:ascii="Times New Roman" w:hAnsi="Times New Roman"/>
          <w:sz w:val="24"/>
          <w:szCs w:val="24"/>
        </w:rPr>
        <w:t xml:space="preserve">который изучается в 7-9 классах </w:t>
      </w:r>
      <w:r w:rsidRPr="000C6B4A">
        <w:rPr>
          <w:rFonts w:ascii="Times New Roman" w:hAnsi="Times New Roman"/>
          <w:b/>
          <w:sz w:val="24"/>
          <w:szCs w:val="24"/>
        </w:rPr>
        <w:t xml:space="preserve"> </w:t>
      </w:r>
      <w:r w:rsidRPr="000C6B4A">
        <w:rPr>
          <w:rFonts w:ascii="Times New Roman" w:hAnsi="Times New Roman"/>
          <w:sz w:val="24"/>
          <w:szCs w:val="24"/>
        </w:rPr>
        <w:t xml:space="preserve">по 5 часов в неделю и учебным предметом </w:t>
      </w:r>
      <w:r w:rsidRPr="000C6B4A">
        <w:rPr>
          <w:rFonts w:ascii="Times New Roman" w:hAnsi="Times New Roman"/>
          <w:i/>
          <w:sz w:val="24"/>
          <w:szCs w:val="24"/>
        </w:rPr>
        <w:t xml:space="preserve">«Информатика», </w:t>
      </w:r>
      <w:r w:rsidRPr="000C6B4A">
        <w:rPr>
          <w:rFonts w:ascii="Times New Roman" w:hAnsi="Times New Roman"/>
          <w:sz w:val="24"/>
          <w:szCs w:val="24"/>
        </w:rPr>
        <w:t>который изучается</w:t>
      </w:r>
      <w:r w:rsidRPr="000C6B4A">
        <w:rPr>
          <w:rFonts w:ascii="Times New Roman" w:hAnsi="Times New Roman"/>
          <w:b/>
          <w:i/>
          <w:sz w:val="24"/>
          <w:szCs w:val="24"/>
        </w:rPr>
        <w:t xml:space="preserve"> </w:t>
      </w:r>
      <w:r w:rsidRPr="000C6B4A">
        <w:rPr>
          <w:rFonts w:ascii="Times New Roman" w:hAnsi="Times New Roman"/>
          <w:sz w:val="24"/>
          <w:szCs w:val="24"/>
        </w:rPr>
        <w:t>в 7-9  классе  по 1 часу в неделю.</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b/>
          <w:sz w:val="24"/>
          <w:szCs w:val="24"/>
        </w:rPr>
        <w:t>Предметная область  «Общественно-научные предметы»</w:t>
      </w:r>
      <w:r w:rsidRPr="000C6B4A">
        <w:rPr>
          <w:rFonts w:ascii="Times New Roman" w:hAnsi="Times New Roman"/>
          <w:b/>
          <w:i/>
          <w:sz w:val="24"/>
          <w:szCs w:val="24"/>
        </w:rPr>
        <w:t xml:space="preserve"> </w:t>
      </w:r>
      <w:r w:rsidRPr="000C6B4A">
        <w:rPr>
          <w:rFonts w:ascii="Times New Roman" w:hAnsi="Times New Roman"/>
          <w:sz w:val="24"/>
          <w:szCs w:val="24"/>
        </w:rPr>
        <w:t xml:space="preserve">представлена учебными предметами  </w:t>
      </w:r>
      <w:r w:rsidRPr="000C6B4A">
        <w:rPr>
          <w:rFonts w:ascii="Times New Roman" w:hAnsi="Times New Roman"/>
          <w:i/>
          <w:sz w:val="24"/>
          <w:szCs w:val="24"/>
        </w:rPr>
        <w:t xml:space="preserve">«История России. Всеобщая история» </w:t>
      </w:r>
      <w:r w:rsidRPr="000C6B4A">
        <w:rPr>
          <w:rFonts w:ascii="Times New Roman" w:hAnsi="Times New Roman"/>
          <w:sz w:val="24"/>
          <w:szCs w:val="24"/>
        </w:rPr>
        <w:t>по 2 часа в неделю в 7-8 классах, в 9 классе отводится 2, 5 часа.</w:t>
      </w:r>
      <w:r w:rsidRPr="000C6B4A">
        <w:rPr>
          <w:rFonts w:ascii="Times New Roman" w:hAnsi="Times New Roman"/>
          <w:b/>
          <w:i/>
          <w:sz w:val="24"/>
          <w:szCs w:val="24"/>
        </w:rPr>
        <w:t xml:space="preserve"> </w:t>
      </w:r>
      <w:r w:rsidRPr="000C6B4A">
        <w:rPr>
          <w:rFonts w:ascii="Times New Roman" w:hAnsi="Times New Roman"/>
          <w:i/>
          <w:sz w:val="24"/>
          <w:szCs w:val="24"/>
        </w:rPr>
        <w:t>«География»</w:t>
      </w:r>
      <w:r w:rsidRPr="000C6B4A">
        <w:rPr>
          <w:rFonts w:ascii="Times New Roman" w:hAnsi="Times New Roman"/>
          <w:sz w:val="24"/>
          <w:szCs w:val="24"/>
        </w:rPr>
        <w:t xml:space="preserve"> по 2 часа в неделю в 7-9 классах, </w:t>
      </w:r>
      <w:r w:rsidRPr="000C6B4A">
        <w:rPr>
          <w:rFonts w:ascii="Times New Roman" w:hAnsi="Times New Roman"/>
          <w:i/>
          <w:sz w:val="24"/>
          <w:szCs w:val="24"/>
        </w:rPr>
        <w:t>«Обществознание»</w:t>
      </w:r>
      <w:r w:rsidRPr="000C6B4A">
        <w:rPr>
          <w:rFonts w:ascii="Times New Roman" w:hAnsi="Times New Roman"/>
          <w:sz w:val="24"/>
          <w:szCs w:val="24"/>
        </w:rPr>
        <w:t xml:space="preserve"> по 1 часу в неделю в 7-9 классах.</w:t>
      </w:r>
    </w:p>
    <w:p w:rsidR="000C6B4A" w:rsidRPr="000C6B4A" w:rsidRDefault="000C6B4A" w:rsidP="000C6B4A">
      <w:pPr>
        <w:autoSpaceDE w:val="0"/>
        <w:autoSpaceDN w:val="0"/>
        <w:adjustRightInd w:val="0"/>
        <w:spacing w:after="0"/>
        <w:ind w:firstLine="454"/>
        <w:jc w:val="both"/>
        <w:rPr>
          <w:rFonts w:ascii="Times New Roman" w:hAnsi="Times New Roman"/>
          <w:sz w:val="24"/>
          <w:szCs w:val="24"/>
        </w:rPr>
      </w:pPr>
      <w:r w:rsidRPr="000C6B4A">
        <w:rPr>
          <w:rFonts w:ascii="Times New Roman" w:hAnsi="Times New Roman"/>
          <w:b/>
          <w:sz w:val="24"/>
          <w:szCs w:val="24"/>
        </w:rPr>
        <w:t>Предметная область</w:t>
      </w:r>
      <w:r w:rsidRPr="000C6B4A">
        <w:rPr>
          <w:rFonts w:ascii="Times New Roman" w:hAnsi="Times New Roman"/>
          <w:sz w:val="24"/>
          <w:szCs w:val="24"/>
        </w:rPr>
        <w:t xml:space="preserve"> </w:t>
      </w:r>
      <w:r w:rsidRPr="000C6B4A">
        <w:rPr>
          <w:rFonts w:ascii="Times New Roman" w:hAnsi="Times New Roman"/>
          <w:b/>
          <w:sz w:val="24"/>
          <w:szCs w:val="24"/>
        </w:rPr>
        <w:t xml:space="preserve">«Естественно-научные предметы» </w:t>
      </w:r>
      <w:r w:rsidRPr="000C6B4A">
        <w:rPr>
          <w:rFonts w:ascii="Times New Roman" w:hAnsi="Times New Roman"/>
          <w:sz w:val="24"/>
          <w:szCs w:val="24"/>
        </w:rPr>
        <w:t xml:space="preserve">представлена учебными предметами </w:t>
      </w:r>
      <w:r w:rsidRPr="000C6B4A">
        <w:rPr>
          <w:rFonts w:ascii="Times New Roman" w:hAnsi="Times New Roman"/>
          <w:i/>
          <w:sz w:val="24"/>
          <w:szCs w:val="24"/>
        </w:rPr>
        <w:t>«Биология»,  «Физика», «Химия».</w:t>
      </w:r>
      <w:r w:rsidRPr="000C6B4A">
        <w:rPr>
          <w:rFonts w:ascii="Times New Roman" w:hAnsi="Times New Roman"/>
          <w:sz w:val="24"/>
          <w:szCs w:val="24"/>
        </w:rPr>
        <w:t xml:space="preserve"> Биология в 7-8 классах изучается 1 час в неделю в каждом классе; в 9 классе – 2 часа в неделю. Физика изучается  в 7-8 классах по 2 часа в неделю, в 9 классе – 3 часа в неделю. Химия в 8-9 классах изучается в объеме 2 часа в неделю. </w:t>
      </w:r>
    </w:p>
    <w:p w:rsidR="000C6B4A" w:rsidRPr="000C6B4A" w:rsidRDefault="000C6B4A" w:rsidP="000C6B4A">
      <w:pPr>
        <w:autoSpaceDE w:val="0"/>
        <w:autoSpaceDN w:val="0"/>
        <w:adjustRightInd w:val="0"/>
        <w:spacing w:after="0"/>
        <w:ind w:firstLine="454"/>
        <w:jc w:val="both"/>
        <w:rPr>
          <w:rFonts w:ascii="Times New Roman" w:hAnsi="Times New Roman"/>
          <w:sz w:val="24"/>
          <w:szCs w:val="24"/>
        </w:rPr>
      </w:pPr>
      <w:r w:rsidRPr="000C6B4A">
        <w:rPr>
          <w:rFonts w:ascii="Times New Roman" w:hAnsi="Times New Roman"/>
          <w:b/>
          <w:sz w:val="24"/>
          <w:szCs w:val="24"/>
        </w:rPr>
        <w:t xml:space="preserve">Предметная область </w:t>
      </w:r>
      <w:r w:rsidRPr="000C6B4A">
        <w:rPr>
          <w:rFonts w:ascii="Times New Roman" w:hAnsi="Times New Roman"/>
          <w:b/>
          <w:i/>
          <w:sz w:val="24"/>
          <w:szCs w:val="24"/>
        </w:rPr>
        <w:t>«Искусство»</w:t>
      </w:r>
      <w:r w:rsidRPr="000C6B4A">
        <w:rPr>
          <w:rFonts w:ascii="Times New Roman" w:hAnsi="Times New Roman"/>
          <w:sz w:val="24"/>
          <w:szCs w:val="24"/>
        </w:rPr>
        <w:t xml:space="preserve"> представлена учебными предметами </w:t>
      </w:r>
      <w:r w:rsidRPr="000C6B4A">
        <w:rPr>
          <w:rFonts w:ascii="Times New Roman" w:hAnsi="Times New Roman"/>
          <w:i/>
          <w:sz w:val="24"/>
          <w:szCs w:val="24"/>
        </w:rPr>
        <w:t>«Изобразительное искусство»</w:t>
      </w:r>
      <w:r w:rsidRPr="000C6B4A">
        <w:rPr>
          <w:rFonts w:ascii="Times New Roman" w:hAnsi="Times New Roman"/>
          <w:sz w:val="24"/>
          <w:szCs w:val="24"/>
        </w:rPr>
        <w:t xml:space="preserve">  в 7 классе  и </w:t>
      </w:r>
      <w:r w:rsidRPr="000C6B4A">
        <w:rPr>
          <w:rFonts w:ascii="Times New Roman" w:hAnsi="Times New Roman"/>
          <w:i/>
          <w:sz w:val="24"/>
          <w:szCs w:val="24"/>
        </w:rPr>
        <w:t>«Музыка»</w:t>
      </w:r>
      <w:r w:rsidRPr="000C6B4A">
        <w:rPr>
          <w:rFonts w:ascii="Times New Roman" w:hAnsi="Times New Roman"/>
          <w:b/>
          <w:i/>
          <w:sz w:val="24"/>
          <w:szCs w:val="24"/>
        </w:rPr>
        <w:t xml:space="preserve"> </w:t>
      </w:r>
      <w:r w:rsidRPr="000C6B4A">
        <w:rPr>
          <w:rFonts w:ascii="Times New Roman" w:hAnsi="Times New Roman"/>
          <w:sz w:val="24"/>
          <w:szCs w:val="24"/>
        </w:rPr>
        <w:t>в 7 -8 классах, которые изучаются по 1 часу в неделю.</w:t>
      </w:r>
    </w:p>
    <w:p w:rsidR="000C6B4A" w:rsidRPr="000C6B4A" w:rsidRDefault="000C6B4A" w:rsidP="000C6B4A">
      <w:pPr>
        <w:autoSpaceDE w:val="0"/>
        <w:autoSpaceDN w:val="0"/>
        <w:adjustRightInd w:val="0"/>
        <w:spacing w:after="0"/>
        <w:ind w:firstLine="567"/>
        <w:jc w:val="both"/>
        <w:rPr>
          <w:rFonts w:ascii="Times New Roman" w:eastAsia="Times New Roman" w:hAnsi="Times New Roman"/>
          <w:sz w:val="24"/>
          <w:szCs w:val="24"/>
          <w:lang w:eastAsia="ru-RU"/>
        </w:rPr>
      </w:pPr>
      <w:r w:rsidRPr="000C6B4A">
        <w:rPr>
          <w:rFonts w:ascii="Times New Roman" w:eastAsia="Times New Roman" w:hAnsi="Times New Roman"/>
          <w:b/>
          <w:sz w:val="24"/>
          <w:szCs w:val="24"/>
          <w:lang w:eastAsia="ru-RU"/>
        </w:rPr>
        <w:t>Предметная область «Технология»</w:t>
      </w:r>
      <w:r w:rsidRPr="000C6B4A">
        <w:rPr>
          <w:rFonts w:ascii="Times New Roman" w:eastAsia="Times New Roman" w:hAnsi="Times New Roman"/>
          <w:sz w:val="24"/>
          <w:szCs w:val="24"/>
          <w:lang w:eastAsia="ru-RU"/>
        </w:rPr>
        <w:t xml:space="preserve"> представлена учебным предметом </w:t>
      </w:r>
      <w:r w:rsidRPr="000C6B4A">
        <w:rPr>
          <w:rFonts w:ascii="Times New Roman" w:eastAsia="Times New Roman" w:hAnsi="Times New Roman"/>
          <w:i/>
          <w:sz w:val="24"/>
          <w:szCs w:val="24"/>
          <w:lang w:eastAsia="ru-RU"/>
        </w:rPr>
        <w:t>«Технология»</w:t>
      </w:r>
      <w:r w:rsidRPr="000C6B4A">
        <w:rPr>
          <w:rFonts w:ascii="Times New Roman" w:eastAsia="Times New Roman" w:hAnsi="Times New Roman"/>
          <w:sz w:val="24"/>
          <w:szCs w:val="24"/>
          <w:lang w:eastAsia="ru-RU"/>
        </w:rPr>
        <w:t xml:space="preserve"> по 2  часа в неделю в 7 классах, в 8 классе – 1 час в неделю. </w:t>
      </w:r>
    </w:p>
    <w:p w:rsidR="000C6B4A" w:rsidRPr="000C6B4A" w:rsidRDefault="000C6B4A" w:rsidP="000C6B4A">
      <w:pPr>
        <w:spacing w:after="0"/>
        <w:ind w:firstLine="720"/>
        <w:jc w:val="both"/>
        <w:rPr>
          <w:rFonts w:ascii="Times New Roman" w:hAnsi="Times New Roman"/>
          <w:sz w:val="24"/>
          <w:szCs w:val="24"/>
        </w:rPr>
      </w:pPr>
      <w:r w:rsidRPr="000C6B4A">
        <w:rPr>
          <w:rFonts w:ascii="Times New Roman" w:hAnsi="Times New Roman"/>
          <w:b/>
          <w:sz w:val="24"/>
          <w:szCs w:val="24"/>
        </w:rPr>
        <w:t>Предметная область «Физическая культура и Основы безопасности жизнедеятельности»</w:t>
      </w:r>
      <w:r w:rsidRPr="000C6B4A">
        <w:rPr>
          <w:rFonts w:ascii="Times New Roman" w:hAnsi="Times New Roman"/>
          <w:sz w:val="24"/>
          <w:szCs w:val="24"/>
        </w:rPr>
        <w:t xml:space="preserve"> представлена учебными предметами</w:t>
      </w:r>
      <w:r w:rsidRPr="000C6B4A">
        <w:rPr>
          <w:rFonts w:ascii="Times New Roman" w:hAnsi="Times New Roman"/>
          <w:b/>
          <w:i/>
          <w:sz w:val="24"/>
          <w:szCs w:val="24"/>
        </w:rPr>
        <w:t xml:space="preserve"> </w:t>
      </w:r>
      <w:r w:rsidRPr="000C6B4A">
        <w:rPr>
          <w:rFonts w:ascii="Times New Roman" w:hAnsi="Times New Roman"/>
          <w:i/>
          <w:sz w:val="24"/>
          <w:szCs w:val="24"/>
        </w:rPr>
        <w:t>«Физическая культура»</w:t>
      </w:r>
      <w:r w:rsidRPr="000C6B4A">
        <w:rPr>
          <w:rFonts w:ascii="Times New Roman" w:hAnsi="Times New Roman"/>
          <w:b/>
          <w:i/>
          <w:sz w:val="24"/>
          <w:szCs w:val="24"/>
        </w:rPr>
        <w:t xml:space="preserve"> </w:t>
      </w:r>
      <w:r w:rsidRPr="000C6B4A">
        <w:rPr>
          <w:rFonts w:ascii="Times New Roman" w:hAnsi="Times New Roman"/>
          <w:sz w:val="24"/>
          <w:szCs w:val="24"/>
        </w:rPr>
        <w:t xml:space="preserve">по 2 часа в неделю в 7-9 классах и  </w:t>
      </w:r>
      <w:r w:rsidRPr="000C6B4A">
        <w:rPr>
          <w:rFonts w:ascii="Times New Roman" w:hAnsi="Times New Roman"/>
          <w:i/>
          <w:sz w:val="24"/>
          <w:szCs w:val="24"/>
        </w:rPr>
        <w:t>«ОБЖ»</w:t>
      </w:r>
      <w:r w:rsidRPr="000C6B4A">
        <w:rPr>
          <w:rFonts w:ascii="Times New Roman" w:hAnsi="Times New Roman"/>
          <w:sz w:val="24"/>
          <w:szCs w:val="24"/>
        </w:rPr>
        <w:t xml:space="preserve"> в 8-9 классах по 1 часу в неделю.  </w:t>
      </w:r>
    </w:p>
    <w:p w:rsidR="000C6B4A" w:rsidRPr="000C6B4A" w:rsidRDefault="000C6B4A" w:rsidP="000C6B4A">
      <w:pPr>
        <w:tabs>
          <w:tab w:val="left" w:pos="9180"/>
          <w:tab w:val="left" w:pos="9360"/>
        </w:tabs>
        <w:spacing w:after="0"/>
        <w:ind w:firstLine="454"/>
        <w:rPr>
          <w:rFonts w:ascii="Times New Roman" w:hAnsi="Times New Roman"/>
          <w:sz w:val="24"/>
          <w:szCs w:val="24"/>
        </w:rPr>
      </w:pPr>
      <w:r w:rsidRPr="000C6B4A">
        <w:rPr>
          <w:rFonts w:ascii="Times New Roman" w:hAnsi="Times New Roman"/>
          <w:b/>
          <w:i/>
          <w:sz w:val="24"/>
          <w:szCs w:val="24"/>
        </w:rPr>
        <w:t>Часть учебного плана, формируемая участниками образовательных отношений,</w:t>
      </w:r>
      <w:r w:rsidRPr="000C6B4A">
        <w:rPr>
          <w:rFonts w:ascii="Times New Roman" w:hAnsi="Times New Roman"/>
          <w:sz w:val="24"/>
          <w:szCs w:val="24"/>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и использована на:</w:t>
      </w:r>
    </w:p>
    <w:p w:rsidR="000C6B4A" w:rsidRPr="000C6B4A" w:rsidRDefault="000C6B4A" w:rsidP="000C6B4A">
      <w:pPr>
        <w:tabs>
          <w:tab w:val="left" w:pos="4500"/>
          <w:tab w:val="left" w:pos="9180"/>
          <w:tab w:val="left" w:pos="9360"/>
        </w:tabs>
        <w:spacing w:after="0"/>
        <w:jc w:val="both"/>
        <w:rPr>
          <w:rFonts w:ascii="Times New Roman" w:hAnsi="Times New Roman"/>
          <w:color w:val="000000"/>
          <w:sz w:val="24"/>
          <w:szCs w:val="24"/>
        </w:rPr>
      </w:pPr>
      <w:r w:rsidRPr="000C6B4A">
        <w:rPr>
          <w:rFonts w:ascii="Times New Roman" w:hAnsi="Times New Roman"/>
          <w:color w:val="000000"/>
          <w:sz w:val="24"/>
          <w:szCs w:val="24"/>
        </w:rPr>
        <w:t xml:space="preserve">-увеличение учебных часов, предусмотренных на изучение отдельных предметов обязательной части; </w:t>
      </w:r>
    </w:p>
    <w:p w:rsidR="000C6B4A" w:rsidRPr="000C6B4A" w:rsidRDefault="000C6B4A" w:rsidP="000C6B4A">
      <w:pPr>
        <w:tabs>
          <w:tab w:val="left" w:pos="4500"/>
          <w:tab w:val="left" w:pos="9180"/>
          <w:tab w:val="left" w:pos="9360"/>
        </w:tabs>
        <w:spacing w:after="0"/>
        <w:jc w:val="both"/>
        <w:rPr>
          <w:rFonts w:ascii="Times New Roman" w:hAnsi="Times New Roman"/>
          <w:color w:val="000000"/>
          <w:sz w:val="24"/>
          <w:szCs w:val="24"/>
        </w:rPr>
      </w:pPr>
      <w:r w:rsidRPr="000C6B4A">
        <w:rPr>
          <w:rFonts w:ascii="Times New Roman" w:hAnsi="Times New Roman"/>
          <w:color w:val="000000"/>
          <w:sz w:val="24"/>
          <w:szCs w:val="24"/>
        </w:rPr>
        <w:t>-введение учебных курсов, обеспечивающих интересы и потребности участников образовательного процесса;</w:t>
      </w:r>
    </w:p>
    <w:p w:rsidR="000C6B4A" w:rsidRPr="000C6B4A" w:rsidRDefault="000C6B4A" w:rsidP="000C6B4A">
      <w:pPr>
        <w:tabs>
          <w:tab w:val="left" w:pos="7797"/>
        </w:tabs>
        <w:autoSpaceDE w:val="0"/>
        <w:autoSpaceDN w:val="0"/>
        <w:adjustRightInd w:val="0"/>
        <w:spacing w:after="0"/>
        <w:ind w:right="-57"/>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-учебные занятия, направленные на реализацию региональных особенностей содержания образования.</w:t>
      </w:r>
    </w:p>
    <w:p w:rsidR="000C6B4A" w:rsidRPr="000C6B4A" w:rsidRDefault="000C6B4A" w:rsidP="000C6B4A">
      <w:pPr>
        <w:spacing w:after="0"/>
        <w:ind w:firstLine="720"/>
        <w:jc w:val="both"/>
        <w:rPr>
          <w:rFonts w:ascii="Times New Roman" w:hAnsi="Times New Roman"/>
          <w:sz w:val="24"/>
          <w:szCs w:val="24"/>
        </w:rPr>
      </w:pPr>
      <w:r w:rsidRPr="000C6B4A">
        <w:rPr>
          <w:rFonts w:ascii="Times New Roman" w:hAnsi="Times New Roman"/>
          <w:sz w:val="24"/>
          <w:szCs w:val="24"/>
        </w:rPr>
        <w:t xml:space="preserve">Предмет  </w:t>
      </w:r>
      <w:r w:rsidRPr="000C6B4A">
        <w:rPr>
          <w:rFonts w:ascii="Times New Roman" w:hAnsi="Times New Roman"/>
          <w:i/>
          <w:sz w:val="24"/>
          <w:szCs w:val="24"/>
        </w:rPr>
        <w:t>«Биология»</w:t>
      </w:r>
      <w:r w:rsidRPr="000C6B4A">
        <w:rPr>
          <w:rFonts w:ascii="Times New Roman" w:hAnsi="Times New Roman"/>
          <w:sz w:val="24"/>
          <w:szCs w:val="24"/>
        </w:rPr>
        <w:t xml:space="preserve"> в</w:t>
      </w:r>
      <w:r w:rsidRPr="000C6B4A">
        <w:rPr>
          <w:rFonts w:ascii="Times New Roman" w:hAnsi="Times New Roman"/>
          <w:i/>
          <w:sz w:val="24"/>
          <w:szCs w:val="24"/>
        </w:rPr>
        <w:t xml:space="preserve">  </w:t>
      </w:r>
      <w:r w:rsidRPr="000C6B4A">
        <w:rPr>
          <w:rFonts w:ascii="Times New Roman" w:hAnsi="Times New Roman"/>
          <w:sz w:val="24"/>
          <w:szCs w:val="24"/>
        </w:rPr>
        <w:t>7 классе увеличен на 1 ч в неделю с целью обеспечения выпускникам высокой биологической, природоохранительной грамотности, компетентности в обсуждении и решении целого круга вопросов, связанных с живой природой.</w:t>
      </w:r>
    </w:p>
    <w:p w:rsidR="000C6B4A" w:rsidRPr="000C6B4A" w:rsidRDefault="000C6B4A" w:rsidP="000C6B4A">
      <w:pPr>
        <w:shd w:val="clear" w:color="auto" w:fill="FFFFFF"/>
        <w:spacing w:after="0"/>
        <w:ind w:firstLine="708"/>
        <w:jc w:val="both"/>
        <w:rPr>
          <w:rFonts w:ascii="Times New Roman" w:hAnsi="Times New Roman"/>
          <w:sz w:val="24"/>
          <w:szCs w:val="24"/>
        </w:rPr>
      </w:pPr>
      <w:r w:rsidRPr="000C6B4A">
        <w:rPr>
          <w:rFonts w:ascii="Times New Roman" w:hAnsi="Times New Roman"/>
          <w:sz w:val="24"/>
          <w:szCs w:val="24"/>
        </w:rPr>
        <w:t xml:space="preserve">На изучение предмета </w:t>
      </w:r>
      <w:r w:rsidRPr="000C6B4A">
        <w:rPr>
          <w:rFonts w:ascii="Times New Roman" w:hAnsi="Times New Roman"/>
          <w:i/>
          <w:sz w:val="24"/>
          <w:szCs w:val="24"/>
        </w:rPr>
        <w:t>«Технология»</w:t>
      </w:r>
      <w:r w:rsidRPr="000C6B4A">
        <w:rPr>
          <w:rFonts w:ascii="Times New Roman" w:hAnsi="Times New Roman"/>
          <w:sz w:val="24"/>
          <w:szCs w:val="24"/>
        </w:rPr>
        <w:t xml:space="preserve"> в 8 классе отводится 1 час в неделю за счёт компонента образовательного учреждения. </w:t>
      </w:r>
    </w:p>
    <w:p w:rsidR="000C6B4A" w:rsidRPr="000C6B4A" w:rsidRDefault="000C6B4A" w:rsidP="000C6B4A">
      <w:pPr>
        <w:shd w:val="clear" w:color="auto" w:fill="FFFFFF"/>
        <w:spacing w:after="0"/>
        <w:ind w:firstLine="708"/>
        <w:jc w:val="both"/>
        <w:rPr>
          <w:rFonts w:ascii="Times New Roman" w:hAnsi="Times New Roman"/>
          <w:sz w:val="24"/>
          <w:szCs w:val="24"/>
        </w:rPr>
      </w:pPr>
      <w:r w:rsidRPr="000C6B4A">
        <w:rPr>
          <w:rFonts w:ascii="Times New Roman" w:hAnsi="Times New Roman"/>
          <w:sz w:val="24"/>
          <w:szCs w:val="24"/>
        </w:rPr>
        <w:t>Элементы курса  «Вероятность и статистика» включены в учебный предмет «Математика»  в 9 классе в объёме 0,5 час в неделю.</w:t>
      </w:r>
    </w:p>
    <w:p w:rsidR="000C6B4A" w:rsidRPr="000C6B4A" w:rsidRDefault="000C6B4A" w:rsidP="000C6B4A">
      <w:pPr>
        <w:shd w:val="clear" w:color="auto" w:fill="FFFFFF"/>
        <w:spacing w:after="0"/>
        <w:ind w:firstLine="708"/>
        <w:jc w:val="both"/>
        <w:rPr>
          <w:rFonts w:ascii="Times New Roman" w:hAnsi="Times New Roman"/>
          <w:sz w:val="24"/>
          <w:szCs w:val="24"/>
        </w:rPr>
      </w:pPr>
      <w:r w:rsidRPr="000C6B4A">
        <w:rPr>
          <w:rFonts w:ascii="Times New Roman" w:hAnsi="Times New Roman"/>
          <w:sz w:val="24"/>
          <w:szCs w:val="24"/>
        </w:rPr>
        <w:t>Для реализации модуля «Введение в Новейшую историю России» количество часов на изучение курса История России, Всеобщая История в 9 классе увеличивается  на 17 учебных часов – 0,5 ч в неделю.</w:t>
      </w:r>
    </w:p>
    <w:p w:rsidR="000C6B4A" w:rsidRPr="000C6B4A" w:rsidRDefault="000C6B4A" w:rsidP="000C6B4A">
      <w:pPr>
        <w:shd w:val="clear" w:color="auto" w:fill="FFFFFF"/>
        <w:spacing w:after="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6"/>
        <w:gridCol w:w="5867"/>
      </w:tblGrid>
      <w:tr w:rsidR="000C6B4A" w:rsidRPr="000C6B4A" w:rsidTr="000C6B4A">
        <w:trPr>
          <w:trHeight w:val="308"/>
          <w:jc w:val="center"/>
        </w:trPr>
        <w:tc>
          <w:tcPr>
            <w:tcW w:w="372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Область</w:t>
            </w:r>
          </w:p>
        </w:tc>
        <w:tc>
          <w:tcPr>
            <w:tcW w:w="5867"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Учебные предметы (курсы)</w:t>
            </w:r>
          </w:p>
        </w:tc>
      </w:tr>
      <w:tr w:rsidR="000C6B4A" w:rsidRPr="000C6B4A" w:rsidTr="000C6B4A">
        <w:trPr>
          <w:trHeight w:val="325"/>
          <w:jc w:val="center"/>
        </w:trPr>
        <w:tc>
          <w:tcPr>
            <w:tcW w:w="372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Технология</w:t>
            </w:r>
          </w:p>
        </w:tc>
        <w:tc>
          <w:tcPr>
            <w:tcW w:w="5867"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Технология  – 1 ч (8 класс)</w:t>
            </w:r>
          </w:p>
        </w:tc>
      </w:tr>
      <w:tr w:rsidR="000C6B4A" w:rsidRPr="000C6B4A" w:rsidTr="000C6B4A">
        <w:trPr>
          <w:trHeight w:val="308"/>
          <w:jc w:val="center"/>
        </w:trPr>
        <w:tc>
          <w:tcPr>
            <w:tcW w:w="372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Естественно-научные предметы</w:t>
            </w:r>
          </w:p>
        </w:tc>
        <w:tc>
          <w:tcPr>
            <w:tcW w:w="5867"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Биология  – 1 ч (7 класс)</w:t>
            </w:r>
          </w:p>
        </w:tc>
      </w:tr>
      <w:tr w:rsidR="000C6B4A" w:rsidRPr="000C6B4A" w:rsidTr="000C6B4A">
        <w:trPr>
          <w:trHeight w:val="308"/>
          <w:jc w:val="center"/>
        </w:trPr>
        <w:tc>
          <w:tcPr>
            <w:tcW w:w="372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Математика и информатика</w:t>
            </w:r>
          </w:p>
        </w:tc>
        <w:tc>
          <w:tcPr>
            <w:tcW w:w="5867"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Математика – 0,5 ч (9 класс)</w:t>
            </w:r>
          </w:p>
        </w:tc>
      </w:tr>
      <w:tr w:rsidR="000C6B4A" w:rsidRPr="000C6B4A" w:rsidTr="000C6B4A">
        <w:trPr>
          <w:trHeight w:val="325"/>
          <w:jc w:val="center"/>
        </w:trPr>
        <w:tc>
          <w:tcPr>
            <w:tcW w:w="372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Общественно-научные предметы</w:t>
            </w:r>
          </w:p>
        </w:tc>
        <w:tc>
          <w:tcPr>
            <w:tcW w:w="5867"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bCs/>
                <w:sz w:val="24"/>
                <w:szCs w:val="24"/>
              </w:rPr>
              <w:t xml:space="preserve">История России. Всеобщая история </w:t>
            </w:r>
            <w:r w:rsidRPr="000C6B4A">
              <w:rPr>
                <w:rFonts w:ascii="Times New Roman" w:hAnsi="Times New Roman"/>
                <w:sz w:val="24"/>
                <w:szCs w:val="24"/>
              </w:rPr>
              <w:t xml:space="preserve"> - 0.5 ч (9 класс)</w:t>
            </w:r>
          </w:p>
        </w:tc>
      </w:tr>
    </w:tbl>
    <w:p w:rsidR="000C6B4A" w:rsidRPr="000C6B4A" w:rsidRDefault="000C6B4A" w:rsidP="000C6B4A">
      <w:pPr>
        <w:autoSpaceDE w:val="0"/>
        <w:autoSpaceDN w:val="0"/>
        <w:adjustRightInd w:val="0"/>
        <w:spacing w:after="0"/>
        <w:rPr>
          <w:rFonts w:ascii="Times New Roman" w:hAnsi="Times New Roman"/>
          <w:b/>
          <w:sz w:val="24"/>
          <w:szCs w:val="24"/>
        </w:rPr>
      </w:pPr>
    </w:p>
    <w:p w:rsidR="000C6B4A" w:rsidRPr="000C6B4A" w:rsidRDefault="000C6B4A" w:rsidP="000C6B4A">
      <w:pPr>
        <w:autoSpaceDE w:val="0"/>
        <w:autoSpaceDN w:val="0"/>
        <w:adjustRightInd w:val="0"/>
        <w:spacing w:after="0"/>
        <w:ind w:left="-567" w:firstLine="567"/>
        <w:jc w:val="center"/>
        <w:rPr>
          <w:rFonts w:ascii="Times New Roman" w:hAnsi="Times New Roman"/>
          <w:b/>
          <w:sz w:val="24"/>
          <w:szCs w:val="24"/>
        </w:rPr>
      </w:pPr>
      <w:r w:rsidRPr="000C6B4A">
        <w:rPr>
          <w:rFonts w:ascii="Times New Roman" w:hAnsi="Times New Roman"/>
          <w:b/>
          <w:sz w:val="24"/>
          <w:szCs w:val="24"/>
        </w:rPr>
        <w:t>Организация и формы проведения промежуточной аттестации</w:t>
      </w:r>
    </w:p>
    <w:p w:rsidR="000C6B4A" w:rsidRPr="000C6B4A" w:rsidRDefault="000C6B4A" w:rsidP="000C6B4A">
      <w:pPr>
        <w:spacing w:after="0"/>
        <w:ind w:firstLine="567"/>
        <w:jc w:val="both"/>
      </w:pPr>
      <w:r w:rsidRPr="000C6B4A">
        <w:rPr>
          <w:rFonts w:ascii="Times New Roman" w:hAnsi="Times New Roman"/>
          <w:sz w:val="24"/>
          <w:szCs w:val="24"/>
        </w:rPr>
        <w:t>Промежуточная аттестация – процедура, проводимая с целью оценки качества освоения обучающимися части содержания (четвертное оценивание) или всего объема учебной дисциплины за учебный год (годовое оценивание).</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Промежуточная/годовая аттестация обучающихся за четверть осуществляется в соответствии с календарным учебным графиком.</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 xml:space="preserve">Все предметы обязательной части учебного плана оцениваются по четвертям. </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Промежуточная аттестация проходит на последней учебной неделе четверти. Формы и порядок проведения промежуточной аттестации определяются «Положением о формах, периодичности и порядке текущего контроля успеваемости и промежуточной аттестации обучающихся МОУ «Должанская ООШ» Валуйского района Белгородской области.</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Нормативный срок освоения основной образовательной программы основного общего образования составляет 5 лет.</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Освоение основной образовательной программ основного общего образования завершается итоговой аттестацией.</w:t>
      </w:r>
    </w:p>
    <w:p w:rsidR="000C6B4A" w:rsidRPr="000C6B4A" w:rsidRDefault="000C6B4A" w:rsidP="000C6B4A">
      <w:pPr>
        <w:spacing w:after="0"/>
        <w:ind w:firstLine="567"/>
        <w:jc w:val="both"/>
      </w:pPr>
      <w:r w:rsidRPr="000C6B4A">
        <w:rPr>
          <w:rFonts w:ascii="Times New Roman" w:hAnsi="Times New Roman"/>
          <w:sz w:val="24"/>
          <w:szCs w:val="24"/>
        </w:rPr>
        <w:t xml:space="preserve">Промежуточная аттестация обучающихся проводится в мае согласно Уставу ОУ, положению о проведении промежуточной аттестации в ОУ, графику, утверждённого педагогическим советом школы. </w:t>
      </w:r>
    </w:p>
    <w:p w:rsidR="000C6B4A" w:rsidRPr="000C6B4A" w:rsidRDefault="000C6B4A" w:rsidP="000C6B4A">
      <w:pPr>
        <w:spacing w:after="0"/>
        <w:ind w:firstLine="567"/>
        <w:jc w:val="both"/>
        <w:rPr>
          <w:rFonts w:ascii="Times New Roman" w:hAnsi="Times New Roman"/>
          <w:sz w:val="24"/>
          <w:szCs w:val="24"/>
        </w:rPr>
      </w:pPr>
      <w:r w:rsidRPr="000C6B4A">
        <w:rPr>
          <w:rFonts w:ascii="Times New Roman" w:hAnsi="Times New Roman"/>
          <w:sz w:val="24"/>
          <w:szCs w:val="24"/>
        </w:rPr>
        <w:t xml:space="preserve">Освоение образовательной программы основного общего  образования, в том числе отдельной части или всего объёма учебного предмета, курса, дисциплины (модуля) образовательной программы осуществляется промежуточная аттестация обучающихся. </w:t>
      </w:r>
    </w:p>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Формы  (итоговой) промежуточной аттестации:</w:t>
      </w:r>
    </w:p>
    <w:p w:rsidR="000C6B4A" w:rsidRPr="000C6B4A" w:rsidRDefault="000C6B4A" w:rsidP="000C6B4A">
      <w:pPr>
        <w:spacing w:after="0"/>
        <w:contextualSpacing/>
        <w:rPr>
          <w:rFonts w:ascii="Times New Roman" w:hAnsi="Times New Roman"/>
          <w:sz w:val="24"/>
          <w:szCs w:val="24"/>
        </w:rPr>
      </w:pPr>
    </w:p>
    <w:tbl>
      <w:tblPr>
        <w:tblW w:w="4946" w:type="pct"/>
        <w:tblInd w:w="-102" w:type="dxa"/>
        <w:tblBorders>
          <w:top w:val="single" w:sz="2" w:space="0" w:color="222222"/>
          <w:left w:val="single" w:sz="2" w:space="0" w:color="222222"/>
          <w:bottom w:val="single" w:sz="2" w:space="0" w:color="222222"/>
          <w:right w:val="single" w:sz="2" w:space="0" w:color="222222"/>
        </w:tblBorders>
        <w:tblCellMar>
          <w:left w:w="0" w:type="dxa"/>
          <w:right w:w="0" w:type="dxa"/>
        </w:tblCellMar>
        <w:tblLook w:val="04A0" w:firstRow="1" w:lastRow="0" w:firstColumn="1" w:lastColumn="0" w:noHBand="0" w:noVBand="1"/>
      </w:tblPr>
      <w:tblGrid>
        <w:gridCol w:w="3231"/>
        <w:gridCol w:w="1755"/>
        <w:gridCol w:w="4628"/>
      </w:tblGrid>
      <w:tr w:rsidR="000C6B4A" w:rsidRPr="000C6B4A" w:rsidTr="000C6B4A">
        <w:trPr>
          <w:tblHeader/>
        </w:trPr>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Предметы, курсы</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Классы</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Формы промежуточной аттестации</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Русский язык</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ind w:left="-608" w:firstLine="608"/>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Диктант с грамматическим заданием</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Литература</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 xml:space="preserve">Тестирование </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Родной язык (русский)</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iCs/>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iCs/>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Родная литература (русская)</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iCs/>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iCs/>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Иностранный язык </w:t>
            </w:r>
            <w:r w:rsidRPr="000C6B4A">
              <w:rPr>
                <w:rFonts w:ascii="Times New Roman" w:hAnsi="Times New Roman"/>
                <w:iCs/>
                <w:sz w:val="24"/>
                <w:szCs w:val="24"/>
              </w:rPr>
              <w:t>(немецкий)</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Контрольная работа</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Второй иностранный язык (английский)</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iCs/>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iCs/>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Алгебра</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Контрольная работа</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Геометрия</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iCs/>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iCs/>
                <w:sz w:val="24"/>
                <w:szCs w:val="24"/>
              </w:rPr>
            </w:pPr>
            <w:r w:rsidRPr="000C6B4A">
              <w:rPr>
                <w:rFonts w:ascii="Times New Roman" w:hAnsi="Times New Roman"/>
                <w:iCs/>
                <w:sz w:val="24"/>
                <w:szCs w:val="24"/>
              </w:rPr>
              <w:t xml:space="preserve"> Контрольная работа</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Информатика</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iCs/>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iCs/>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Физика</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iCs/>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iCs/>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Химия</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iCs/>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iCs/>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История</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160"/>
              <w:rPr>
                <w:rFonts w:ascii="Times New Roman" w:hAnsi="Times New Roman"/>
                <w:sz w:val="24"/>
                <w:szCs w:val="24"/>
              </w:rPr>
            </w:pPr>
            <w:r w:rsidRPr="000C6B4A">
              <w:rPr>
                <w:rFonts w:ascii="Times New Roman" w:hAnsi="Times New Roman"/>
                <w:iCs/>
                <w:sz w:val="24"/>
                <w:szCs w:val="24"/>
              </w:rPr>
              <w:t xml:space="preserve">Тестирование </w:t>
            </w:r>
          </w:p>
        </w:tc>
      </w:tr>
      <w:tr w:rsidR="000C6B4A" w:rsidRPr="000C6B4A" w:rsidTr="000C6B4A">
        <w:trPr>
          <w:trHeight w:val="428"/>
        </w:trPr>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Обществознание</w:t>
            </w:r>
          </w:p>
        </w:tc>
        <w:tc>
          <w:tcPr>
            <w:tcW w:w="1803" w:type="dxa"/>
            <w:tcBorders>
              <w:top w:val="single" w:sz="2" w:space="0" w:color="222222"/>
              <w:left w:val="single" w:sz="2" w:space="0" w:color="222222"/>
              <w:bottom w:val="nil"/>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nil"/>
              <w:right w:val="single" w:sz="2" w:space="0" w:color="222222"/>
            </w:tcBorders>
            <w:tcMar>
              <w:top w:w="40" w:type="dxa"/>
              <w:left w:w="40" w:type="dxa"/>
              <w:bottom w:w="40" w:type="dxa"/>
              <w:right w:w="40" w:type="dxa"/>
            </w:tcMar>
            <w:hideMark/>
          </w:tcPr>
          <w:p w:rsidR="000C6B4A" w:rsidRPr="000C6B4A" w:rsidRDefault="000C6B4A" w:rsidP="000C6B4A">
            <w:pPr>
              <w:spacing w:after="160"/>
              <w:rPr>
                <w:rFonts w:ascii="Times New Roman" w:hAnsi="Times New Roman"/>
                <w:sz w:val="24"/>
                <w:szCs w:val="24"/>
              </w:rPr>
            </w:pPr>
            <w:r w:rsidRPr="000C6B4A">
              <w:rPr>
                <w:rFonts w:ascii="Times New Roman" w:hAnsi="Times New Roman"/>
                <w:iCs/>
                <w:sz w:val="24"/>
                <w:szCs w:val="24"/>
              </w:rPr>
              <w:t xml:space="preserve">Тестирование </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География</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Тестирование</w:t>
            </w:r>
          </w:p>
        </w:tc>
      </w:tr>
      <w:tr w:rsidR="000C6B4A" w:rsidRPr="000C6B4A" w:rsidTr="000C6B4A">
        <w:trPr>
          <w:trHeight w:val="398"/>
        </w:trPr>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Биология</w:t>
            </w:r>
          </w:p>
        </w:tc>
        <w:tc>
          <w:tcPr>
            <w:tcW w:w="1803" w:type="dxa"/>
            <w:tcBorders>
              <w:top w:val="single" w:sz="2" w:space="0" w:color="222222"/>
              <w:left w:val="single" w:sz="2" w:space="0" w:color="222222"/>
              <w:bottom w:val="nil"/>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nil"/>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ОБЖ</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Изобразительное искусство</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Музыка</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Тестирование</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Технология</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Разработка изделий</w:t>
            </w:r>
          </w:p>
        </w:tc>
      </w:tr>
      <w:tr w:rsidR="000C6B4A" w:rsidRPr="000C6B4A" w:rsidTr="000C6B4A">
        <w:tc>
          <w:tcPr>
            <w:tcW w:w="3301"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vAlign w:val="cente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Физическая культура</w:t>
            </w:r>
          </w:p>
        </w:tc>
        <w:tc>
          <w:tcPr>
            <w:tcW w:w="1803"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iCs/>
                <w:sz w:val="24"/>
                <w:szCs w:val="24"/>
              </w:rPr>
              <w:t>7–9</w:t>
            </w:r>
          </w:p>
        </w:tc>
        <w:tc>
          <w:tcPr>
            <w:tcW w:w="4790" w:type="dxa"/>
            <w:tcBorders>
              <w:top w:val="single" w:sz="2" w:space="0" w:color="222222"/>
              <w:left w:val="single" w:sz="2" w:space="0" w:color="222222"/>
              <w:bottom w:val="single" w:sz="2" w:space="0" w:color="222222"/>
              <w:right w:val="single" w:sz="2" w:space="0" w:color="222222"/>
            </w:tcBorders>
            <w:tcMar>
              <w:top w:w="40" w:type="dxa"/>
              <w:left w:w="40" w:type="dxa"/>
              <w:bottom w:w="40" w:type="dxa"/>
              <w:right w:w="40" w:type="dxa"/>
            </w:tcMar>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iCs/>
                <w:sz w:val="24"/>
                <w:szCs w:val="24"/>
              </w:rPr>
              <w:t>Сдача нормативов, тестирование</w:t>
            </w:r>
          </w:p>
        </w:tc>
      </w:tr>
    </w:tbl>
    <w:p w:rsidR="000C6B4A" w:rsidRPr="000C6B4A" w:rsidRDefault="000C6B4A" w:rsidP="000C6B4A">
      <w:pPr>
        <w:spacing w:after="0"/>
        <w:rPr>
          <w:rFonts w:ascii="Times New Roman" w:eastAsia="Times New Roman" w:hAnsi="Times New Roman"/>
          <w:b/>
          <w:sz w:val="24"/>
          <w:szCs w:val="24"/>
          <w:lang w:eastAsia="ru-RU"/>
        </w:rPr>
      </w:pPr>
    </w:p>
    <w:p w:rsidR="000C6B4A" w:rsidRPr="000C6B4A" w:rsidRDefault="000C6B4A" w:rsidP="000C6B4A">
      <w:pPr>
        <w:spacing w:after="0"/>
        <w:jc w:val="center"/>
        <w:rPr>
          <w:rFonts w:ascii="Times New Roman" w:eastAsia="Times New Roman" w:hAnsi="Times New Roman"/>
          <w:sz w:val="24"/>
          <w:szCs w:val="24"/>
          <w:lang w:eastAsia="ru-RU"/>
        </w:rPr>
      </w:pPr>
      <w:r w:rsidRPr="000C6B4A">
        <w:rPr>
          <w:rFonts w:ascii="Times New Roman" w:eastAsia="Times New Roman" w:hAnsi="Times New Roman"/>
          <w:b/>
          <w:sz w:val="24"/>
          <w:szCs w:val="24"/>
          <w:lang w:eastAsia="ru-RU"/>
        </w:rPr>
        <w:t xml:space="preserve">Учебный план (недельный) 7-9 классы </w:t>
      </w:r>
    </w:p>
    <w:p w:rsidR="000C6B4A" w:rsidRPr="000C6B4A" w:rsidRDefault="000C6B4A" w:rsidP="000C6B4A">
      <w:pPr>
        <w:spacing w:after="0"/>
        <w:jc w:val="center"/>
        <w:rPr>
          <w:rFonts w:ascii="Times New Roman" w:eastAsia="Times New Roman" w:hAnsi="Times New Roman"/>
          <w:sz w:val="24"/>
          <w:szCs w:val="24"/>
          <w:lang w:eastAsia="ru-RU"/>
        </w:rPr>
      </w:pPr>
    </w:p>
    <w:tbl>
      <w:tblPr>
        <w:tblStyle w:val="128"/>
        <w:tblW w:w="0" w:type="auto"/>
        <w:tblInd w:w="0" w:type="dxa"/>
        <w:tblLook w:val="04A0" w:firstRow="1" w:lastRow="0" w:firstColumn="1" w:lastColumn="0" w:noHBand="0" w:noVBand="1"/>
      </w:tblPr>
      <w:tblGrid>
        <w:gridCol w:w="3293"/>
        <w:gridCol w:w="3285"/>
        <w:gridCol w:w="8"/>
        <w:gridCol w:w="1092"/>
        <w:gridCol w:w="1087"/>
        <w:gridCol w:w="1082"/>
        <w:gridCol w:w="8"/>
      </w:tblGrid>
      <w:tr w:rsidR="000C6B4A" w:rsidRPr="000C6B4A" w:rsidTr="000C6B4A">
        <w:trPr>
          <w:trHeight w:val="548"/>
        </w:trPr>
        <w:tc>
          <w:tcPr>
            <w:tcW w:w="337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b/>
                <w:sz w:val="24"/>
                <w:szCs w:val="24"/>
              </w:rPr>
              <w:t>Предметная область</w:t>
            </w:r>
          </w:p>
        </w:tc>
        <w:tc>
          <w:tcPr>
            <w:tcW w:w="3378" w:type="dxa"/>
            <w:gridSpan w:val="2"/>
            <w:vMerge w:val="restart"/>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b/>
                <w:sz w:val="24"/>
                <w:szCs w:val="24"/>
              </w:rPr>
              <w:t>Учебный предмет</w:t>
            </w:r>
          </w:p>
        </w:tc>
        <w:tc>
          <w:tcPr>
            <w:tcW w:w="3333" w:type="dxa"/>
            <w:gridSpan w:val="4"/>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ind w:left="357"/>
              <w:jc w:val="center"/>
              <w:rPr>
                <w:rFonts w:ascii="Times New Roman" w:hAnsi="Times New Roman"/>
                <w:b/>
                <w:sz w:val="24"/>
                <w:szCs w:val="24"/>
              </w:rPr>
            </w:pPr>
            <w:r w:rsidRPr="000C6B4A">
              <w:rPr>
                <w:rFonts w:ascii="Times New Roman" w:hAnsi="Times New Roman"/>
                <w:b/>
                <w:sz w:val="24"/>
                <w:szCs w:val="24"/>
              </w:rPr>
              <w:t xml:space="preserve">Количество </w:t>
            </w:r>
          </w:p>
          <w:p w:rsidR="000C6B4A" w:rsidRPr="000C6B4A" w:rsidRDefault="000C6B4A" w:rsidP="000C6B4A">
            <w:pPr>
              <w:spacing w:after="0"/>
              <w:ind w:left="117"/>
              <w:jc w:val="center"/>
              <w:rPr>
                <w:rFonts w:ascii="Times New Roman" w:hAnsi="Times New Roman"/>
                <w:sz w:val="24"/>
                <w:szCs w:val="24"/>
              </w:rPr>
            </w:pPr>
            <w:r w:rsidRPr="000C6B4A">
              <w:rPr>
                <w:rFonts w:ascii="Times New Roman" w:hAnsi="Times New Roman"/>
                <w:b/>
                <w:sz w:val="24"/>
                <w:szCs w:val="24"/>
              </w:rPr>
              <w:t>часов в неделю</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b/>
                <w:sz w:val="24"/>
                <w:szCs w:val="24"/>
              </w:rPr>
              <w:t>7</w:t>
            </w:r>
          </w:p>
        </w:tc>
        <w:tc>
          <w:tcPr>
            <w:tcW w:w="1106"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b/>
                <w:sz w:val="24"/>
                <w:szCs w:val="24"/>
              </w:rPr>
              <w:t>8</w:t>
            </w:r>
          </w:p>
        </w:tc>
        <w:tc>
          <w:tcPr>
            <w:tcW w:w="112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b/>
                <w:sz w:val="24"/>
                <w:szCs w:val="24"/>
              </w:rPr>
              <w:t>9</w:t>
            </w:r>
          </w:p>
        </w:tc>
      </w:tr>
      <w:tr w:rsidR="000C6B4A" w:rsidRPr="000C6B4A" w:rsidTr="000C6B4A">
        <w:trPr>
          <w:gridAfter w:val="1"/>
          <w:wAfter w:w="8" w:type="dxa"/>
          <w:trHeight w:val="274"/>
        </w:trPr>
        <w:tc>
          <w:tcPr>
            <w:tcW w:w="6747" w:type="dxa"/>
            <w:gridSpan w:val="2"/>
            <w:tcBorders>
              <w:top w:val="single" w:sz="4" w:space="0" w:color="auto"/>
              <w:left w:val="single" w:sz="4" w:space="0" w:color="auto"/>
              <w:bottom w:val="single" w:sz="4" w:space="0" w:color="auto"/>
              <w:right w:val="single" w:sz="4" w:space="0" w:color="auto"/>
            </w:tcBorders>
            <w:shd w:val="clear" w:color="auto" w:fill="FFFFB3"/>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b/>
                <w:sz w:val="24"/>
                <w:szCs w:val="24"/>
              </w:rPr>
              <w:t>Обязательная часть</w:t>
            </w:r>
          </w:p>
        </w:tc>
        <w:tc>
          <w:tcPr>
            <w:tcW w:w="3333" w:type="dxa"/>
            <w:gridSpan w:val="4"/>
            <w:tcBorders>
              <w:top w:val="single" w:sz="4" w:space="0" w:color="auto"/>
              <w:left w:val="single" w:sz="4" w:space="0" w:color="auto"/>
              <w:bottom w:val="single" w:sz="4" w:space="0" w:color="auto"/>
              <w:right w:val="single" w:sz="4" w:space="0" w:color="auto"/>
            </w:tcBorders>
            <w:shd w:val="clear" w:color="auto" w:fill="FFFFB3"/>
          </w:tcPr>
          <w:p w:rsidR="000C6B4A" w:rsidRPr="000C6B4A" w:rsidRDefault="000C6B4A" w:rsidP="000C6B4A">
            <w:pPr>
              <w:spacing w:after="0"/>
              <w:rPr>
                <w:rFonts w:ascii="Times New Roman" w:hAnsi="Times New Roman"/>
                <w:sz w:val="24"/>
                <w:szCs w:val="24"/>
              </w:rPr>
            </w:pPr>
          </w:p>
        </w:tc>
      </w:tr>
      <w:tr w:rsidR="000C6B4A" w:rsidRPr="000C6B4A" w:rsidTr="000C6B4A">
        <w:trPr>
          <w:trHeight w:val="274"/>
        </w:trPr>
        <w:tc>
          <w:tcPr>
            <w:tcW w:w="3377"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Русский язык и литература</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Русский язык</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4</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Литература</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w:t>
            </w:r>
          </w:p>
        </w:tc>
      </w:tr>
      <w:tr w:rsidR="000C6B4A" w:rsidRPr="000C6B4A" w:rsidTr="000C6B4A">
        <w:trPr>
          <w:trHeight w:val="274"/>
        </w:trPr>
        <w:tc>
          <w:tcPr>
            <w:tcW w:w="3377"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Родной язык и родная литература</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Родной язык (русский)</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0.5</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0.5</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0.5</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Родная литература (русская)</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0.5</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0.5</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0.5</w:t>
            </w:r>
          </w:p>
        </w:tc>
      </w:tr>
      <w:tr w:rsidR="000C6B4A" w:rsidRPr="000C6B4A" w:rsidTr="000C6B4A">
        <w:trPr>
          <w:trHeight w:val="564"/>
        </w:trPr>
        <w:tc>
          <w:tcPr>
            <w:tcW w:w="3377"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Иностранные языки</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Иностранный язык (немецкий)</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Второй иностранный язык (английский)</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r>
      <w:tr w:rsidR="000C6B4A" w:rsidRPr="000C6B4A" w:rsidTr="000C6B4A">
        <w:trPr>
          <w:trHeight w:val="274"/>
        </w:trPr>
        <w:tc>
          <w:tcPr>
            <w:tcW w:w="3377"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Математика и информатика</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Математика</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5</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5</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5</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Информатика</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r>
      <w:tr w:rsidR="000C6B4A" w:rsidRPr="000C6B4A" w:rsidTr="000C6B4A">
        <w:trPr>
          <w:trHeight w:val="274"/>
        </w:trPr>
        <w:tc>
          <w:tcPr>
            <w:tcW w:w="3377"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Общественно-научные предметы</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bCs/>
                <w:sz w:val="24"/>
                <w:szCs w:val="24"/>
              </w:rPr>
              <w:t>История России. Всеобщая история</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Обществознание</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География</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r>
      <w:tr w:rsidR="000C6B4A" w:rsidRPr="000C6B4A" w:rsidTr="000C6B4A">
        <w:trPr>
          <w:trHeight w:val="274"/>
        </w:trPr>
        <w:tc>
          <w:tcPr>
            <w:tcW w:w="3377"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Естественно-научные предметы</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Физика</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Химия</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Биология</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r>
      <w:tr w:rsidR="000C6B4A" w:rsidRPr="000C6B4A" w:rsidTr="000C6B4A">
        <w:trPr>
          <w:trHeight w:val="267"/>
        </w:trPr>
        <w:tc>
          <w:tcPr>
            <w:tcW w:w="3377"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Искусство</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Изобразительное искусство</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Музыка</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w:t>
            </w:r>
          </w:p>
        </w:tc>
      </w:tr>
      <w:tr w:rsidR="000C6B4A" w:rsidRPr="000C6B4A" w:rsidTr="000C6B4A">
        <w:trPr>
          <w:trHeight w:val="274"/>
        </w:trPr>
        <w:tc>
          <w:tcPr>
            <w:tcW w:w="3377"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Технология</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Технология</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w:t>
            </w:r>
          </w:p>
        </w:tc>
      </w:tr>
      <w:tr w:rsidR="000C6B4A" w:rsidRPr="000C6B4A" w:rsidTr="000C6B4A">
        <w:trPr>
          <w:trHeight w:val="274"/>
        </w:trPr>
        <w:tc>
          <w:tcPr>
            <w:tcW w:w="3377"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Физическая культура и основы безопасности жизнедеятельности</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Физическая культура</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2</w:t>
            </w:r>
          </w:p>
        </w:tc>
      </w:tr>
      <w:tr w:rsidR="000C6B4A" w:rsidRPr="000C6B4A" w:rsidTr="000C6B4A">
        <w:trPr>
          <w:trHeight w:val="146"/>
        </w:trPr>
        <w:tc>
          <w:tcPr>
            <w:tcW w:w="0" w:type="auto"/>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sz w:val="24"/>
                <w:szCs w:val="24"/>
              </w:rPr>
            </w:pP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Основы безопасности жизнедеятельности</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r>
      <w:tr w:rsidR="000C6B4A" w:rsidRPr="000C6B4A" w:rsidTr="000C6B4A">
        <w:trPr>
          <w:trHeight w:val="838"/>
        </w:trPr>
        <w:tc>
          <w:tcPr>
            <w:tcW w:w="3377"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Основы духовно-нравственной культуры народов России</w:t>
            </w:r>
          </w:p>
        </w:tc>
        <w:tc>
          <w:tcPr>
            <w:tcW w:w="3378"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Основы духовно-нравственной культуры народов России</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w:t>
            </w:r>
          </w:p>
        </w:tc>
        <w:tc>
          <w:tcPr>
            <w:tcW w:w="1106"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w:t>
            </w:r>
          </w:p>
        </w:tc>
        <w:tc>
          <w:tcPr>
            <w:tcW w:w="1121"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w:t>
            </w:r>
          </w:p>
        </w:tc>
      </w:tr>
      <w:tr w:rsidR="000C6B4A" w:rsidRPr="000C6B4A" w:rsidTr="000C6B4A">
        <w:trPr>
          <w:trHeight w:val="274"/>
        </w:trPr>
        <w:tc>
          <w:tcPr>
            <w:tcW w:w="6755" w:type="dxa"/>
            <w:gridSpan w:val="3"/>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Итого</w:t>
            </w:r>
          </w:p>
        </w:tc>
        <w:tc>
          <w:tcPr>
            <w:tcW w:w="1106" w:type="dxa"/>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31</w:t>
            </w:r>
          </w:p>
        </w:tc>
        <w:tc>
          <w:tcPr>
            <w:tcW w:w="1106" w:type="dxa"/>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32</w:t>
            </w:r>
          </w:p>
        </w:tc>
        <w:tc>
          <w:tcPr>
            <w:tcW w:w="1121" w:type="dxa"/>
            <w:gridSpan w:val="2"/>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32</w:t>
            </w:r>
          </w:p>
        </w:tc>
      </w:tr>
      <w:tr w:rsidR="000C6B4A" w:rsidRPr="000C6B4A" w:rsidTr="000C6B4A">
        <w:trPr>
          <w:trHeight w:val="548"/>
        </w:trPr>
        <w:tc>
          <w:tcPr>
            <w:tcW w:w="6755" w:type="dxa"/>
            <w:gridSpan w:val="3"/>
            <w:tcBorders>
              <w:top w:val="single" w:sz="4" w:space="0" w:color="auto"/>
              <w:left w:val="single" w:sz="4" w:space="0" w:color="auto"/>
              <w:bottom w:val="single" w:sz="4" w:space="0" w:color="auto"/>
              <w:right w:val="single" w:sz="4" w:space="0" w:color="auto"/>
            </w:tcBorders>
            <w:shd w:val="clear" w:color="auto" w:fill="FFFFB3"/>
            <w:hideMark/>
          </w:tcPr>
          <w:p w:rsidR="000C6B4A" w:rsidRPr="000C6B4A" w:rsidRDefault="000C6B4A" w:rsidP="000C6B4A">
            <w:pPr>
              <w:spacing w:after="0"/>
              <w:rPr>
                <w:rFonts w:ascii="Times New Roman" w:hAnsi="Times New Roman"/>
                <w:b/>
                <w:sz w:val="24"/>
                <w:szCs w:val="24"/>
              </w:rPr>
            </w:pPr>
            <w:r w:rsidRPr="000C6B4A">
              <w:rPr>
                <w:rFonts w:ascii="Times New Roman" w:hAnsi="Times New Roman"/>
                <w:b/>
                <w:sz w:val="24"/>
                <w:szCs w:val="24"/>
              </w:rPr>
              <w:t>Часть, формируемая участниками</w:t>
            </w:r>
          </w:p>
          <w:p w:rsidR="000C6B4A" w:rsidRPr="000C6B4A" w:rsidRDefault="000C6B4A" w:rsidP="000C6B4A">
            <w:pPr>
              <w:spacing w:after="0"/>
              <w:rPr>
                <w:rFonts w:ascii="Times New Roman" w:hAnsi="Times New Roman"/>
                <w:sz w:val="24"/>
                <w:szCs w:val="24"/>
              </w:rPr>
            </w:pPr>
            <w:r w:rsidRPr="000C6B4A">
              <w:rPr>
                <w:rFonts w:ascii="Times New Roman" w:hAnsi="Times New Roman"/>
                <w:b/>
                <w:sz w:val="24"/>
                <w:szCs w:val="24"/>
              </w:rPr>
              <w:t xml:space="preserve"> образовательных отношений</w:t>
            </w:r>
          </w:p>
        </w:tc>
        <w:tc>
          <w:tcPr>
            <w:tcW w:w="3333" w:type="dxa"/>
            <w:gridSpan w:val="4"/>
            <w:tcBorders>
              <w:top w:val="single" w:sz="4" w:space="0" w:color="auto"/>
              <w:left w:val="single" w:sz="4" w:space="0" w:color="auto"/>
              <w:bottom w:val="single" w:sz="4" w:space="0" w:color="auto"/>
              <w:right w:val="single" w:sz="4" w:space="0" w:color="auto"/>
            </w:tcBorders>
            <w:shd w:val="clear" w:color="auto" w:fill="FFFFB3"/>
          </w:tcPr>
          <w:p w:rsidR="000C6B4A" w:rsidRPr="000C6B4A" w:rsidRDefault="000C6B4A" w:rsidP="000C6B4A">
            <w:pPr>
              <w:spacing w:after="0"/>
              <w:rPr>
                <w:rFonts w:ascii="Times New Roman" w:hAnsi="Times New Roman"/>
                <w:sz w:val="24"/>
                <w:szCs w:val="24"/>
              </w:rPr>
            </w:pPr>
          </w:p>
          <w:p w:rsidR="000C6B4A" w:rsidRPr="000C6B4A" w:rsidRDefault="000C6B4A" w:rsidP="000C6B4A">
            <w:pPr>
              <w:spacing w:after="0"/>
              <w:rPr>
                <w:rFonts w:ascii="Times New Roman" w:hAnsi="Times New Roman"/>
                <w:sz w:val="24"/>
                <w:szCs w:val="24"/>
              </w:rPr>
            </w:pPr>
          </w:p>
        </w:tc>
      </w:tr>
      <w:tr w:rsidR="000C6B4A" w:rsidRPr="000C6B4A" w:rsidTr="000C6B4A">
        <w:trPr>
          <w:trHeight w:val="274"/>
        </w:trPr>
        <w:tc>
          <w:tcPr>
            <w:tcW w:w="675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b/>
                <w:sz w:val="24"/>
                <w:szCs w:val="24"/>
              </w:rPr>
              <w:t>Наименование учебного курса</w:t>
            </w:r>
          </w:p>
        </w:tc>
        <w:tc>
          <w:tcPr>
            <w:tcW w:w="1106"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rPr>
                <w:rFonts w:ascii="Times New Roman" w:hAnsi="Times New Roman"/>
                <w:sz w:val="24"/>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rPr>
                <w:rFonts w:ascii="Times New Roman" w:hAnsi="Times New Roman"/>
                <w:sz w:val="24"/>
                <w:szCs w:val="24"/>
              </w:rPr>
            </w:pPr>
          </w:p>
        </w:tc>
        <w:tc>
          <w:tcPr>
            <w:tcW w:w="1121" w:type="dxa"/>
            <w:gridSpan w:val="2"/>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rPr>
                <w:rFonts w:ascii="Times New Roman" w:hAnsi="Times New Roman"/>
                <w:sz w:val="24"/>
                <w:szCs w:val="24"/>
              </w:rPr>
            </w:pPr>
          </w:p>
        </w:tc>
      </w:tr>
      <w:tr w:rsidR="000C6B4A" w:rsidRPr="000C6B4A" w:rsidTr="000C6B4A">
        <w:trPr>
          <w:trHeight w:val="274"/>
        </w:trPr>
        <w:tc>
          <w:tcPr>
            <w:tcW w:w="675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Вероятность и статистика</w:t>
            </w:r>
          </w:p>
        </w:tc>
        <w:tc>
          <w:tcPr>
            <w:tcW w:w="1106"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rPr>
                <w:rFonts w:ascii="Times New Roman" w:hAnsi="Times New Roman"/>
                <w:sz w:val="24"/>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rPr>
                <w:rFonts w:ascii="Times New Roman" w:hAnsi="Times New Roman"/>
                <w:sz w:val="24"/>
                <w:szCs w:val="24"/>
              </w:rPr>
            </w:pPr>
          </w:p>
        </w:tc>
        <w:tc>
          <w:tcPr>
            <w:tcW w:w="112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0,5</w:t>
            </w:r>
          </w:p>
        </w:tc>
      </w:tr>
      <w:tr w:rsidR="000C6B4A" w:rsidRPr="000C6B4A" w:rsidTr="000C6B4A">
        <w:trPr>
          <w:trHeight w:val="274"/>
        </w:trPr>
        <w:tc>
          <w:tcPr>
            <w:tcW w:w="675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История</w:t>
            </w:r>
          </w:p>
        </w:tc>
        <w:tc>
          <w:tcPr>
            <w:tcW w:w="1106"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rPr>
                <w:rFonts w:ascii="Times New Roman" w:hAnsi="Times New Roman"/>
                <w:sz w:val="24"/>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rPr>
                <w:rFonts w:ascii="Times New Roman" w:hAnsi="Times New Roman"/>
                <w:sz w:val="24"/>
                <w:szCs w:val="24"/>
              </w:rPr>
            </w:pPr>
          </w:p>
        </w:tc>
        <w:tc>
          <w:tcPr>
            <w:tcW w:w="1121" w:type="dxa"/>
            <w:gridSpan w:val="2"/>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0,5</w:t>
            </w:r>
          </w:p>
        </w:tc>
      </w:tr>
      <w:tr w:rsidR="000C6B4A" w:rsidRPr="000C6B4A" w:rsidTr="000C6B4A">
        <w:trPr>
          <w:trHeight w:val="289"/>
        </w:trPr>
        <w:tc>
          <w:tcPr>
            <w:tcW w:w="675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Биология</w:t>
            </w:r>
          </w:p>
        </w:tc>
        <w:tc>
          <w:tcPr>
            <w:tcW w:w="1106"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sz w:val="24"/>
                <w:szCs w:val="24"/>
              </w:rPr>
            </w:pPr>
          </w:p>
        </w:tc>
        <w:tc>
          <w:tcPr>
            <w:tcW w:w="1121" w:type="dxa"/>
            <w:gridSpan w:val="2"/>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sz w:val="24"/>
                <w:szCs w:val="24"/>
              </w:rPr>
            </w:pPr>
          </w:p>
        </w:tc>
      </w:tr>
      <w:tr w:rsidR="000C6B4A" w:rsidRPr="000C6B4A" w:rsidTr="000C6B4A">
        <w:trPr>
          <w:trHeight w:val="274"/>
        </w:trPr>
        <w:tc>
          <w:tcPr>
            <w:tcW w:w="675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Технология</w:t>
            </w:r>
          </w:p>
        </w:tc>
        <w:tc>
          <w:tcPr>
            <w:tcW w:w="1106"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sz w:val="24"/>
                <w:szCs w:val="24"/>
              </w:rPr>
            </w:pPr>
          </w:p>
        </w:tc>
        <w:tc>
          <w:tcPr>
            <w:tcW w:w="1106"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21" w:type="dxa"/>
            <w:gridSpan w:val="2"/>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sz w:val="24"/>
                <w:szCs w:val="24"/>
              </w:rPr>
            </w:pPr>
          </w:p>
        </w:tc>
      </w:tr>
      <w:tr w:rsidR="000C6B4A" w:rsidRPr="000C6B4A" w:rsidTr="000C6B4A">
        <w:trPr>
          <w:trHeight w:val="274"/>
        </w:trPr>
        <w:tc>
          <w:tcPr>
            <w:tcW w:w="6755" w:type="dxa"/>
            <w:gridSpan w:val="3"/>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Итого</w:t>
            </w:r>
          </w:p>
        </w:tc>
        <w:tc>
          <w:tcPr>
            <w:tcW w:w="1106" w:type="dxa"/>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06" w:type="dxa"/>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c>
          <w:tcPr>
            <w:tcW w:w="1121" w:type="dxa"/>
            <w:gridSpan w:val="2"/>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w:t>
            </w:r>
          </w:p>
        </w:tc>
      </w:tr>
      <w:tr w:rsidR="000C6B4A" w:rsidRPr="000C6B4A" w:rsidTr="000C6B4A">
        <w:trPr>
          <w:trHeight w:val="274"/>
        </w:trPr>
        <w:tc>
          <w:tcPr>
            <w:tcW w:w="6755" w:type="dxa"/>
            <w:gridSpan w:val="3"/>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ИТОГО недельная нагрузка</w:t>
            </w:r>
          </w:p>
        </w:tc>
        <w:tc>
          <w:tcPr>
            <w:tcW w:w="1106" w:type="dxa"/>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32</w:t>
            </w:r>
          </w:p>
        </w:tc>
        <w:tc>
          <w:tcPr>
            <w:tcW w:w="1106" w:type="dxa"/>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33</w:t>
            </w:r>
          </w:p>
        </w:tc>
        <w:tc>
          <w:tcPr>
            <w:tcW w:w="1121" w:type="dxa"/>
            <w:gridSpan w:val="2"/>
            <w:tcBorders>
              <w:top w:val="single" w:sz="4" w:space="0" w:color="auto"/>
              <w:left w:val="single" w:sz="4" w:space="0" w:color="auto"/>
              <w:bottom w:val="single" w:sz="4" w:space="0" w:color="auto"/>
              <w:right w:val="single" w:sz="4" w:space="0" w:color="auto"/>
            </w:tcBorders>
            <w:shd w:val="clear" w:color="auto" w:fill="00FF00"/>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33</w:t>
            </w:r>
          </w:p>
        </w:tc>
      </w:tr>
      <w:tr w:rsidR="000C6B4A" w:rsidRPr="000C6B4A" w:rsidTr="000C6B4A">
        <w:trPr>
          <w:trHeight w:val="274"/>
        </w:trPr>
        <w:tc>
          <w:tcPr>
            <w:tcW w:w="6755" w:type="dxa"/>
            <w:gridSpan w:val="3"/>
            <w:tcBorders>
              <w:top w:val="single" w:sz="4" w:space="0" w:color="auto"/>
              <w:left w:val="single" w:sz="4" w:space="0" w:color="auto"/>
              <w:bottom w:val="single" w:sz="4" w:space="0" w:color="auto"/>
              <w:right w:val="single" w:sz="4" w:space="0" w:color="auto"/>
            </w:tcBorders>
            <w:shd w:val="clear" w:color="auto" w:fill="FCE3FC"/>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Количество учебных недель</w:t>
            </w:r>
          </w:p>
        </w:tc>
        <w:tc>
          <w:tcPr>
            <w:tcW w:w="1106" w:type="dxa"/>
            <w:tcBorders>
              <w:top w:val="single" w:sz="4" w:space="0" w:color="auto"/>
              <w:left w:val="single" w:sz="4" w:space="0" w:color="auto"/>
              <w:bottom w:val="single" w:sz="4" w:space="0" w:color="auto"/>
              <w:right w:val="single" w:sz="4" w:space="0" w:color="auto"/>
            </w:tcBorders>
            <w:shd w:val="clear" w:color="auto" w:fill="FCE3FC"/>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34</w:t>
            </w:r>
          </w:p>
        </w:tc>
        <w:tc>
          <w:tcPr>
            <w:tcW w:w="1106" w:type="dxa"/>
            <w:tcBorders>
              <w:top w:val="single" w:sz="4" w:space="0" w:color="auto"/>
              <w:left w:val="single" w:sz="4" w:space="0" w:color="auto"/>
              <w:bottom w:val="single" w:sz="4" w:space="0" w:color="auto"/>
              <w:right w:val="single" w:sz="4" w:space="0" w:color="auto"/>
            </w:tcBorders>
            <w:shd w:val="clear" w:color="auto" w:fill="FCE3FC"/>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34</w:t>
            </w:r>
          </w:p>
        </w:tc>
        <w:tc>
          <w:tcPr>
            <w:tcW w:w="1121" w:type="dxa"/>
            <w:gridSpan w:val="2"/>
            <w:tcBorders>
              <w:top w:val="single" w:sz="4" w:space="0" w:color="auto"/>
              <w:left w:val="single" w:sz="4" w:space="0" w:color="auto"/>
              <w:bottom w:val="single" w:sz="4" w:space="0" w:color="auto"/>
              <w:right w:val="single" w:sz="4" w:space="0" w:color="auto"/>
            </w:tcBorders>
            <w:shd w:val="clear" w:color="auto" w:fill="FCE3FC"/>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34</w:t>
            </w:r>
          </w:p>
        </w:tc>
      </w:tr>
      <w:tr w:rsidR="000C6B4A" w:rsidRPr="000C6B4A" w:rsidTr="000C6B4A">
        <w:trPr>
          <w:trHeight w:val="289"/>
        </w:trPr>
        <w:tc>
          <w:tcPr>
            <w:tcW w:w="6755" w:type="dxa"/>
            <w:gridSpan w:val="3"/>
            <w:tcBorders>
              <w:top w:val="single" w:sz="4" w:space="0" w:color="auto"/>
              <w:left w:val="single" w:sz="4" w:space="0" w:color="auto"/>
              <w:bottom w:val="single" w:sz="4" w:space="0" w:color="auto"/>
              <w:right w:val="single" w:sz="4" w:space="0" w:color="auto"/>
            </w:tcBorders>
            <w:shd w:val="clear" w:color="auto" w:fill="FCE3FC"/>
            <w:hideMark/>
          </w:tcPr>
          <w:p w:rsidR="000C6B4A" w:rsidRPr="000C6B4A" w:rsidRDefault="000C6B4A" w:rsidP="000C6B4A">
            <w:pPr>
              <w:spacing w:after="0"/>
              <w:rPr>
                <w:rFonts w:ascii="Times New Roman" w:hAnsi="Times New Roman"/>
                <w:sz w:val="24"/>
                <w:szCs w:val="24"/>
              </w:rPr>
            </w:pPr>
            <w:r w:rsidRPr="000C6B4A">
              <w:rPr>
                <w:rFonts w:ascii="Times New Roman" w:hAnsi="Times New Roman"/>
                <w:sz w:val="24"/>
                <w:szCs w:val="24"/>
              </w:rPr>
              <w:t>Всего часов в год</w:t>
            </w:r>
          </w:p>
        </w:tc>
        <w:tc>
          <w:tcPr>
            <w:tcW w:w="1106" w:type="dxa"/>
            <w:tcBorders>
              <w:top w:val="single" w:sz="4" w:space="0" w:color="auto"/>
              <w:left w:val="single" w:sz="4" w:space="0" w:color="auto"/>
              <w:bottom w:val="single" w:sz="4" w:space="0" w:color="auto"/>
              <w:right w:val="single" w:sz="4" w:space="0" w:color="auto"/>
            </w:tcBorders>
            <w:shd w:val="clear" w:color="auto" w:fill="FCE3FC"/>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1088</w:t>
            </w:r>
          </w:p>
        </w:tc>
        <w:tc>
          <w:tcPr>
            <w:tcW w:w="1106" w:type="dxa"/>
            <w:tcBorders>
              <w:top w:val="single" w:sz="4" w:space="0" w:color="auto"/>
              <w:left w:val="single" w:sz="4" w:space="0" w:color="auto"/>
              <w:bottom w:val="single" w:sz="4" w:space="0" w:color="auto"/>
              <w:right w:val="single" w:sz="4" w:space="0" w:color="auto"/>
            </w:tcBorders>
            <w:shd w:val="clear" w:color="auto" w:fill="FCE3FC"/>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1122</w:t>
            </w:r>
          </w:p>
        </w:tc>
        <w:tc>
          <w:tcPr>
            <w:tcW w:w="1121" w:type="dxa"/>
            <w:gridSpan w:val="2"/>
            <w:tcBorders>
              <w:top w:val="single" w:sz="4" w:space="0" w:color="auto"/>
              <w:left w:val="single" w:sz="4" w:space="0" w:color="auto"/>
              <w:bottom w:val="single" w:sz="4" w:space="0" w:color="auto"/>
              <w:right w:val="single" w:sz="4" w:space="0" w:color="auto"/>
            </w:tcBorders>
            <w:shd w:val="clear" w:color="auto" w:fill="FCE3FC"/>
            <w:hideMark/>
          </w:tcPr>
          <w:p w:rsidR="000C6B4A" w:rsidRPr="000C6B4A" w:rsidRDefault="000C6B4A" w:rsidP="000C6B4A">
            <w:pPr>
              <w:spacing w:after="0"/>
              <w:jc w:val="center"/>
              <w:rPr>
                <w:rFonts w:ascii="Times New Roman" w:hAnsi="Times New Roman"/>
                <w:sz w:val="24"/>
                <w:szCs w:val="24"/>
              </w:rPr>
            </w:pPr>
            <w:r w:rsidRPr="000C6B4A">
              <w:rPr>
                <w:rFonts w:ascii="Times New Roman" w:hAnsi="Times New Roman"/>
                <w:sz w:val="24"/>
                <w:szCs w:val="24"/>
              </w:rPr>
              <w:t>1122</w:t>
            </w:r>
          </w:p>
        </w:tc>
      </w:tr>
    </w:tbl>
    <w:p w:rsidR="000C6B4A" w:rsidRPr="000C6B4A" w:rsidRDefault="000C6B4A" w:rsidP="000C6B4A">
      <w:pPr>
        <w:tabs>
          <w:tab w:val="left" w:pos="915"/>
        </w:tabs>
        <w:spacing w:after="160"/>
        <w:rPr>
          <w:rFonts w:ascii="Times New Roman" w:eastAsia="Times New Roman" w:hAnsi="Times New Roman"/>
          <w:sz w:val="24"/>
          <w:szCs w:val="24"/>
          <w:lang w:eastAsia="ru-RU"/>
        </w:rPr>
      </w:pPr>
    </w:p>
    <w:p w:rsidR="000C6B4A" w:rsidRPr="000C6B4A" w:rsidRDefault="000C6B4A" w:rsidP="000C6B4A">
      <w:pPr>
        <w:spacing w:after="0"/>
        <w:jc w:val="center"/>
        <w:rPr>
          <w:rFonts w:ascii="Times New Roman" w:eastAsia="Times New Roman" w:hAnsi="Times New Roman"/>
          <w:sz w:val="24"/>
          <w:szCs w:val="24"/>
          <w:lang w:eastAsia="ru-RU"/>
        </w:rPr>
      </w:pPr>
      <w:r w:rsidRPr="000C6B4A">
        <w:rPr>
          <w:rFonts w:ascii="Times New Roman" w:eastAsia="Times New Roman" w:hAnsi="Times New Roman"/>
          <w:b/>
          <w:sz w:val="24"/>
          <w:szCs w:val="24"/>
          <w:lang w:eastAsia="ru-RU"/>
        </w:rPr>
        <w:t xml:space="preserve">Учебный план (годовой) 7-9 классы </w:t>
      </w:r>
    </w:p>
    <w:p w:rsidR="000C6B4A" w:rsidRPr="000C6B4A" w:rsidRDefault="000C6B4A" w:rsidP="000C6B4A">
      <w:pPr>
        <w:spacing w:after="160"/>
        <w:rPr>
          <w:rFonts w:ascii="Times New Roman" w:eastAsia="Times New Roman" w:hAnsi="Times New Roman"/>
          <w:sz w:val="24"/>
          <w:szCs w:val="24"/>
          <w:lang w:eastAsia="ru-RU"/>
        </w:rPr>
      </w:pPr>
    </w:p>
    <w:tbl>
      <w:tblPr>
        <w:tblW w:w="10080" w:type="dxa"/>
        <w:jc w:val="center"/>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2"/>
        <w:gridCol w:w="2836"/>
        <w:gridCol w:w="709"/>
        <w:gridCol w:w="709"/>
        <w:gridCol w:w="708"/>
        <w:gridCol w:w="709"/>
        <w:gridCol w:w="709"/>
        <w:gridCol w:w="1138"/>
      </w:tblGrid>
      <w:tr w:rsidR="000C6B4A" w:rsidRPr="000C6B4A" w:rsidTr="000C6B4A">
        <w:trPr>
          <w:trHeight w:val="330"/>
          <w:jc w:val="center"/>
        </w:trPr>
        <w:tc>
          <w:tcPr>
            <w:tcW w:w="2560"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
                <w:bCs/>
                <w:sz w:val="24"/>
                <w:szCs w:val="24"/>
              </w:rPr>
            </w:pPr>
            <w:r w:rsidRPr="000C6B4A">
              <w:rPr>
                <w:rFonts w:ascii="Times New Roman" w:hAnsi="Times New Roman"/>
                <w:b/>
                <w:bCs/>
                <w:sz w:val="24"/>
                <w:szCs w:val="24"/>
              </w:rPr>
              <w:t>Предметные области</w:t>
            </w:r>
          </w:p>
        </w:tc>
        <w:tc>
          <w:tcPr>
            <w:tcW w:w="2835"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
                <w:bCs/>
                <w:sz w:val="24"/>
                <w:szCs w:val="24"/>
              </w:rPr>
            </w:pPr>
            <w:r w:rsidRPr="000C6B4A">
              <w:rPr>
                <w:rFonts w:ascii="Times New Roman" w:hAnsi="Times New Roman"/>
                <w:b/>
                <w:bCs/>
                <w:sz w:val="24"/>
                <w:szCs w:val="24"/>
              </w:rPr>
              <w:t>Учебные</w:t>
            </w:r>
          </w:p>
          <w:p w:rsidR="000C6B4A" w:rsidRPr="000C6B4A" w:rsidRDefault="000C6B4A" w:rsidP="000C6B4A">
            <w:pPr>
              <w:spacing w:after="0"/>
              <w:jc w:val="both"/>
              <w:rPr>
                <w:rFonts w:ascii="Times New Roman" w:hAnsi="Times New Roman"/>
                <w:b/>
                <w:bCs/>
                <w:sz w:val="24"/>
                <w:szCs w:val="24"/>
              </w:rPr>
            </w:pPr>
            <w:r w:rsidRPr="000C6B4A">
              <w:rPr>
                <w:rFonts w:ascii="Times New Roman" w:hAnsi="Times New Roman"/>
                <w:b/>
                <w:bCs/>
                <w:sz w:val="24"/>
                <w:szCs w:val="24"/>
              </w:rPr>
              <w:t>предметы /</w:t>
            </w:r>
          </w:p>
          <w:p w:rsidR="000C6B4A" w:rsidRPr="000C6B4A" w:rsidRDefault="000C6B4A" w:rsidP="000C6B4A">
            <w:pPr>
              <w:spacing w:after="0"/>
              <w:jc w:val="both"/>
              <w:rPr>
                <w:rFonts w:ascii="Times New Roman" w:hAnsi="Times New Roman"/>
                <w:b/>
                <w:bCs/>
                <w:sz w:val="24"/>
                <w:szCs w:val="24"/>
              </w:rPr>
            </w:pPr>
            <w:r w:rsidRPr="000C6B4A">
              <w:rPr>
                <w:rFonts w:ascii="Times New Roman" w:hAnsi="Times New Roman"/>
                <w:b/>
                <w:bCs/>
                <w:sz w:val="24"/>
                <w:szCs w:val="24"/>
              </w:rPr>
              <w:t>классы</w:t>
            </w:r>
          </w:p>
        </w:tc>
        <w:tc>
          <w:tcPr>
            <w:tcW w:w="4682" w:type="dxa"/>
            <w:gridSpan w:val="6"/>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Количество часов в неделю</w:t>
            </w:r>
          </w:p>
        </w:tc>
      </w:tr>
      <w:tr w:rsidR="000C6B4A" w:rsidRPr="000C6B4A" w:rsidTr="000C6B4A">
        <w:trPr>
          <w:trHeight w:val="330"/>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
                <w:bCs/>
                <w:sz w:val="24"/>
                <w:szCs w:val="24"/>
              </w:rPr>
            </w:pPr>
          </w:p>
        </w:tc>
        <w:tc>
          <w:tcPr>
            <w:tcW w:w="2835"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
                <w:bCs/>
                <w:sz w:val="24"/>
                <w:szCs w:val="24"/>
                <w:lang w:val="en-US"/>
              </w:rPr>
            </w:pPr>
            <w:r w:rsidRPr="000C6B4A">
              <w:rPr>
                <w:rFonts w:ascii="Times New Roman" w:hAnsi="Times New Roman"/>
                <w:b/>
                <w:bCs/>
                <w:sz w:val="24"/>
                <w:szCs w:val="24"/>
                <w:lang w:val="en-US"/>
              </w:rPr>
              <w:t>V</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VI</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ind w:left="-108"/>
              <w:jc w:val="center"/>
              <w:rPr>
                <w:rFonts w:ascii="Times New Roman" w:hAnsi="Times New Roman"/>
                <w:b/>
                <w:bCs/>
                <w:sz w:val="24"/>
                <w:szCs w:val="24"/>
              </w:rPr>
            </w:pPr>
            <w:r w:rsidRPr="000C6B4A">
              <w:rPr>
                <w:rFonts w:ascii="Times New Roman" w:hAnsi="Times New Roman"/>
                <w:b/>
                <w:bCs/>
                <w:sz w:val="24"/>
                <w:szCs w:val="24"/>
                <w:lang w:val="en-US"/>
              </w:rPr>
              <w:t>VII</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ind w:left="-108"/>
              <w:jc w:val="center"/>
              <w:rPr>
                <w:rFonts w:ascii="Times New Roman" w:hAnsi="Times New Roman"/>
                <w:b/>
                <w:bCs/>
                <w:sz w:val="24"/>
                <w:szCs w:val="24"/>
              </w:rPr>
            </w:pPr>
            <w:r w:rsidRPr="000C6B4A">
              <w:rPr>
                <w:rFonts w:ascii="Times New Roman" w:hAnsi="Times New Roman"/>
                <w:b/>
                <w:bCs/>
                <w:sz w:val="24"/>
                <w:szCs w:val="24"/>
                <w:lang w:val="en-US"/>
              </w:rPr>
              <w:t>VIII</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lang w:val="en-US"/>
              </w:rPr>
            </w:pPr>
            <w:r w:rsidRPr="000C6B4A">
              <w:rPr>
                <w:rFonts w:ascii="Times New Roman" w:hAnsi="Times New Roman"/>
                <w:b/>
                <w:bCs/>
                <w:sz w:val="24"/>
                <w:szCs w:val="24"/>
                <w:lang w:val="en-US"/>
              </w:rPr>
              <w:t>IX</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Всего</w:t>
            </w:r>
          </w:p>
        </w:tc>
      </w:tr>
      <w:tr w:rsidR="000C6B4A" w:rsidRPr="000C6B4A" w:rsidTr="000C6B4A">
        <w:trPr>
          <w:trHeight w:val="330"/>
          <w:jc w:val="center"/>
        </w:trPr>
        <w:tc>
          <w:tcPr>
            <w:tcW w:w="10077" w:type="dxa"/>
            <w:gridSpan w:val="8"/>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Обязательная часть</w:t>
            </w:r>
          </w:p>
        </w:tc>
      </w:tr>
      <w:tr w:rsidR="000C6B4A" w:rsidRPr="000C6B4A" w:rsidTr="000C6B4A">
        <w:trPr>
          <w:trHeight w:val="330"/>
          <w:jc w:val="center"/>
        </w:trPr>
        <w:tc>
          <w:tcPr>
            <w:tcW w:w="2560"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Русский язык и литература</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Русский язык</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ind w:left="-58"/>
              <w:jc w:val="center"/>
              <w:rPr>
                <w:rFonts w:ascii="Times New Roman" w:hAnsi="Times New Roman"/>
                <w:bCs/>
                <w:sz w:val="24"/>
                <w:szCs w:val="24"/>
              </w:rPr>
            </w:pPr>
            <w:r w:rsidRPr="000C6B4A">
              <w:rPr>
                <w:rFonts w:ascii="Times New Roman" w:hAnsi="Times New Roman"/>
                <w:bCs/>
                <w:sz w:val="24"/>
                <w:szCs w:val="24"/>
              </w:rPr>
              <w:t>170</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ind w:left="-58"/>
              <w:jc w:val="center"/>
              <w:rPr>
                <w:rFonts w:ascii="Times New Roman" w:hAnsi="Times New Roman"/>
                <w:bCs/>
                <w:sz w:val="24"/>
                <w:szCs w:val="24"/>
              </w:rPr>
            </w:pPr>
            <w:r w:rsidRPr="000C6B4A">
              <w:rPr>
                <w:rFonts w:ascii="Times New Roman" w:hAnsi="Times New Roman"/>
                <w:bCs/>
                <w:sz w:val="24"/>
                <w:szCs w:val="24"/>
              </w:rPr>
              <w:t>204</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ind w:left="-60"/>
              <w:jc w:val="center"/>
              <w:rPr>
                <w:rFonts w:ascii="Times New Roman" w:hAnsi="Times New Roman"/>
                <w:bCs/>
                <w:sz w:val="24"/>
                <w:szCs w:val="24"/>
              </w:rPr>
            </w:pPr>
            <w:r w:rsidRPr="000C6B4A">
              <w:rPr>
                <w:rFonts w:ascii="Times New Roman" w:hAnsi="Times New Roman"/>
                <w:bCs/>
                <w:sz w:val="24"/>
                <w:szCs w:val="24"/>
              </w:rPr>
              <w:t>136</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714</w:t>
            </w:r>
          </w:p>
        </w:tc>
      </w:tr>
      <w:tr w:rsidR="000C6B4A" w:rsidRPr="000C6B4A" w:rsidTr="000C6B4A">
        <w:trPr>
          <w:trHeight w:val="375"/>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Литература</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442</w:t>
            </w:r>
          </w:p>
        </w:tc>
      </w:tr>
      <w:tr w:rsidR="000C6B4A" w:rsidRPr="000C6B4A" w:rsidTr="000C6B4A">
        <w:trPr>
          <w:trHeight w:val="375"/>
          <w:jc w:val="center"/>
        </w:trPr>
        <w:tc>
          <w:tcPr>
            <w:tcW w:w="2560"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Родной язык и родная литература</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Родной язык (русский)</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160"/>
              <w:jc w:val="center"/>
              <w:rPr>
                <w:rFonts w:ascii="Times New Roman" w:hAnsi="Times New Roman"/>
                <w:sz w:val="24"/>
                <w:szCs w:val="24"/>
              </w:rPr>
            </w:pPr>
            <w:r w:rsidRPr="000C6B4A">
              <w:rPr>
                <w:rFonts w:ascii="Times New Roman" w:hAnsi="Times New Roman"/>
                <w:bCs/>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160"/>
              <w:rPr>
                <w:rFonts w:ascii="Times New Roman" w:hAnsi="Times New Roman"/>
                <w:sz w:val="24"/>
                <w:szCs w:val="24"/>
              </w:rPr>
            </w:pPr>
            <w:r w:rsidRPr="000C6B4A">
              <w:rPr>
                <w:rFonts w:ascii="Times New Roman" w:hAnsi="Times New Roman"/>
                <w:bCs/>
                <w:sz w:val="24"/>
                <w:szCs w:val="24"/>
              </w:rPr>
              <w:t>17</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160"/>
              <w:rPr>
                <w:rFonts w:ascii="Times New Roman" w:hAnsi="Times New Roman"/>
                <w:sz w:val="24"/>
                <w:szCs w:val="24"/>
              </w:rPr>
            </w:pPr>
            <w:r w:rsidRPr="000C6B4A">
              <w:rPr>
                <w:rFonts w:ascii="Times New Roman" w:hAnsi="Times New Roman"/>
                <w:bCs/>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160"/>
              <w:rPr>
                <w:rFonts w:ascii="Times New Roman" w:hAnsi="Times New Roman"/>
                <w:sz w:val="24"/>
                <w:szCs w:val="24"/>
              </w:rPr>
            </w:pPr>
            <w:r w:rsidRPr="000C6B4A">
              <w:rPr>
                <w:rFonts w:ascii="Times New Roman" w:hAnsi="Times New Roman"/>
                <w:bCs/>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160"/>
              <w:jc w:val="center"/>
              <w:rPr>
                <w:rFonts w:ascii="Times New Roman" w:hAnsi="Times New Roman"/>
                <w:sz w:val="24"/>
                <w:szCs w:val="24"/>
              </w:rPr>
            </w:pPr>
            <w:r w:rsidRPr="000C6B4A">
              <w:rPr>
                <w:rFonts w:ascii="Times New Roman" w:hAnsi="Times New Roman"/>
                <w:bCs/>
                <w:sz w:val="24"/>
                <w:szCs w:val="24"/>
              </w:rPr>
              <w:t>17</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85</w:t>
            </w:r>
          </w:p>
        </w:tc>
      </w:tr>
      <w:tr w:rsidR="000C6B4A" w:rsidRPr="000C6B4A" w:rsidTr="000C6B4A">
        <w:trPr>
          <w:trHeight w:val="375"/>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Родная литература (русская)</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160"/>
              <w:jc w:val="center"/>
              <w:rPr>
                <w:rFonts w:ascii="Times New Roman" w:hAnsi="Times New Roman"/>
                <w:sz w:val="24"/>
                <w:szCs w:val="24"/>
              </w:rPr>
            </w:pPr>
            <w:r w:rsidRPr="000C6B4A">
              <w:rPr>
                <w:rFonts w:ascii="Times New Roman" w:hAnsi="Times New Roman"/>
                <w:bCs/>
                <w:sz w:val="24"/>
                <w:szCs w:val="24"/>
              </w:rPr>
              <w:t>17</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160"/>
              <w:rPr>
                <w:rFonts w:ascii="Times New Roman" w:hAnsi="Times New Roman"/>
                <w:sz w:val="24"/>
                <w:szCs w:val="24"/>
              </w:rPr>
            </w:pPr>
            <w:r w:rsidRPr="000C6B4A">
              <w:rPr>
                <w:rFonts w:ascii="Times New Roman" w:hAnsi="Times New Roman"/>
                <w:bCs/>
                <w:sz w:val="24"/>
                <w:szCs w:val="24"/>
              </w:rPr>
              <w:t>17</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160"/>
              <w:rPr>
                <w:rFonts w:ascii="Times New Roman" w:hAnsi="Times New Roman"/>
                <w:sz w:val="24"/>
                <w:szCs w:val="24"/>
              </w:rPr>
            </w:pPr>
            <w:r w:rsidRPr="000C6B4A">
              <w:rPr>
                <w:rFonts w:ascii="Times New Roman" w:hAnsi="Times New Roman"/>
                <w:bCs/>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160"/>
              <w:rPr>
                <w:rFonts w:ascii="Times New Roman" w:hAnsi="Times New Roman"/>
                <w:sz w:val="24"/>
                <w:szCs w:val="24"/>
              </w:rPr>
            </w:pPr>
            <w:r w:rsidRPr="000C6B4A">
              <w:rPr>
                <w:rFonts w:ascii="Times New Roman" w:hAnsi="Times New Roman"/>
                <w:bCs/>
                <w:sz w:val="24"/>
                <w:szCs w:val="24"/>
              </w:rPr>
              <w:t>17</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160"/>
              <w:jc w:val="center"/>
              <w:rPr>
                <w:rFonts w:ascii="Times New Roman" w:hAnsi="Times New Roman"/>
                <w:sz w:val="24"/>
                <w:szCs w:val="24"/>
              </w:rPr>
            </w:pPr>
            <w:r w:rsidRPr="000C6B4A">
              <w:rPr>
                <w:rFonts w:ascii="Times New Roman" w:hAnsi="Times New Roman"/>
                <w:bCs/>
                <w:sz w:val="24"/>
                <w:szCs w:val="24"/>
              </w:rPr>
              <w:t>17</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85</w:t>
            </w:r>
          </w:p>
        </w:tc>
      </w:tr>
      <w:tr w:rsidR="000C6B4A" w:rsidRPr="000C6B4A" w:rsidTr="000C6B4A">
        <w:trPr>
          <w:trHeight w:val="360"/>
          <w:jc w:val="center"/>
        </w:trPr>
        <w:tc>
          <w:tcPr>
            <w:tcW w:w="2560"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Иностранный язык (немецкий)</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ind w:left="-60"/>
              <w:jc w:val="center"/>
              <w:rPr>
                <w:rFonts w:ascii="Times New Roman" w:hAnsi="Times New Roman"/>
                <w:bCs/>
                <w:sz w:val="24"/>
                <w:szCs w:val="24"/>
              </w:rPr>
            </w:pPr>
            <w:r w:rsidRPr="000C6B4A">
              <w:rPr>
                <w:rFonts w:ascii="Times New Roman" w:hAnsi="Times New Roman"/>
                <w:bCs/>
                <w:sz w:val="24"/>
                <w:szCs w:val="24"/>
              </w:rPr>
              <w:t>102</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510</w:t>
            </w:r>
          </w:p>
        </w:tc>
      </w:tr>
      <w:tr w:rsidR="000C6B4A" w:rsidRPr="000C6B4A" w:rsidTr="000C6B4A">
        <w:trPr>
          <w:trHeight w:val="360"/>
          <w:jc w:val="center"/>
        </w:trPr>
        <w:tc>
          <w:tcPr>
            <w:tcW w:w="2560" w:type="dxa"/>
            <w:tcBorders>
              <w:top w:val="single" w:sz="4" w:space="0" w:color="auto"/>
              <w:left w:val="single" w:sz="4" w:space="0" w:color="auto"/>
              <w:bottom w:val="single" w:sz="4" w:space="0" w:color="auto"/>
              <w:right w:val="single" w:sz="4" w:space="0" w:color="auto"/>
            </w:tcBorders>
          </w:tcPr>
          <w:p w:rsidR="000C6B4A" w:rsidRPr="000C6B4A" w:rsidRDefault="000C6B4A" w:rsidP="000C6B4A">
            <w:pPr>
              <w:spacing w:after="0"/>
              <w:jc w:val="both"/>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Второй иностранный язык (английский)</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ind w:left="-6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170</w:t>
            </w:r>
          </w:p>
        </w:tc>
      </w:tr>
      <w:tr w:rsidR="000C6B4A" w:rsidRPr="000C6B4A" w:rsidTr="000C6B4A">
        <w:trPr>
          <w:trHeight w:val="226"/>
          <w:jc w:val="center"/>
        </w:trPr>
        <w:tc>
          <w:tcPr>
            <w:tcW w:w="2560"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170</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170</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ind w:left="-44"/>
              <w:jc w:val="center"/>
              <w:rPr>
                <w:rFonts w:ascii="Times New Roman" w:hAnsi="Times New Roman"/>
                <w:bCs/>
                <w:sz w:val="24"/>
                <w:szCs w:val="24"/>
              </w:rPr>
            </w:pPr>
            <w:r w:rsidRPr="000C6B4A">
              <w:rPr>
                <w:rFonts w:ascii="Times New Roman" w:hAnsi="Times New Roman"/>
                <w:bCs/>
                <w:sz w:val="24"/>
                <w:szCs w:val="24"/>
              </w:rPr>
              <w:t>170</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170</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170</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850</w:t>
            </w:r>
          </w:p>
        </w:tc>
      </w:tr>
      <w:tr w:rsidR="000C6B4A" w:rsidRPr="000C6B4A" w:rsidTr="000C6B4A">
        <w:trPr>
          <w:trHeight w:val="315"/>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Информатика</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102</w:t>
            </w:r>
          </w:p>
        </w:tc>
      </w:tr>
      <w:tr w:rsidR="000C6B4A" w:rsidRPr="000C6B4A" w:rsidTr="000C6B4A">
        <w:trPr>
          <w:trHeight w:val="402"/>
          <w:jc w:val="center"/>
        </w:trPr>
        <w:tc>
          <w:tcPr>
            <w:tcW w:w="2560"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Общественно-научные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ind w:left="-44" w:right="-101"/>
              <w:jc w:val="both"/>
              <w:rPr>
                <w:rFonts w:ascii="Times New Roman" w:hAnsi="Times New Roman"/>
                <w:bCs/>
                <w:sz w:val="24"/>
                <w:szCs w:val="24"/>
              </w:rPr>
            </w:pPr>
            <w:r w:rsidRPr="000C6B4A">
              <w:rPr>
                <w:rFonts w:ascii="Times New Roman" w:hAnsi="Times New Roman"/>
                <w:bCs/>
                <w:sz w:val="24"/>
                <w:szCs w:val="24"/>
              </w:rPr>
              <w:t xml:space="preserve">История России. Всеобщая история </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lang w:val="en-US"/>
              </w:rPr>
            </w:pPr>
            <w:r w:rsidRPr="000C6B4A">
              <w:rPr>
                <w:rFonts w:ascii="Times New Roman" w:hAnsi="Times New Roman"/>
                <w:bCs/>
                <w:sz w:val="24"/>
                <w:szCs w:val="24"/>
                <w:lang w:val="en-US"/>
              </w:rPr>
              <w:t>68</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85</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357</w:t>
            </w:r>
          </w:p>
        </w:tc>
      </w:tr>
      <w:tr w:rsidR="000C6B4A" w:rsidRPr="000C6B4A" w:rsidTr="000C6B4A">
        <w:trPr>
          <w:trHeight w:val="234"/>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Обществознание</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136</w:t>
            </w:r>
          </w:p>
        </w:tc>
      </w:tr>
      <w:tr w:rsidR="000C6B4A" w:rsidRPr="000C6B4A" w:rsidTr="000C6B4A">
        <w:trPr>
          <w:trHeight w:val="239"/>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География</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lang w:val="en-US"/>
              </w:rPr>
            </w:pPr>
            <w:r w:rsidRPr="000C6B4A">
              <w:rPr>
                <w:rFonts w:ascii="Times New Roman" w:hAnsi="Times New Roman"/>
                <w:bCs/>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272</w:t>
            </w:r>
          </w:p>
        </w:tc>
      </w:tr>
      <w:tr w:rsidR="000C6B4A" w:rsidRPr="000C6B4A" w:rsidTr="000C6B4A">
        <w:trPr>
          <w:trHeight w:val="251"/>
          <w:jc w:val="center"/>
        </w:trPr>
        <w:tc>
          <w:tcPr>
            <w:tcW w:w="2560"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Естественно-научные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Физика</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102</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328</w:t>
            </w:r>
          </w:p>
        </w:tc>
      </w:tr>
      <w:tr w:rsidR="000C6B4A" w:rsidRPr="000C6B4A" w:rsidTr="000C6B4A">
        <w:trPr>
          <w:trHeight w:val="503"/>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Биология</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lang w:val="en-US"/>
              </w:rPr>
            </w:pPr>
            <w:r w:rsidRPr="000C6B4A">
              <w:rPr>
                <w:rFonts w:ascii="Times New Roman" w:hAnsi="Times New Roman"/>
                <w:bCs/>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238</w:t>
            </w:r>
          </w:p>
        </w:tc>
      </w:tr>
      <w:tr w:rsidR="000C6B4A" w:rsidRPr="000C6B4A" w:rsidTr="000C6B4A">
        <w:trPr>
          <w:trHeight w:val="251"/>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Химия</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0C6B4A" w:rsidRPr="000C6B4A" w:rsidRDefault="000C6B4A" w:rsidP="000C6B4A">
            <w:pPr>
              <w:spacing w:after="0"/>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136</w:t>
            </w:r>
          </w:p>
        </w:tc>
      </w:tr>
      <w:tr w:rsidR="000C6B4A" w:rsidRPr="000C6B4A" w:rsidTr="000C6B4A">
        <w:trPr>
          <w:trHeight w:val="251"/>
          <w:jc w:val="center"/>
        </w:trPr>
        <w:tc>
          <w:tcPr>
            <w:tcW w:w="2560"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Искусство</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Музыка</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lang w:val="en-US"/>
              </w:rPr>
            </w:pPr>
            <w:r w:rsidRPr="000C6B4A">
              <w:rPr>
                <w:rFonts w:ascii="Times New Roman" w:hAnsi="Times New Roman"/>
                <w:bCs/>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0C6B4A" w:rsidRPr="000C6B4A" w:rsidRDefault="000C6B4A" w:rsidP="000C6B4A">
            <w:pPr>
              <w:spacing w:after="0"/>
              <w:jc w:val="center"/>
              <w:rPr>
                <w:rFonts w:ascii="Times New Roman" w:hAnsi="Times New Roman"/>
                <w:bCs/>
                <w:sz w:val="24"/>
                <w:szCs w:val="24"/>
              </w:rPr>
            </w:pP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136</w:t>
            </w:r>
          </w:p>
        </w:tc>
      </w:tr>
      <w:tr w:rsidR="000C6B4A" w:rsidRPr="000C6B4A" w:rsidTr="000C6B4A">
        <w:trPr>
          <w:trHeight w:val="215"/>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Изобразительное искусство</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lang w:val="en-US"/>
              </w:rPr>
            </w:pPr>
            <w:r w:rsidRPr="000C6B4A">
              <w:rPr>
                <w:rFonts w:ascii="Times New Roman" w:hAnsi="Times New Roman"/>
                <w:bCs/>
                <w:sz w:val="24"/>
                <w:szCs w:val="24"/>
                <w:lang w:val="en-US"/>
              </w:rPr>
              <w:t>34</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0C6B4A" w:rsidRPr="000C6B4A" w:rsidRDefault="000C6B4A" w:rsidP="000C6B4A">
            <w:pPr>
              <w:spacing w:after="0"/>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tcPr>
          <w:p w:rsidR="000C6B4A" w:rsidRPr="000C6B4A" w:rsidRDefault="000C6B4A" w:rsidP="000C6B4A">
            <w:pPr>
              <w:spacing w:after="0"/>
              <w:jc w:val="center"/>
              <w:rPr>
                <w:rFonts w:ascii="Times New Roman" w:hAnsi="Times New Roman"/>
                <w:bCs/>
                <w:sz w:val="24"/>
                <w:szCs w:val="24"/>
              </w:rPr>
            </w:pP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102</w:t>
            </w:r>
          </w:p>
        </w:tc>
      </w:tr>
      <w:tr w:rsidR="000C6B4A" w:rsidRPr="000C6B4A" w:rsidTr="000C6B4A">
        <w:trPr>
          <w:trHeight w:val="301"/>
          <w:jc w:val="center"/>
        </w:trPr>
        <w:tc>
          <w:tcPr>
            <w:tcW w:w="2560"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Технология</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lang w:val="en-US"/>
              </w:rPr>
            </w:pPr>
            <w:r w:rsidRPr="000C6B4A">
              <w:rPr>
                <w:rFonts w:ascii="Times New Roman" w:hAnsi="Times New Roman"/>
                <w:bCs/>
                <w:sz w:val="24"/>
                <w:szCs w:val="24"/>
                <w:lang w:val="en-US"/>
              </w:rPr>
              <w:t>68</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tcPr>
          <w:p w:rsidR="000C6B4A" w:rsidRPr="000C6B4A" w:rsidRDefault="000C6B4A" w:rsidP="000C6B4A">
            <w:pPr>
              <w:spacing w:after="0"/>
              <w:jc w:val="center"/>
              <w:rPr>
                <w:rFonts w:ascii="Times New Roman" w:hAnsi="Times New Roman"/>
                <w:bCs/>
                <w:sz w:val="24"/>
                <w:szCs w:val="24"/>
              </w:rPr>
            </w:pP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238</w:t>
            </w:r>
          </w:p>
        </w:tc>
      </w:tr>
      <w:tr w:rsidR="000C6B4A" w:rsidRPr="000C6B4A" w:rsidTr="000C6B4A">
        <w:trPr>
          <w:trHeight w:val="413"/>
          <w:jc w:val="center"/>
        </w:trPr>
        <w:tc>
          <w:tcPr>
            <w:tcW w:w="2560" w:type="dxa"/>
            <w:vMerge w:val="restart"/>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ind w:left="-88" w:right="-172"/>
              <w:jc w:val="both"/>
              <w:rPr>
                <w:rFonts w:ascii="Times New Roman" w:hAnsi="Times New Roman"/>
                <w:bCs/>
                <w:sz w:val="24"/>
                <w:szCs w:val="24"/>
              </w:rPr>
            </w:pPr>
            <w:r w:rsidRPr="000C6B4A">
              <w:rPr>
                <w:rFonts w:ascii="Times New Roman" w:hAnsi="Times New Roman"/>
                <w:bCs/>
                <w:sz w:val="24"/>
                <w:szCs w:val="24"/>
              </w:rPr>
              <w:t>Физическая культура и</w:t>
            </w:r>
          </w:p>
          <w:p w:rsidR="000C6B4A" w:rsidRPr="000C6B4A" w:rsidRDefault="000C6B4A" w:rsidP="000C6B4A">
            <w:pPr>
              <w:spacing w:after="0"/>
              <w:ind w:left="-88" w:right="-172"/>
              <w:jc w:val="both"/>
              <w:rPr>
                <w:rFonts w:ascii="Times New Roman" w:hAnsi="Times New Roman"/>
                <w:bCs/>
                <w:sz w:val="24"/>
                <w:szCs w:val="24"/>
              </w:rPr>
            </w:pPr>
            <w:r w:rsidRPr="000C6B4A">
              <w:rPr>
                <w:rFonts w:ascii="Times New Roman" w:hAnsi="Times New Roman"/>
                <w:bCs/>
                <w:sz w:val="24"/>
                <w:szCs w:val="24"/>
              </w:rPr>
              <w:t xml:space="preserve">Основы </w:t>
            </w:r>
          </w:p>
          <w:p w:rsidR="000C6B4A" w:rsidRPr="000C6B4A" w:rsidRDefault="000C6B4A" w:rsidP="000C6B4A">
            <w:pPr>
              <w:spacing w:after="0"/>
              <w:ind w:left="-88" w:right="-172"/>
              <w:jc w:val="both"/>
              <w:rPr>
                <w:rFonts w:ascii="Times New Roman" w:hAnsi="Times New Roman"/>
                <w:bCs/>
                <w:sz w:val="24"/>
                <w:szCs w:val="24"/>
              </w:rPr>
            </w:pPr>
            <w:r w:rsidRPr="000C6B4A">
              <w:rPr>
                <w:rFonts w:ascii="Times New Roman" w:hAnsi="Times New Roman"/>
                <w:bCs/>
                <w:sz w:val="24"/>
                <w:szCs w:val="24"/>
              </w:rPr>
              <w:t>безопасности жизнедеятельности</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ind w:left="-44" w:right="-31"/>
              <w:jc w:val="both"/>
              <w:rPr>
                <w:rFonts w:ascii="Times New Roman" w:hAnsi="Times New Roman"/>
                <w:bCs/>
                <w:sz w:val="24"/>
                <w:szCs w:val="24"/>
              </w:rPr>
            </w:pPr>
            <w:r w:rsidRPr="000C6B4A">
              <w:rPr>
                <w:rFonts w:ascii="Times New Roman" w:hAnsi="Times New Roman"/>
                <w:bCs/>
                <w:sz w:val="24"/>
                <w:szCs w:val="24"/>
              </w:rPr>
              <w:t>Основы безопасности жизнедеятельности</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rsidR="000C6B4A" w:rsidRPr="000C6B4A" w:rsidRDefault="000C6B4A" w:rsidP="000C6B4A">
            <w:pPr>
              <w:spacing w:after="0"/>
              <w:jc w:val="center"/>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34</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68</w:t>
            </w:r>
          </w:p>
        </w:tc>
      </w:tr>
      <w:tr w:rsidR="000C6B4A" w:rsidRPr="000C6B4A" w:rsidTr="000C6B4A">
        <w:trPr>
          <w:trHeight w:val="385"/>
          <w:jc w:val="center"/>
        </w:trPr>
        <w:tc>
          <w:tcPr>
            <w:tcW w:w="10077" w:type="dxa"/>
            <w:vMerge/>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line="240" w:lineRule="auto"/>
              <w:rPr>
                <w:rFonts w:ascii="Times New Roman" w:hAnsi="Times New Roman"/>
                <w:bCs/>
                <w:sz w:val="24"/>
                <w:szCs w:val="24"/>
              </w:rPr>
            </w:pP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Физическая культура</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lang w:val="en-US"/>
              </w:rPr>
            </w:pPr>
            <w:r w:rsidRPr="000C6B4A">
              <w:rPr>
                <w:rFonts w:ascii="Times New Roman" w:hAnsi="Times New Roman"/>
                <w:bCs/>
                <w:sz w:val="24"/>
                <w:szCs w:val="24"/>
                <w:lang w:val="en-US"/>
              </w:rPr>
              <w:t>68</w:t>
            </w:r>
          </w:p>
        </w:tc>
        <w:tc>
          <w:tcPr>
            <w:tcW w:w="709" w:type="dxa"/>
            <w:tcBorders>
              <w:top w:val="single" w:sz="4" w:space="0" w:color="auto"/>
              <w:left w:val="single" w:sz="4" w:space="0" w:color="auto"/>
              <w:bottom w:val="single" w:sz="4" w:space="0" w:color="auto"/>
              <w:right w:val="single" w:sz="4" w:space="0" w:color="auto"/>
            </w:tcBorders>
            <w:shd w:val="clear" w:color="auto" w:fill="D9D9D9"/>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709"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Cs/>
                <w:sz w:val="24"/>
                <w:szCs w:val="24"/>
              </w:rPr>
            </w:pPr>
            <w:r w:rsidRPr="000C6B4A">
              <w:rPr>
                <w:rFonts w:ascii="Times New Roman" w:hAnsi="Times New Roman"/>
                <w:bCs/>
                <w:sz w:val="24"/>
                <w:szCs w:val="24"/>
              </w:rPr>
              <w:t>68</w:t>
            </w:r>
          </w:p>
        </w:tc>
        <w:tc>
          <w:tcPr>
            <w:tcW w:w="1138"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340</w:t>
            </w:r>
          </w:p>
        </w:tc>
      </w:tr>
      <w:tr w:rsidR="000C6B4A" w:rsidRPr="000C6B4A" w:rsidTr="000C6B4A">
        <w:trPr>
          <w:trHeight w:val="385"/>
          <w:jc w:val="center"/>
        </w:trPr>
        <w:tc>
          <w:tcPr>
            <w:tcW w:w="2560"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
                <w:bCs/>
                <w:sz w:val="24"/>
                <w:szCs w:val="24"/>
              </w:rPr>
              <w:t>Итого</w:t>
            </w:r>
          </w:p>
        </w:tc>
        <w:tc>
          <w:tcPr>
            <w:tcW w:w="2835" w:type="dxa"/>
            <w:tcBorders>
              <w:top w:val="single" w:sz="4" w:space="0" w:color="auto"/>
              <w:left w:val="single" w:sz="4" w:space="0" w:color="auto"/>
              <w:bottom w:val="single" w:sz="4" w:space="0" w:color="auto"/>
              <w:right w:val="single" w:sz="4" w:space="0" w:color="auto"/>
            </w:tcBorders>
          </w:tcPr>
          <w:p w:rsidR="000C6B4A" w:rsidRPr="000C6B4A" w:rsidRDefault="000C6B4A" w:rsidP="000C6B4A">
            <w:pPr>
              <w:spacing w:after="0"/>
              <w:jc w:val="both"/>
              <w:rPr>
                <w:rFonts w:ascii="Times New Roman" w:hAnsi="Times New Roman"/>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C6B4A" w:rsidRPr="000C6B4A" w:rsidRDefault="000C6B4A" w:rsidP="000C6B4A">
            <w:pPr>
              <w:spacing w:after="0"/>
              <w:jc w:val="center"/>
              <w:rPr>
                <w:rFonts w:ascii="Times New Roman" w:hAnsi="Times New Roman"/>
                <w:b/>
                <w:bCs/>
                <w:sz w:val="24"/>
                <w:szCs w:val="24"/>
                <w:lang w:val="en-US"/>
              </w:rPr>
            </w:pPr>
            <w:r w:rsidRPr="000C6B4A">
              <w:rPr>
                <w:rFonts w:ascii="Times New Roman" w:hAnsi="Times New Roman"/>
                <w:b/>
                <w:bCs/>
                <w:sz w:val="24"/>
                <w:szCs w:val="24"/>
                <w:lang w:val="en-US"/>
              </w:rPr>
              <w:t>952</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1020</w:t>
            </w:r>
          </w:p>
        </w:tc>
        <w:tc>
          <w:tcPr>
            <w:tcW w:w="708" w:type="dxa"/>
            <w:tcBorders>
              <w:top w:val="single" w:sz="4" w:space="0" w:color="auto"/>
              <w:left w:val="single" w:sz="4" w:space="0" w:color="auto"/>
              <w:bottom w:val="single" w:sz="4" w:space="0" w:color="auto"/>
              <w:right w:val="single" w:sz="4" w:space="0" w:color="auto"/>
            </w:tcBorders>
            <w:vAlign w:val="center"/>
            <w:hideMark/>
          </w:tcPr>
          <w:p w:rsidR="000C6B4A" w:rsidRPr="000C6B4A" w:rsidRDefault="000C6B4A" w:rsidP="000C6B4A">
            <w:pPr>
              <w:spacing w:after="0"/>
              <w:ind w:left="-187" w:right="-172" w:hanging="16"/>
              <w:jc w:val="center"/>
              <w:rPr>
                <w:rFonts w:ascii="Times New Roman" w:hAnsi="Times New Roman"/>
                <w:b/>
                <w:bCs/>
                <w:sz w:val="24"/>
                <w:szCs w:val="24"/>
              </w:rPr>
            </w:pPr>
            <w:r w:rsidRPr="000C6B4A">
              <w:rPr>
                <w:rFonts w:ascii="Times New Roman" w:hAnsi="Times New Roman"/>
                <w:b/>
                <w:bCs/>
                <w:sz w:val="24"/>
                <w:szCs w:val="24"/>
              </w:rPr>
              <w:t>1054</w:t>
            </w:r>
          </w:p>
        </w:tc>
        <w:tc>
          <w:tcPr>
            <w:tcW w:w="709"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1088</w:t>
            </w:r>
          </w:p>
        </w:tc>
        <w:tc>
          <w:tcPr>
            <w:tcW w:w="709"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1088</w:t>
            </w:r>
          </w:p>
        </w:tc>
        <w:tc>
          <w:tcPr>
            <w:tcW w:w="1138"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rPr>
                <w:rFonts w:ascii="Times New Roman" w:hAnsi="Times New Roman"/>
                <w:b/>
                <w:bCs/>
                <w:sz w:val="24"/>
                <w:szCs w:val="24"/>
                <w:lang w:val="en-US"/>
              </w:rPr>
            </w:pPr>
            <w:r w:rsidRPr="000C6B4A">
              <w:rPr>
                <w:rFonts w:ascii="Times New Roman" w:hAnsi="Times New Roman"/>
                <w:b/>
                <w:bCs/>
                <w:sz w:val="24"/>
                <w:szCs w:val="24"/>
                <w:lang w:val="en-US"/>
              </w:rPr>
              <w:t>5202</w:t>
            </w:r>
          </w:p>
        </w:tc>
      </w:tr>
      <w:tr w:rsidR="000C6B4A" w:rsidRPr="000C6B4A" w:rsidTr="000C6B4A">
        <w:trPr>
          <w:trHeight w:val="385"/>
          <w:jc w:val="center"/>
        </w:trPr>
        <w:tc>
          <w:tcPr>
            <w:tcW w:w="5395"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
                <w:bCs/>
                <w:sz w:val="24"/>
                <w:szCs w:val="24"/>
              </w:rPr>
              <w:t>Часть, формируемая участниками образовательных отношений</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bottom"/>
          </w:tcPr>
          <w:p w:rsidR="000C6B4A" w:rsidRPr="000C6B4A" w:rsidRDefault="000C6B4A" w:rsidP="000C6B4A">
            <w:pPr>
              <w:spacing w:after="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ind w:left="-44" w:right="-172" w:hanging="16"/>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jc w:val="center"/>
              <w:rPr>
                <w:rFonts w:ascii="Times New Roman" w:hAnsi="Times New Roman"/>
                <w:b/>
                <w:bCs/>
                <w:sz w:val="24"/>
                <w:szCs w:val="24"/>
              </w:rPr>
            </w:pPr>
          </w:p>
        </w:tc>
        <w:tc>
          <w:tcPr>
            <w:tcW w:w="1138"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rPr>
                <w:rFonts w:ascii="Times New Roman" w:hAnsi="Times New Roman"/>
                <w:b/>
                <w:bCs/>
                <w:sz w:val="24"/>
                <w:szCs w:val="24"/>
              </w:rPr>
            </w:pPr>
          </w:p>
        </w:tc>
      </w:tr>
      <w:tr w:rsidR="000C6B4A" w:rsidRPr="000C6B4A" w:rsidTr="000C6B4A">
        <w:trPr>
          <w:trHeight w:val="385"/>
          <w:jc w:val="center"/>
        </w:trPr>
        <w:tc>
          <w:tcPr>
            <w:tcW w:w="2560"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Основы духовно-нравственной культуры народов России</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Основы духовно-нравственной культуры народов России</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34</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bottom"/>
          </w:tcPr>
          <w:p w:rsidR="000C6B4A" w:rsidRPr="000C6B4A" w:rsidRDefault="000C6B4A" w:rsidP="000C6B4A">
            <w:pPr>
              <w:spacing w:after="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ind w:left="-44" w:right="-172" w:hanging="16"/>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jc w:val="center"/>
              <w:rPr>
                <w:rFonts w:ascii="Times New Roman" w:hAnsi="Times New Roman"/>
                <w:b/>
                <w:bCs/>
                <w:sz w:val="24"/>
                <w:szCs w:val="24"/>
              </w:rPr>
            </w:pPr>
          </w:p>
        </w:tc>
        <w:tc>
          <w:tcPr>
            <w:tcW w:w="1138"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34</w:t>
            </w:r>
          </w:p>
        </w:tc>
      </w:tr>
      <w:tr w:rsidR="000C6B4A" w:rsidRPr="000C6B4A" w:rsidTr="000C6B4A">
        <w:trPr>
          <w:trHeight w:val="385"/>
          <w:jc w:val="center"/>
        </w:trPr>
        <w:tc>
          <w:tcPr>
            <w:tcW w:w="2560"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Математика</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bottom"/>
          </w:tcPr>
          <w:p w:rsidR="000C6B4A" w:rsidRPr="000C6B4A" w:rsidRDefault="000C6B4A" w:rsidP="000C6B4A">
            <w:pPr>
              <w:spacing w:after="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ind w:left="-44" w:right="-172" w:hanging="16"/>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17</w:t>
            </w:r>
          </w:p>
        </w:tc>
        <w:tc>
          <w:tcPr>
            <w:tcW w:w="1138"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17</w:t>
            </w:r>
          </w:p>
        </w:tc>
      </w:tr>
      <w:tr w:rsidR="000C6B4A" w:rsidRPr="000C6B4A" w:rsidTr="000C6B4A">
        <w:trPr>
          <w:trHeight w:val="385"/>
          <w:jc w:val="center"/>
        </w:trPr>
        <w:tc>
          <w:tcPr>
            <w:tcW w:w="2560"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Общественно-научные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 xml:space="preserve">История России. Всеобщая история (модуль </w:t>
            </w:r>
            <w:r w:rsidRPr="000C6B4A">
              <w:rPr>
                <w:rFonts w:ascii="Times New Roman" w:hAnsi="Times New Roman"/>
                <w:sz w:val="24"/>
                <w:szCs w:val="24"/>
              </w:rPr>
              <w:t>«Введение в Новейшую историю России»)</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bottom"/>
          </w:tcPr>
          <w:p w:rsidR="000C6B4A" w:rsidRPr="000C6B4A" w:rsidRDefault="000C6B4A" w:rsidP="000C6B4A">
            <w:pPr>
              <w:spacing w:after="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ind w:left="-44" w:right="-172" w:hanging="16"/>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17</w:t>
            </w:r>
          </w:p>
        </w:tc>
        <w:tc>
          <w:tcPr>
            <w:tcW w:w="1138"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17</w:t>
            </w:r>
          </w:p>
        </w:tc>
      </w:tr>
      <w:tr w:rsidR="000C6B4A" w:rsidRPr="000C6B4A" w:rsidTr="000C6B4A">
        <w:trPr>
          <w:trHeight w:val="385"/>
          <w:jc w:val="center"/>
        </w:trPr>
        <w:tc>
          <w:tcPr>
            <w:tcW w:w="2560"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
                <w:bCs/>
                <w:sz w:val="24"/>
                <w:szCs w:val="24"/>
              </w:rPr>
            </w:pPr>
            <w:r w:rsidRPr="000C6B4A">
              <w:rPr>
                <w:rFonts w:ascii="Times New Roman" w:hAnsi="Times New Roman"/>
                <w:sz w:val="24"/>
                <w:szCs w:val="24"/>
              </w:rPr>
              <w:t>Естественно-научные предметы</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 xml:space="preserve">Биология </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bottom"/>
          </w:tcPr>
          <w:p w:rsidR="000C6B4A" w:rsidRPr="000C6B4A" w:rsidRDefault="000C6B4A" w:rsidP="000C6B4A">
            <w:pPr>
              <w:spacing w:after="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ind w:left="-44" w:right="-172" w:hanging="16"/>
              <w:jc w:val="center"/>
              <w:rPr>
                <w:rFonts w:ascii="Times New Roman" w:hAnsi="Times New Roman"/>
                <w:b/>
                <w:bCs/>
                <w:sz w:val="24"/>
                <w:szCs w:val="24"/>
              </w:rPr>
            </w:pPr>
            <w:r w:rsidRPr="000C6B4A">
              <w:rPr>
                <w:rFonts w:ascii="Times New Roman" w:hAnsi="Times New Roman"/>
                <w:b/>
                <w:bCs/>
                <w:sz w:val="24"/>
                <w:szCs w:val="24"/>
              </w:rPr>
              <w:t>34</w:t>
            </w:r>
          </w:p>
        </w:tc>
        <w:tc>
          <w:tcPr>
            <w:tcW w:w="709"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jc w:val="center"/>
              <w:rPr>
                <w:rFonts w:ascii="Times New Roman" w:hAnsi="Times New Roman"/>
                <w:b/>
                <w:bCs/>
                <w:sz w:val="24"/>
                <w:szCs w:val="24"/>
              </w:rPr>
            </w:pPr>
          </w:p>
        </w:tc>
        <w:tc>
          <w:tcPr>
            <w:tcW w:w="1138"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34</w:t>
            </w:r>
          </w:p>
        </w:tc>
      </w:tr>
      <w:tr w:rsidR="000C6B4A" w:rsidRPr="000C6B4A" w:rsidTr="000C6B4A">
        <w:trPr>
          <w:trHeight w:val="385"/>
          <w:jc w:val="center"/>
        </w:trPr>
        <w:tc>
          <w:tcPr>
            <w:tcW w:w="2560"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
                <w:bCs/>
                <w:sz w:val="24"/>
                <w:szCs w:val="24"/>
              </w:rPr>
            </w:pPr>
            <w:r w:rsidRPr="000C6B4A">
              <w:rPr>
                <w:rFonts w:ascii="Times New Roman" w:hAnsi="Times New Roman"/>
                <w:sz w:val="24"/>
                <w:szCs w:val="24"/>
              </w:rPr>
              <w:t>Технология</w:t>
            </w:r>
          </w:p>
        </w:tc>
        <w:tc>
          <w:tcPr>
            <w:tcW w:w="2835" w:type="dxa"/>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Cs/>
                <w:sz w:val="24"/>
                <w:szCs w:val="24"/>
              </w:rPr>
            </w:pPr>
            <w:r w:rsidRPr="000C6B4A">
              <w:rPr>
                <w:rFonts w:ascii="Times New Roman" w:hAnsi="Times New Roman"/>
                <w:bCs/>
                <w:sz w:val="24"/>
                <w:szCs w:val="24"/>
              </w:rPr>
              <w:t>Технология</w:t>
            </w:r>
          </w:p>
        </w:tc>
        <w:tc>
          <w:tcPr>
            <w:tcW w:w="709" w:type="dxa"/>
            <w:tcBorders>
              <w:top w:val="single" w:sz="4" w:space="0" w:color="auto"/>
              <w:left w:val="single" w:sz="4" w:space="0" w:color="auto"/>
              <w:bottom w:val="single" w:sz="4" w:space="0" w:color="auto"/>
              <w:right w:val="single" w:sz="4" w:space="0" w:color="auto"/>
            </w:tcBorders>
            <w:shd w:val="clear" w:color="auto" w:fill="D9D9D9"/>
          </w:tcPr>
          <w:p w:rsidR="000C6B4A" w:rsidRPr="000C6B4A" w:rsidRDefault="000C6B4A" w:rsidP="000C6B4A">
            <w:pPr>
              <w:spacing w:after="0"/>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D9D9D9"/>
            <w:vAlign w:val="bottom"/>
          </w:tcPr>
          <w:p w:rsidR="000C6B4A" w:rsidRPr="000C6B4A" w:rsidRDefault="000C6B4A" w:rsidP="000C6B4A">
            <w:pPr>
              <w:spacing w:after="0"/>
              <w:jc w:val="center"/>
              <w:rPr>
                <w:rFonts w:ascii="Times New Roman" w:hAnsi="Times New Roman"/>
                <w:b/>
                <w:bCs/>
                <w:sz w:val="24"/>
                <w:szCs w:val="24"/>
              </w:rPr>
            </w:pPr>
          </w:p>
        </w:tc>
        <w:tc>
          <w:tcPr>
            <w:tcW w:w="708"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ind w:left="-44" w:right="-172" w:hanging="16"/>
              <w:jc w:val="center"/>
              <w:rPr>
                <w:rFonts w:ascii="Times New Roman" w:hAnsi="Times New Roman"/>
                <w:b/>
                <w:bCs/>
                <w:sz w:val="24"/>
                <w:szCs w:val="24"/>
              </w:rPr>
            </w:pPr>
          </w:p>
        </w:tc>
        <w:tc>
          <w:tcPr>
            <w:tcW w:w="709"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34</w:t>
            </w:r>
          </w:p>
        </w:tc>
        <w:tc>
          <w:tcPr>
            <w:tcW w:w="709" w:type="dxa"/>
            <w:tcBorders>
              <w:top w:val="single" w:sz="4" w:space="0" w:color="auto"/>
              <w:left w:val="single" w:sz="4" w:space="0" w:color="auto"/>
              <w:bottom w:val="single" w:sz="4" w:space="0" w:color="auto"/>
              <w:right w:val="single" w:sz="4" w:space="0" w:color="auto"/>
            </w:tcBorders>
            <w:vAlign w:val="bottom"/>
          </w:tcPr>
          <w:p w:rsidR="000C6B4A" w:rsidRPr="000C6B4A" w:rsidRDefault="000C6B4A" w:rsidP="000C6B4A">
            <w:pPr>
              <w:spacing w:after="0"/>
              <w:jc w:val="center"/>
              <w:rPr>
                <w:rFonts w:ascii="Times New Roman" w:hAnsi="Times New Roman"/>
                <w:b/>
                <w:bCs/>
                <w:sz w:val="24"/>
                <w:szCs w:val="24"/>
              </w:rPr>
            </w:pPr>
          </w:p>
        </w:tc>
        <w:tc>
          <w:tcPr>
            <w:tcW w:w="1138"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34</w:t>
            </w:r>
          </w:p>
        </w:tc>
      </w:tr>
      <w:tr w:rsidR="000C6B4A" w:rsidRPr="000C6B4A" w:rsidTr="000C6B4A">
        <w:trPr>
          <w:trHeight w:val="284"/>
          <w:jc w:val="center"/>
        </w:trPr>
        <w:tc>
          <w:tcPr>
            <w:tcW w:w="5395" w:type="dxa"/>
            <w:gridSpan w:val="2"/>
            <w:tcBorders>
              <w:top w:val="single" w:sz="4" w:space="0" w:color="auto"/>
              <w:left w:val="single" w:sz="4" w:space="0" w:color="auto"/>
              <w:bottom w:val="single" w:sz="4" w:space="0" w:color="auto"/>
              <w:right w:val="single" w:sz="4" w:space="0" w:color="auto"/>
            </w:tcBorders>
            <w:hideMark/>
          </w:tcPr>
          <w:p w:rsidR="000C6B4A" w:rsidRPr="000C6B4A" w:rsidRDefault="000C6B4A" w:rsidP="000C6B4A">
            <w:pPr>
              <w:spacing w:after="0"/>
              <w:jc w:val="both"/>
              <w:rPr>
                <w:rFonts w:ascii="Times New Roman" w:hAnsi="Times New Roman"/>
                <w:b/>
                <w:bCs/>
                <w:sz w:val="24"/>
                <w:szCs w:val="24"/>
              </w:rPr>
            </w:pPr>
            <w:r w:rsidRPr="000C6B4A">
              <w:rPr>
                <w:rFonts w:ascii="Times New Roman" w:hAnsi="Times New Roman"/>
                <w:b/>
                <w:bCs/>
                <w:sz w:val="24"/>
                <w:szCs w:val="24"/>
              </w:rPr>
              <w:t>Максимально допустимая аудиторная нагрузка</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0C6B4A" w:rsidRPr="000C6B4A" w:rsidRDefault="000C6B4A" w:rsidP="000C6B4A">
            <w:pPr>
              <w:spacing w:after="0"/>
              <w:jc w:val="center"/>
              <w:rPr>
                <w:rFonts w:ascii="Times New Roman" w:hAnsi="Times New Roman"/>
                <w:b/>
                <w:bCs/>
                <w:sz w:val="24"/>
                <w:szCs w:val="24"/>
                <w:lang w:val="en-US"/>
              </w:rPr>
            </w:pPr>
            <w:r w:rsidRPr="000C6B4A">
              <w:rPr>
                <w:rFonts w:ascii="Times New Roman" w:hAnsi="Times New Roman"/>
                <w:b/>
                <w:bCs/>
                <w:sz w:val="24"/>
                <w:szCs w:val="24"/>
                <w:lang w:val="en-US"/>
              </w:rPr>
              <w:t>986</w:t>
            </w:r>
          </w:p>
        </w:tc>
        <w:tc>
          <w:tcPr>
            <w:tcW w:w="709" w:type="dxa"/>
            <w:tcBorders>
              <w:top w:val="single" w:sz="4" w:space="0" w:color="auto"/>
              <w:left w:val="single" w:sz="4" w:space="0" w:color="auto"/>
              <w:bottom w:val="single" w:sz="4" w:space="0" w:color="auto"/>
              <w:right w:val="single" w:sz="4" w:space="0" w:color="auto"/>
            </w:tcBorders>
            <w:shd w:val="clear" w:color="auto" w:fill="D9D9D9"/>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1020</w:t>
            </w:r>
          </w:p>
        </w:tc>
        <w:tc>
          <w:tcPr>
            <w:tcW w:w="708"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ind w:left="-90" w:right="-172" w:hanging="16"/>
              <w:jc w:val="center"/>
              <w:rPr>
                <w:rFonts w:ascii="Times New Roman" w:hAnsi="Times New Roman"/>
                <w:b/>
                <w:bCs/>
                <w:sz w:val="24"/>
                <w:szCs w:val="24"/>
              </w:rPr>
            </w:pPr>
            <w:r w:rsidRPr="000C6B4A">
              <w:rPr>
                <w:rFonts w:ascii="Times New Roman" w:hAnsi="Times New Roman"/>
                <w:b/>
                <w:bCs/>
                <w:sz w:val="24"/>
                <w:szCs w:val="24"/>
              </w:rPr>
              <w:t>1088</w:t>
            </w:r>
          </w:p>
        </w:tc>
        <w:tc>
          <w:tcPr>
            <w:tcW w:w="709"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1122</w:t>
            </w:r>
          </w:p>
        </w:tc>
        <w:tc>
          <w:tcPr>
            <w:tcW w:w="709"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rPr>
            </w:pPr>
            <w:r w:rsidRPr="000C6B4A">
              <w:rPr>
                <w:rFonts w:ascii="Times New Roman" w:hAnsi="Times New Roman"/>
                <w:b/>
                <w:bCs/>
                <w:sz w:val="24"/>
                <w:szCs w:val="24"/>
              </w:rPr>
              <w:t>1122</w:t>
            </w:r>
          </w:p>
        </w:tc>
        <w:tc>
          <w:tcPr>
            <w:tcW w:w="1138" w:type="dxa"/>
            <w:tcBorders>
              <w:top w:val="single" w:sz="4" w:space="0" w:color="auto"/>
              <w:left w:val="single" w:sz="4" w:space="0" w:color="auto"/>
              <w:bottom w:val="single" w:sz="4" w:space="0" w:color="auto"/>
              <w:right w:val="single" w:sz="4" w:space="0" w:color="auto"/>
            </w:tcBorders>
            <w:vAlign w:val="bottom"/>
            <w:hideMark/>
          </w:tcPr>
          <w:p w:rsidR="000C6B4A" w:rsidRPr="000C6B4A" w:rsidRDefault="000C6B4A" w:rsidP="000C6B4A">
            <w:pPr>
              <w:spacing w:after="0"/>
              <w:jc w:val="center"/>
              <w:rPr>
                <w:rFonts w:ascii="Times New Roman" w:hAnsi="Times New Roman"/>
                <w:b/>
                <w:bCs/>
                <w:sz w:val="24"/>
                <w:szCs w:val="24"/>
                <w:lang w:val="en-US"/>
              </w:rPr>
            </w:pPr>
            <w:r w:rsidRPr="000C6B4A">
              <w:rPr>
                <w:rFonts w:ascii="Times New Roman" w:hAnsi="Times New Roman"/>
                <w:b/>
                <w:bCs/>
                <w:sz w:val="24"/>
                <w:szCs w:val="24"/>
                <w:lang w:val="en-US"/>
              </w:rPr>
              <w:t>5338</w:t>
            </w:r>
          </w:p>
        </w:tc>
      </w:tr>
    </w:tbl>
    <w:p w:rsidR="000C6B4A" w:rsidRPr="000C6B4A" w:rsidRDefault="000C6B4A" w:rsidP="000C6B4A">
      <w:pPr>
        <w:spacing w:after="160"/>
        <w:jc w:val="center"/>
        <w:rPr>
          <w:rFonts w:ascii="Times New Roman" w:hAnsi="Times New Roman"/>
          <w:b/>
          <w:sz w:val="24"/>
          <w:szCs w:val="24"/>
        </w:rPr>
      </w:pPr>
    </w:p>
    <w:p w:rsidR="008A6970" w:rsidRPr="008A6970" w:rsidRDefault="008A6970" w:rsidP="008A6970">
      <w:pPr>
        <w:rPr>
          <w:lang w:eastAsia="ru-RU"/>
        </w:rPr>
      </w:pPr>
    </w:p>
    <w:p w:rsidR="00D051E4" w:rsidRPr="00E71DB3" w:rsidRDefault="00996271" w:rsidP="00A70BBE">
      <w:pPr>
        <w:pStyle w:val="3"/>
        <w:spacing w:before="0" w:beforeAutospacing="0" w:after="0" w:afterAutospacing="0"/>
        <w:rPr>
          <w:sz w:val="24"/>
          <w:szCs w:val="24"/>
        </w:rPr>
      </w:pPr>
      <w:r w:rsidRPr="00E71DB3">
        <w:rPr>
          <w:sz w:val="24"/>
          <w:szCs w:val="24"/>
        </w:rPr>
        <w:t xml:space="preserve">3.1.1. </w:t>
      </w:r>
      <w:r w:rsidR="00BD4227" w:rsidRPr="00E71DB3">
        <w:rPr>
          <w:sz w:val="24"/>
          <w:szCs w:val="24"/>
        </w:rPr>
        <w:t>К</w:t>
      </w:r>
      <w:r w:rsidR="00D051E4" w:rsidRPr="00E71DB3">
        <w:rPr>
          <w:sz w:val="24"/>
          <w:szCs w:val="24"/>
        </w:rPr>
        <w:t>алендарный учебный график</w:t>
      </w:r>
      <w:bookmarkEnd w:id="380"/>
    </w:p>
    <w:p w:rsidR="000C6B4A" w:rsidRDefault="000C6B4A" w:rsidP="000C6B4A">
      <w:pPr>
        <w:spacing w:after="0"/>
        <w:ind w:firstLine="708"/>
        <w:jc w:val="both"/>
        <w:rPr>
          <w:rFonts w:ascii="Times New Roman" w:eastAsia="Times New Roman" w:hAnsi="Times New Roman"/>
          <w:iCs/>
          <w:sz w:val="24"/>
          <w:szCs w:val="24"/>
        </w:rPr>
      </w:pPr>
      <w:bookmarkStart w:id="381" w:name="_Toc414553284"/>
    </w:p>
    <w:p w:rsidR="000C6B4A" w:rsidRPr="000C6B4A" w:rsidRDefault="000C6B4A" w:rsidP="000C6B4A">
      <w:pPr>
        <w:spacing w:after="0"/>
        <w:ind w:firstLine="708"/>
        <w:jc w:val="both"/>
        <w:rPr>
          <w:rFonts w:ascii="Times New Roman" w:eastAsia="Times New Roman" w:hAnsi="Times New Roman"/>
          <w:iCs/>
          <w:sz w:val="24"/>
          <w:szCs w:val="24"/>
        </w:rPr>
      </w:pPr>
      <w:r w:rsidRPr="000C6B4A">
        <w:rPr>
          <w:rFonts w:ascii="Times New Roman" w:eastAsia="Times New Roman" w:hAnsi="Times New Roman"/>
          <w:iCs/>
          <w:sz w:val="24"/>
          <w:szCs w:val="24"/>
        </w:rPr>
        <w:t>Календарный учебный график МОУ «Должанская ООШ» Валуйского района Белгородской области (далее – учебный график) соответствует требованиям ФГОС ООО.</w:t>
      </w:r>
    </w:p>
    <w:p w:rsidR="000C6B4A" w:rsidRPr="000C6B4A" w:rsidRDefault="000C6B4A" w:rsidP="000C6B4A">
      <w:pPr>
        <w:spacing w:after="0"/>
        <w:jc w:val="both"/>
        <w:rPr>
          <w:rFonts w:ascii="Times New Roman" w:eastAsia="Times New Roman" w:hAnsi="Times New Roman"/>
          <w:i/>
          <w:sz w:val="24"/>
          <w:szCs w:val="24"/>
        </w:rPr>
      </w:pPr>
      <w:r w:rsidRPr="000C6B4A">
        <w:rPr>
          <w:rFonts w:ascii="Times New Roman" w:eastAsia="Times New Roman" w:hAnsi="Times New Roman"/>
          <w:i/>
          <w:iCs/>
          <w:sz w:val="24"/>
          <w:szCs w:val="24"/>
        </w:rPr>
        <w:t>Календарный учебный график разработан на основе федерального календарного учебного графика (</w:t>
      </w:r>
      <w:r w:rsidRPr="000C6B4A">
        <w:rPr>
          <w:rFonts w:ascii="Times New Roman" w:eastAsia="Times New Roman" w:hAnsi="Times New Roman"/>
          <w:i/>
          <w:sz w:val="24"/>
          <w:szCs w:val="24"/>
        </w:rPr>
        <w:t>п. 28 «Федеральный календарный учебный график» Федеральной образовательной программы ООО).</w:t>
      </w:r>
    </w:p>
    <w:p w:rsidR="000C6B4A" w:rsidRPr="000C6B4A" w:rsidRDefault="000C6B4A" w:rsidP="000C6B4A">
      <w:pPr>
        <w:widowControl w:val="0"/>
        <w:autoSpaceDE w:val="0"/>
        <w:autoSpaceDN w:val="0"/>
        <w:adjustRightInd w:val="0"/>
        <w:spacing w:after="0"/>
        <w:jc w:val="both"/>
        <w:rPr>
          <w:rFonts w:ascii="Times New Roman" w:eastAsia="Times New Roman" w:hAnsi="Times New Roman"/>
          <w:b/>
          <w:sz w:val="24"/>
          <w:szCs w:val="24"/>
          <w:lang w:eastAsia="ru-RU"/>
        </w:rPr>
      </w:pP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82" w:name="sub_102163"/>
      <w:r w:rsidRPr="000C6B4A">
        <w:rPr>
          <w:rFonts w:ascii="Times New Roman" w:eastAsia="Times New Roman" w:hAnsi="Times New Roman"/>
          <w:sz w:val="24"/>
          <w:szCs w:val="24"/>
          <w:lang w:eastAsia="ru-RU"/>
        </w:rPr>
        <w:t>Организация образовательной деятельности осуществляется по учебным четвертям.</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Режим работы - 5-дневная учебная неделя.</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83" w:name="sub_102164"/>
      <w:bookmarkEnd w:id="382"/>
      <w:r w:rsidRPr="000C6B4A">
        <w:rPr>
          <w:rFonts w:ascii="Times New Roman" w:eastAsia="Times New Roman" w:hAnsi="Times New Roman"/>
          <w:i/>
          <w:sz w:val="24"/>
          <w:szCs w:val="24"/>
          <w:lang w:eastAsia="ru-RU"/>
        </w:rPr>
        <w:t>Продолжительность учебного года</w:t>
      </w:r>
      <w:r w:rsidRPr="000C6B4A">
        <w:rPr>
          <w:rFonts w:ascii="Times New Roman" w:eastAsia="Times New Roman" w:hAnsi="Times New Roman"/>
          <w:sz w:val="24"/>
          <w:szCs w:val="24"/>
          <w:lang w:eastAsia="ru-RU"/>
        </w:rPr>
        <w:t xml:space="preserve"> при получении ООО составляет 34 недели.</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84" w:name="sub_102165"/>
      <w:bookmarkEnd w:id="383"/>
      <w:r w:rsidRPr="000C6B4A">
        <w:rPr>
          <w:rFonts w:ascii="Times New Roman" w:eastAsia="Times New Roman" w:hAnsi="Times New Roman"/>
          <w:sz w:val="24"/>
          <w:szCs w:val="24"/>
          <w:lang w:eastAsia="ru-RU"/>
        </w:rPr>
        <w:t>Учебный год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85" w:name="sub_102166"/>
      <w:bookmarkEnd w:id="384"/>
      <w:r w:rsidRPr="000C6B4A">
        <w:rPr>
          <w:rFonts w:ascii="Times New Roman" w:eastAsia="Times New Roman" w:hAnsi="Times New Roman"/>
          <w:sz w:val="24"/>
          <w:szCs w:val="24"/>
          <w:lang w:eastAsia="ru-RU"/>
        </w:rPr>
        <w:t xml:space="preserve">Учебный год заканчивается 24 мая. </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Для 9 классов окончание учебного года определяется ежегодно в соответствии с расписанием государственной итоговой аттестации.</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86" w:name="sub_102167"/>
      <w:bookmarkEnd w:id="385"/>
      <w:r w:rsidRPr="000C6B4A">
        <w:rPr>
          <w:rFonts w:ascii="Times New Roman" w:eastAsia="Times New Roman" w:hAnsi="Times New Roman"/>
          <w:sz w:val="24"/>
          <w:szCs w:val="24"/>
          <w:lang w:eastAsia="ru-RU"/>
        </w:rPr>
        <w:t>Продолжительность каникул составляет не менее 7 календарных дней.</w:t>
      </w:r>
    </w:p>
    <w:p w:rsidR="000C6B4A" w:rsidRPr="000C6B4A" w:rsidRDefault="000C6B4A" w:rsidP="000C6B4A">
      <w:pPr>
        <w:widowControl w:val="0"/>
        <w:autoSpaceDE w:val="0"/>
        <w:autoSpaceDN w:val="0"/>
        <w:adjustRightInd w:val="0"/>
        <w:spacing w:after="0"/>
        <w:jc w:val="both"/>
        <w:rPr>
          <w:rFonts w:ascii="Times New Roman" w:eastAsia="Times New Roman" w:hAnsi="Times New Roman"/>
          <w:i/>
          <w:sz w:val="24"/>
          <w:szCs w:val="24"/>
          <w:lang w:eastAsia="ru-RU"/>
        </w:rPr>
      </w:pPr>
      <w:bookmarkStart w:id="387" w:name="sub_102168"/>
      <w:bookmarkEnd w:id="386"/>
      <w:r w:rsidRPr="000C6B4A">
        <w:rPr>
          <w:rFonts w:ascii="Times New Roman" w:eastAsia="Times New Roman" w:hAnsi="Times New Roman"/>
          <w:i/>
          <w:sz w:val="24"/>
          <w:szCs w:val="24"/>
          <w:lang w:eastAsia="ru-RU"/>
        </w:rPr>
        <w:t xml:space="preserve">Продолжительность учебных четвертей составляет: </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I четверть - 8 уч</w:t>
      </w:r>
      <w:r>
        <w:rPr>
          <w:rFonts w:ascii="Times New Roman" w:eastAsia="Times New Roman" w:hAnsi="Times New Roman"/>
          <w:sz w:val="24"/>
          <w:szCs w:val="24"/>
          <w:lang w:eastAsia="ru-RU"/>
        </w:rPr>
        <w:t xml:space="preserve">ебных недель </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II четверть - 8 уч</w:t>
      </w:r>
      <w:r>
        <w:rPr>
          <w:rFonts w:ascii="Times New Roman" w:eastAsia="Times New Roman" w:hAnsi="Times New Roman"/>
          <w:sz w:val="24"/>
          <w:szCs w:val="24"/>
          <w:lang w:eastAsia="ru-RU"/>
        </w:rPr>
        <w:t xml:space="preserve">ебных недель </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III четверть - 10 уч</w:t>
      </w:r>
      <w:r>
        <w:rPr>
          <w:rFonts w:ascii="Times New Roman" w:eastAsia="Times New Roman" w:hAnsi="Times New Roman"/>
          <w:sz w:val="24"/>
          <w:szCs w:val="24"/>
          <w:lang w:eastAsia="ru-RU"/>
        </w:rPr>
        <w:t xml:space="preserve">ебных недель </w:t>
      </w:r>
    </w:p>
    <w:p w:rsid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 xml:space="preserve">IV четверть - 8 учебных недель </w:t>
      </w:r>
      <w:bookmarkStart w:id="388" w:name="sub_102169"/>
      <w:bookmarkEnd w:id="387"/>
    </w:p>
    <w:p w:rsidR="000C6B4A" w:rsidRPr="000C6B4A" w:rsidRDefault="000C6B4A" w:rsidP="000C6B4A">
      <w:pPr>
        <w:widowControl w:val="0"/>
        <w:autoSpaceDE w:val="0"/>
        <w:autoSpaceDN w:val="0"/>
        <w:adjustRightInd w:val="0"/>
        <w:spacing w:after="0"/>
        <w:jc w:val="both"/>
        <w:rPr>
          <w:rFonts w:ascii="Times New Roman" w:eastAsia="Times New Roman" w:hAnsi="Times New Roman"/>
          <w:i/>
          <w:sz w:val="24"/>
          <w:szCs w:val="24"/>
          <w:lang w:eastAsia="ru-RU"/>
        </w:rPr>
      </w:pPr>
      <w:r w:rsidRPr="000C6B4A">
        <w:rPr>
          <w:rFonts w:ascii="Times New Roman" w:eastAsia="Times New Roman" w:hAnsi="Times New Roman"/>
          <w:i/>
          <w:sz w:val="24"/>
          <w:szCs w:val="24"/>
          <w:lang w:eastAsia="ru-RU"/>
        </w:rPr>
        <w:t>Продолжительность каникул составляет:</w:t>
      </w:r>
    </w:p>
    <w:bookmarkEnd w:id="388"/>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 xml:space="preserve">- по окончании I четверти (осенние каникулы) - 9 календарных дней </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 по окончании II четверти (зимние каникулы) - 10</w:t>
      </w:r>
      <w:r>
        <w:rPr>
          <w:rFonts w:ascii="Times New Roman" w:eastAsia="Times New Roman" w:hAnsi="Times New Roman"/>
          <w:sz w:val="24"/>
          <w:szCs w:val="24"/>
          <w:lang w:eastAsia="ru-RU"/>
        </w:rPr>
        <w:t xml:space="preserve"> календарных дней </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 xml:space="preserve">- по окончании III четверти (весенние каникулы) - 9 календарных дней </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 по окончании учебного года (летние каникулы) - не менее 8 недель.</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89" w:name="sub_102170"/>
      <w:r w:rsidRPr="000C6B4A">
        <w:rPr>
          <w:rFonts w:ascii="Times New Roman" w:eastAsia="Times New Roman" w:hAnsi="Times New Roman"/>
          <w:i/>
          <w:sz w:val="24"/>
          <w:szCs w:val="24"/>
          <w:lang w:eastAsia="ru-RU"/>
        </w:rPr>
        <w:t>Продолжительность урока</w:t>
      </w:r>
      <w:r w:rsidRPr="000C6B4A">
        <w:rPr>
          <w:rFonts w:ascii="Times New Roman" w:eastAsia="Times New Roman" w:hAnsi="Times New Roman"/>
          <w:sz w:val="24"/>
          <w:szCs w:val="24"/>
          <w:lang w:eastAsia="ru-RU"/>
        </w:rPr>
        <w:t xml:space="preserve"> не превышает 40 минут.</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90" w:name="sub_102171"/>
      <w:bookmarkEnd w:id="389"/>
      <w:r w:rsidRPr="000C6B4A">
        <w:rPr>
          <w:rFonts w:ascii="Times New Roman" w:eastAsia="Times New Roman" w:hAnsi="Times New Roman"/>
          <w:i/>
          <w:sz w:val="24"/>
          <w:szCs w:val="24"/>
          <w:lang w:eastAsia="ru-RU"/>
        </w:rPr>
        <w:t>Продолжительность перемен</w:t>
      </w:r>
      <w:r w:rsidRPr="000C6B4A">
        <w:rPr>
          <w:rFonts w:ascii="Times New Roman" w:eastAsia="Times New Roman" w:hAnsi="Times New Roman"/>
          <w:sz w:val="24"/>
          <w:szCs w:val="24"/>
          <w:lang w:eastAsia="ru-RU"/>
        </w:rPr>
        <w:t xml:space="preserve">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bookmarkEnd w:id="390"/>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Продолжительность перемены между урочной и внеурочной деятельностью составляет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91" w:name="sub_102172"/>
      <w:r w:rsidRPr="000C6B4A">
        <w:rPr>
          <w:rFonts w:ascii="Times New Roman" w:eastAsia="Times New Roman" w:hAnsi="Times New Roman"/>
          <w:i/>
          <w:sz w:val="24"/>
          <w:szCs w:val="24"/>
          <w:lang w:eastAsia="ru-RU"/>
        </w:rPr>
        <w:t>Расписание уроков</w:t>
      </w:r>
      <w:r w:rsidRPr="000C6B4A">
        <w:rPr>
          <w:rFonts w:ascii="Times New Roman" w:eastAsia="Times New Roman" w:hAnsi="Times New Roman"/>
          <w:sz w:val="24"/>
          <w:szCs w:val="24"/>
          <w:lang w:eastAsia="ru-RU"/>
        </w:rPr>
        <w:t xml:space="preserve">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92" w:name="sub_102173"/>
      <w:bookmarkEnd w:id="391"/>
      <w:r w:rsidRPr="000C6B4A">
        <w:rPr>
          <w:rFonts w:ascii="Times New Roman" w:eastAsia="Times New Roman" w:hAnsi="Times New Roman"/>
          <w:i/>
          <w:sz w:val="24"/>
          <w:szCs w:val="24"/>
          <w:lang w:eastAsia="ru-RU"/>
        </w:rPr>
        <w:t>Образовательная недельная нагрузка</w:t>
      </w:r>
      <w:r w:rsidRPr="000C6B4A">
        <w:rPr>
          <w:rFonts w:ascii="Times New Roman" w:eastAsia="Times New Roman" w:hAnsi="Times New Roman"/>
          <w:sz w:val="24"/>
          <w:szCs w:val="24"/>
          <w:lang w:eastAsia="ru-RU"/>
        </w:rPr>
        <w:t xml:space="preserve"> распределяется равномерно в течение учебной недели, при этом объем максимально допустимой нагрузки в течение дня составляет:</w:t>
      </w:r>
    </w:p>
    <w:bookmarkEnd w:id="392"/>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r w:rsidRPr="000C6B4A">
        <w:rPr>
          <w:rFonts w:ascii="Times New Roman" w:eastAsia="Times New Roman" w:hAnsi="Times New Roman"/>
          <w:sz w:val="24"/>
          <w:szCs w:val="24"/>
          <w:lang w:eastAsia="ru-RU"/>
        </w:rPr>
        <w:t>- </w:t>
      </w:r>
      <w:r>
        <w:rPr>
          <w:rFonts w:ascii="Times New Roman" w:eastAsia="Times New Roman" w:hAnsi="Times New Roman"/>
          <w:sz w:val="24"/>
          <w:szCs w:val="24"/>
          <w:lang w:eastAsia="ru-RU"/>
        </w:rPr>
        <w:t>для обучающихся 7 – 9 классов - не более 8</w:t>
      </w:r>
      <w:r w:rsidRPr="000C6B4A">
        <w:rPr>
          <w:rFonts w:ascii="Times New Roman" w:eastAsia="Times New Roman" w:hAnsi="Times New Roman"/>
          <w:sz w:val="24"/>
          <w:szCs w:val="24"/>
          <w:lang w:eastAsia="ru-RU"/>
        </w:rPr>
        <w:t xml:space="preserve"> уроков, </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93" w:name="sub_102174"/>
      <w:r w:rsidRPr="000C6B4A">
        <w:rPr>
          <w:rFonts w:ascii="Times New Roman" w:eastAsia="Times New Roman" w:hAnsi="Times New Roman"/>
          <w:i/>
          <w:sz w:val="24"/>
          <w:szCs w:val="24"/>
          <w:lang w:eastAsia="ru-RU"/>
        </w:rPr>
        <w:t>Занятия начинаются не ранее 8 часов утра и заканчиваются не позднее 17 часов.</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94" w:name="sub_102175"/>
      <w:bookmarkEnd w:id="393"/>
      <w:r w:rsidRPr="000C6B4A">
        <w:rPr>
          <w:rFonts w:ascii="Times New Roman" w:eastAsia="Times New Roman" w:hAnsi="Times New Roman"/>
          <w:sz w:val="24"/>
          <w:szCs w:val="24"/>
          <w:lang w:eastAsia="ru-RU"/>
        </w:rPr>
        <w:t>Факультативные занятия и занятия по программам дополнительного образования проводятся в дни с наименьшим количеством обязательных уроков. Между началом факультативных (дополнительных) занятий и последним уроком организован перерыв продолжительностью не менее 20 минут.</w:t>
      </w:r>
    </w:p>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bookmarkStart w:id="395" w:name="sub_102176"/>
      <w:bookmarkEnd w:id="394"/>
      <w:r w:rsidRPr="000C6B4A">
        <w:rPr>
          <w:rFonts w:ascii="Times New Roman" w:eastAsia="Times New Roman" w:hAnsi="Times New Roman"/>
          <w:sz w:val="24"/>
          <w:szCs w:val="24"/>
          <w:lang w:eastAsia="ru-RU"/>
        </w:rP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bookmarkEnd w:id="395"/>
    <w:p w:rsidR="000C6B4A" w:rsidRPr="000C6B4A" w:rsidRDefault="000C6B4A" w:rsidP="000C6B4A">
      <w:pPr>
        <w:widowControl w:val="0"/>
        <w:autoSpaceDE w:val="0"/>
        <w:autoSpaceDN w:val="0"/>
        <w:adjustRightInd w:val="0"/>
        <w:spacing w:after="0"/>
        <w:jc w:val="both"/>
        <w:rPr>
          <w:rFonts w:ascii="Times New Roman" w:eastAsia="Times New Roman" w:hAnsi="Times New Roman"/>
          <w:sz w:val="24"/>
          <w:szCs w:val="24"/>
          <w:lang w:eastAsia="ru-RU"/>
        </w:rPr>
      </w:pPr>
    </w:p>
    <w:p w:rsidR="002B4A71" w:rsidRPr="00E71DB3" w:rsidRDefault="002B4A71" w:rsidP="000C6B4A">
      <w:pPr>
        <w:spacing w:after="0"/>
        <w:rPr>
          <w:rStyle w:val="dash041e005f0431005f044b005f0447005f043d005f044b005f0439005f005fchar1char1"/>
          <w:b/>
          <w:bCs/>
        </w:rPr>
      </w:pPr>
      <w:r w:rsidRPr="00E71DB3">
        <w:rPr>
          <w:rFonts w:ascii="Times New Roman" w:hAnsi="Times New Roman"/>
          <w:sz w:val="24"/>
          <w:szCs w:val="24"/>
        </w:rPr>
        <w:t>Расписание в учреждении нелинейное. Уроки чередуются с занятиями внеурочной деятельности спортивной направленности. В расписании предусмотрена самоподготовка, после которой продолжается внеурочная деятельность и занятия дополнительного образования</w:t>
      </w:r>
    </w:p>
    <w:p w:rsidR="006F0779" w:rsidRPr="00E71DB3" w:rsidRDefault="006F0779" w:rsidP="00A70BBE">
      <w:pPr>
        <w:spacing w:after="0" w:line="240" w:lineRule="auto"/>
        <w:jc w:val="both"/>
        <w:rPr>
          <w:rStyle w:val="Zag11"/>
          <w:rFonts w:ascii="Times New Roman" w:hAnsi="Times New Roman"/>
          <w:sz w:val="24"/>
          <w:szCs w:val="24"/>
        </w:rPr>
      </w:pPr>
    </w:p>
    <w:p w:rsidR="00D051E4" w:rsidRPr="00E71DB3" w:rsidRDefault="00996271" w:rsidP="00A70BBE">
      <w:pPr>
        <w:pStyle w:val="3"/>
        <w:spacing w:before="0" w:beforeAutospacing="0" w:after="0" w:afterAutospacing="0"/>
        <w:rPr>
          <w:rStyle w:val="Zag11"/>
          <w:rFonts w:eastAsia="@Arial Unicode MS"/>
          <w:sz w:val="24"/>
          <w:szCs w:val="24"/>
        </w:rPr>
      </w:pPr>
      <w:r w:rsidRPr="00E71DB3">
        <w:rPr>
          <w:rStyle w:val="Zag11"/>
          <w:rFonts w:eastAsia="@Arial Unicode MS"/>
          <w:sz w:val="24"/>
          <w:szCs w:val="24"/>
        </w:rPr>
        <w:t xml:space="preserve">3.1.2. </w:t>
      </w:r>
      <w:r w:rsidR="00D051E4" w:rsidRPr="00E71DB3">
        <w:rPr>
          <w:rStyle w:val="Zag11"/>
          <w:rFonts w:eastAsia="@Arial Unicode MS"/>
          <w:sz w:val="24"/>
          <w:szCs w:val="24"/>
        </w:rPr>
        <w:t>План внеурочной деятельности</w:t>
      </w:r>
      <w:bookmarkEnd w:id="381"/>
    </w:p>
    <w:p w:rsidR="00996271" w:rsidRPr="00E71DB3" w:rsidRDefault="00996271" w:rsidP="00A70BBE">
      <w:pPr>
        <w:spacing w:after="0" w:line="240" w:lineRule="auto"/>
        <w:jc w:val="both"/>
        <w:rPr>
          <w:rFonts w:ascii="Times New Roman" w:hAnsi="Times New Roman"/>
          <w:sz w:val="24"/>
          <w:szCs w:val="24"/>
        </w:rPr>
      </w:pPr>
      <w:r w:rsidRPr="00E71DB3">
        <w:rPr>
          <w:rFonts w:ascii="Times New Roman" w:hAnsi="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996271" w:rsidRPr="00E71DB3" w:rsidRDefault="00996271" w:rsidP="00A70BBE">
      <w:pPr>
        <w:pStyle w:val="a9"/>
        <w:numPr>
          <w:ilvl w:val="0"/>
          <w:numId w:val="105"/>
        </w:numPr>
        <w:tabs>
          <w:tab w:val="left" w:pos="993"/>
        </w:tabs>
        <w:ind w:left="0" w:firstLine="0"/>
        <w:jc w:val="both"/>
        <w:rPr>
          <w:rFonts w:ascii="Times New Roman" w:hAnsi="Times New Roman"/>
        </w:rPr>
      </w:pPr>
      <w:r w:rsidRPr="00E71DB3">
        <w:rPr>
          <w:rFonts w:ascii="Times New Roman" w:hAnsi="Times New Roman"/>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996271" w:rsidRPr="00E71DB3" w:rsidRDefault="00996271" w:rsidP="00A70BBE">
      <w:pPr>
        <w:pStyle w:val="a9"/>
        <w:numPr>
          <w:ilvl w:val="0"/>
          <w:numId w:val="105"/>
        </w:numPr>
        <w:tabs>
          <w:tab w:val="left" w:pos="993"/>
        </w:tabs>
        <w:ind w:left="0" w:firstLine="0"/>
        <w:jc w:val="both"/>
        <w:rPr>
          <w:rFonts w:ascii="Times New Roman" w:hAnsi="Times New Roman"/>
        </w:rPr>
      </w:pPr>
      <w:r w:rsidRPr="00E71DB3">
        <w:rPr>
          <w:rFonts w:ascii="Times New Roman" w:hAnsi="Times New Roman"/>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996271" w:rsidRPr="00E71DB3" w:rsidRDefault="00996271" w:rsidP="00A70BBE">
      <w:pPr>
        <w:pStyle w:val="a9"/>
        <w:numPr>
          <w:ilvl w:val="0"/>
          <w:numId w:val="105"/>
        </w:numPr>
        <w:tabs>
          <w:tab w:val="left" w:pos="993"/>
        </w:tabs>
        <w:ind w:left="0" w:firstLine="0"/>
        <w:jc w:val="both"/>
        <w:rPr>
          <w:rFonts w:ascii="Times New Roman" w:hAnsi="Times New Roman"/>
        </w:rPr>
      </w:pPr>
      <w:r w:rsidRPr="00E71DB3">
        <w:rPr>
          <w:rFonts w:ascii="Times New Roman" w:hAnsi="Times New Roman"/>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996271" w:rsidRPr="00E71DB3" w:rsidRDefault="00996271" w:rsidP="00A70BBE">
      <w:pPr>
        <w:pStyle w:val="a9"/>
        <w:numPr>
          <w:ilvl w:val="0"/>
          <w:numId w:val="105"/>
        </w:numPr>
        <w:tabs>
          <w:tab w:val="left" w:pos="993"/>
        </w:tabs>
        <w:ind w:left="0" w:firstLine="0"/>
        <w:jc w:val="both"/>
        <w:rPr>
          <w:rFonts w:ascii="Times New Roman" w:hAnsi="Times New Roman"/>
        </w:rPr>
      </w:pPr>
      <w:r w:rsidRPr="00E71DB3">
        <w:rPr>
          <w:rFonts w:ascii="Times New Roman" w:hAnsi="Times New Roman"/>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w:t>
      </w:r>
    </w:p>
    <w:p w:rsidR="00996271" w:rsidRPr="00E71DB3" w:rsidRDefault="00996271" w:rsidP="00A70BBE">
      <w:pPr>
        <w:pStyle w:val="a9"/>
        <w:numPr>
          <w:ilvl w:val="0"/>
          <w:numId w:val="105"/>
        </w:numPr>
        <w:tabs>
          <w:tab w:val="left" w:pos="993"/>
        </w:tabs>
        <w:ind w:left="0" w:firstLine="0"/>
        <w:jc w:val="both"/>
        <w:rPr>
          <w:rFonts w:ascii="Times New Roman" w:hAnsi="Times New Roman"/>
        </w:rPr>
      </w:pPr>
      <w:r w:rsidRPr="00E71DB3">
        <w:rPr>
          <w:rFonts w:ascii="Times New Roman" w:hAnsi="Times New Roman"/>
        </w:rPr>
        <w:t xml:space="preserve">план работы по обеспечению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996271" w:rsidRPr="00E71DB3" w:rsidRDefault="00996271" w:rsidP="00A70BBE">
      <w:pPr>
        <w:pStyle w:val="a9"/>
        <w:numPr>
          <w:ilvl w:val="0"/>
          <w:numId w:val="105"/>
        </w:numPr>
        <w:tabs>
          <w:tab w:val="left" w:pos="993"/>
        </w:tabs>
        <w:ind w:left="0" w:firstLine="0"/>
        <w:jc w:val="both"/>
        <w:rPr>
          <w:rFonts w:ascii="Times New Roman" w:hAnsi="Times New Roman"/>
        </w:rPr>
      </w:pPr>
      <w:r w:rsidRPr="00E71DB3">
        <w:rPr>
          <w:rFonts w:ascii="Times New Roman" w:hAnsi="Times New Roman"/>
        </w:rPr>
        <w:t xml:space="preserve">план воспитательных мероприятий. </w:t>
      </w:r>
    </w:p>
    <w:p w:rsidR="00996271" w:rsidRPr="00E71DB3" w:rsidRDefault="00996271" w:rsidP="00A70BBE">
      <w:pPr>
        <w:spacing w:after="0" w:line="240" w:lineRule="auto"/>
        <w:jc w:val="both"/>
        <w:rPr>
          <w:rFonts w:ascii="Times New Roman" w:hAnsi="Times New Roman"/>
          <w:sz w:val="24"/>
          <w:szCs w:val="24"/>
        </w:rPr>
      </w:pPr>
      <w:r w:rsidRPr="00E71DB3">
        <w:rPr>
          <w:rFonts w:ascii="Times New Roman" w:hAnsi="Times New Roman"/>
          <w:b/>
          <w:sz w:val="24"/>
          <w:szCs w:val="24"/>
        </w:rPr>
        <w:t>Содержание плана внеурочной деятельности.</w:t>
      </w:r>
      <w:r w:rsidR="006F0779" w:rsidRPr="00E71DB3">
        <w:rPr>
          <w:rFonts w:ascii="Times New Roman" w:hAnsi="Times New Roman"/>
          <w:b/>
          <w:sz w:val="24"/>
          <w:szCs w:val="24"/>
        </w:rPr>
        <w:t xml:space="preserve"> </w:t>
      </w:r>
      <w:r w:rsidRPr="00E71DB3">
        <w:rPr>
          <w:rFonts w:ascii="Times New Roman" w:hAnsi="Times New Roman"/>
          <w:sz w:val="24"/>
          <w:szCs w:val="24"/>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996271" w:rsidRPr="00E71DB3" w:rsidRDefault="00996271" w:rsidP="00A70BBE">
      <w:pPr>
        <w:spacing w:after="0" w:line="240" w:lineRule="auto"/>
        <w:jc w:val="both"/>
        <w:rPr>
          <w:rFonts w:ascii="Times New Roman" w:hAnsi="Times New Roman"/>
          <w:sz w:val="24"/>
          <w:szCs w:val="24"/>
        </w:rPr>
      </w:pPr>
      <w:r w:rsidRPr="00E71DB3">
        <w:rPr>
          <w:rFonts w:ascii="Times New Roman" w:hAnsi="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996271" w:rsidRPr="00E71DB3" w:rsidRDefault="00996271" w:rsidP="00A70BBE">
      <w:pPr>
        <w:spacing w:after="0" w:line="240" w:lineRule="auto"/>
        <w:jc w:val="both"/>
        <w:rPr>
          <w:rFonts w:ascii="Times New Roman" w:hAnsi="Times New Roman"/>
          <w:sz w:val="24"/>
          <w:szCs w:val="24"/>
        </w:rPr>
      </w:pPr>
      <w:r w:rsidRPr="00E71DB3">
        <w:rPr>
          <w:rFonts w:ascii="Times New Roman" w:hAnsi="Times New Roman"/>
          <w:sz w:val="24"/>
          <w:szCs w:val="24"/>
        </w:rPr>
        <w:t>При этом расходы времени на отдельные направления плана внеурочной деятельности могут отличаться:</w:t>
      </w:r>
    </w:p>
    <w:p w:rsidR="00996271" w:rsidRPr="00E71DB3" w:rsidRDefault="00996271" w:rsidP="00A70BBE">
      <w:pPr>
        <w:pStyle w:val="a9"/>
        <w:numPr>
          <w:ilvl w:val="0"/>
          <w:numId w:val="106"/>
        </w:numPr>
        <w:tabs>
          <w:tab w:val="left" w:pos="993"/>
        </w:tabs>
        <w:ind w:left="0" w:firstLine="0"/>
        <w:jc w:val="both"/>
        <w:rPr>
          <w:rFonts w:ascii="Times New Roman" w:hAnsi="Times New Roman"/>
        </w:rPr>
      </w:pPr>
      <w:r w:rsidRPr="00E71DB3">
        <w:rPr>
          <w:rFonts w:ascii="Times New Roman" w:hAnsi="Times New Roman"/>
        </w:rPr>
        <w:t>на деятельность ученических сообществ и воспитательные мероприятия целесообразно еженедельно предусмотреть от 2 до 3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996271" w:rsidRPr="00E71DB3" w:rsidRDefault="00996271" w:rsidP="00A70BBE">
      <w:pPr>
        <w:pStyle w:val="a9"/>
        <w:numPr>
          <w:ilvl w:val="0"/>
          <w:numId w:val="106"/>
        </w:numPr>
        <w:tabs>
          <w:tab w:val="left" w:pos="993"/>
        </w:tabs>
        <w:ind w:left="0" w:firstLine="0"/>
        <w:jc w:val="both"/>
        <w:rPr>
          <w:rFonts w:ascii="Times New Roman" w:hAnsi="Times New Roman"/>
        </w:rPr>
      </w:pPr>
      <w:r w:rsidRPr="00E71DB3">
        <w:rPr>
          <w:rFonts w:ascii="Times New Roman" w:hAnsi="Times New Roman"/>
        </w:rPr>
        <w:t xml:space="preserve">на внеурочную деятельность по учебным предметам еженедельно – от 1 до 2 часов, </w:t>
      </w:r>
    </w:p>
    <w:p w:rsidR="00996271" w:rsidRPr="00E71DB3" w:rsidRDefault="00996271" w:rsidP="00A70BBE">
      <w:pPr>
        <w:pStyle w:val="a9"/>
        <w:numPr>
          <w:ilvl w:val="0"/>
          <w:numId w:val="106"/>
        </w:numPr>
        <w:tabs>
          <w:tab w:val="left" w:pos="993"/>
        </w:tabs>
        <w:ind w:left="0" w:firstLine="0"/>
        <w:jc w:val="both"/>
        <w:rPr>
          <w:rFonts w:ascii="Times New Roman" w:hAnsi="Times New Roman"/>
        </w:rPr>
      </w:pPr>
      <w:r w:rsidRPr="00E71DB3">
        <w:rPr>
          <w:rFonts w:ascii="Times New Roman" w:hAnsi="Times New Roman"/>
        </w:rPr>
        <w:t xml:space="preserve">на организационное обеспечение учебной деятельности еженедельно – до 1 часа, </w:t>
      </w:r>
    </w:p>
    <w:p w:rsidR="00996271" w:rsidRPr="00E71DB3" w:rsidRDefault="00996271" w:rsidP="00A70BBE">
      <w:pPr>
        <w:pStyle w:val="a9"/>
        <w:numPr>
          <w:ilvl w:val="0"/>
          <w:numId w:val="106"/>
        </w:numPr>
        <w:tabs>
          <w:tab w:val="left" w:pos="993"/>
        </w:tabs>
        <w:ind w:left="0" w:firstLine="0"/>
        <w:jc w:val="both"/>
        <w:rPr>
          <w:rFonts w:ascii="Times New Roman" w:hAnsi="Times New Roman"/>
        </w:rPr>
      </w:pPr>
      <w:r w:rsidRPr="00E71DB3">
        <w:rPr>
          <w:rFonts w:ascii="Times New Roman" w:hAnsi="Times New Roman"/>
        </w:rPr>
        <w:t xml:space="preserve">на осуществление педагогической поддержки социализации обучающихся еженедельно – от 1 до 2 часов, </w:t>
      </w:r>
    </w:p>
    <w:p w:rsidR="00996271" w:rsidRPr="00E71DB3" w:rsidRDefault="00996271" w:rsidP="00A70BBE">
      <w:pPr>
        <w:pStyle w:val="a9"/>
        <w:numPr>
          <w:ilvl w:val="0"/>
          <w:numId w:val="106"/>
        </w:numPr>
        <w:tabs>
          <w:tab w:val="left" w:pos="993"/>
        </w:tabs>
        <w:ind w:left="0" w:firstLine="0"/>
        <w:jc w:val="both"/>
        <w:rPr>
          <w:rFonts w:ascii="Times New Roman" w:hAnsi="Times New Roman"/>
        </w:rPr>
      </w:pPr>
      <w:r w:rsidRPr="00E71DB3">
        <w:rPr>
          <w:rFonts w:ascii="Times New Roman" w:hAnsi="Times New Roman"/>
        </w:rPr>
        <w:t xml:space="preserve">на обеспечение благополучия школьника еженедельно – от 1 до 2 часов. </w:t>
      </w:r>
    </w:p>
    <w:p w:rsidR="00996271" w:rsidRPr="00E71DB3" w:rsidRDefault="00996271" w:rsidP="00A70BBE">
      <w:pPr>
        <w:spacing w:after="0" w:line="240" w:lineRule="auto"/>
        <w:jc w:val="both"/>
        <w:rPr>
          <w:rFonts w:ascii="Times New Roman" w:hAnsi="Times New Roman"/>
          <w:sz w:val="24"/>
          <w:szCs w:val="24"/>
        </w:rPr>
      </w:pPr>
      <w:r w:rsidRPr="00E71DB3">
        <w:rPr>
          <w:rFonts w:ascii="Times New Roman" w:hAnsi="Times New Roman"/>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996271" w:rsidRPr="00E71DB3" w:rsidRDefault="00996271" w:rsidP="00A70BBE">
      <w:pPr>
        <w:spacing w:after="0" w:line="240" w:lineRule="auto"/>
        <w:jc w:val="both"/>
        <w:rPr>
          <w:rFonts w:ascii="Times New Roman" w:hAnsi="Times New Roman"/>
          <w:sz w:val="24"/>
          <w:szCs w:val="24"/>
        </w:rPr>
      </w:pPr>
      <w:r w:rsidRPr="00E71DB3">
        <w:rPr>
          <w:rFonts w:ascii="Times New Roman" w:hAnsi="Times New Roman"/>
          <w:bCs/>
          <w:sz w:val="24"/>
          <w:szCs w:val="24"/>
        </w:rPr>
        <w:t xml:space="preserve">Организация жизни ученических сообществявляется важной составляющей внеурочной деятельности, направлена на формирование у школьников </w:t>
      </w:r>
      <w:r w:rsidRPr="00E71DB3">
        <w:rPr>
          <w:rFonts w:ascii="Times New Roman" w:hAnsi="Times New Roman"/>
          <w:sz w:val="24"/>
          <w:szCs w:val="24"/>
        </w:rPr>
        <w:t>российской гражданской идентичности и таких компетенций, как</w:t>
      </w:r>
      <w:r w:rsidRPr="00E71DB3">
        <w:rPr>
          <w:rFonts w:ascii="Times New Roman" w:hAnsi="Times New Roman"/>
          <w:bCs/>
          <w:sz w:val="24"/>
          <w:szCs w:val="24"/>
        </w:rPr>
        <w:t>:</w:t>
      </w:r>
    </w:p>
    <w:p w:rsidR="00996271" w:rsidRPr="00E71DB3" w:rsidRDefault="00996271" w:rsidP="00A70BBE">
      <w:pPr>
        <w:pStyle w:val="a9"/>
        <w:numPr>
          <w:ilvl w:val="0"/>
          <w:numId w:val="107"/>
        </w:numPr>
        <w:tabs>
          <w:tab w:val="left" w:pos="993"/>
        </w:tabs>
        <w:ind w:left="0" w:firstLine="0"/>
        <w:jc w:val="both"/>
        <w:rPr>
          <w:rFonts w:ascii="Times New Roman" w:hAnsi="Times New Roman"/>
        </w:rPr>
      </w:pPr>
      <w:r w:rsidRPr="00E71DB3">
        <w:rPr>
          <w:rFonts w:ascii="Times New Roman" w:hAnsi="Times New Roman"/>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996271" w:rsidRPr="00E71DB3" w:rsidRDefault="00996271" w:rsidP="00A70BBE">
      <w:pPr>
        <w:pStyle w:val="a9"/>
        <w:numPr>
          <w:ilvl w:val="0"/>
          <w:numId w:val="107"/>
        </w:numPr>
        <w:tabs>
          <w:tab w:val="left" w:pos="993"/>
        </w:tabs>
        <w:ind w:left="0" w:firstLine="0"/>
        <w:jc w:val="both"/>
        <w:rPr>
          <w:rFonts w:ascii="Times New Roman" w:hAnsi="Times New Roman"/>
        </w:rPr>
      </w:pPr>
      <w:r w:rsidRPr="00E71DB3">
        <w:rPr>
          <w:rFonts w:ascii="Times New Roman" w:hAnsi="Times New Roman"/>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996271" w:rsidRPr="00E71DB3" w:rsidRDefault="00996271" w:rsidP="00A70BBE">
      <w:pPr>
        <w:pStyle w:val="a9"/>
        <w:numPr>
          <w:ilvl w:val="0"/>
          <w:numId w:val="107"/>
        </w:numPr>
        <w:tabs>
          <w:tab w:val="left" w:pos="993"/>
        </w:tabs>
        <w:ind w:left="0" w:firstLine="0"/>
        <w:jc w:val="both"/>
        <w:rPr>
          <w:rFonts w:ascii="Times New Roman" w:hAnsi="Times New Roman"/>
        </w:rPr>
      </w:pPr>
      <w:r w:rsidRPr="00E71DB3">
        <w:rPr>
          <w:rFonts w:ascii="Times New Roman" w:hAnsi="Times New Roman"/>
        </w:rPr>
        <w:t>компетенции в сфере общественной самоорганизации, участия в общественно значимой совместной деятельности.</w:t>
      </w:r>
    </w:p>
    <w:p w:rsidR="00996271" w:rsidRPr="00E71DB3" w:rsidRDefault="00996271" w:rsidP="00A70BBE">
      <w:pPr>
        <w:tabs>
          <w:tab w:val="num" w:pos="-426"/>
        </w:tabs>
        <w:spacing w:after="0" w:line="240" w:lineRule="auto"/>
        <w:jc w:val="both"/>
        <w:rPr>
          <w:rFonts w:ascii="Times New Roman" w:hAnsi="Times New Roman"/>
          <w:sz w:val="24"/>
          <w:szCs w:val="24"/>
        </w:rPr>
      </w:pPr>
      <w:r w:rsidRPr="00E71DB3">
        <w:rPr>
          <w:rFonts w:ascii="Times New Roman" w:hAnsi="Times New Roman"/>
          <w:bCs/>
          <w:sz w:val="24"/>
          <w:szCs w:val="24"/>
        </w:rPr>
        <w:t xml:space="preserve">Организация жизни ученических сообществ </w:t>
      </w:r>
      <w:r w:rsidRPr="00E71DB3">
        <w:rPr>
          <w:rFonts w:ascii="Times New Roman" w:hAnsi="Times New Roman"/>
          <w:sz w:val="24"/>
          <w:szCs w:val="24"/>
        </w:rPr>
        <w:t>может происходить:</w:t>
      </w:r>
    </w:p>
    <w:p w:rsidR="00996271" w:rsidRPr="00E71DB3" w:rsidRDefault="00996271" w:rsidP="00A70BBE">
      <w:pPr>
        <w:pStyle w:val="a9"/>
        <w:numPr>
          <w:ilvl w:val="0"/>
          <w:numId w:val="142"/>
        </w:numPr>
        <w:ind w:left="0" w:firstLine="0"/>
        <w:jc w:val="both"/>
        <w:rPr>
          <w:rFonts w:ascii="Times New Roman" w:hAnsi="Times New Roman"/>
        </w:rPr>
      </w:pPr>
      <w:r w:rsidRPr="00E71DB3">
        <w:rPr>
          <w:rFonts w:ascii="Times New Roman" w:hAnsi="Times New Roman"/>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996271" w:rsidRPr="00E71DB3" w:rsidRDefault="00996271" w:rsidP="00A70BBE">
      <w:pPr>
        <w:pStyle w:val="a9"/>
        <w:numPr>
          <w:ilvl w:val="0"/>
          <w:numId w:val="142"/>
        </w:numPr>
        <w:ind w:left="0" w:firstLine="0"/>
        <w:jc w:val="both"/>
        <w:rPr>
          <w:rFonts w:ascii="Times New Roman" w:hAnsi="Times New Roman"/>
        </w:rPr>
      </w:pPr>
      <w:r w:rsidRPr="00E71DB3">
        <w:rPr>
          <w:rFonts w:ascii="Times New Roman" w:hAnsi="Times New Roman"/>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996271" w:rsidRPr="00E71DB3" w:rsidRDefault="00996271" w:rsidP="00A70BBE">
      <w:pPr>
        <w:pStyle w:val="a9"/>
        <w:numPr>
          <w:ilvl w:val="0"/>
          <w:numId w:val="142"/>
        </w:numPr>
        <w:ind w:left="0" w:firstLine="0"/>
        <w:jc w:val="both"/>
        <w:rPr>
          <w:rFonts w:ascii="Times New Roman" w:hAnsi="Times New Roman"/>
        </w:rPr>
      </w:pPr>
      <w:r w:rsidRPr="00E71DB3">
        <w:rPr>
          <w:rFonts w:ascii="Times New Roman" w:hAnsi="Times New Roman"/>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16AC" w:rsidRDefault="00A516AC" w:rsidP="000C6B4A">
      <w:pPr>
        <w:shd w:val="clear" w:color="auto" w:fill="FFFFFF"/>
        <w:spacing w:after="0" w:line="240" w:lineRule="auto"/>
        <w:jc w:val="center"/>
        <w:rPr>
          <w:rFonts w:ascii="Times New Roman" w:eastAsia="Times New Roman" w:hAnsi="Times New Roman"/>
          <w:b/>
          <w:bCs/>
          <w:sz w:val="24"/>
          <w:szCs w:val="24"/>
          <w:lang w:eastAsia="ru-RU"/>
        </w:rPr>
      </w:pPr>
    </w:p>
    <w:p w:rsidR="000C6B4A" w:rsidRDefault="000C6B4A" w:rsidP="000C6B4A">
      <w:pPr>
        <w:shd w:val="clear" w:color="auto" w:fill="FFFFFF"/>
        <w:spacing w:after="0" w:line="240" w:lineRule="auto"/>
        <w:jc w:val="center"/>
        <w:rPr>
          <w:rFonts w:ascii="Times New Roman" w:eastAsia="Times New Roman" w:hAnsi="Times New Roman"/>
          <w:b/>
          <w:bCs/>
          <w:color w:val="000000"/>
          <w:sz w:val="24"/>
          <w:szCs w:val="24"/>
          <w:lang w:eastAsia="ru-RU"/>
        </w:rPr>
      </w:pPr>
      <w:r w:rsidRPr="00E71DB3">
        <w:rPr>
          <w:rFonts w:ascii="Times New Roman" w:eastAsia="Times New Roman" w:hAnsi="Times New Roman"/>
          <w:b/>
          <w:bCs/>
          <w:color w:val="000000"/>
          <w:sz w:val="24"/>
          <w:szCs w:val="24"/>
          <w:lang w:eastAsia="ru-RU"/>
        </w:rPr>
        <w:t>Внеурочная деятельность</w:t>
      </w:r>
    </w:p>
    <w:p w:rsidR="00A516AC" w:rsidRDefault="00A516AC" w:rsidP="000C6B4A">
      <w:pPr>
        <w:shd w:val="clear" w:color="auto" w:fill="FFFFFF"/>
        <w:spacing w:after="0" w:line="240" w:lineRule="auto"/>
        <w:jc w:val="center"/>
        <w:rPr>
          <w:rFonts w:ascii="Times New Roman" w:eastAsia="Times New Roman" w:hAnsi="Times New Roman"/>
          <w:b/>
          <w:bCs/>
          <w:color w:val="000000"/>
          <w:sz w:val="24"/>
          <w:szCs w:val="24"/>
          <w:lang w:eastAsia="ru-RU"/>
        </w:rPr>
      </w:pPr>
    </w:p>
    <w:p w:rsidR="00A516AC" w:rsidRPr="00A516AC" w:rsidRDefault="00A516AC" w:rsidP="00A516AC">
      <w:pPr>
        <w:spacing w:after="160"/>
        <w:jc w:val="center"/>
        <w:rPr>
          <w:rFonts w:ascii="Times New Roman" w:hAnsi="Times New Roman"/>
          <w:sz w:val="24"/>
          <w:szCs w:val="24"/>
        </w:rPr>
      </w:pPr>
      <w:r w:rsidRPr="00A516AC">
        <w:rPr>
          <w:rFonts w:ascii="Times New Roman" w:hAnsi="Times New Roman"/>
          <w:b/>
          <w:sz w:val="24"/>
          <w:szCs w:val="24"/>
        </w:rPr>
        <w:t>План внеурочной деятельности (недельный)</w:t>
      </w:r>
      <w:r>
        <w:rPr>
          <w:rFonts w:ascii="Times New Roman" w:hAnsi="Times New Roman"/>
          <w:b/>
          <w:sz w:val="24"/>
          <w:szCs w:val="24"/>
        </w:rPr>
        <w:t xml:space="preserve"> на 2023 – 2024 учебный год</w:t>
      </w:r>
    </w:p>
    <w:tbl>
      <w:tblPr>
        <w:tblStyle w:val="5d"/>
        <w:tblW w:w="10129" w:type="dxa"/>
        <w:tblInd w:w="0" w:type="dxa"/>
        <w:tblLook w:val="04A0" w:firstRow="1" w:lastRow="0" w:firstColumn="1" w:lastColumn="0" w:noHBand="0" w:noVBand="1"/>
      </w:tblPr>
      <w:tblGrid>
        <w:gridCol w:w="4125"/>
        <w:gridCol w:w="1998"/>
        <w:gridCol w:w="1998"/>
        <w:gridCol w:w="1998"/>
        <w:gridCol w:w="10"/>
      </w:tblGrid>
      <w:tr w:rsidR="00A516AC" w:rsidRPr="00A516AC" w:rsidTr="00A516AC">
        <w:trPr>
          <w:trHeight w:val="466"/>
        </w:trPr>
        <w:tc>
          <w:tcPr>
            <w:tcW w:w="4125" w:type="dxa"/>
            <w:vMerge w:val="restart"/>
            <w:tcBorders>
              <w:top w:val="single" w:sz="4" w:space="0" w:color="auto"/>
              <w:left w:val="single" w:sz="4" w:space="0" w:color="auto"/>
              <w:bottom w:val="single" w:sz="4" w:space="0" w:color="auto"/>
              <w:right w:val="single" w:sz="4" w:space="0" w:color="auto"/>
            </w:tcBorders>
            <w:shd w:val="clear" w:color="auto" w:fill="D9D9D9"/>
          </w:tcPr>
          <w:p w:rsidR="00A516AC" w:rsidRPr="00A516AC" w:rsidRDefault="00A516AC" w:rsidP="00A516AC">
            <w:pPr>
              <w:spacing w:after="0"/>
              <w:rPr>
                <w:rFonts w:ascii="Times New Roman" w:hAnsi="Times New Roman"/>
                <w:sz w:val="24"/>
                <w:szCs w:val="24"/>
              </w:rPr>
            </w:pPr>
            <w:r w:rsidRPr="00A516AC">
              <w:rPr>
                <w:rFonts w:ascii="Times New Roman" w:hAnsi="Times New Roman"/>
                <w:b/>
                <w:sz w:val="24"/>
                <w:szCs w:val="24"/>
              </w:rPr>
              <w:t>Учебные курсы</w:t>
            </w:r>
          </w:p>
          <w:p w:rsidR="00A516AC" w:rsidRPr="00A516AC" w:rsidRDefault="00A516AC" w:rsidP="00A516AC">
            <w:pPr>
              <w:spacing w:after="0"/>
              <w:rPr>
                <w:rFonts w:ascii="Times New Roman" w:hAnsi="Times New Roman"/>
                <w:sz w:val="24"/>
                <w:szCs w:val="24"/>
              </w:rPr>
            </w:pPr>
          </w:p>
        </w:tc>
        <w:tc>
          <w:tcPr>
            <w:tcW w:w="6004" w:type="dxa"/>
            <w:gridSpan w:val="4"/>
            <w:tcBorders>
              <w:top w:val="single" w:sz="4" w:space="0" w:color="auto"/>
              <w:left w:val="single" w:sz="4" w:space="0" w:color="auto"/>
              <w:bottom w:val="single" w:sz="4" w:space="0" w:color="auto"/>
              <w:right w:val="single" w:sz="4" w:space="0" w:color="auto"/>
            </w:tcBorders>
            <w:shd w:val="clear" w:color="auto" w:fill="D9D9D9"/>
            <w:hideMark/>
          </w:tcPr>
          <w:p w:rsidR="00A516AC" w:rsidRPr="00A516AC" w:rsidRDefault="00A516AC" w:rsidP="00A516AC">
            <w:pPr>
              <w:spacing w:after="0"/>
              <w:ind w:left="316"/>
              <w:jc w:val="center"/>
              <w:rPr>
                <w:rFonts w:ascii="Times New Roman" w:hAnsi="Times New Roman"/>
                <w:sz w:val="24"/>
                <w:szCs w:val="24"/>
              </w:rPr>
            </w:pPr>
            <w:r w:rsidRPr="00A516AC">
              <w:rPr>
                <w:rFonts w:ascii="Times New Roman" w:hAnsi="Times New Roman"/>
                <w:b/>
                <w:sz w:val="24"/>
                <w:szCs w:val="24"/>
              </w:rPr>
              <w:t>Количество часов в неделю</w:t>
            </w:r>
          </w:p>
        </w:tc>
      </w:tr>
      <w:tr w:rsidR="00A516AC" w:rsidRPr="00A516AC" w:rsidTr="00A516AC">
        <w:trPr>
          <w:gridAfter w:val="1"/>
          <w:wAfter w:w="10" w:type="dxa"/>
          <w:trHeight w:val="248"/>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16AC" w:rsidRPr="00A516AC" w:rsidRDefault="00A516AC" w:rsidP="00A516AC">
            <w:pPr>
              <w:spacing w:after="0" w:line="240" w:lineRule="auto"/>
              <w:rPr>
                <w:rFonts w:ascii="Times New Roman" w:hAnsi="Times New Roman"/>
                <w:sz w:val="24"/>
                <w:szCs w:val="24"/>
              </w:rPr>
            </w:pPr>
          </w:p>
        </w:tc>
        <w:tc>
          <w:tcPr>
            <w:tcW w:w="1998" w:type="dxa"/>
            <w:tcBorders>
              <w:top w:val="single" w:sz="4" w:space="0" w:color="auto"/>
              <w:left w:val="single" w:sz="4" w:space="0" w:color="auto"/>
              <w:bottom w:val="single" w:sz="4" w:space="0" w:color="auto"/>
              <w:right w:val="single" w:sz="4" w:space="0" w:color="auto"/>
            </w:tcBorders>
            <w:shd w:val="clear" w:color="auto" w:fill="D9D9D9"/>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b/>
                <w:sz w:val="24"/>
                <w:szCs w:val="24"/>
              </w:rPr>
              <w:t>7</w:t>
            </w:r>
          </w:p>
        </w:tc>
        <w:tc>
          <w:tcPr>
            <w:tcW w:w="1998" w:type="dxa"/>
            <w:tcBorders>
              <w:top w:val="single" w:sz="4" w:space="0" w:color="auto"/>
              <w:left w:val="single" w:sz="4" w:space="0" w:color="auto"/>
              <w:bottom w:val="single" w:sz="4" w:space="0" w:color="auto"/>
              <w:right w:val="single" w:sz="4" w:space="0" w:color="auto"/>
            </w:tcBorders>
            <w:shd w:val="clear" w:color="auto" w:fill="D9D9D9"/>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b/>
                <w:sz w:val="24"/>
                <w:szCs w:val="24"/>
              </w:rPr>
              <w:t>8</w:t>
            </w:r>
          </w:p>
        </w:tc>
        <w:tc>
          <w:tcPr>
            <w:tcW w:w="1998" w:type="dxa"/>
            <w:tcBorders>
              <w:top w:val="single" w:sz="4" w:space="0" w:color="auto"/>
              <w:left w:val="single" w:sz="4" w:space="0" w:color="auto"/>
              <w:bottom w:val="single" w:sz="4" w:space="0" w:color="auto"/>
              <w:right w:val="single" w:sz="4" w:space="0" w:color="auto"/>
            </w:tcBorders>
            <w:shd w:val="clear" w:color="auto" w:fill="D9D9D9"/>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b/>
                <w:sz w:val="24"/>
                <w:szCs w:val="24"/>
              </w:rPr>
              <w:t>9</w:t>
            </w:r>
          </w:p>
        </w:tc>
      </w:tr>
      <w:tr w:rsidR="00A516AC" w:rsidRPr="00A516AC" w:rsidTr="00A516AC">
        <w:trPr>
          <w:gridAfter w:val="1"/>
          <w:wAfter w:w="10" w:type="dxa"/>
          <w:trHeight w:val="439"/>
        </w:trPr>
        <w:tc>
          <w:tcPr>
            <w:tcW w:w="4125"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rPr>
                <w:rFonts w:ascii="Times New Roman" w:hAnsi="Times New Roman"/>
                <w:sz w:val="24"/>
                <w:szCs w:val="24"/>
              </w:rPr>
            </w:pPr>
            <w:r w:rsidRPr="00A516AC">
              <w:rPr>
                <w:rFonts w:ascii="Times New Roman" w:hAnsi="Times New Roman"/>
                <w:sz w:val="24"/>
                <w:szCs w:val="24"/>
              </w:rPr>
              <w:t>Основы православной культуры</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r>
      <w:tr w:rsidR="00A516AC" w:rsidRPr="00A516AC" w:rsidTr="00A516AC">
        <w:trPr>
          <w:gridAfter w:val="1"/>
          <w:wAfter w:w="10" w:type="dxa"/>
          <w:trHeight w:val="466"/>
        </w:trPr>
        <w:tc>
          <w:tcPr>
            <w:tcW w:w="4125"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rPr>
                <w:rFonts w:ascii="Times New Roman" w:hAnsi="Times New Roman"/>
                <w:sz w:val="24"/>
                <w:szCs w:val="24"/>
              </w:rPr>
            </w:pPr>
            <w:r w:rsidRPr="00A516AC">
              <w:rPr>
                <w:rFonts w:ascii="Times New Roman" w:hAnsi="Times New Roman"/>
                <w:sz w:val="24"/>
                <w:szCs w:val="24"/>
              </w:rPr>
              <w:t>Разговоры о важном</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r>
      <w:tr w:rsidR="00A516AC" w:rsidRPr="00A516AC" w:rsidTr="00A516AC">
        <w:trPr>
          <w:gridAfter w:val="1"/>
          <w:wAfter w:w="10" w:type="dxa"/>
          <w:trHeight w:val="439"/>
        </w:trPr>
        <w:tc>
          <w:tcPr>
            <w:tcW w:w="4125"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rPr>
                <w:rFonts w:ascii="Times New Roman" w:hAnsi="Times New Roman"/>
                <w:sz w:val="24"/>
                <w:szCs w:val="24"/>
              </w:rPr>
            </w:pPr>
            <w:r w:rsidRPr="00A516AC">
              <w:rPr>
                <w:rFonts w:ascii="Times New Roman" w:hAnsi="Times New Roman"/>
                <w:sz w:val="24"/>
                <w:szCs w:val="24"/>
              </w:rPr>
              <w:t>Основы программирования и Python</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r>
      <w:tr w:rsidR="00A516AC" w:rsidRPr="00A516AC" w:rsidTr="00A516AC">
        <w:trPr>
          <w:gridAfter w:val="1"/>
          <w:wAfter w:w="10" w:type="dxa"/>
          <w:trHeight w:val="439"/>
        </w:trPr>
        <w:tc>
          <w:tcPr>
            <w:tcW w:w="4125"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rPr>
                <w:rFonts w:ascii="Times New Roman" w:hAnsi="Times New Roman"/>
                <w:sz w:val="24"/>
                <w:szCs w:val="24"/>
              </w:rPr>
            </w:pPr>
            <w:r w:rsidRPr="00A516AC">
              <w:rPr>
                <w:rFonts w:ascii="Times New Roman" w:hAnsi="Times New Roman"/>
                <w:sz w:val="24"/>
                <w:szCs w:val="24"/>
              </w:rPr>
              <w:t>Россия – мои горизонты</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r>
      <w:tr w:rsidR="00A516AC" w:rsidRPr="00A516AC" w:rsidTr="00A516AC">
        <w:trPr>
          <w:gridAfter w:val="1"/>
          <w:wAfter w:w="10" w:type="dxa"/>
          <w:trHeight w:val="439"/>
        </w:trPr>
        <w:tc>
          <w:tcPr>
            <w:tcW w:w="4125"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rPr>
                <w:rFonts w:ascii="Times New Roman" w:hAnsi="Times New Roman"/>
                <w:sz w:val="24"/>
                <w:szCs w:val="24"/>
              </w:rPr>
            </w:pPr>
            <w:r w:rsidRPr="00A516AC">
              <w:rPr>
                <w:rFonts w:ascii="Times New Roman" w:hAnsi="Times New Roman"/>
                <w:sz w:val="24"/>
                <w:szCs w:val="24"/>
              </w:rPr>
              <w:t>Физическая культура</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r>
      <w:tr w:rsidR="00A516AC" w:rsidRPr="00A516AC" w:rsidTr="00A516AC">
        <w:trPr>
          <w:gridAfter w:val="1"/>
          <w:wAfter w:w="10" w:type="dxa"/>
          <w:trHeight w:val="439"/>
        </w:trPr>
        <w:tc>
          <w:tcPr>
            <w:tcW w:w="4125"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rPr>
                <w:rFonts w:ascii="Times New Roman" w:hAnsi="Times New Roman"/>
                <w:sz w:val="24"/>
                <w:szCs w:val="24"/>
              </w:rPr>
            </w:pPr>
            <w:r w:rsidRPr="00A516AC">
              <w:rPr>
                <w:rFonts w:ascii="Times New Roman" w:hAnsi="Times New Roman"/>
                <w:sz w:val="24"/>
                <w:szCs w:val="24"/>
              </w:rPr>
              <w:t>Наглядная геометрия</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c>
          <w:tcPr>
            <w:tcW w:w="1998" w:type="dxa"/>
            <w:tcBorders>
              <w:top w:val="single" w:sz="4" w:space="0" w:color="auto"/>
              <w:left w:val="single" w:sz="4" w:space="0" w:color="auto"/>
              <w:bottom w:val="single" w:sz="4" w:space="0" w:color="auto"/>
              <w:right w:val="single" w:sz="4" w:space="0" w:color="auto"/>
            </w:tcBorders>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1</w:t>
            </w:r>
          </w:p>
        </w:tc>
      </w:tr>
      <w:tr w:rsidR="00A516AC" w:rsidRPr="00A516AC" w:rsidTr="00A516AC">
        <w:trPr>
          <w:gridAfter w:val="1"/>
          <w:wAfter w:w="10" w:type="dxa"/>
          <w:trHeight w:val="492"/>
        </w:trPr>
        <w:tc>
          <w:tcPr>
            <w:tcW w:w="4125" w:type="dxa"/>
            <w:tcBorders>
              <w:top w:val="single" w:sz="4" w:space="0" w:color="auto"/>
              <w:left w:val="single" w:sz="4" w:space="0" w:color="auto"/>
              <w:bottom w:val="single" w:sz="4" w:space="0" w:color="auto"/>
              <w:right w:val="single" w:sz="4" w:space="0" w:color="auto"/>
            </w:tcBorders>
            <w:shd w:val="clear" w:color="auto" w:fill="00FF00"/>
            <w:hideMark/>
          </w:tcPr>
          <w:p w:rsidR="00A516AC" w:rsidRPr="00A516AC" w:rsidRDefault="00A516AC" w:rsidP="00A516AC">
            <w:pPr>
              <w:spacing w:after="0"/>
              <w:rPr>
                <w:rFonts w:ascii="Times New Roman" w:hAnsi="Times New Roman"/>
                <w:sz w:val="24"/>
                <w:szCs w:val="24"/>
              </w:rPr>
            </w:pPr>
            <w:r w:rsidRPr="00A516AC">
              <w:rPr>
                <w:rFonts w:ascii="Times New Roman" w:hAnsi="Times New Roman"/>
                <w:sz w:val="24"/>
                <w:szCs w:val="24"/>
              </w:rPr>
              <w:t>ИТОГО недельная нагрузка</w:t>
            </w:r>
          </w:p>
        </w:tc>
        <w:tc>
          <w:tcPr>
            <w:tcW w:w="1998" w:type="dxa"/>
            <w:tcBorders>
              <w:top w:val="single" w:sz="4" w:space="0" w:color="auto"/>
              <w:left w:val="single" w:sz="4" w:space="0" w:color="auto"/>
              <w:bottom w:val="single" w:sz="4" w:space="0" w:color="auto"/>
              <w:right w:val="single" w:sz="4" w:space="0" w:color="auto"/>
            </w:tcBorders>
            <w:shd w:val="clear" w:color="auto" w:fill="00FF00"/>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6</w:t>
            </w:r>
          </w:p>
        </w:tc>
        <w:tc>
          <w:tcPr>
            <w:tcW w:w="1998" w:type="dxa"/>
            <w:tcBorders>
              <w:top w:val="single" w:sz="4" w:space="0" w:color="auto"/>
              <w:left w:val="single" w:sz="4" w:space="0" w:color="auto"/>
              <w:bottom w:val="single" w:sz="4" w:space="0" w:color="auto"/>
              <w:right w:val="single" w:sz="4" w:space="0" w:color="auto"/>
            </w:tcBorders>
            <w:shd w:val="clear" w:color="auto" w:fill="00FF00"/>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6</w:t>
            </w:r>
          </w:p>
        </w:tc>
        <w:tc>
          <w:tcPr>
            <w:tcW w:w="1998" w:type="dxa"/>
            <w:tcBorders>
              <w:top w:val="single" w:sz="4" w:space="0" w:color="auto"/>
              <w:left w:val="single" w:sz="4" w:space="0" w:color="auto"/>
              <w:bottom w:val="single" w:sz="4" w:space="0" w:color="auto"/>
              <w:right w:val="single" w:sz="4" w:space="0" w:color="auto"/>
            </w:tcBorders>
            <w:shd w:val="clear" w:color="auto" w:fill="00FF00"/>
            <w:hideMark/>
          </w:tcPr>
          <w:p w:rsidR="00A516AC" w:rsidRPr="00A516AC" w:rsidRDefault="00A516AC" w:rsidP="00A516AC">
            <w:pPr>
              <w:spacing w:after="0"/>
              <w:jc w:val="center"/>
              <w:rPr>
                <w:rFonts w:ascii="Times New Roman" w:hAnsi="Times New Roman"/>
                <w:sz w:val="24"/>
                <w:szCs w:val="24"/>
              </w:rPr>
            </w:pPr>
            <w:r w:rsidRPr="00A516AC">
              <w:rPr>
                <w:rFonts w:ascii="Times New Roman" w:hAnsi="Times New Roman"/>
                <w:sz w:val="24"/>
                <w:szCs w:val="24"/>
              </w:rPr>
              <w:t>6</w:t>
            </w:r>
          </w:p>
        </w:tc>
      </w:tr>
    </w:tbl>
    <w:p w:rsidR="00A516AC" w:rsidRPr="00A516AC" w:rsidRDefault="00A516AC" w:rsidP="00A516AC">
      <w:pPr>
        <w:spacing w:after="160"/>
        <w:rPr>
          <w:rFonts w:ascii="Times New Roman" w:hAnsi="Times New Roman"/>
          <w:sz w:val="24"/>
          <w:szCs w:val="24"/>
        </w:rPr>
      </w:pPr>
    </w:p>
    <w:p w:rsidR="006C2511" w:rsidRPr="00E71DB3" w:rsidRDefault="006C2511" w:rsidP="000C6B4A">
      <w:pPr>
        <w:spacing w:after="0" w:line="240" w:lineRule="auto"/>
        <w:rPr>
          <w:rFonts w:ascii="Times New Roman" w:eastAsia="Times New Roman" w:hAnsi="Times New Roman"/>
          <w:b/>
          <w:bCs/>
          <w:sz w:val="24"/>
          <w:szCs w:val="24"/>
          <w:lang w:eastAsia="ru-RU"/>
        </w:rPr>
      </w:pPr>
    </w:p>
    <w:p w:rsidR="006C2511" w:rsidRPr="00E71DB3" w:rsidRDefault="006C2511" w:rsidP="000B13D2">
      <w:pPr>
        <w:widowControl w:val="0"/>
        <w:tabs>
          <w:tab w:val="left" w:pos="284"/>
          <w:tab w:val="left" w:pos="426"/>
          <w:tab w:val="left" w:pos="993"/>
        </w:tabs>
        <w:spacing w:after="0" w:line="240" w:lineRule="auto"/>
        <w:jc w:val="center"/>
        <w:rPr>
          <w:rFonts w:ascii="Times New Roman" w:eastAsia="Times New Roman" w:hAnsi="Times New Roman"/>
          <w:b/>
          <w:bCs/>
          <w:sz w:val="24"/>
          <w:szCs w:val="24"/>
          <w:lang w:eastAsia="ru-RU"/>
        </w:rPr>
      </w:pPr>
      <w:r w:rsidRPr="00E71DB3">
        <w:rPr>
          <w:rFonts w:ascii="Times New Roman" w:eastAsia="Times New Roman" w:hAnsi="Times New Roman"/>
          <w:b/>
          <w:bCs/>
          <w:sz w:val="24"/>
          <w:szCs w:val="24"/>
          <w:lang w:eastAsia="ru-RU"/>
        </w:rPr>
        <w:t>Пояснительная записка</w:t>
      </w:r>
    </w:p>
    <w:p w:rsidR="006C2511" w:rsidRPr="00E71DB3" w:rsidRDefault="006C2511" w:rsidP="00A70BBE">
      <w:pPr>
        <w:autoSpaceDE w:val="0"/>
        <w:autoSpaceDN w:val="0"/>
        <w:adjustRightInd w:val="0"/>
        <w:spacing w:after="0" w:line="240" w:lineRule="auto"/>
        <w:jc w:val="center"/>
        <w:rPr>
          <w:rFonts w:ascii="Times New Roman" w:eastAsia="Times New Roman" w:hAnsi="Times New Roman"/>
          <w:b/>
          <w:bCs/>
          <w:sz w:val="24"/>
          <w:szCs w:val="24"/>
          <w:lang w:eastAsia="ru-RU"/>
        </w:rPr>
      </w:pPr>
      <w:r w:rsidRPr="00E71DB3">
        <w:rPr>
          <w:rFonts w:ascii="Times New Roman" w:eastAsia="Times New Roman" w:hAnsi="Times New Roman"/>
          <w:b/>
          <w:bCs/>
          <w:sz w:val="24"/>
          <w:szCs w:val="24"/>
          <w:lang w:eastAsia="ru-RU"/>
        </w:rPr>
        <w:t>Общая характеристика плана внеурочной деятельности</w:t>
      </w:r>
    </w:p>
    <w:p w:rsidR="006C2511" w:rsidRPr="00E71DB3" w:rsidRDefault="006C2511" w:rsidP="00A70BBE">
      <w:pPr>
        <w:autoSpaceDE w:val="0"/>
        <w:autoSpaceDN w:val="0"/>
        <w:adjustRightInd w:val="0"/>
        <w:spacing w:after="0" w:line="240" w:lineRule="auto"/>
        <w:jc w:val="both"/>
        <w:rPr>
          <w:rFonts w:ascii="Times New Roman" w:eastAsia="Times New Roman" w:hAnsi="Times New Roman"/>
          <w:b/>
          <w:bCs/>
          <w:sz w:val="24"/>
          <w:szCs w:val="24"/>
          <w:lang w:eastAsia="ru-RU"/>
        </w:rPr>
      </w:pPr>
      <w:r w:rsidRPr="00E71DB3">
        <w:rPr>
          <w:rFonts w:ascii="Times New Roman" w:eastAsia="Times New Roman" w:hAnsi="Times New Roman"/>
          <w:sz w:val="24"/>
          <w:szCs w:val="24"/>
          <w:lang w:eastAsia="ru-RU"/>
        </w:rPr>
        <w:t>План внеурочной деятельности составлен с целью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МОУ «Должанская ООШ» Валуйского района Белгородской области, а также выполнения гигиенических требований к условиям обучения школьников и сохранения их здоровья. 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6C2511" w:rsidRPr="00E71DB3" w:rsidRDefault="006C2511" w:rsidP="00A70BBE">
      <w:pPr>
        <w:widowControl w:val="0"/>
        <w:spacing w:after="0" w:line="240" w:lineRule="auto"/>
        <w:jc w:val="both"/>
        <w:rPr>
          <w:rFonts w:ascii="Times New Roman" w:eastAsia="Times New Roman" w:hAnsi="Times New Roman"/>
          <w:b/>
          <w:bCs/>
          <w:sz w:val="24"/>
          <w:szCs w:val="24"/>
          <w:lang w:eastAsia="ru-RU"/>
        </w:rPr>
      </w:pPr>
      <w:r w:rsidRPr="00E71DB3">
        <w:rPr>
          <w:rFonts w:ascii="Times New Roman" w:eastAsia="Times New Roman" w:hAnsi="Times New Roman"/>
          <w:b/>
          <w:bCs/>
          <w:sz w:val="24"/>
          <w:szCs w:val="24"/>
          <w:lang w:eastAsia="ru-RU"/>
        </w:rPr>
        <w:t>1. Общие положения.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Arial Unicode MS" w:hAnsi="Times New Roman"/>
          <w:b/>
          <w:bCs/>
          <w:sz w:val="24"/>
          <w:szCs w:val="24"/>
          <w:lang w:eastAsia="ru-RU"/>
        </w:rPr>
        <w:t>1.1.</w:t>
      </w:r>
      <w:r w:rsidRPr="00E71DB3">
        <w:rPr>
          <w:rFonts w:ascii="Times New Roman" w:eastAsia="Times New Roman" w:hAnsi="Times New Roman"/>
          <w:sz w:val="24"/>
          <w:szCs w:val="24"/>
          <w:lang w:eastAsia="ru-RU"/>
        </w:rPr>
        <w:t xml:space="preserve"> Сегодня для образовательного учреждения на первое место выходит вопрос организации внеурочной  деятельности. Именно сейчас обучающиеся должны быть вовлечены в исследовательские проекты, творческие занятия, спортивные мероприятия, в ходе которых они научатся изобретать, понимать и осваивать новое, быть открытыми и способными выражать собственные мысли, уметь принимать решения и помогать друг другу, формировать интересы и осознавать возможности. Такая возможность предоставляется Федеральным государственным образовательным стандартом основного общего образования (ФГОС ООО).</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Отличительной особенностью внеурочной деятельности в рамках ФГОС ООО является то, что образовательная деятельность осуществляется в формах, отличных от классно-урочной, и направлена на достижение планируемых результатов освоения основной образовательной программы основного общего образования.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 новом ФГОС конкретизировано соотношение между образованием и воспитанием: воспитание рассматривается как миссия образования, как ценностно-ориентированный процесс. Оно должно охватывать и пронизывать собой все виды образовательной деятельности: учебную (в границах разных образовательных дисциплин) и внеурочную.</w:t>
      </w:r>
    </w:p>
    <w:p w:rsidR="006C2511" w:rsidRPr="00E71DB3" w:rsidRDefault="006C2511" w:rsidP="00A70BBE">
      <w:pPr>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Внеурочная деятельность – специально организованная деятельность обучающихся 5-9-х классов, реализуемая в рамках основной образовательной программы основного общего образования МОУ «</w:t>
      </w:r>
      <w:r w:rsidRPr="00E71DB3">
        <w:rPr>
          <w:rFonts w:ascii="Times New Roman" w:eastAsia="Times New Roman" w:hAnsi="Times New Roman"/>
          <w:sz w:val="24"/>
          <w:szCs w:val="24"/>
          <w:lang w:eastAsia="ru-RU"/>
        </w:rPr>
        <w:t>Должанская ООШ</w:t>
      </w:r>
      <w:r w:rsidRPr="00E71DB3">
        <w:rPr>
          <w:rFonts w:ascii="Times New Roman" w:eastAsia="Times New Roman" w:hAnsi="Times New Roman"/>
          <w:kern w:val="2"/>
          <w:sz w:val="24"/>
          <w:szCs w:val="24"/>
          <w:lang w:eastAsia="hi-IN" w:bidi="hi-IN"/>
        </w:rPr>
        <w:t>» в организационных формах, отличных от урочной системы обучения, и направленная на удовлетворение индивидуальных образовательных потребностей обучающихся.</w:t>
      </w:r>
    </w:p>
    <w:p w:rsidR="006C2511" w:rsidRPr="00E71DB3" w:rsidRDefault="006C2511" w:rsidP="00A70BBE">
      <w:pPr>
        <w:spacing w:after="0" w:line="240" w:lineRule="auto"/>
        <w:jc w:val="both"/>
        <w:rPr>
          <w:rFonts w:ascii="Times New Roman" w:eastAsia="Times New Roman" w:hAnsi="Times New Roman"/>
          <w:sz w:val="24"/>
          <w:szCs w:val="24"/>
        </w:rPr>
      </w:pPr>
      <w:r w:rsidRPr="00E71DB3">
        <w:rPr>
          <w:rFonts w:ascii="Times New Roman" w:eastAsia="@Arial Unicode MS" w:hAnsi="Times New Roman"/>
          <w:sz w:val="24"/>
          <w:szCs w:val="24"/>
        </w:rPr>
        <w:tab/>
        <w:t xml:space="preserve">План внеурочной деятельности основного общего образования </w:t>
      </w:r>
      <w:r w:rsidRPr="00E71DB3">
        <w:rPr>
          <w:rFonts w:ascii="Times New Roman" w:eastAsia="Times New Roman" w:hAnsi="Times New Roman"/>
          <w:sz w:val="24"/>
          <w:szCs w:val="24"/>
        </w:rPr>
        <w:t>фиксирует  объем нагрузки внеурочной деятельности,  состав и структуру, распределяет время занятий внеурочной деятельности, отводимое на их освоение по классам.</w:t>
      </w:r>
    </w:p>
    <w:p w:rsidR="006C2511" w:rsidRPr="00E71DB3" w:rsidRDefault="006C2511" w:rsidP="00A70BBE">
      <w:pPr>
        <w:widowControl w:val="0"/>
        <w:autoSpaceDE w:val="0"/>
        <w:autoSpaceDN w:val="0"/>
        <w:adjustRightInd w:val="0"/>
        <w:spacing w:after="0" w:line="240" w:lineRule="auto"/>
        <w:rPr>
          <w:rFonts w:ascii="Times New Roman" w:hAnsi="Times New Roman"/>
          <w:b/>
          <w:sz w:val="24"/>
          <w:szCs w:val="24"/>
          <w:lang w:eastAsia="ru-RU"/>
        </w:rPr>
      </w:pPr>
      <w:r w:rsidRPr="00E71DB3">
        <w:rPr>
          <w:rFonts w:ascii="Times New Roman" w:hAnsi="Times New Roman"/>
          <w:b/>
          <w:bCs/>
          <w:sz w:val="24"/>
          <w:szCs w:val="24"/>
          <w:lang w:eastAsia="ru-RU"/>
        </w:rPr>
        <w:t>1.2.</w:t>
      </w:r>
      <w:r w:rsidRPr="00E71DB3">
        <w:rPr>
          <w:rFonts w:ascii="Times New Roman" w:hAnsi="Times New Roman"/>
          <w:b/>
          <w:sz w:val="24"/>
          <w:szCs w:val="24"/>
          <w:lang w:eastAsia="ru-RU"/>
        </w:rPr>
        <w:t xml:space="preserve"> Нормативно-правовая основа плана внеурочной деятельности</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Нормативное обеспечение реализации внеурочной деятельности создаёт соответствующее правовое поле для организации взаимодействия школы с другими учреждениями и организациями, деятельности ее структурных подразделений, а также участников образовательного процесса.</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В число нормативных документов, обеспечивающих реализацию внеурочной деятельности в рамках ФГОС входят:</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 Закон «Об образовании в Российской Федерации».</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 Письмо Министерства образования и науки № 03-296 от 12 мая 2011 г. «Об организации внеурочной деятельности при введении ФГОС общего образования.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3. ФЗ от 01.12.2007 г. № 309-ФЗ «О внесении изменений в отдельные законодательные акты в части изменения понятия и структуры государственного образовательного стандарта». </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4.Приказ Министерства образования и науки РФ от 22 сентября 2011 г. № 2357</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«О внесении изменений в федеральный государственный стандарт начального общего образования, утверждённый приказом Министерства образования и науки РФ от 6 октября 2009г. №373» </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5.Приказ Министерства образования и науки РФ от 17 декабря 2010г. № 1897 «Об утверждении федерального государственного образовательного стандарта основного общего образования».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Приказ Министерства образования и науки РФ от 17 апреля 2012г. № 413 «Об утверждении федерального государственного образовательного стандарта среднего (полного) общего образования».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6. Федеральные требования к образовательным учреждениям в части минимальной оснащенности учебного процесса и оборудования учебных помещений утвержденные  приказом Минобрнауки России от 4 октября 2010 г. № 986.</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7. СанПиН 2.4.2.2821-10 «Санитарно-эпидемиологические требования к условиям и организации обучения в общеобразовательных учреждениях» от 29 декабря 2010 г. № 189.</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8. Санитарно-эпидемиологические правила и нормативы «Санитарно-эпидемиологические требования к учреждениям дополнительного образования  СанПиН 2.4.4.1251-03» от 3 апреля 2003 г. № 27.</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9. Федеральные требования к образовательным учреждениям в части охраны здоровья обучающихся, воспитанников утвержденные приказом Минобрнауки России от 28 декабря 2010 г. № 2106.</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10. Перечень поручений Президента РФ по реализации Послания Президента РФ Федеральному собранию РФ от 22.11.2008 г. № ПР – 2505 в части реализации национальной образовательной инициативы «Наша новая школа».</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11. Национальная образовательная инициатива «Наша новая школа».</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12. Устав МОУ «</w:t>
      </w:r>
      <w:r w:rsidRPr="00E71DB3">
        <w:rPr>
          <w:rFonts w:ascii="Times New Roman" w:eastAsia="Times New Roman" w:hAnsi="Times New Roman"/>
          <w:b/>
          <w:sz w:val="24"/>
          <w:szCs w:val="24"/>
          <w:lang w:eastAsia="ru-RU"/>
        </w:rPr>
        <w:t>Должанская ООШ</w:t>
      </w:r>
      <w:r w:rsidRPr="00E71DB3">
        <w:rPr>
          <w:rFonts w:ascii="Times New Roman" w:eastAsia="Times New Roman" w:hAnsi="Times New Roman"/>
          <w:sz w:val="24"/>
          <w:szCs w:val="24"/>
          <w:lang w:eastAsia="ru-RU"/>
        </w:rPr>
        <w:t>»  Валуйского района Белгородской области</w:t>
      </w:r>
    </w:p>
    <w:p w:rsidR="006C2511" w:rsidRPr="00E71DB3" w:rsidRDefault="006C2511" w:rsidP="00A70BBE">
      <w:pPr>
        <w:spacing w:after="0" w:line="240" w:lineRule="auto"/>
        <w:rPr>
          <w:rFonts w:ascii="Times New Roman" w:eastAsia="Times New Roman" w:hAnsi="Times New Roman"/>
          <w:sz w:val="24"/>
          <w:szCs w:val="24"/>
          <w:u w:val="single"/>
        </w:rPr>
      </w:pPr>
      <w:r w:rsidRPr="00E71DB3">
        <w:rPr>
          <w:rFonts w:ascii="Times New Roman" w:eastAsia="Times New Roman" w:hAnsi="Times New Roman"/>
          <w:sz w:val="24"/>
          <w:szCs w:val="24"/>
          <w:lang w:eastAsia="ru-RU"/>
        </w:rPr>
        <w:t xml:space="preserve">13. Лицензия  серия </w:t>
      </w:r>
      <w:r w:rsidR="00BD4227" w:rsidRPr="00E71DB3">
        <w:rPr>
          <w:rFonts w:ascii="Times New Roman" w:eastAsia="Times New Roman" w:hAnsi="Times New Roman"/>
          <w:sz w:val="24"/>
          <w:szCs w:val="24"/>
        </w:rPr>
        <w:t>31 ЛО1</w:t>
      </w:r>
      <w:r w:rsidRPr="00E71DB3">
        <w:rPr>
          <w:rFonts w:ascii="Times New Roman" w:eastAsia="Times New Roman" w:hAnsi="Times New Roman"/>
          <w:sz w:val="24"/>
          <w:szCs w:val="24"/>
        </w:rPr>
        <w:t xml:space="preserve"> №</w:t>
      </w:r>
      <w:r w:rsidR="00BD4227" w:rsidRPr="00E71DB3">
        <w:rPr>
          <w:rFonts w:ascii="Times New Roman" w:eastAsia="Times New Roman" w:hAnsi="Times New Roman"/>
          <w:sz w:val="24"/>
          <w:szCs w:val="24"/>
        </w:rPr>
        <w:t xml:space="preserve"> 0001458</w:t>
      </w:r>
      <w:r w:rsidRPr="00E71DB3">
        <w:rPr>
          <w:rFonts w:ascii="Times New Roman" w:eastAsia="Times New Roman" w:hAnsi="Times New Roman"/>
          <w:sz w:val="24"/>
          <w:szCs w:val="24"/>
        </w:rPr>
        <w:t xml:space="preserve"> регистрационный номер №</w:t>
      </w:r>
      <w:r w:rsidR="00BD4227" w:rsidRPr="00E71DB3">
        <w:rPr>
          <w:rFonts w:ascii="Times New Roman" w:eastAsia="Times New Roman" w:hAnsi="Times New Roman"/>
          <w:sz w:val="24"/>
          <w:szCs w:val="24"/>
        </w:rPr>
        <w:t xml:space="preserve"> 6784</w:t>
      </w:r>
      <w:r w:rsidRPr="00E71DB3">
        <w:rPr>
          <w:rFonts w:ascii="Times New Roman" w:eastAsia="Times New Roman" w:hAnsi="Times New Roman"/>
          <w:sz w:val="24"/>
          <w:szCs w:val="24"/>
        </w:rPr>
        <w:t xml:space="preserve"> от</w:t>
      </w:r>
      <w:r w:rsidR="00BD4227" w:rsidRPr="00E71DB3">
        <w:rPr>
          <w:rFonts w:ascii="Times New Roman" w:eastAsia="Times New Roman" w:hAnsi="Times New Roman"/>
          <w:sz w:val="24"/>
          <w:szCs w:val="24"/>
        </w:rPr>
        <w:t xml:space="preserve"> 04</w:t>
      </w:r>
      <w:r w:rsidRPr="00E71DB3">
        <w:rPr>
          <w:rFonts w:ascii="Times New Roman" w:eastAsia="Times New Roman" w:hAnsi="Times New Roman"/>
          <w:sz w:val="24"/>
          <w:szCs w:val="24"/>
        </w:rPr>
        <w:t>.06.201</w:t>
      </w:r>
      <w:r w:rsidR="00BD4227" w:rsidRPr="00E71DB3">
        <w:rPr>
          <w:rFonts w:ascii="Times New Roman" w:eastAsia="Times New Roman" w:hAnsi="Times New Roman"/>
          <w:sz w:val="24"/>
          <w:szCs w:val="24"/>
        </w:rPr>
        <w:t>5</w:t>
      </w:r>
      <w:r w:rsidRPr="00E71DB3">
        <w:rPr>
          <w:rFonts w:ascii="Times New Roman" w:eastAsia="Times New Roman" w:hAnsi="Times New Roman"/>
          <w:sz w:val="24"/>
          <w:szCs w:val="24"/>
        </w:rPr>
        <w:t>г., департаментом образования  Белгородской области</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14. Приложение к лицензии</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15. Локальные акты МОУ «Должанская ООШ»  Валуйского района Белгородской области:</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Правила внутреннего распорядка образовательного учреждения.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-Положение о деятельности в образовательном учреждении общественных (в том числе детских и молодежных) организаций.</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-Положение о формах самоуправления образовательного учреждения.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-Договор о сотрудничестве общеобразовательного учреждения и учреждений дополнительного образования детей.</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-Должностные инструкции работников образовательного учреждения.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-Приказы об утверждении рабочих программ учебных курсов, дисциплин (модулей).</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-Положение о распределении стимулирующей части фонда оплаты труда работников образовательного учреждения.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-Положение об организации и проведении публичного отчета образовательного учреждения.</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-Положение об учебном кабинете.</w:t>
      </w:r>
    </w:p>
    <w:p w:rsidR="006C2511" w:rsidRPr="00E71DB3" w:rsidRDefault="006C2511"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-Положение о библиотеке.</w:t>
      </w:r>
    </w:p>
    <w:p w:rsidR="00B709C6" w:rsidRPr="00E71DB3" w:rsidRDefault="00B709C6"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Положение </w:t>
      </w:r>
      <w:r w:rsidR="000B13D2" w:rsidRPr="00E71DB3">
        <w:rPr>
          <w:rFonts w:ascii="Times New Roman" w:eastAsia="Times New Roman" w:hAnsi="Times New Roman"/>
          <w:sz w:val="24"/>
          <w:szCs w:val="24"/>
          <w:lang w:eastAsia="ru-RU"/>
        </w:rPr>
        <w:t>о школе полного дня.</w:t>
      </w:r>
    </w:p>
    <w:p w:rsidR="00A516AC" w:rsidRDefault="006C2511" w:rsidP="00A70BBE">
      <w:pPr>
        <w:tabs>
          <w:tab w:val="left" w:pos="993"/>
          <w:tab w:val="left" w:pos="1276"/>
        </w:tabs>
        <w:spacing w:after="0" w:line="240" w:lineRule="auto"/>
        <w:contextualSpacing/>
        <w:rPr>
          <w:rFonts w:ascii="Times New Roman" w:hAnsi="Times New Roman"/>
          <w:b/>
          <w:sz w:val="24"/>
          <w:szCs w:val="24"/>
          <w:lang w:eastAsia="ru-RU"/>
        </w:rPr>
      </w:pPr>
      <w:r w:rsidRPr="00E71DB3">
        <w:rPr>
          <w:rFonts w:ascii="Times New Roman" w:hAnsi="Times New Roman"/>
          <w:b/>
          <w:sz w:val="24"/>
          <w:szCs w:val="24"/>
          <w:lang w:eastAsia="ru-RU"/>
        </w:rPr>
        <w:tab/>
      </w:r>
    </w:p>
    <w:p w:rsidR="006C2511" w:rsidRPr="00E71DB3" w:rsidRDefault="006C2511" w:rsidP="00A70BBE">
      <w:pPr>
        <w:tabs>
          <w:tab w:val="left" w:pos="993"/>
          <w:tab w:val="left" w:pos="1276"/>
        </w:tabs>
        <w:spacing w:after="0" w:line="240" w:lineRule="auto"/>
        <w:contextualSpacing/>
        <w:rPr>
          <w:rFonts w:ascii="Times New Roman" w:hAnsi="Times New Roman"/>
          <w:b/>
          <w:sz w:val="24"/>
          <w:szCs w:val="24"/>
          <w:lang w:eastAsia="ru-RU"/>
        </w:rPr>
      </w:pPr>
      <w:r w:rsidRPr="00E71DB3">
        <w:rPr>
          <w:rFonts w:ascii="Times New Roman" w:hAnsi="Times New Roman"/>
          <w:b/>
          <w:sz w:val="24"/>
          <w:szCs w:val="24"/>
          <w:lang w:eastAsia="ru-RU"/>
        </w:rPr>
        <w:t>2. Характеристика плана внеурочной деятельности</w:t>
      </w:r>
    </w:p>
    <w:p w:rsidR="00A516AC" w:rsidRPr="00A516AC" w:rsidRDefault="006C2511" w:rsidP="00A516AC">
      <w:pPr>
        <w:pStyle w:val="afb"/>
        <w:spacing w:line="271" w:lineRule="auto"/>
        <w:ind w:right="442" w:firstLine="851"/>
        <w:rPr>
          <w:rFonts w:ascii="Times New Roman" w:hAnsi="Times New Roman"/>
          <w:sz w:val="24"/>
          <w:szCs w:val="24"/>
        </w:rPr>
      </w:pPr>
      <w:r w:rsidRPr="00E71DB3">
        <w:rPr>
          <w:rFonts w:ascii="Times New Roman" w:hAnsi="Times New Roman"/>
          <w:spacing w:val="-4"/>
          <w:sz w:val="24"/>
          <w:szCs w:val="24"/>
          <w:lang w:eastAsia="ru-RU"/>
        </w:rPr>
        <w:t xml:space="preserve">2.1.  </w:t>
      </w:r>
      <w:r w:rsidR="00A516AC" w:rsidRPr="00A516AC">
        <w:rPr>
          <w:rFonts w:ascii="Times New Roman" w:hAnsi="Times New Roman"/>
          <w:sz w:val="24"/>
          <w:szCs w:val="24"/>
        </w:rPr>
        <w:t>План</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внеурочной</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деятельности</w:t>
      </w:r>
      <w:r w:rsidR="00A516AC" w:rsidRPr="00A516AC">
        <w:rPr>
          <w:rFonts w:ascii="Times New Roman" w:hAnsi="Times New Roman"/>
          <w:spacing w:val="1"/>
          <w:sz w:val="24"/>
          <w:szCs w:val="24"/>
        </w:rPr>
        <w:t xml:space="preserve"> </w:t>
      </w:r>
      <w:r w:rsidR="00A516AC" w:rsidRPr="00A516AC">
        <w:rPr>
          <w:rFonts w:ascii="Times New Roman" w:hAnsi="Times New Roman"/>
          <w:color w:val="FF0000"/>
          <w:sz w:val="24"/>
          <w:szCs w:val="24"/>
        </w:rPr>
        <w:t xml:space="preserve">МОУ «Должанская ООШ» </w:t>
      </w:r>
      <w:r w:rsidR="00A516AC" w:rsidRPr="00A516AC">
        <w:rPr>
          <w:rFonts w:ascii="Times New Roman" w:hAnsi="Times New Roman"/>
          <w:color w:val="FF0000"/>
          <w:spacing w:val="1"/>
          <w:sz w:val="24"/>
          <w:szCs w:val="24"/>
        </w:rPr>
        <w:t xml:space="preserve"> Валуйского района Белгородской области</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обеспечивает введение в действие и реализацию требований</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Федерального</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государственного</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образовательного</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стандарта</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основного</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общего образования и определяет общий и максимальный объем нагрузки</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обучающихся</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в</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рамках</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внеурочной</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деятельности,</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состав</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и</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структуру</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направлений</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и</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форм внеурочной</w:t>
      </w:r>
      <w:r w:rsidR="00A516AC" w:rsidRPr="00A516AC">
        <w:rPr>
          <w:rFonts w:ascii="Times New Roman" w:hAnsi="Times New Roman"/>
          <w:spacing w:val="-1"/>
          <w:sz w:val="24"/>
          <w:szCs w:val="24"/>
        </w:rPr>
        <w:t xml:space="preserve"> </w:t>
      </w:r>
      <w:r w:rsidR="00A516AC" w:rsidRPr="00A516AC">
        <w:rPr>
          <w:rFonts w:ascii="Times New Roman" w:hAnsi="Times New Roman"/>
          <w:sz w:val="24"/>
          <w:szCs w:val="24"/>
        </w:rPr>
        <w:t>деятельности по классам.</w:t>
      </w:r>
    </w:p>
    <w:p w:rsidR="00A516AC" w:rsidRPr="00A516AC" w:rsidRDefault="00A516AC" w:rsidP="00A516AC">
      <w:pPr>
        <w:widowControl w:val="0"/>
        <w:autoSpaceDE w:val="0"/>
        <w:autoSpaceDN w:val="0"/>
        <w:spacing w:before="1" w:after="0" w:line="261" w:lineRule="auto"/>
        <w:ind w:right="755" w:firstLine="851"/>
        <w:outlineLvl w:val="1"/>
        <w:rPr>
          <w:rFonts w:ascii="Times New Roman" w:eastAsia="Times New Roman" w:hAnsi="Times New Roman"/>
          <w:sz w:val="24"/>
          <w:szCs w:val="24"/>
        </w:rPr>
      </w:pPr>
      <w:r w:rsidRPr="00A516AC">
        <w:rPr>
          <w:rFonts w:ascii="Times New Roman" w:eastAsia="Times New Roman" w:hAnsi="Times New Roman"/>
          <w:sz w:val="24"/>
          <w:szCs w:val="24"/>
        </w:rPr>
        <w:t xml:space="preserve">План внеурочной деятельности разработан с учетом требований </w:t>
      </w:r>
      <w:r w:rsidRPr="00A516AC">
        <w:rPr>
          <w:rFonts w:ascii="Times New Roman" w:eastAsia="Times New Roman" w:hAnsi="Times New Roman"/>
          <w:spacing w:val="-72"/>
          <w:sz w:val="24"/>
          <w:szCs w:val="24"/>
        </w:rPr>
        <w:t xml:space="preserve"> </w:t>
      </w:r>
      <w:r w:rsidRPr="00A516AC">
        <w:rPr>
          <w:rFonts w:ascii="Times New Roman" w:eastAsia="Times New Roman" w:hAnsi="Times New Roman"/>
          <w:sz w:val="24"/>
          <w:szCs w:val="24"/>
        </w:rPr>
        <w:t>следующих нормативных</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документов:</w:t>
      </w:r>
    </w:p>
    <w:p w:rsidR="00A516AC" w:rsidRPr="00A516AC" w:rsidRDefault="00A516AC" w:rsidP="00A516AC">
      <w:pPr>
        <w:widowControl w:val="0"/>
        <w:numPr>
          <w:ilvl w:val="0"/>
          <w:numId w:val="228"/>
        </w:numPr>
        <w:autoSpaceDE w:val="0"/>
        <w:autoSpaceDN w:val="0"/>
        <w:spacing w:before="4" w:after="0" w:line="271" w:lineRule="auto"/>
        <w:ind w:left="0" w:right="445" w:firstLine="567"/>
        <w:rPr>
          <w:rFonts w:ascii="Times New Roman" w:eastAsia="Times New Roman" w:hAnsi="Times New Roman"/>
          <w:sz w:val="24"/>
          <w:szCs w:val="24"/>
        </w:rPr>
      </w:pPr>
      <w:r w:rsidRPr="00A516AC">
        <w:rPr>
          <w:rFonts w:ascii="Times New Roman" w:eastAsia="Times New Roman" w:hAnsi="Times New Roman"/>
          <w:sz w:val="24"/>
          <w:szCs w:val="24"/>
        </w:rPr>
        <w:t>Федерального</w:t>
      </w:r>
      <w:r w:rsidRPr="00A516AC">
        <w:rPr>
          <w:rFonts w:ascii="Times New Roman" w:eastAsia="Times New Roman" w:hAnsi="Times New Roman"/>
          <w:spacing w:val="60"/>
          <w:sz w:val="24"/>
          <w:szCs w:val="24"/>
        </w:rPr>
        <w:t xml:space="preserve"> </w:t>
      </w:r>
      <w:r w:rsidRPr="00A516AC">
        <w:rPr>
          <w:rFonts w:ascii="Times New Roman" w:eastAsia="Times New Roman" w:hAnsi="Times New Roman"/>
          <w:sz w:val="24"/>
          <w:szCs w:val="24"/>
        </w:rPr>
        <w:t>Закона</w:t>
      </w:r>
      <w:r w:rsidRPr="00A516AC">
        <w:rPr>
          <w:rFonts w:ascii="Times New Roman" w:eastAsia="Times New Roman" w:hAnsi="Times New Roman"/>
          <w:spacing w:val="58"/>
          <w:sz w:val="24"/>
          <w:szCs w:val="24"/>
        </w:rPr>
        <w:t xml:space="preserve"> </w:t>
      </w:r>
      <w:r w:rsidRPr="00A516AC">
        <w:rPr>
          <w:rFonts w:ascii="Times New Roman" w:eastAsia="Times New Roman" w:hAnsi="Times New Roman"/>
          <w:sz w:val="24"/>
          <w:szCs w:val="24"/>
        </w:rPr>
        <w:t>от</w:t>
      </w:r>
      <w:r w:rsidRPr="00A516AC">
        <w:rPr>
          <w:rFonts w:ascii="Times New Roman" w:eastAsia="Times New Roman" w:hAnsi="Times New Roman"/>
          <w:spacing w:val="59"/>
          <w:sz w:val="24"/>
          <w:szCs w:val="24"/>
        </w:rPr>
        <w:t xml:space="preserve"> </w:t>
      </w:r>
      <w:r w:rsidRPr="00A516AC">
        <w:rPr>
          <w:rFonts w:ascii="Times New Roman" w:eastAsia="Times New Roman" w:hAnsi="Times New Roman"/>
          <w:sz w:val="24"/>
          <w:szCs w:val="24"/>
        </w:rPr>
        <w:t>29.12.2012</w:t>
      </w:r>
      <w:r w:rsidRPr="00A516AC">
        <w:rPr>
          <w:rFonts w:ascii="Times New Roman" w:eastAsia="Times New Roman" w:hAnsi="Times New Roman"/>
          <w:spacing w:val="59"/>
          <w:sz w:val="24"/>
          <w:szCs w:val="24"/>
        </w:rPr>
        <w:t xml:space="preserve"> </w:t>
      </w:r>
      <w:r w:rsidRPr="00A516AC">
        <w:rPr>
          <w:rFonts w:ascii="Times New Roman" w:eastAsia="Times New Roman" w:hAnsi="Times New Roman"/>
          <w:sz w:val="24"/>
          <w:szCs w:val="24"/>
        </w:rPr>
        <w:t>№</w:t>
      </w:r>
      <w:r w:rsidRPr="00A516AC">
        <w:rPr>
          <w:rFonts w:ascii="Times New Roman" w:eastAsia="Times New Roman" w:hAnsi="Times New Roman"/>
          <w:spacing w:val="61"/>
          <w:sz w:val="24"/>
          <w:szCs w:val="24"/>
        </w:rPr>
        <w:t xml:space="preserve"> </w:t>
      </w:r>
      <w:r w:rsidRPr="00A516AC">
        <w:rPr>
          <w:rFonts w:ascii="Times New Roman" w:eastAsia="Times New Roman" w:hAnsi="Times New Roman"/>
          <w:sz w:val="24"/>
          <w:szCs w:val="24"/>
        </w:rPr>
        <w:t>273-ФЗ</w:t>
      </w:r>
      <w:r w:rsidRPr="00A516AC">
        <w:rPr>
          <w:rFonts w:ascii="Times New Roman" w:eastAsia="Times New Roman" w:hAnsi="Times New Roman"/>
          <w:spacing w:val="60"/>
          <w:sz w:val="24"/>
          <w:szCs w:val="24"/>
        </w:rPr>
        <w:t xml:space="preserve"> </w:t>
      </w:r>
      <w:r w:rsidRPr="00A516AC">
        <w:rPr>
          <w:rFonts w:ascii="Times New Roman" w:eastAsia="Times New Roman" w:hAnsi="Times New Roman"/>
          <w:sz w:val="24"/>
          <w:szCs w:val="24"/>
        </w:rPr>
        <w:t>«Об</w:t>
      </w:r>
      <w:r w:rsidRPr="00A516AC">
        <w:rPr>
          <w:rFonts w:ascii="Times New Roman" w:eastAsia="Times New Roman" w:hAnsi="Times New Roman"/>
          <w:spacing w:val="61"/>
          <w:sz w:val="24"/>
          <w:szCs w:val="24"/>
        </w:rPr>
        <w:t xml:space="preserve"> </w:t>
      </w:r>
      <w:r w:rsidRPr="00A516AC">
        <w:rPr>
          <w:rFonts w:ascii="Times New Roman" w:eastAsia="Times New Roman" w:hAnsi="Times New Roman"/>
          <w:sz w:val="24"/>
          <w:szCs w:val="24"/>
        </w:rPr>
        <w:t>образовании</w:t>
      </w:r>
      <w:r w:rsidRPr="00A516AC">
        <w:rPr>
          <w:rFonts w:ascii="Times New Roman" w:eastAsia="Times New Roman" w:hAnsi="Times New Roman"/>
          <w:spacing w:val="61"/>
          <w:sz w:val="24"/>
          <w:szCs w:val="24"/>
        </w:rPr>
        <w:t xml:space="preserve"> </w:t>
      </w:r>
      <w:r w:rsidRPr="00A516AC">
        <w:rPr>
          <w:rFonts w:ascii="Times New Roman" w:eastAsia="Times New Roman" w:hAnsi="Times New Roman"/>
          <w:sz w:val="24"/>
          <w:szCs w:val="24"/>
        </w:rPr>
        <w:t>в</w:t>
      </w:r>
      <w:r w:rsidRPr="00A516AC">
        <w:rPr>
          <w:rFonts w:ascii="Times New Roman" w:eastAsia="Times New Roman" w:hAnsi="Times New Roman"/>
          <w:spacing w:val="-67"/>
          <w:sz w:val="24"/>
          <w:szCs w:val="24"/>
        </w:rPr>
        <w:t xml:space="preserve"> </w:t>
      </w:r>
      <w:r w:rsidRPr="00A516AC">
        <w:rPr>
          <w:rFonts w:ascii="Times New Roman" w:eastAsia="Times New Roman" w:hAnsi="Times New Roman"/>
          <w:sz w:val="24"/>
          <w:szCs w:val="24"/>
        </w:rPr>
        <w:t>Российской</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Федерации»;</w:t>
      </w:r>
    </w:p>
    <w:p w:rsidR="00A516AC" w:rsidRPr="00A516AC" w:rsidRDefault="00A516AC" w:rsidP="00A516AC">
      <w:pPr>
        <w:widowControl w:val="0"/>
        <w:numPr>
          <w:ilvl w:val="0"/>
          <w:numId w:val="228"/>
        </w:numPr>
        <w:autoSpaceDE w:val="0"/>
        <w:autoSpaceDN w:val="0"/>
        <w:spacing w:before="29" w:after="0" w:line="271" w:lineRule="auto"/>
        <w:ind w:left="0" w:right="444" w:firstLine="709"/>
        <w:jc w:val="both"/>
        <w:rPr>
          <w:rFonts w:ascii="Times New Roman" w:eastAsia="Times New Roman" w:hAnsi="Times New Roman"/>
          <w:sz w:val="24"/>
          <w:szCs w:val="24"/>
        </w:rPr>
      </w:pPr>
      <w:r w:rsidRPr="00A516AC">
        <w:rPr>
          <w:rFonts w:ascii="Times New Roman" w:eastAsia="Times New Roman" w:hAnsi="Times New Roman"/>
          <w:sz w:val="24"/>
          <w:szCs w:val="24"/>
        </w:rPr>
        <w:t>Приказ</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Минпросвещения</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России</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от</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З1.05.2021</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№287</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”06</w:t>
      </w:r>
      <w:r w:rsidRPr="00A516AC">
        <w:rPr>
          <w:rFonts w:ascii="Times New Roman" w:eastAsia="Times New Roman" w:hAnsi="Times New Roman"/>
          <w:spacing w:val="-67"/>
          <w:sz w:val="24"/>
          <w:szCs w:val="24"/>
        </w:rPr>
        <w:t xml:space="preserve"> </w:t>
      </w:r>
      <w:r w:rsidRPr="00A516AC">
        <w:rPr>
          <w:rFonts w:ascii="Times New Roman" w:eastAsia="Times New Roman" w:hAnsi="Times New Roman"/>
          <w:sz w:val="24"/>
          <w:szCs w:val="24"/>
        </w:rPr>
        <w:t>утверждении</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федерального</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государственного</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образовательного</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стандарта</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основного</w:t>
      </w:r>
      <w:r w:rsidRPr="00A516AC">
        <w:rPr>
          <w:rFonts w:ascii="Times New Roman" w:eastAsia="Times New Roman" w:hAnsi="Times New Roman"/>
          <w:spacing w:val="-4"/>
          <w:sz w:val="24"/>
          <w:szCs w:val="24"/>
        </w:rPr>
        <w:t xml:space="preserve"> </w:t>
      </w:r>
      <w:r w:rsidRPr="00A516AC">
        <w:rPr>
          <w:rFonts w:ascii="Times New Roman" w:eastAsia="Times New Roman" w:hAnsi="Times New Roman"/>
          <w:sz w:val="24"/>
          <w:szCs w:val="24"/>
        </w:rPr>
        <w:t>общего</w:t>
      </w:r>
      <w:r w:rsidRPr="00A516AC">
        <w:rPr>
          <w:rFonts w:ascii="Times New Roman" w:eastAsia="Times New Roman" w:hAnsi="Times New Roman"/>
          <w:spacing w:val="-2"/>
          <w:sz w:val="24"/>
          <w:szCs w:val="24"/>
        </w:rPr>
        <w:t xml:space="preserve"> </w:t>
      </w:r>
      <w:r w:rsidRPr="00A516AC">
        <w:rPr>
          <w:rFonts w:ascii="Times New Roman" w:eastAsia="Times New Roman" w:hAnsi="Times New Roman"/>
          <w:sz w:val="24"/>
          <w:szCs w:val="24"/>
        </w:rPr>
        <w:t>образования”,</w:t>
      </w:r>
    </w:p>
    <w:p w:rsidR="00A516AC" w:rsidRPr="00A516AC" w:rsidRDefault="00A516AC" w:rsidP="00A516AC">
      <w:pPr>
        <w:widowControl w:val="0"/>
        <w:numPr>
          <w:ilvl w:val="0"/>
          <w:numId w:val="228"/>
        </w:numPr>
        <w:autoSpaceDE w:val="0"/>
        <w:autoSpaceDN w:val="0"/>
        <w:spacing w:before="3" w:after="0" w:line="271" w:lineRule="auto"/>
        <w:ind w:left="0" w:right="442" w:firstLine="0"/>
        <w:jc w:val="both"/>
        <w:rPr>
          <w:rFonts w:ascii="Times New Roman" w:eastAsia="Times New Roman" w:hAnsi="Times New Roman"/>
          <w:sz w:val="24"/>
          <w:szCs w:val="24"/>
          <w:highlight w:val="yellow"/>
        </w:rPr>
      </w:pPr>
      <w:r w:rsidRPr="00A516AC">
        <w:rPr>
          <w:rFonts w:ascii="Times New Roman" w:eastAsia="Times New Roman" w:hAnsi="Times New Roman"/>
          <w:sz w:val="24"/>
          <w:szCs w:val="24"/>
          <w:highlight w:val="yellow"/>
        </w:rPr>
        <w:t>Приказ Минпросвещения России от 16.11.2022 № 992 «Об утверждении федеральной образовательной программы начального общего образования»</w:t>
      </w:r>
      <w:r w:rsidRPr="00A516AC">
        <w:rPr>
          <w:rFonts w:ascii="Times New Roman" w:eastAsia="Times New Roman" w:hAnsi="Times New Roman"/>
          <w:noProof/>
          <w:sz w:val="24"/>
          <w:szCs w:val="24"/>
          <w:highlight w:val="yellow"/>
          <w:lang w:eastAsia="ru-RU"/>
        </w:rPr>
        <w:t xml:space="preserve"> </w:t>
      </w:r>
    </w:p>
    <w:p w:rsidR="00A516AC" w:rsidRPr="00A516AC" w:rsidRDefault="00A516AC" w:rsidP="00A516AC">
      <w:pPr>
        <w:widowControl w:val="0"/>
        <w:numPr>
          <w:ilvl w:val="0"/>
          <w:numId w:val="228"/>
        </w:numPr>
        <w:tabs>
          <w:tab w:val="left" w:pos="1979"/>
        </w:tabs>
        <w:autoSpaceDE w:val="0"/>
        <w:autoSpaceDN w:val="0"/>
        <w:spacing w:before="3" w:after="0" w:line="271" w:lineRule="auto"/>
        <w:ind w:left="0" w:right="442" w:firstLine="0"/>
        <w:jc w:val="both"/>
        <w:rPr>
          <w:rFonts w:ascii="Times New Roman" w:eastAsia="Times New Roman" w:hAnsi="Times New Roman"/>
          <w:sz w:val="24"/>
          <w:szCs w:val="24"/>
        </w:rPr>
      </w:pPr>
      <w:r w:rsidRPr="00A516AC">
        <w:rPr>
          <w:rFonts w:ascii="Times New Roman" w:eastAsia="Times New Roman" w:hAnsi="Times New Roman"/>
          <w:sz w:val="24"/>
          <w:szCs w:val="24"/>
        </w:rPr>
        <w:t>Приказ Минпросвещения России от 16.11.2022 № 993 «Об утверждении федеральной образовательной программы основного общего образования»</w:t>
      </w:r>
      <w:r w:rsidRPr="00A516AC">
        <w:rPr>
          <w:rFonts w:ascii="Times New Roman" w:eastAsia="Times New Roman" w:hAnsi="Times New Roman"/>
          <w:noProof/>
          <w:sz w:val="24"/>
          <w:szCs w:val="24"/>
          <w:lang w:eastAsia="ru-RU"/>
        </w:rPr>
        <w:t xml:space="preserve"> </w:t>
      </w:r>
      <w:r w:rsidRPr="00A516AC">
        <w:rPr>
          <w:rFonts w:ascii="Times New Roman" w:eastAsia="Times New Roman" w:hAnsi="Times New Roman"/>
          <w:noProof/>
          <w:sz w:val="24"/>
          <w:szCs w:val="24"/>
          <w:lang w:eastAsia="ru-RU"/>
        </w:rPr>
        <w:drawing>
          <wp:anchor distT="0" distB="0" distL="0" distR="0" simplePos="0" relativeHeight="251659264" behindDoc="1" locked="0" layoutInCell="1" allowOverlap="1" wp14:anchorId="520020A2" wp14:editId="69F0D751">
            <wp:simplePos x="0" y="0"/>
            <wp:positionH relativeFrom="page">
              <wp:posOffset>1589405</wp:posOffset>
            </wp:positionH>
            <wp:positionV relativeFrom="paragraph">
              <wp:posOffset>143259</wp:posOffset>
            </wp:positionV>
            <wp:extent cx="38100" cy="28575"/>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51" cstate="print"/>
                    <a:stretch>
                      <a:fillRect/>
                    </a:stretch>
                  </pic:blipFill>
                  <pic:spPr>
                    <a:xfrm>
                      <a:off x="0" y="0"/>
                      <a:ext cx="38100" cy="28575"/>
                    </a:xfrm>
                    <a:prstGeom prst="rect">
                      <a:avLst/>
                    </a:prstGeom>
                  </pic:spPr>
                </pic:pic>
              </a:graphicData>
            </a:graphic>
          </wp:anchor>
        </w:drawing>
      </w:r>
    </w:p>
    <w:p w:rsidR="00A516AC" w:rsidRPr="00A516AC" w:rsidRDefault="00A516AC" w:rsidP="00A516AC">
      <w:pPr>
        <w:widowControl w:val="0"/>
        <w:autoSpaceDE w:val="0"/>
        <w:autoSpaceDN w:val="0"/>
        <w:spacing w:before="3" w:after="0" w:line="271" w:lineRule="auto"/>
        <w:ind w:right="441" w:firstLine="851"/>
        <w:jc w:val="both"/>
        <w:rPr>
          <w:rFonts w:ascii="Times New Roman" w:eastAsia="Times New Roman" w:hAnsi="Times New Roman"/>
          <w:sz w:val="24"/>
          <w:szCs w:val="24"/>
        </w:rPr>
      </w:pPr>
      <w:r w:rsidRPr="00A516AC">
        <w:rPr>
          <w:rFonts w:ascii="Times New Roman" w:eastAsia="Times New Roman" w:hAnsi="Times New Roman"/>
          <w:sz w:val="24"/>
          <w:szCs w:val="24"/>
        </w:rPr>
        <w:t>План</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внеурочной</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деятельности</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является</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частью</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образовательной</w:t>
      </w:r>
      <w:r w:rsidRPr="00A516AC">
        <w:rPr>
          <w:rFonts w:ascii="Times New Roman" w:eastAsia="Times New Roman" w:hAnsi="Times New Roman"/>
          <w:spacing w:val="-67"/>
          <w:sz w:val="24"/>
          <w:szCs w:val="24"/>
        </w:rPr>
        <w:t xml:space="preserve"> </w:t>
      </w:r>
      <w:r w:rsidRPr="00A516AC">
        <w:rPr>
          <w:rFonts w:ascii="Times New Roman" w:eastAsia="Times New Roman" w:hAnsi="Times New Roman"/>
          <w:sz w:val="24"/>
          <w:szCs w:val="24"/>
        </w:rPr>
        <w:t>программы</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color w:val="FF0000"/>
          <w:sz w:val="24"/>
          <w:szCs w:val="24"/>
        </w:rPr>
        <w:t xml:space="preserve">МОУ «Должанская ООШ» </w:t>
      </w:r>
      <w:r w:rsidRPr="00A516AC">
        <w:rPr>
          <w:rFonts w:ascii="Times New Roman" w:eastAsia="Times New Roman" w:hAnsi="Times New Roman"/>
          <w:color w:val="FF0000"/>
          <w:spacing w:val="1"/>
          <w:sz w:val="24"/>
          <w:szCs w:val="24"/>
        </w:rPr>
        <w:t xml:space="preserve"> Валуйского района Белгородской области</w:t>
      </w:r>
    </w:p>
    <w:p w:rsidR="00A516AC" w:rsidRPr="00A516AC" w:rsidRDefault="00A516AC" w:rsidP="00A516AC">
      <w:pPr>
        <w:widowControl w:val="0"/>
        <w:autoSpaceDE w:val="0"/>
        <w:autoSpaceDN w:val="0"/>
        <w:spacing w:before="4" w:after="0" w:line="271" w:lineRule="auto"/>
        <w:ind w:right="445" w:firstLine="851"/>
        <w:jc w:val="both"/>
        <w:rPr>
          <w:rFonts w:ascii="Times New Roman" w:eastAsia="Times New Roman" w:hAnsi="Times New Roman"/>
          <w:sz w:val="24"/>
          <w:szCs w:val="24"/>
        </w:rPr>
      </w:pPr>
      <w:r w:rsidRPr="00A516AC">
        <w:rPr>
          <w:rFonts w:ascii="Times New Roman" w:eastAsia="Times New Roman" w:hAnsi="Times New Roman"/>
          <w:sz w:val="24"/>
          <w:szCs w:val="24"/>
        </w:rPr>
        <w:t>Под внеурочной деятельностью в рамках реализации ФГОС следует</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понимать</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образовательную</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деятельность,</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осуществляемую</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в</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формах,</w:t>
      </w:r>
      <w:r w:rsidRPr="00A516AC">
        <w:rPr>
          <w:rFonts w:ascii="Times New Roman" w:eastAsia="Times New Roman" w:hAnsi="Times New Roman"/>
          <w:spacing w:val="-67"/>
          <w:sz w:val="24"/>
          <w:szCs w:val="24"/>
        </w:rPr>
        <w:t xml:space="preserve"> </w:t>
      </w:r>
      <w:r w:rsidRPr="00A516AC">
        <w:rPr>
          <w:rFonts w:ascii="Times New Roman" w:eastAsia="Times New Roman" w:hAnsi="Times New Roman"/>
          <w:sz w:val="24"/>
          <w:szCs w:val="24"/>
        </w:rPr>
        <w:t>отличных от классно-урочной, и направленную на достижение планируемых</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результатов</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освоения</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основной</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образовательной</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программы</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начального</w:t>
      </w:r>
      <w:r w:rsidRPr="00A516AC">
        <w:rPr>
          <w:rFonts w:ascii="Times New Roman" w:eastAsia="Times New Roman" w:hAnsi="Times New Roman"/>
          <w:spacing w:val="-67"/>
          <w:sz w:val="24"/>
          <w:szCs w:val="24"/>
        </w:rPr>
        <w:t xml:space="preserve"> </w:t>
      </w:r>
      <w:r w:rsidRPr="00A516AC">
        <w:rPr>
          <w:rFonts w:ascii="Times New Roman" w:eastAsia="Times New Roman" w:hAnsi="Times New Roman"/>
          <w:sz w:val="24"/>
          <w:szCs w:val="24"/>
        </w:rPr>
        <w:t>общего</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образования,</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основного</w:t>
      </w:r>
      <w:r w:rsidRPr="00A516AC">
        <w:rPr>
          <w:rFonts w:ascii="Times New Roman" w:eastAsia="Times New Roman" w:hAnsi="Times New Roman"/>
          <w:spacing w:val="1"/>
          <w:sz w:val="24"/>
          <w:szCs w:val="24"/>
        </w:rPr>
        <w:t xml:space="preserve"> </w:t>
      </w:r>
      <w:r w:rsidRPr="00A516AC">
        <w:rPr>
          <w:rFonts w:ascii="Times New Roman" w:eastAsia="Times New Roman" w:hAnsi="Times New Roman"/>
          <w:sz w:val="24"/>
          <w:szCs w:val="24"/>
        </w:rPr>
        <w:t>общего</w:t>
      </w:r>
      <w:r w:rsidRPr="00A516AC">
        <w:rPr>
          <w:rFonts w:ascii="Times New Roman" w:eastAsia="Times New Roman" w:hAnsi="Times New Roman"/>
          <w:spacing w:val="1"/>
          <w:sz w:val="24"/>
          <w:szCs w:val="24"/>
        </w:rPr>
        <w:t xml:space="preserve"> </w:t>
      </w:r>
      <w:r>
        <w:rPr>
          <w:rFonts w:ascii="Times New Roman" w:eastAsia="Times New Roman" w:hAnsi="Times New Roman"/>
          <w:sz w:val="24"/>
          <w:szCs w:val="24"/>
        </w:rPr>
        <w:t xml:space="preserve">образования </w:t>
      </w:r>
      <w:r w:rsidRPr="00A516AC">
        <w:rPr>
          <w:rFonts w:ascii="Times New Roman" w:eastAsia="Times New Roman" w:hAnsi="Times New Roman"/>
          <w:sz w:val="24"/>
          <w:szCs w:val="24"/>
        </w:rPr>
        <w:t>образования.</w:t>
      </w:r>
    </w:p>
    <w:p w:rsidR="006C2511" w:rsidRPr="00E71DB3" w:rsidRDefault="006C2511" w:rsidP="00A516AC">
      <w:pPr>
        <w:tabs>
          <w:tab w:val="left" w:pos="993"/>
          <w:tab w:val="left" w:pos="1276"/>
        </w:tabs>
        <w:spacing w:after="0" w:line="240" w:lineRule="auto"/>
        <w:contextualSpacing/>
        <w:jc w:val="both"/>
        <w:rPr>
          <w:rFonts w:ascii="Times New Roman" w:eastAsia="Times New Roman" w:hAnsi="Times New Roman"/>
          <w:kern w:val="2"/>
          <w:sz w:val="24"/>
          <w:szCs w:val="24"/>
          <w:lang w:eastAsia="hi-IN" w:bidi="hi-IN"/>
        </w:rPr>
      </w:pPr>
      <w:r w:rsidRPr="00E71DB3">
        <w:rPr>
          <w:rFonts w:ascii="Times New Roman" w:eastAsia="Times New Roman" w:hAnsi="Times New Roman"/>
          <w:b/>
          <w:bCs/>
          <w:kern w:val="2"/>
          <w:sz w:val="24"/>
          <w:szCs w:val="24"/>
          <w:lang w:eastAsia="hi-IN" w:bidi="hi-IN"/>
        </w:rPr>
        <w:tab/>
        <w:t>Целью внеурочной деятельности</w:t>
      </w:r>
      <w:r w:rsidRPr="00E71DB3">
        <w:rPr>
          <w:rFonts w:ascii="Times New Roman" w:eastAsia="Times New Roman" w:hAnsi="Times New Roman"/>
          <w:b/>
          <w:kern w:val="2"/>
          <w:sz w:val="24"/>
          <w:szCs w:val="24"/>
          <w:lang w:eastAsia="hi-IN" w:bidi="hi-IN"/>
        </w:rPr>
        <w:t>является:</w:t>
      </w:r>
    </w:p>
    <w:p w:rsidR="006C2511" w:rsidRPr="00E71DB3" w:rsidRDefault="006C2511" w:rsidP="00A70BBE">
      <w:pPr>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 xml:space="preserve">-содействие в обеспечении достижения планируемых результатов освоения основной образовательной программы основного общего образования обучающимися начальных классов. </w:t>
      </w:r>
    </w:p>
    <w:p w:rsidR="006C2511" w:rsidRPr="00E71DB3" w:rsidRDefault="006C2511"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sz w:val="24"/>
          <w:szCs w:val="24"/>
        </w:rPr>
        <w:t xml:space="preserve"> -разработка механизмов организации внеурочной деятельности  школьников.</w:t>
      </w:r>
    </w:p>
    <w:p w:rsidR="006C2511" w:rsidRPr="00E71DB3" w:rsidRDefault="006C2511" w:rsidP="00A70BBE">
      <w:pPr>
        <w:autoSpaceDE w:val="0"/>
        <w:autoSpaceDN w:val="0"/>
        <w:adjustRightInd w:val="0"/>
        <w:spacing w:after="0" w:line="240" w:lineRule="auto"/>
        <w:jc w:val="both"/>
        <w:rPr>
          <w:rFonts w:ascii="Times New Roman" w:eastAsia="Times New Roman" w:hAnsi="Times New Roman"/>
          <w:b/>
          <w:kern w:val="2"/>
          <w:sz w:val="24"/>
          <w:szCs w:val="24"/>
          <w:lang w:eastAsia="hi-IN" w:bidi="hi-IN"/>
        </w:rPr>
      </w:pPr>
      <w:r w:rsidRPr="00E71DB3">
        <w:rPr>
          <w:rFonts w:ascii="Times New Roman" w:eastAsia="Times New Roman" w:hAnsi="Times New Roman"/>
          <w:b/>
          <w:kern w:val="2"/>
          <w:sz w:val="24"/>
          <w:szCs w:val="24"/>
          <w:lang w:eastAsia="hi-IN" w:bidi="hi-IN"/>
        </w:rPr>
        <w:t xml:space="preserve">Достижение цели внеурочной деятельности обеспечивается решением  следующих задач: </w:t>
      </w:r>
    </w:p>
    <w:p w:rsidR="006C2511" w:rsidRPr="00E71DB3" w:rsidRDefault="006C2511" w:rsidP="00A70BBE">
      <w:pPr>
        <w:numPr>
          <w:ilvl w:val="0"/>
          <w:numId w:val="175"/>
        </w:numPr>
        <w:autoSpaceDE w:val="0"/>
        <w:autoSpaceDN w:val="0"/>
        <w:adjustRightInd w:val="0"/>
        <w:spacing w:after="0" w:line="240" w:lineRule="auto"/>
        <w:ind w:left="0" w:firstLine="0"/>
        <w:jc w:val="both"/>
        <w:rPr>
          <w:rFonts w:ascii="Times New Roman" w:hAnsi="Times New Roman"/>
          <w:kern w:val="2"/>
          <w:sz w:val="24"/>
          <w:szCs w:val="24"/>
          <w:lang w:eastAsia="hi-IN" w:bidi="hi-IN"/>
        </w:rPr>
      </w:pPr>
      <w:r w:rsidRPr="00E71DB3">
        <w:rPr>
          <w:rFonts w:ascii="Times New Roman" w:hAnsi="Times New Roman"/>
          <w:kern w:val="2"/>
          <w:sz w:val="24"/>
          <w:szCs w:val="24"/>
          <w:lang w:eastAsia="hi-IN" w:bidi="hi-IN"/>
        </w:rPr>
        <w:t>включение каждого ребенка в учебно-познавательную и творческую деятельность;</w:t>
      </w:r>
    </w:p>
    <w:p w:rsidR="006C2511" w:rsidRPr="00E71DB3" w:rsidRDefault="006C2511" w:rsidP="00A70BBE">
      <w:pPr>
        <w:numPr>
          <w:ilvl w:val="0"/>
          <w:numId w:val="175"/>
        </w:numPr>
        <w:autoSpaceDE w:val="0"/>
        <w:autoSpaceDN w:val="0"/>
        <w:adjustRightInd w:val="0"/>
        <w:spacing w:after="0" w:line="240" w:lineRule="auto"/>
        <w:ind w:left="0" w:firstLine="0"/>
        <w:jc w:val="both"/>
        <w:rPr>
          <w:rFonts w:ascii="Times New Roman" w:hAnsi="Times New Roman"/>
          <w:kern w:val="2"/>
          <w:sz w:val="24"/>
          <w:szCs w:val="24"/>
          <w:lang w:eastAsia="hi-IN" w:bidi="hi-IN"/>
        </w:rPr>
      </w:pPr>
      <w:r w:rsidRPr="00E71DB3">
        <w:rPr>
          <w:rFonts w:ascii="Times New Roman" w:hAnsi="Times New Roman"/>
          <w:kern w:val="2"/>
          <w:sz w:val="24"/>
          <w:szCs w:val="24"/>
          <w:lang w:eastAsia="hi-IN" w:bidi="hi-IN"/>
        </w:rPr>
        <w:t>стимулирование развития  школьника как активного, самостоятельного и творческого деятеля в социуме;</w:t>
      </w:r>
    </w:p>
    <w:p w:rsidR="006C2511" w:rsidRPr="00E71DB3" w:rsidRDefault="006C2511" w:rsidP="00A70BBE">
      <w:pPr>
        <w:numPr>
          <w:ilvl w:val="0"/>
          <w:numId w:val="175"/>
        </w:numPr>
        <w:autoSpaceDE w:val="0"/>
        <w:autoSpaceDN w:val="0"/>
        <w:adjustRightInd w:val="0"/>
        <w:spacing w:after="0" w:line="240" w:lineRule="auto"/>
        <w:ind w:left="0" w:firstLine="0"/>
        <w:jc w:val="both"/>
        <w:rPr>
          <w:rFonts w:ascii="Times New Roman" w:hAnsi="Times New Roman"/>
          <w:kern w:val="2"/>
          <w:sz w:val="24"/>
          <w:szCs w:val="24"/>
          <w:lang w:eastAsia="hi-IN" w:bidi="hi-IN"/>
        </w:rPr>
      </w:pPr>
      <w:r w:rsidRPr="00E71DB3">
        <w:rPr>
          <w:rFonts w:ascii="Times New Roman" w:hAnsi="Times New Roman"/>
          <w:kern w:val="2"/>
          <w:sz w:val="24"/>
          <w:szCs w:val="24"/>
          <w:lang w:eastAsia="hi-IN" w:bidi="hi-IN"/>
        </w:rPr>
        <w:t>формирование базовых компетентностей  школьников;</w:t>
      </w:r>
    </w:p>
    <w:p w:rsidR="006C2511" w:rsidRPr="00E71DB3" w:rsidRDefault="006C2511" w:rsidP="00A70BBE">
      <w:pPr>
        <w:numPr>
          <w:ilvl w:val="0"/>
          <w:numId w:val="175"/>
        </w:numPr>
        <w:autoSpaceDE w:val="0"/>
        <w:autoSpaceDN w:val="0"/>
        <w:adjustRightInd w:val="0"/>
        <w:spacing w:after="0" w:line="240" w:lineRule="auto"/>
        <w:ind w:left="0" w:firstLine="0"/>
        <w:jc w:val="both"/>
        <w:rPr>
          <w:rFonts w:ascii="Times New Roman" w:hAnsi="Times New Roman"/>
          <w:kern w:val="2"/>
          <w:sz w:val="24"/>
          <w:szCs w:val="24"/>
          <w:lang w:eastAsia="hi-IN" w:bidi="hi-IN"/>
        </w:rPr>
      </w:pPr>
      <w:r w:rsidRPr="00E71DB3">
        <w:rPr>
          <w:rFonts w:ascii="Times New Roman" w:hAnsi="Times New Roman"/>
          <w:kern w:val="2"/>
          <w:sz w:val="24"/>
          <w:szCs w:val="24"/>
          <w:lang w:eastAsia="hi-IN" w:bidi="hi-IN"/>
        </w:rPr>
        <w:t xml:space="preserve"> выявление интересов, склонностей, способностей, возможностей обучающихся в различных  видах деятельности;</w:t>
      </w:r>
    </w:p>
    <w:p w:rsidR="006C2511" w:rsidRPr="00E71DB3" w:rsidRDefault="006C2511" w:rsidP="00A70BBE">
      <w:pPr>
        <w:numPr>
          <w:ilvl w:val="0"/>
          <w:numId w:val="175"/>
        </w:numPr>
        <w:autoSpaceDE w:val="0"/>
        <w:autoSpaceDN w:val="0"/>
        <w:adjustRightInd w:val="0"/>
        <w:spacing w:after="0" w:line="240" w:lineRule="auto"/>
        <w:ind w:left="0" w:firstLine="0"/>
        <w:jc w:val="both"/>
        <w:rPr>
          <w:rFonts w:ascii="Times New Roman" w:hAnsi="Times New Roman"/>
          <w:kern w:val="2"/>
          <w:sz w:val="24"/>
          <w:szCs w:val="24"/>
          <w:lang w:eastAsia="hi-IN" w:bidi="hi-IN"/>
        </w:rPr>
      </w:pPr>
      <w:r w:rsidRPr="00E71DB3">
        <w:rPr>
          <w:rFonts w:ascii="Times New Roman" w:hAnsi="Times New Roman"/>
          <w:sz w:val="24"/>
          <w:szCs w:val="24"/>
          <w:lang w:eastAsia="ru-RU"/>
        </w:rPr>
        <w:t>расширение рамок общения с социумом.</w:t>
      </w:r>
    </w:p>
    <w:p w:rsidR="006C2511" w:rsidRPr="00E71DB3" w:rsidRDefault="006C2511" w:rsidP="00A70BBE">
      <w:pPr>
        <w:spacing w:after="0" w:line="240" w:lineRule="auto"/>
        <w:jc w:val="both"/>
        <w:rPr>
          <w:rFonts w:ascii="Times New Roman" w:eastAsia="Times New Roman" w:hAnsi="Times New Roman"/>
          <w:sz w:val="24"/>
          <w:szCs w:val="24"/>
        </w:rPr>
      </w:pPr>
      <w:r w:rsidRPr="00E71DB3">
        <w:rPr>
          <w:rFonts w:ascii="Times New Roman" w:eastAsia="Times New Roman" w:hAnsi="Times New Roman"/>
          <w:b/>
          <w:bCs/>
          <w:sz w:val="24"/>
          <w:szCs w:val="24"/>
        </w:rPr>
        <w:t xml:space="preserve">Основные задачи: </w:t>
      </w:r>
    </w:p>
    <w:p w:rsidR="006C2511" w:rsidRPr="00E71DB3" w:rsidRDefault="006C2511" w:rsidP="00A70BBE">
      <w:pPr>
        <w:numPr>
          <w:ilvl w:val="0"/>
          <w:numId w:val="173"/>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выявление интересов, склонностей, способностей, возможностей учащихся к различным видам деятельности; </w:t>
      </w:r>
    </w:p>
    <w:p w:rsidR="006C2511" w:rsidRPr="00E71DB3" w:rsidRDefault="006C2511" w:rsidP="00A70BBE">
      <w:pPr>
        <w:numPr>
          <w:ilvl w:val="0"/>
          <w:numId w:val="173"/>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оказание помощи в поисках «себя»; </w:t>
      </w:r>
    </w:p>
    <w:p w:rsidR="006C2511" w:rsidRPr="00E71DB3" w:rsidRDefault="006C2511" w:rsidP="00A70BBE">
      <w:pPr>
        <w:numPr>
          <w:ilvl w:val="0"/>
          <w:numId w:val="173"/>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создание условий для индивидуального развития ребенка в избранной сфере внеурочной деятельности; </w:t>
      </w:r>
    </w:p>
    <w:p w:rsidR="006C2511" w:rsidRPr="00E71DB3" w:rsidRDefault="006C2511" w:rsidP="00A70BBE">
      <w:pPr>
        <w:numPr>
          <w:ilvl w:val="0"/>
          <w:numId w:val="173"/>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формирование системы знаний, умений, навыков в избранном направлении деятельности; </w:t>
      </w:r>
    </w:p>
    <w:p w:rsidR="006C2511" w:rsidRPr="00E71DB3" w:rsidRDefault="006C2511" w:rsidP="00A70BBE">
      <w:pPr>
        <w:numPr>
          <w:ilvl w:val="0"/>
          <w:numId w:val="173"/>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развитие опыта творческой деятельности, творческих способностей; </w:t>
      </w:r>
    </w:p>
    <w:p w:rsidR="006C2511" w:rsidRPr="00E71DB3" w:rsidRDefault="006C2511" w:rsidP="00A70BBE">
      <w:pPr>
        <w:numPr>
          <w:ilvl w:val="0"/>
          <w:numId w:val="173"/>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создание условий для реализации приобретенных знаний, умений и навыков; </w:t>
      </w:r>
    </w:p>
    <w:p w:rsidR="006C2511" w:rsidRPr="00E71DB3" w:rsidRDefault="006C2511" w:rsidP="00A70BBE">
      <w:pPr>
        <w:numPr>
          <w:ilvl w:val="0"/>
          <w:numId w:val="173"/>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развитие опыта неформального общения, взаимодействия, сотрудничества; </w:t>
      </w:r>
    </w:p>
    <w:p w:rsidR="006C2511" w:rsidRPr="00E71DB3" w:rsidRDefault="006C2511" w:rsidP="00A70BBE">
      <w:pPr>
        <w:numPr>
          <w:ilvl w:val="0"/>
          <w:numId w:val="173"/>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оказание помощи в освоении позиции ученика за счёт включения в различные учебные сообщества, как в системе школьного дополнительного образования, так и в условиях творческих коллективов учреждения дополнительного образования детей; </w:t>
      </w:r>
    </w:p>
    <w:p w:rsidR="006C2511" w:rsidRPr="00E71DB3" w:rsidRDefault="006C2511" w:rsidP="00A70BBE">
      <w:pPr>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Внеурочная деятельность обучающихся  организуется по направлениям развития личности:</w:t>
      </w:r>
    </w:p>
    <w:p w:rsidR="006C2511" w:rsidRPr="00E71DB3" w:rsidRDefault="006C2511" w:rsidP="00A70BBE">
      <w:pPr>
        <w:numPr>
          <w:ilvl w:val="0"/>
          <w:numId w:val="176"/>
        </w:numPr>
        <w:spacing w:after="0" w:line="240" w:lineRule="auto"/>
        <w:ind w:left="0" w:firstLine="0"/>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 xml:space="preserve">спортивно-оздоровительное </w:t>
      </w:r>
    </w:p>
    <w:p w:rsidR="006C2511" w:rsidRPr="00E71DB3" w:rsidRDefault="006C2511" w:rsidP="00A70BBE">
      <w:pPr>
        <w:numPr>
          <w:ilvl w:val="0"/>
          <w:numId w:val="176"/>
        </w:numPr>
        <w:spacing w:after="0" w:line="240" w:lineRule="auto"/>
        <w:ind w:left="0" w:firstLine="0"/>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духовно-нравственное</w:t>
      </w:r>
    </w:p>
    <w:p w:rsidR="006C2511" w:rsidRPr="00E71DB3" w:rsidRDefault="006C2511" w:rsidP="00A70BBE">
      <w:pPr>
        <w:numPr>
          <w:ilvl w:val="0"/>
          <w:numId w:val="176"/>
        </w:numPr>
        <w:spacing w:after="0" w:line="240" w:lineRule="auto"/>
        <w:ind w:left="0" w:firstLine="0"/>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социальное</w:t>
      </w:r>
    </w:p>
    <w:p w:rsidR="006C2511" w:rsidRPr="00E71DB3" w:rsidRDefault="006C2511" w:rsidP="00A70BBE">
      <w:pPr>
        <w:numPr>
          <w:ilvl w:val="0"/>
          <w:numId w:val="176"/>
        </w:numPr>
        <w:spacing w:after="0" w:line="240" w:lineRule="auto"/>
        <w:ind w:left="0" w:firstLine="0"/>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 xml:space="preserve">общеинтеллектуальное </w:t>
      </w:r>
    </w:p>
    <w:p w:rsidR="006C2511" w:rsidRPr="00E71DB3" w:rsidRDefault="006C2511" w:rsidP="00A70BBE">
      <w:pPr>
        <w:numPr>
          <w:ilvl w:val="0"/>
          <w:numId w:val="176"/>
        </w:numPr>
        <w:spacing w:after="0" w:line="240" w:lineRule="auto"/>
        <w:ind w:left="0" w:firstLine="0"/>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общекультурное</w:t>
      </w:r>
    </w:p>
    <w:p w:rsidR="006C2511" w:rsidRPr="00E71DB3" w:rsidRDefault="006C2511" w:rsidP="00A70BBE">
      <w:pPr>
        <w:numPr>
          <w:ilvl w:val="0"/>
          <w:numId w:val="176"/>
        </w:numPr>
        <w:spacing w:after="0" w:line="240" w:lineRule="auto"/>
        <w:ind w:left="0" w:firstLine="0"/>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проектная деятельность</w:t>
      </w:r>
    </w:p>
    <w:p w:rsidR="006C2511" w:rsidRPr="00E71DB3" w:rsidRDefault="006C2511" w:rsidP="00A70BBE">
      <w:pPr>
        <w:widowControl w:val="0"/>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Содержание и особенности организация внеурочной деятельности на ступени основного общего образования регламентируется планом внеурочной деятельности, который, наряду с учебным планом, является организационным механизмом реализации основной образовательной программы основного общего образования.</w:t>
      </w:r>
    </w:p>
    <w:p w:rsidR="006C2511" w:rsidRPr="00E71DB3" w:rsidRDefault="006C2511" w:rsidP="00A70BBE">
      <w:pPr>
        <w:widowControl w:val="0"/>
        <w:tabs>
          <w:tab w:val="left" w:pos="993"/>
        </w:tabs>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sz w:val="24"/>
          <w:szCs w:val="24"/>
          <w:lang w:eastAsia="ru-RU"/>
        </w:rPr>
        <w:t>План внеурочной деятельности МОУ «Должанская ООШ»  Валуйского района Белгородской области определяет состав и структуру направлений, формы организации, объём внеурочной деятельности для обучающихся на ступени осн</w:t>
      </w:r>
      <w:r w:rsidR="000B13D2" w:rsidRPr="00E71DB3">
        <w:rPr>
          <w:rFonts w:ascii="Times New Roman" w:eastAsia="Times New Roman" w:hAnsi="Times New Roman"/>
          <w:sz w:val="24"/>
          <w:szCs w:val="24"/>
          <w:lang w:eastAsia="ru-RU"/>
        </w:rPr>
        <w:t>овного общего образования (до 17</w:t>
      </w:r>
      <w:r w:rsidRPr="00E71DB3">
        <w:rPr>
          <w:rFonts w:ascii="Times New Roman" w:eastAsia="Times New Roman" w:hAnsi="Times New Roman"/>
          <w:sz w:val="24"/>
          <w:szCs w:val="24"/>
          <w:lang w:eastAsia="ru-RU"/>
        </w:rPr>
        <w:t xml:space="preserve">50 часов за пять лет обучения). </w:t>
      </w:r>
      <w:r w:rsidRPr="00E71DB3">
        <w:rPr>
          <w:rFonts w:ascii="Times New Roman" w:eastAsia="Times New Roman" w:hAnsi="Times New Roman"/>
          <w:kern w:val="2"/>
          <w:sz w:val="24"/>
          <w:szCs w:val="24"/>
          <w:lang w:eastAsia="hi-IN" w:bidi="hi-IN"/>
        </w:rPr>
        <w:t xml:space="preserve">При отборе содержания и видов деятельности детей по каждому направлению внеурочной деятельности учитываются интересы и потребности детей, пожелания родителей, опыт внеаудиторной и внеурочной деятельности педагогов. </w:t>
      </w:r>
    </w:p>
    <w:p w:rsidR="006C2511" w:rsidRPr="00E71DB3" w:rsidRDefault="006C2511" w:rsidP="00A70BBE">
      <w:pPr>
        <w:autoSpaceDE w:val="0"/>
        <w:autoSpaceDN w:val="0"/>
        <w:adjustRightInd w:val="0"/>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sz w:val="24"/>
          <w:szCs w:val="24"/>
          <w:lang w:eastAsia="ru-RU"/>
        </w:rPr>
        <w:t xml:space="preserve">Созданная образовательная среда создает необходимые условия для организации активных форм обучения, даёт опыт чувственного восприятия, обеспечивает наглядность обучения. </w:t>
      </w:r>
      <w:r w:rsidRPr="00E71DB3">
        <w:rPr>
          <w:rFonts w:ascii="Times New Roman" w:eastAsia="Times New Roman" w:hAnsi="Times New Roman"/>
          <w:kern w:val="2"/>
          <w:sz w:val="24"/>
          <w:szCs w:val="24"/>
          <w:lang w:eastAsia="hi-IN" w:bidi="hi-IN"/>
        </w:rPr>
        <w:t xml:space="preserve"> В её реализации принимают участие педагогические работники </w:t>
      </w:r>
      <w:r w:rsidRPr="00E71DB3">
        <w:rPr>
          <w:rFonts w:ascii="Times New Roman" w:eastAsia="Times New Roman" w:hAnsi="Times New Roman"/>
          <w:sz w:val="24"/>
          <w:szCs w:val="24"/>
          <w:lang w:eastAsia="ru-RU"/>
        </w:rPr>
        <w:t>МОУ «Должанская ООШ»  Валуйского района Белгородской области</w:t>
      </w:r>
      <w:r w:rsidRPr="00E71DB3">
        <w:rPr>
          <w:rFonts w:ascii="Times New Roman" w:eastAsia="Times New Roman" w:hAnsi="Times New Roman"/>
          <w:kern w:val="2"/>
          <w:sz w:val="24"/>
          <w:szCs w:val="24"/>
          <w:lang w:eastAsia="hi-IN" w:bidi="hi-IN"/>
        </w:rPr>
        <w:t xml:space="preserve"> учителя начальных классов, учителя-предметники. </w:t>
      </w:r>
    </w:p>
    <w:p w:rsidR="006C2511" w:rsidRPr="00E71DB3" w:rsidRDefault="006C2511" w:rsidP="00A70BBE">
      <w:pPr>
        <w:autoSpaceDE w:val="0"/>
        <w:autoSpaceDN w:val="0"/>
        <w:adjustRightInd w:val="0"/>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 xml:space="preserve">Координирующую роль выполняет классный руководитель, который в соответствии со своими функциями и задачами: </w:t>
      </w:r>
    </w:p>
    <w:p w:rsidR="006C2511" w:rsidRPr="00E71DB3" w:rsidRDefault="006C2511" w:rsidP="00A70BBE">
      <w:pPr>
        <w:autoSpaceDE w:val="0"/>
        <w:autoSpaceDN w:val="0"/>
        <w:adjustRightInd w:val="0"/>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 xml:space="preserve">-взаимодействует с педагогическими работниками, а также учебно-вспомогательным персоналом общеобразовательного учреждения; </w:t>
      </w:r>
    </w:p>
    <w:p w:rsidR="006C2511" w:rsidRPr="00E71DB3" w:rsidRDefault="006C2511" w:rsidP="00A70BBE">
      <w:pPr>
        <w:autoSpaceDE w:val="0"/>
        <w:autoSpaceDN w:val="0"/>
        <w:adjustRightInd w:val="0"/>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 xml:space="preserve">-организует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6C2511" w:rsidRPr="00E71DB3" w:rsidRDefault="006C2511" w:rsidP="00A70BBE">
      <w:pPr>
        <w:autoSpaceDE w:val="0"/>
        <w:autoSpaceDN w:val="0"/>
        <w:adjustRightInd w:val="0"/>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 xml:space="preserve">-организует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6C2511" w:rsidRPr="00E71DB3" w:rsidRDefault="006C2511" w:rsidP="00A70BBE">
      <w:pPr>
        <w:autoSpaceDE w:val="0"/>
        <w:autoSpaceDN w:val="0"/>
        <w:adjustRightInd w:val="0"/>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 xml:space="preserve">-организует социально значимую, творческую деятельность обучающихся. </w:t>
      </w:r>
    </w:p>
    <w:p w:rsidR="006C2511" w:rsidRPr="00E71DB3" w:rsidRDefault="006C2511"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sz w:val="24"/>
          <w:szCs w:val="24"/>
          <w:lang w:eastAsia="ru-RU"/>
        </w:rPr>
        <w:t xml:space="preserve">   </w:t>
      </w:r>
      <w:r w:rsidR="00A516AC">
        <w:rPr>
          <w:rFonts w:ascii="Times New Roman" w:eastAsia="Times New Roman" w:hAnsi="Times New Roman"/>
          <w:sz w:val="24"/>
          <w:szCs w:val="24"/>
          <w:lang w:eastAsia="ru-RU"/>
        </w:rPr>
        <w:tab/>
      </w:r>
      <w:r w:rsidRPr="00E71DB3">
        <w:rPr>
          <w:rFonts w:ascii="Times New Roman" w:eastAsia="Times New Roman" w:hAnsi="Times New Roman"/>
          <w:sz w:val="24"/>
          <w:szCs w:val="24"/>
          <w:lang w:eastAsia="ru-RU"/>
        </w:rPr>
        <w:t xml:space="preserve">В  МОУ «Должанская ООШ»  Валуйского района Белгородской области соблюдаются      </w:t>
      </w:r>
      <w:r w:rsidRPr="00E71DB3">
        <w:rPr>
          <w:rFonts w:ascii="Times New Roman" w:eastAsia="Times New Roman" w:hAnsi="Times New Roman"/>
          <w:b/>
          <w:sz w:val="24"/>
          <w:szCs w:val="24"/>
          <w:lang w:eastAsia="ru-RU"/>
        </w:rPr>
        <w:t>требования ФГОС НОО к организации модели внеурочной деятельности</w:t>
      </w:r>
    </w:p>
    <w:p w:rsidR="006C2511" w:rsidRPr="00E71DB3" w:rsidRDefault="006C2511" w:rsidP="00A70BBE">
      <w:pPr>
        <w:numPr>
          <w:ilvl w:val="0"/>
          <w:numId w:val="177"/>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школа сама определяет виды внеурочной деятельности;</w:t>
      </w:r>
    </w:p>
    <w:p w:rsidR="006C2511" w:rsidRPr="00E71DB3" w:rsidRDefault="006C2511" w:rsidP="00A70BBE">
      <w:pPr>
        <w:numPr>
          <w:ilvl w:val="0"/>
          <w:numId w:val="177"/>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часы, отводимые на внеурочную деятельность, используются по желанию обучающихся;</w:t>
      </w:r>
    </w:p>
    <w:p w:rsidR="006C2511" w:rsidRPr="00E71DB3" w:rsidRDefault="006C2511" w:rsidP="00A70BBE">
      <w:pPr>
        <w:numPr>
          <w:ilvl w:val="0"/>
          <w:numId w:val="177"/>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все виды внеурочной деятельности строго ориентированы на воспитательные результаты.</w:t>
      </w:r>
    </w:p>
    <w:p w:rsidR="006C2511" w:rsidRPr="00E71DB3" w:rsidRDefault="006C2511"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sz w:val="24"/>
          <w:szCs w:val="24"/>
          <w:lang w:eastAsia="ru-RU"/>
        </w:rPr>
        <w:t xml:space="preserve">В  МОУ «Должанская ООШ»  Валуйского района Белгородской области соблюдаются      </w:t>
      </w:r>
      <w:r w:rsidRPr="00E71DB3">
        <w:rPr>
          <w:rFonts w:ascii="Times New Roman" w:eastAsia="Times New Roman" w:hAnsi="Times New Roman"/>
          <w:b/>
          <w:sz w:val="24"/>
          <w:szCs w:val="24"/>
          <w:lang w:eastAsia="ru-RU"/>
        </w:rPr>
        <w:t>принципы организации внеурочной деятельности в школе:</w:t>
      </w:r>
    </w:p>
    <w:p w:rsidR="006C2511" w:rsidRPr="00E71DB3" w:rsidRDefault="006C2511" w:rsidP="00A70BBE">
      <w:pPr>
        <w:numPr>
          <w:ilvl w:val="0"/>
          <w:numId w:val="178"/>
        </w:numPr>
        <w:spacing w:after="0" w:line="240" w:lineRule="auto"/>
        <w:ind w:left="0" w:firstLine="0"/>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соответствие возрастным особенностям обучающихся, преемственность с технологиями учебной деятельности;</w:t>
      </w:r>
    </w:p>
    <w:p w:rsidR="006C2511" w:rsidRPr="00E71DB3" w:rsidRDefault="006C2511" w:rsidP="00A70BBE">
      <w:pPr>
        <w:numPr>
          <w:ilvl w:val="0"/>
          <w:numId w:val="178"/>
        </w:numPr>
        <w:spacing w:after="0" w:line="240" w:lineRule="auto"/>
        <w:ind w:left="0" w:firstLine="0"/>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опора на традиции и положительный опыт организации внеурочной деятельности;</w:t>
      </w:r>
    </w:p>
    <w:p w:rsidR="006C2511" w:rsidRPr="00E71DB3" w:rsidRDefault="006C2511" w:rsidP="00A70BBE">
      <w:pPr>
        <w:numPr>
          <w:ilvl w:val="0"/>
          <w:numId w:val="178"/>
        </w:numPr>
        <w:spacing w:after="0" w:line="240" w:lineRule="auto"/>
        <w:ind w:left="0" w:firstLine="0"/>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опора на ценности воспитательной системы школы;</w:t>
      </w:r>
    </w:p>
    <w:p w:rsidR="001A6DE6" w:rsidRPr="00E71DB3" w:rsidRDefault="006C2511" w:rsidP="00A70BBE">
      <w:pPr>
        <w:numPr>
          <w:ilvl w:val="0"/>
          <w:numId w:val="178"/>
        </w:numPr>
        <w:spacing w:after="0" w:line="240" w:lineRule="auto"/>
        <w:ind w:left="0" w:firstLine="0"/>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свободный выбор на основе личных интересов и склонностей ребенка.</w:t>
      </w:r>
    </w:p>
    <w:p w:rsidR="00A516AC" w:rsidRDefault="00A516AC" w:rsidP="00A70BBE">
      <w:pPr>
        <w:spacing w:after="0" w:line="240" w:lineRule="auto"/>
        <w:rPr>
          <w:rFonts w:ascii="Times New Roman" w:eastAsia="Times New Roman" w:hAnsi="Times New Roman"/>
          <w:kern w:val="2"/>
          <w:sz w:val="24"/>
          <w:szCs w:val="24"/>
          <w:lang w:eastAsia="hi-IN" w:bidi="hi-IN"/>
        </w:rPr>
      </w:pPr>
    </w:p>
    <w:p w:rsidR="00A516AC" w:rsidRDefault="006C2511" w:rsidP="00A516AC">
      <w:pPr>
        <w:spacing w:after="0" w:line="240" w:lineRule="auto"/>
        <w:ind w:firstLine="708"/>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 xml:space="preserve">Для занятий внеурочной деятельностью организуется работа различных детских объединений,  общее количество которых определяется запросами и потребностями детей и их родителей.  Каждое детское объединение, решая свои специфические задачи, обеспечивает  включение обучающихся в различные виды детской деятельности и формирование на этой основе личностных и метапредметных универсальных учебных </w:t>
      </w:r>
    </w:p>
    <w:p w:rsidR="00A516AC" w:rsidRDefault="006C2511" w:rsidP="00A516AC">
      <w:pPr>
        <w:spacing w:after="0" w:line="240" w:lineRule="auto"/>
        <w:jc w:val="both"/>
        <w:rPr>
          <w:rFonts w:ascii="Times New Roman" w:eastAsia="Times New Roman" w:hAnsi="Times New Roman"/>
          <w:kern w:val="2"/>
          <w:sz w:val="24"/>
          <w:szCs w:val="24"/>
          <w:lang w:eastAsia="hi-IN" w:bidi="hi-IN"/>
        </w:rPr>
      </w:pPr>
      <w:r w:rsidRPr="00E71DB3">
        <w:rPr>
          <w:rFonts w:ascii="Times New Roman" w:eastAsia="Times New Roman" w:hAnsi="Times New Roman"/>
          <w:kern w:val="2"/>
          <w:sz w:val="24"/>
          <w:szCs w:val="24"/>
          <w:lang w:eastAsia="hi-IN" w:bidi="hi-IN"/>
        </w:rPr>
        <w:t>действий.</w:t>
      </w:r>
    </w:p>
    <w:p w:rsidR="006C2511" w:rsidRPr="00E71DB3" w:rsidRDefault="006C2511" w:rsidP="00A516AC">
      <w:pPr>
        <w:spacing w:after="0" w:line="240" w:lineRule="auto"/>
        <w:ind w:firstLine="708"/>
        <w:jc w:val="both"/>
        <w:rPr>
          <w:rFonts w:ascii="Times New Roman" w:eastAsia="Times New Roman" w:hAnsi="Times New Roman"/>
          <w:sz w:val="24"/>
          <w:szCs w:val="24"/>
          <w:lang w:eastAsia="ru-RU"/>
        </w:rPr>
      </w:pPr>
      <w:r w:rsidRPr="00E71DB3">
        <w:rPr>
          <w:rFonts w:ascii="Times New Roman" w:eastAsia="Times New Roman" w:hAnsi="Times New Roman"/>
          <w:kern w:val="2"/>
          <w:sz w:val="24"/>
          <w:szCs w:val="24"/>
          <w:lang w:eastAsia="hi-IN" w:bidi="hi-IN"/>
        </w:rPr>
        <w:t xml:space="preserve"> Проектная и исследовательская деятельность являются неотъемлемой частью деятельности всех детских объединений.</w:t>
      </w:r>
      <w:r w:rsidRPr="00E71DB3">
        <w:rPr>
          <w:rFonts w:ascii="Times New Roman" w:eastAsia="Times New Roman" w:hAnsi="Times New Roman"/>
          <w:sz w:val="24"/>
          <w:szCs w:val="24"/>
          <w:lang w:eastAsia="ru-RU"/>
        </w:rPr>
        <w:t xml:space="preserve"> Внеурочная деятельность организуется по </w:t>
      </w:r>
      <w:r w:rsidRPr="00E71DB3">
        <w:rPr>
          <w:rFonts w:ascii="Times New Roman" w:eastAsia="Times New Roman" w:hAnsi="Times New Roman"/>
          <w:b/>
          <w:bCs/>
          <w:sz w:val="24"/>
          <w:szCs w:val="24"/>
          <w:lang w:eastAsia="ru-RU"/>
        </w:rPr>
        <w:t xml:space="preserve">направлениям развития </w:t>
      </w:r>
      <w:r w:rsidRPr="00E71DB3">
        <w:rPr>
          <w:rFonts w:ascii="Times New Roman" w:eastAsia="Times New Roman" w:hAnsi="Times New Roman"/>
          <w:bCs/>
          <w:sz w:val="24"/>
          <w:szCs w:val="24"/>
          <w:lang w:eastAsia="ru-RU"/>
        </w:rPr>
        <w:t>лич</w:t>
      </w:r>
      <w:r w:rsidRPr="00E71DB3">
        <w:rPr>
          <w:rFonts w:ascii="Times New Roman" w:eastAsia="Times New Roman" w:hAnsi="Times New Roman"/>
          <w:bCs/>
          <w:sz w:val="24"/>
          <w:szCs w:val="24"/>
          <w:lang w:eastAsia="ru-RU"/>
        </w:rPr>
        <w:softHyphen/>
        <w:t xml:space="preserve">ности (спортивно-оздоровительное, духовно-нравственное, социальное, общеинтеллектуальное, общекультурное) </w:t>
      </w:r>
      <w:r w:rsidRPr="00E71DB3">
        <w:rPr>
          <w:rFonts w:ascii="Times New Roman" w:eastAsia="Times New Roman" w:hAnsi="Times New Roman"/>
          <w:sz w:val="24"/>
          <w:szCs w:val="24"/>
          <w:lang w:eastAsia="ru-RU"/>
        </w:rPr>
        <w:t>в таких формах как экскурсии, кружки, секции, круглые столы, конференции, диспуты, школьные научные общества, олимпиады, соревнования, поисковые и научные исследования.</w:t>
      </w:r>
    </w:p>
    <w:p w:rsidR="006C2511" w:rsidRPr="00E71DB3" w:rsidRDefault="006C2511" w:rsidP="00A516AC">
      <w:pPr>
        <w:spacing w:after="0" w:line="240" w:lineRule="auto"/>
        <w:ind w:firstLine="708"/>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Исходя из этого, в школе намечены мероприятия для создания системы внеурочной деятельности, поддерживающей процесс образования составление перечня программ внеурочной деятельности; </w:t>
      </w:r>
    </w:p>
    <w:p w:rsidR="006C2511" w:rsidRPr="00E71DB3" w:rsidRDefault="006C2511" w:rsidP="00A70BBE">
      <w:pPr>
        <w:numPr>
          <w:ilvl w:val="0"/>
          <w:numId w:val="174"/>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подбор кадров для проведения внеурочных занятий; </w:t>
      </w:r>
    </w:p>
    <w:p w:rsidR="006C2511" w:rsidRPr="00E71DB3" w:rsidRDefault="006C2511" w:rsidP="00A70BBE">
      <w:pPr>
        <w:numPr>
          <w:ilvl w:val="0"/>
          <w:numId w:val="174"/>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разработка рабочих программ внеурочной деятельности; </w:t>
      </w:r>
    </w:p>
    <w:p w:rsidR="006C2511" w:rsidRPr="00E71DB3" w:rsidRDefault="006C2511" w:rsidP="00A70BBE">
      <w:pPr>
        <w:numPr>
          <w:ilvl w:val="0"/>
          <w:numId w:val="174"/>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материально-техническое оснащение внеурочной деятельности; </w:t>
      </w:r>
    </w:p>
    <w:p w:rsidR="006C2511" w:rsidRPr="00E71DB3" w:rsidRDefault="006C2511" w:rsidP="00A70BBE">
      <w:pPr>
        <w:numPr>
          <w:ilvl w:val="0"/>
          <w:numId w:val="174"/>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информирование родителей о системе внеурочной деятельности; </w:t>
      </w:r>
    </w:p>
    <w:p w:rsidR="006C2511" w:rsidRPr="00E71DB3" w:rsidRDefault="006C2511" w:rsidP="00A70BBE">
      <w:pPr>
        <w:numPr>
          <w:ilvl w:val="0"/>
          <w:numId w:val="174"/>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составление расписания внеурочной деятельности.</w:t>
      </w:r>
    </w:p>
    <w:p w:rsidR="006C2511" w:rsidRDefault="006C2511" w:rsidP="00A70BBE">
      <w:pPr>
        <w:autoSpaceDE w:val="0"/>
        <w:autoSpaceDN w:val="0"/>
        <w:adjustRightInd w:val="0"/>
        <w:spacing w:after="0" w:line="240" w:lineRule="auto"/>
        <w:contextualSpacing/>
        <w:jc w:val="both"/>
        <w:rPr>
          <w:rFonts w:ascii="Times New Roman" w:hAnsi="Times New Roman"/>
          <w:kern w:val="2"/>
          <w:sz w:val="24"/>
          <w:szCs w:val="24"/>
          <w:lang w:eastAsia="hi-IN" w:bidi="hi-IN"/>
        </w:rPr>
      </w:pPr>
      <w:r w:rsidRPr="00E71DB3">
        <w:rPr>
          <w:rFonts w:ascii="Times New Roman" w:hAnsi="Times New Roman"/>
          <w:kern w:val="2"/>
          <w:sz w:val="24"/>
          <w:szCs w:val="24"/>
          <w:lang w:eastAsia="hi-IN" w:bidi="hi-IN"/>
        </w:rPr>
        <w:t xml:space="preserve">Занятия внеурочной деятельностью организуются во второй половине дня. </w:t>
      </w:r>
      <w:r w:rsidR="000B13D2" w:rsidRPr="00E71DB3">
        <w:rPr>
          <w:rFonts w:ascii="Times New Roman" w:hAnsi="Times New Roman"/>
          <w:kern w:val="2"/>
          <w:sz w:val="24"/>
          <w:szCs w:val="24"/>
          <w:lang w:eastAsia="hi-IN" w:bidi="hi-IN"/>
        </w:rPr>
        <w:t>Продолжительность  занятий в 5-9 классах - 40</w:t>
      </w:r>
      <w:r w:rsidRPr="00E71DB3">
        <w:rPr>
          <w:rFonts w:ascii="Times New Roman" w:hAnsi="Times New Roman"/>
          <w:kern w:val="2"/>
          <w:sz w:val="24"/>
          <w:szCs w:val="24"/>
          <w:lang w:eastAsia="hi-IN" w:bidi="hi-IN"/>
        </w:rPr>
        <w:t xml:space="preserve"> минут каждое.</w:t>
      </w:r>
    </w:p>
    <w:p w:rsidR="00531FF1" w:rsidRDefault="00531FF1" w:rsidP="00A70BBE">
      <w:pPr>
        <w:autoSpaceDE w:val="0"/>
        <w:autoSpaceDN w:val="0"/>
        <w:adjustRightInd w:val="0"/>
        <w:spacing w:after="0" w:line="240" w:lineRule="auto"/>
        <w:contextualSpacing/>
        <w:jc w:val="both"/>
        <w:rPr>
          <w:rFonts w:ascii="Times New Roman" w:hAnsi="Times New Roman"/>
          <w:kern w:val="2"/>
          <w:sz w:val="24"/>
          <w:szCs w:val="24"/>
          <w:lang w:eastAsia="hi-IN" w:bidi="hi-IN"/>
        </w:rPr>
      </w:pPr>
    </w:p>
    <w:p w:rsidR="00690C08" w:rsidRDefault="00531FF1" w:rsidP="00A516AC">
      <w:pPr>
        <w:spacing w:after="0" w:line="240" w:lineRule="auto"/>
        <w:ind w:firstLine="708"/>
        <w:jc w:val="both"/>
        <w:rPr>
          <w:rFonts w:ascii="Times New Roman" w:hAnsi="Times New Roman"/>
          <w:sz w:val="24"/>
          <w:szCs w:val="24"/>
        </w:rPr>
      </w:pPr>
      <w:r w:rsidRPr="00E71DB3">
        <w:rPr>
          <w:rFonts w:ascii="Times New Roman" w:hAnsi="Times New Roman"/>
          <w:sz w:val="24"/>
          <w:szCs w:val="24"/>
        </w:rPr>
        <w:t>Во внеурочной деятельности с учетом положений Программы воспитания и социализации обучающихся проходят занятия в рамках предметной области «Основы духовно-</w:t>
      </w:r>
      <w:r w:rsidR="00A516AC">
        <w:rPr>
          <w:rFonts w:ascii="Times New Roman" w:hAnsi="Times New Roman"/>
          <w:sz w:val="24"/>
          <w:szCs w:val="24"/>
        </w:rPr>
        <w:t xml:space="preserve"> </w:t>
      </w:r>
      <w:r w:rsidRPr="00E71DB3">
        <w:rPr>
          <w:rFonts w:ascii="Times New Roman" w:hAnsi="Times New Roman"/>
          <w:sz w:val="24"/>
          <w:szCs w:val="24"/>
        </w:rPr>
        <w:t>нравственной культуры народов России». Урочные занятия по «Основам духовно-нравственной культуры народов России» также возможны за счет части, формируемой участниками образовательных отношений.  Кроме того, занятия по данной предметной области могут проводиться с учётом планов внурочной деятельности, программы воспитания и социализации обучающихся. Вопросы духовно-нравственной культуры народов России могут рассматриваться при изучении учебных предме</w:t>
      </w:r>
      <w:r>
        <w:rPr>
          <w:rFonts w:ascii="Times New Roman" w:hAnsi="Times New Roman"/>
          <w:sz w:val="24"/>
          <w:szCs w:val="24"/>
        </w:rPr>
        <w:t>тов других предметных областей.</w:t>
      </w:r>
    </w:p>
    <w:p w:rsidR="00690C08" w:rsidRPr="00E71DB3" w:rsidRDefault="00690C08" w:rsidP="00A70BBE">
      <w:pPr>
        <w:spacing w:after="0" w:line="240" w:lineRule="auto"/>
        <w:rPr>
          <w:rFonts w:ascii="Times New Roman" w:hAnsi="Times New Roman"/>
          <w:sz w:val="24"/>
          <w:szCs w:val="24"/>
        </w:rPr>
      </w:pPr>
    </w:p>
    <w:p w:rsidR="007B3D17" w:rsidRPr="00E71DB3" w:rsidRDefault="00B540EE" w:rsidP="00A70BBE">
      <w:pPr>
        <w:pStyle w:val="2"/>
        <w:numPr>
          <w:ilvl w:val="1"/>
          <w:numId w:val="1"/>
        </w:numPr>
        <w:spacing w:line="240" w:lineRule="auto"/>
        <w:ind w:left="0" w:firstLine="0"/>
        <w:rPr>
          <w:sz w:val="24"/>
          <w:szCs w:val="24"/>
        </w:rPr>
      </w:pPr>
      <w:bookmarkStart w:id="396" w:name="_Toc406059071"/>
      <w:bookmarkStart w:id="397" w:name="_Toc409691735"/>
      <w:bookmarkStart w:id="398" w:name="_Toc410654075"/>
      <w:bookmarkStart w:id="399" w:name="_Toc414553285"/>
      <w:r w:rsidRPr="00E71DB3">
        <w:rPr>
          <w:sz w:val="24"/>
          <w:szCs w:val="24"/>
        </w:rPr>
        <w:t>Система условий</w:t>
      </w:r>
      <w:bookmarkEnd w:id="396"/>
      <w:r w:rsidR="0077627A" w:rsidRPr="00E71DB3">
        <w:rPr>
          <w:sz w:val="24"/>
          <w:szCs w:val="24"/>
        </w:rPr>
        <w:t xml:space="preserve"> </w:t>
      </w:r>
      <w:r w:rsidR="0004126E" w:rsidRPr="00E71DB3">
        <w:rPr>
          <w:sz w:val="24"/>
          <w:szCs w:val="24"/>
        </w:rPr>
        <w:t>реализации основной образовательной программы</w:t>
      </w:r>
      <w:bookmarkStart w:id="400" w:name="_Toc409691736"/>
      <w:bookmarkEnd w:id="397"/>
      <w:bookmarkEnd w:id="398"/>
      <w:bookmarkEnd w:id="399"/>
    </w:p>
    <w:p w:rsidR="00BE3536" w:rsidRDefault="00BE3536" w:rsidP="00BE3536">
      <w:pPr>
        <w:pStyle w:val="2"/>
        <w:spacing w:line="240" w:lineRule="auto"/>
        <w:ind w:firstLine="0"/>
        <w:rPr>
          <w:rStyle w:val="30"/>
          <w:rFonts w:eastAsia="@Arial Unicode MS"/>
          <w:b/>
          <w:bCs/>
          <w:sz w:val="24"/>
          <w:szCs w:val="24"/>
        </w:rPr>
      </w:pPr>
    </w:p>
    <w:p w:rsidR="00BA3642" w:rsidRPr="00E71DB3" w:rsidRDefault="00BA3642" w:rsidP="00BE3536">
      <w:pPr>
        <w:pStyle w:val="2"/>
        <w:spacing w:line="240" w:lineRule="auto"/>
        <w:ind w:firstLine="0"/>
        <w:rPr>
          <w:rStyle w:val="30"/>
          <w:rFonts w:eastAsia="@Arial Unicode MS"/>
          <w:b/>
          <w:bCs/>
          <w:sz w:val="24"/>
          <w:szCs w:val="24"/>
        </w:rPr>
      </w:pPr>
    </w:p>
    <w:p w:rsidR="00FE74CD" w:rsidRPr="00E71DB3" w:rsidRDefault="00FE74CD" w:rsidP="00A70BBE">
      <w:pPr>
        <w:pStyle w:val="2"/>
        <w:numPr>
          <w:ilvl w:val="2"/>
          <w:numId w:val="1"/>
        </w:numPr>
        <w:spacing w:line="240" w:lineRule="auto"/>
        <w:ind w:left="0" w:firstLine="0"/>
        <w:rPr>
          <w:sz w:val="24"/>
          <w:szCs w:val="24"/>
        </w:rPr>
      </w:pPr>
      <w:bookmarkStart w:id="401" w:name="_Toc414553286"/>
      <w:bookmarkEnd w:id="400"/>
      <w:r w:rsidRPr="00E71DB3">
        <w:rPr>
          <w:sz w:val="24"/>
          <w:szCs w:val="24"/>
        </w:rPr>
        <w:t xml:space="preserve">Описание кадровых условий реализации основной образовательной программы основного общего образования </w:t>
      </w:r>
      <w:bookmarkEnd w:id="401"/>
    </w:p>
    <w:p w:rsidR="00713EC9" w:rsidRPr="00E71DB3" w:rsidRDefault="002653C9" w:rsidP="00A70BBE">
      <w:pPr>
        <w:pStyle w:val="a9"/>
        <w:ind w:left="0"/>
        <w:rPr>
          <w:rFonts w:ascii="Times New Roman" w:hAnsi="Times New Roman"/>
          <w:bCs/>
          <w:i/>
          <w:iCs/>
          <w:u w:val="single"/>
        </w:rPr>
      </w:pPr>
      <w:r w:rsidRPr="00E71DB3">
        <w:rPr>
          <w:rFonts w:ascii="Times New Roman" w:hAnsi="Times New Roman"/>
          <w:bCs/>
          <w:i/>
          <w:iCs/>
          <w:u w:val="single"/>
        </w:rPr>
        <w:t>Кадровые условия</w:t>
      </w:r>
    </w:p>
    <w:tbl>
      <w:tblPr>
        <w:tblW w:w="9923" w:type="dxa"/>
        <w:tblInd w:w="-176" w:type="dxa"/>
        <w:tblLayout w:type="fixed"/>
        <w:tblLook w:val="01E0" w:firstRow="1" w:lastRow="1" w:firstColumn="1" w:lastColumn="1" w:noHBand="0" w:noVBand="0"/>
      </w:tblPr>
      <w:tblGrid>
        <w:gridCol w:w="4962"/>
        <w:gridCol w:w="2126"/>
        <w:gridCol w:w="1276"/>
        <w:gridCol w:w="1559"/>
      </w:tblGrid>
      <w:tr w:rsidR="00713EC9" w:rsidRPr="00E71DB3" w:rsidTr="00110AA9">
        <w:tc>
          <w:tcPr>
            <w:tcW w:w="4962"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Показатель</w:t>
            </w:r>
          </w:p>
        </w:tc>
        <w:tc>
          <w:tcPr>
            <w:tcW w:w="3402" w:type="dxa"/>
            <w:gridSpan w:val="2"/>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Кол-во</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w:t>
            </w:r>
          </w:p>
        </w:tc>
      </w:tr>
      <w:tr w:rsidR="00713EC9" w:rsidRPr="00E71DB3" w:rsidTr="00110AA9">
        <w:tc>
          <w:tcPr>
            <w:tcW w:w="4962"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Укомплектованность штата педагогических работников (%)</w:t>
            </w:r>
          </w:p>
        </w:tc>
        <w:tc>
          <w:tcPr>
            <w:tcW w:w="3402" w:type="dxa"/>
            <w:gridSpan w:val="2"/>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713EC9" w:rsidRPr="00E71DB3" w:rsidTr="00110AA9">
        <w:trPr>
          <w:trHeight w:val="629"/>
        </w:trPr>
        <w:tc>
          <w:tcPr>
            <w:tcW w:w="4962"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Всего педагогических  работников:</w:t>
            </w:r>
          </w:p>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Из них:</w:t>
            </w:r>
          </w:p>
        </w:tc>
        <w:tc>
          <w:tcPr>
            <w:tcW w:w="3402" w:type="dxa"/>
            <w:gridSpan w:val="2"/>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713EC9" w:rsidRPr="00E71DB3" w:rsidTr="00110AA9">
        <w:tc>
          <w:tcPr>
            <w:tcW w:w="4962"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xml:space="preserve">- на </w:t>
            </w:r>
            <w:r w:rsidRPr="00E71DB3">
              <w:rPr>
                <w:rFonts w:ascii="Times New Roman" w:hAnsi="Times New Roman"/>
                <w:sz w:val="24"/>
                <w:szCs w:val="24"/>
                <w:lang w:val="en-US"/>
              </w:rPr>
              <w:t>II</w:t>
            </w:r>
            <w:r w:rsidRPr="00E71DB3">
              <w:rPr>
                <w:rFonts w:ascii="Times New Roman" w:hAnsi="Times New Roman"/>
                <w:sz w:val="24"/>
                <w:szCs w:val="24"/>
              </w:rPr>
              <w:t xml:space="preserve"> ступени</w:t>
            </w:r>
          </w:p>
        </w:tc>
        <w:tc>
          <w:tcPr>
            <w:tcW w:w="3402" w:type="dxa"/>
            <w:gridSpan w:val="2"/>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88</w:t>
            </w:r>
          </w:p>
        </w:tc>
      </w:tr>
      <w:tr w:rsidR="00713EC9" w:rsidRPr="00E71DB3" w:rsidTr="00110AA9">
        <w:tc>
          <w:tcPr>
            <w:tcW w:w="4962"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xml:space="preserve">-  из них внешних совместителей  </w:t>
            </w:r>
          </w:p>
        </w:tc>
        <w:tc>
          <w:tcPr>
            <w:tcW w:w="3402" w:type="dxa"/>
            <w:gridSpan w:val="2"/>
            <w:tcBorders>
              <w:top w:val="single" w:sz="4" w:space="0" w:color="auto"/>
              <w:left w:val="single" w:sz="4" w:space="0" w:color="auto"/>
              <w:bottom w:val="single" w:sz="4" w:space="0" w:color="auto"/>
              <w:right w:val="single" w:sz="4" w:space="0" w:color="auto"/>
            </w:tcBorders>
          </w:tcPr>
          <w:p w:rsidR="00713EC9" w:rsidRPr="00E71DB3" w:rsidRDefault="000B13D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0B13D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r>
      <w:tr w:rsidR="00713EC9" w:rsidRPr="00E71DB3" w:rsidTr="00110AA9">
        <w:trPr>
          <w:trHeight w:val="475"/>
        </w:trPr>
        <w:tc>
          <w:tcPr>
            <w:tcW w:w="4962"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Вакансии (указать должности)</w:t>
            </w:r>
          </w:p>
        </w:tc>
        <w:tc>
          <w:tcPr>
            <w:tcW w:w="3402" w:type="dxa"/>
            <w:gridSpan w:val="2"/>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r>
      <w:tr w:rsidR="00713EC9" w:rsidRPr="00E71DB3" w:rsidTr="00110AA9">
        <w:trPr>
          <w:trHeight w:val="70"/>
        </w:trPr>
        <w:tc>
          <w:tcPr>
            <w:tcW w:w="4962" w:type="dxa"/>
            <w:vMerge w:val="restart"/>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Образовательный ценз педагогических работников</w:t>
            </w:r>
          </w:p>
        </w:tc>
        <w:tc>
          <w:tcPr>
            <w:tcW w:w="2126"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с высшим образованием</w:t>
            </w:r>
          </w:p>
        </w:tc>
        <w:tc>
          <w:tcPr>
            <w:tcW w:w="1276" w:type="dxa"/>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100</w:t>
            </w:r>
          </w:p>
        </w:tc>
      </w:tr>
      <w:tr w:rsidR="00713EC9" w:rsidRPr="00E71DB3" w:rsidTr="00110AA9">
        <w:trPr>
          <w:trHeight w:val="70"/>
        </w:trPr>
        <w:tc>
          <w:tcPr>
            <w:tcW w:w="4962" w:type="dxa"/>
            <w:vMerge/>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с незак. высшим образованием</w:t>
            </w:r>
          </w:p>
        </w:tc>
        <w:tc>
          <w:tcPr>
            <w:tcW w:w="1276" w:type="dxa"/>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r>
      <w:tr w:rsidR="00713EC9" w:rsidRPr="00E71DB3" w:rsidTr="00110AA9">
        <w:trPr>
          <w:trHeight w:val="70"/>
        </w:trPr>
        <w:tc>
          <w:tcPr>
            <w:tcW w:w="4962" w:type="dxa"/>
            <w:vMerge/>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со средним специальным образованием</w:t>
            </w:r>
          </w:p>
        </w:tc>
        <w:tc>
          <w:tcPr>
            <w:tcW w:w="1276" w:type="dxa"/>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3D3B0D" w:rsidP="00A70BBE">
            <w:pPr>
              <w:tabs>
                <w:tab w:val="left" w:pos="7938"/>
              </w:tabs>
              <w:spacing w:after="0" w:line="240" w:lineRule="auto"/>
              <w:jc w:val="center"/>
              <w:rPr>
                <w:rFonts w:ascii="Times New Roman" w:hAnsi="Times New Roman"/>
                <w:sz w:val="24"/>
                <w:szCs w:val="24"/>
              </w:rPr>
            </w:pPr>
            <w:r>
              <w:rPr>
                <w:rFonts w:ascii="Times New Roman" w:hAnsi="Times New Roman"/>
                <w:sz w:val="24"/>
                <w:szCs w:val="24"/>
              </w:rPr>
              <w:t>0</w:t>
            </w:r>
          </w:p>
        </w:tc>
      </w:tr>
      <w:tr w:rsidR="00713EC9" w:rsidRPr="00E71DB3" w:rsidTr="00110AA9">
        <w:trPr>
          <w:trHeight w:val="70"/>
        </w:trPr>
        <w:tc>
          <w:tcPr>
            <w:tcW w:w="4962" w:type="dxa"/>
            <w:vMerge/>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с общим средним образованием</w:t>
            </w:r>
          </w:p>
        </w:tc>
        <w:tc>
          <w:tcPr>
            <w:tcW w:w="1276"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713EC9" w:rsidRPr="00E71DB3" w:rsidRDefault="00713EC9"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r>
      <w:tr w:rsidR="00165ED2" w:rsidRPr="00E71DB3" w:rsidTr="00110AA9">
        <w:trPr>
          <w:trHeight w:val="595"/>
        </w:trPr>
        <w:tc>
          <w:tcPr>
            <w:tcW w:w="4962" w:type="dxa"/>
            <w:vMerge w:val="restart"/>
            <w:tcBorders>
              <w:top w:val="single" w:sz="4" w:space="0" w:color="auto"/>
              <w:left w:val="single" w:sz="4" w:space="0" w:color="auto"/>
              <w:right w:val="single" w:sz="4" w:space="0" w:color="auto"/>
            </w:tcBorders>
          </w:tcPr>
          <w:p w:rsidR="00165ED2" w:rsidRPr="00E71DB3" w:rsidRDefault="00165ED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Соответствие уровня квалификации педагогических и иных работников требованиям квалификационной характеристики по соответствующей должности    (по каждому предмету учебного плана)</w:t>
            </w:r>
          </w:p>
        </w:tc>
        <w:tc>
          <w:tcPr>
            <w:tcW w:w="2126" w:type="dxa"/>
            <w:tcBorders>
              <w:top w:val="single" w:sz="4" w:space="0" w:color="auto"/>
              <w:left w:val="single" w:sz="4" w:space="0" w:color="auto"/>
              <w:bottom w:val="single" w:sz="4" w:space="0" w:color="auto"/>
              <w:right w:val="single" w:sz="4" w:space="0" w:color="auto"/>
            </w:tcBorders>
          </w:tcPr>
          <w:p w:rsidR="00165ED2" w:rsidRPr="00E71DB3" w:rsidRDefault="00165ED2" w:rsidP="00A70BBE">
            <w:pPr>
              <w:spacing w:after="0" w:line="240" w:lineRule="auto"/>
              <w:contextualSpacing/>
              <w:rPr>
                <w:rFonts w:ascii="Times New Roman" w:hAnsi="Times New Roman"/>
                <w:sz w:val="24"/>
                <w:szCs w:val="24"/>
              </w:rPr>
            </w:pPr>
            <w:r w:rsidRPr="00E71DB3">
              <w:rPr>
                <w:rFonts w:ascii="Times New Roman" w:hAnsi="Times New Roman"/>
                <w:sz w:val="24"/>
                <w:szCs w:val="24"/>
                <w:u w:val="single"/>
              </w:rPr>
              <w:t>2 ступень</w:t>
            </w:r>
          </w:p>
          <w:p w:rsidR="00165ED2" w:rsidRPr="00E71DB3" w:rsidRDefault="00165ED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Русский язык</w:t>
            </w:r>
          </w:p>
        </w:tc>
        <w:tc>
          <w:tcPr>
            <w:tcW w:w="1276" w:type="dxa"/>
            <w:tcBorders>
              <w:top w:val="single" w:sz="4" w:space="0" w:color="auto"/>
              <w:left w:val="single" w:sz="4" w:space="0" w:color="auto"/>
              <w:bottom w:val="single" w:sz="4" w:space="0" w:color="auto"/>
              <w:right w:val="single" w:sz="4" w:space="0" w:color="auto"/>
            </w:tcBorders>
          </w:tcPr>
          <w:p w:rsidR="00165ED2" w:rsidRPr="00E71DB3" w:rsidRDefault="00165ED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65ED2" w:rsidRPr="00E71DB3" w:rsidRDefault="00165ED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165ED2" w:rsidRPr="00E71DB3" w:rsidTr="00110AA9">
        <w:trPr>
          <w:trHeight w:val="180"/>
        </w:trPr>
        <w:tc>
          <w:tcPr>
            <w:tcW w:w="4962" w:type="dxa"/>
            <w:vMerge/>
            <w:tcBorders>
              <w:top w:val="single" w:sz="4" w:space="0" w:color="auto"/>
              <w:left w:val="single" w:sz="4" w:space="0" w:color="auto"/>
              <w:right w:val="single" w:sz="4" w:space="0" w:color="auto"/>
            </w:tcBorders>
          </w:tcPr>
          <w:p w:rsidR="00165ED2" w:rsidRPr="00E71DB3" w:rsidRDefault="00165ED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65ED2" w:rsidRPr="00E71DB3" w:rsidRDefault="00165ED2" w:rsidP="00A70BBE">
            <w:pPr>
              <w:spacing w:after="0" w:line="240" w:lineRule="auto"/>
              <w:contextualSpacing/>
              <w:rPr>
                <w:rFonts w:ascii="Times New Roman" w:hAnsi="Times New Roman"/>
                <w:sz w:val="24"/>
                <w:szCs w:val="24"/>
                <w:u w:val="single"/>
              </w:rPr>
            </w:pPr>
            <w:r w:rsidRPr="00E71DB3">
              <w:rPr>
                <w:rFonts w:ascii="Times New Roman" w:hAnsi="Times New Roman"/>
                <w:sz w:val="24"/>
                <w:szCs w:val="24"/>
              </w:rPr>
              <w:t>Литература</w:t>
            </w:r>
          </w:p>
        </w:tc>
        <w:tc>
          <w:tcPr>
            <w:tcW w:w="1276" w:type="dxa"/>
            <w:tcBorders>
              <w:top w:val="single" w:sz="4" w:space="0" w:color="auto"/>
              <w:left w:val="single" w:sz="4" w:space="0" w:color="auto"/>
              <w:bottom w:val="single" w:sz="4" w:space="0" w:color="auto"/>
              <w:right w:val="single" w:sz="4" w:space="0" w:color="auto"/>
            </w:tcBorders>
          </w:tcPr>
          <w:p w:rsidR="00165ED2" w:rsidRPr="00E71DB3" w:rsidRDefault="00165ED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65ED2" w:rsidRPr="00E71DB3" w:rsidRDefault="00165ED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165ED2" w:rsidRPr="00E71DB3" w:rsidTr="00110AA9">
        <w:trPr>
          <w:trHeight w:val="547"/>
        </w:trPr>
        <w:tc>
          <w:tcPr>
            <w:tcW w:w="4962" w:type="dxa"/>
            <w:vMerge/>
            <w:tcBorders>
              <w:top w:val="single" w:sz="4" w:space="0" w:color="auto"/>
              <w:left w:val="single" w:sz="4" w:space="0" w:color="auto"/>
              <w:right w:val="single" w:sz="4" w:space="0" w:color="auto"/>
            </w:tcBorders>
          </w:tcPr>
          <w:p w:rsidR="00165ED2" w:rsidRPr="00E71DB3" w:rsidRDefault="00165ED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165ED2" w:rsidRPr="00E71DB3" w:rsidRDefault="00165ED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 xml:space="preserve"> Иностранный язык</w:t>
            </w:r>
            <w:r w:rsidR="006F3DF2" w:rsidRPr="00E71DB3">
              <w:rPr>
                <w:rFonts w:ascii="Times New Roman" w:hAnsi="Times New Roman"/>
                <w:sz w:val="24"/>
                <w:szCs w:val="24"/>
              </w:rPr>
              <w:t xml:space="preserve"> </w:t>
            </w:r>
            <w:r w:rsidRPr="00E71DB3">
              <w:rPr>
                <w:rFonts w:ascii="Times New Roman" w:hAnsi="Times New Roman"/>
                <w:sz w:val="24"/>
                <w:szCs w:val="24"/>
              </w:rPr>
              <w:t>(немецкий)</w:t>
            </w:r>
          </w:p>
        </w:tc>
        <w:tc>
          <w:tcPr>
            <w:tcW w:w="1276" w:type="dxa"/>
            <w:tcBorders>
              <w:top w:val="single" w:sz="4" w:space="0" w:color="auto"/>
              <w:left w:val="single" w:sz="4" w:space="0" w:color="auto"/>
              <w:bottom w:val="single" w:sz="4" w:space="0" w:color="auto"/>
              <w:right w:val="single" w:sz="4" w:space="0" w:color="auto"/>
            </w:tcBorders>
          </w:tcPr>
          <w:p w:rsidR="00165ED2" w:rsidRPr="00E71DB3" w:rsidRDefault="000B13D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165ED2" w:rsidRPr="00E71DB3" w:rsidRDefault="00165ED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547"/>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Иностранный язык (английский)</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0B13D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389"/>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Математика</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35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Алгебра</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27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Геометрия</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60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Информатика и ИКТ</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27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 xml:space="preserve">История </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27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Обществознание</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48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География</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18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Биология</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30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Физика</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255"/>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Химия</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51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Изобразительное искусство</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255"/>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Музыка</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555"/>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Физическая культура</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1110"/>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Основы безопасности жизнедеятельности</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255"/>
        </w:trPr>
        <w:tc>
          <w:tcPr>
            <w:tcW w:w="4962" w:type="dxa"/>
            <w:vMerge/>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spacing w:after="0" w:line="240" w:lineRule="auto"/>
              <w:contextualSpacing/>
              <w:rPr>
                <w:rFonts w:ascii="Times New Roman" w:hAnsi="Times New Roman"/>
                <w:sz w:val="24"/>
                <w:szCs w:val="24"/>
              </w:rPr>
            </w:pPr>
            <w:r w:rsidRPr="00E71DB3">
              <w:rPr>
                <w:rFonts w:ascii="Times New Roman" w:hAnsi="Times New Roman"/>
                <w:sz w:val="24"/>
                <w:szCs w:val="24"/>
              </w:rPr>
              <w:t xml:space="preserve">Технология          </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100</w:t>
            </w:r>
          </w:p>
        </w:tc>
      </w:tr>
      <w:tr w:rsidR="006F3DF2" w:rsidRPr="00E71DB3" w:rsidTr="00110AA9">
        <w:trPr>
          <w:trHeight w:val="140"/>
        </w:trPr>
        <w:tc>
          <w:tcPr>
            <w:tcW w:w="4962" w:type="dxa"/>
            <w:vMerge w:val="restart"/>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Педагогические  работники, имеющие ученую степень</w:t>
            </w: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кандидата наук</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r>
      <w:tr w:rsidR="006F3DF2" w:rsidRPr="00E71DB3" w:rsidTr="00110AA9">
        <w:trPr>
          <w:trHeight w:val="140"/>
        </w:trPr>
        <w:tc>
          <w:tcPr>
            <w:tcW w:w="4962" w:type="dxa"/>
            <w:vMerge/>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xml:space="preserve"> доктора наук</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sz w:val="24"/>
                <w:szCs w:val="24"/>
              </w:rPr>
            </w:pPr>
            <w:r w:rsidRPr="00E71DB3">
              <w:rPr>
                <w:rFonts w:ascii="Times New Roman" w:hAnsi="Times New Roman"/>
                <w:sz w:val="24"/>
                <w:szCs w:val="24"/>
              </w:rPr>
              <w:t>0</w:t>
            </w:r>
          </w:p>
        </w:tc>
      </w:tr>
      <w:tr w:rsidR="006F3DF2" w:rsidRPr="00E71DB3" w:rsidTr="00110AA9">
        <w:trPr>
          <w:trHeight w:val="1728"/>
        </w:trPr>
        <w:tc>
          <w:tcPr>
            <w:tcW w:w="4962"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xml:space="preserve">Педагогические работники,  освоившие программы дополнительного профессионального образования не реже одного раза в пять лет </w:t>
            </w:r>
          </w:p>
        </w:tc>
        <w:tc>
          <w:tcPr>
            <w:tcW w:w="3402" w:type="dxa"/>
            <w:gridSpan w:val="2"/>
            <w:tcBorders>
              <w:top w:val="single" w:sz="4" w:space="0" w:color="auto"/>
              <w:left w:val="single" w:sz="4" w:space="0" w:color="auto"/>
              <w:bottom w:val="single" w:sz="4" w:space="0" w:color="auto"/>
              <w:right w:val="single" w:sz="4" w:space="0" w:color="auto"/>
            </w:tcBorders>
          </w:tcPr>
          <w:p w:rsidR="006F3DF2" w:rsidRPr="00E71DB3" w:rsidRDefault="006F19E8"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9</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100</w:t>
            </w:r>
          </w:p>
        </w:tc>
      </w:tr>
      <w:tr w:rsidR="006F3DF2" w:rsidRPr="00E71DB3" w:rsidTr="00110AA9">
        <w:trPr>
          <w:trHeight w:val="70"/>
        </w:trPr>
        <w:tc>
          <w:tcPr>
            <w:tcW w:w="4962" w:type="dxa"/>
            <w:vMerge w:val="restart"/>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Педагогические работники, имеющие  квалификационную категорию</w:t>
            </w: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всего</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10</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100</w:t>
            </w:r>
          </w:p>
        </w:tc>
      </w:tr>
      <w:tr w:rsidR="006F3DF2" w:rsidRPr="00E71DB3" w:rsidTr="00110AA9">
        <w:trPr>
          <w:trHeight w:val="70"/>
        </w:trPr>
        <w:tc>
          <w:tcPr>
            <w:tcW w:w="4962" w:type="dxa"/>
            <w:vMerge/>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высшую</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4</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40</w:t>
            </w:r>
          </w:p>
        </w:tc>
      </w:tr>
      <w:tr w:rsidR="006F3DF2" w:rsidRPr="00E71DB3" w:rsidTr="00110AA9">
        <w:trPr>
          <w:trHeight w:val="70"/>
        </w:trPr>
        <w:tc>
          <w:tcPr>
            <w:tcW w:w="4962" w:type="dxa"/>
            <w:vMerge/>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первую</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30</w:t>
            </w:r>
          </w:p>
        </w:tc>
      </w:tr>
      <w:tr w:rsidR="006F3DF2" w:rsidRPr="00E71DB3" w:rsidTr="00110AA9">
        <w:trPr>
          <w:trHeight w:val="70"/>
        </w:trPr>
        <w:tc>
          <w:tcPr>
            <w:tcW w:w="4962" w:type="dxa"/>
            <w:vMerge/>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3D3B0D">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xml:space="preserve">- </w:t>
            </w:r>
            <w:r w:rsidR="003D3B0D">
              <w:rPr>
                <w:rFonts w:ascii="Times New Roman" w:hAnsi="Times New Roman"/>
                <w:sz w:val="24"/>
                <w:szCs w:val="24"/>
              </w:rPr>
              <w:t>без категории</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30</w:t>
            </w:r>
          </w:p>
        </w:tc>
      </w:tr>
      <w:tr w:rsidR="006F3DF2" w:rsidRPr="00E71DB3" w:rsidTr="00110AA9">
        <w:trPr>
          <w:trHeight w:val="70"/>
        </w:trPr>
        <w:tc>
          <w:tcPr>
            <w:tcW w:w="4962" w:type="dxa"/>
            <w:vMerge w:val="restart"/>
            <w:tcBorders>
              <w:top w:val="single" w:sz="4" w:space="0" w:color="auto"/>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Состав педагогического коллектива</w:t>
            </w: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учитель</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19E8"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9</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19E8"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100</w:t>
            </w:r>
          </w:p>
        </w:tc>
      </w:tr>
      <w:tr w:rsidR="006F3DF2" w:rsidRPr="00E71DB3" w:rsidTr="00110AA9">
        <w:trPr>
          <w:trHeight w:val="70"/>
        </w:trPr>
        <w:tc>
          <w:tcPr>
            <w:tcW w:w="4962" w:type="dxa"/>
            <w:vMerge/>
            <w:tcBorders>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старший вожатый</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10</w:t>
            </w:r>
          </w:p>
        </w:tc>
      </w:tr>
      <w:tr w:rsidR="006F3DF2" w:rsidRPr="00E71DB3" w:rsidTr="00110AA9">
        <w:trPr>
          <w:trHeight w:val="386"/>
        </w:trPr>
        <w:tc>
          <w:tcPr>
            <w:tcW w:w="4962" w:type="dxa"/>
            <w:vMerge/>
            <w:tcBorders>
              <w:left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tcPr>
          <w:p w:rsidR="006F3DF2" w:rsidRPr="00E71DB3" w:rsidRDefault="003D3B0D" w:rsidP="003D3B0D">
            <w:pPr>
              <w:tabs>
                <w:tab w:val="left" w:pos="7938"/>
              </w:tabs>
              <w:spacing w:after="0" w:line="240" w:lineRule="auto"/>
              <w:rPr>
                <w:rFonts w:ascii="Times New Roman" w:hAnsi="Times New Roman"/>
                <w:sz w:val="24"/>
                <w:szCs w:val="24"/>
              </w:rPr>
            </w:pPr>
            <w:r>
              <w:rPr>
                <w:rFonts w:ascii="Times New Roman" w:hAnsi="Times New Roman"/>
                <w:sz w:val="24"/>
                <w:szCs w:val="24"/>
              </w:rPr>
              <w:t xml:space="preserve">- др. должности </w:t>
            </w:r>
            <w:r w:rsidR="006F3DF2" w:rsidRPr="00E71DB3">
              <w:rPr>
                <w:rFonts w:ascii="Times New Roman" w:hAnsi="Times New Roman"/>
                <w:sz w:val="24"/>
                <w:szCs w:val="24"/>
              </w:rPr>
              <w:t xml:space="preserve">директор, заместитель директора </w:t>
            </w:r>
          </w:p>
        </w:tc>
        <w:tc>
          <w:tcPr>
            <w:tcW w:w="1276" w:type="dxa"/>
            <w:tcBorders>
              <w:top w:val="single" w:sz="4" w:space="0" w:color="auto"/>
              <w:left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1</w:t>
            </w:r>
          </w:p>
        </w:tc>
        <w:tc>
          <w:tcPr>
            <w:tcW w:w="1559" w:type="dxa"/>
            <w:tcBorders>
              <w:top w:val="single" w:sz="4" w:space="0" w:color="auto"/>
              <w:left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10</w:t>
            </w:r>
          </w:p>
        </w:tc>
      </w:tr>
      <w:tr w:rsidR="006F3DF2" w:rsidRPr="00E71DB3" w:rsidTr="00110AA9">
        <w:trPr>
          <w:trHeight w:val="70"/>
        </w:trPr>
        <w:tc>
          <w:tcPr>
            <w:tcW w:w="4962" w:type="dxa"/>
            <w:vMerge w:val="restart"/>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Состав педагогического коллектива по стажу работы</w:t>
            </w: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1-5 лет</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3</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30</w:t>
            </w:r>
          </w:p>
        </w:tc>
      </w:tr>
      <w:tr w:rsidR="006F3DF2" w:rsidRPr="00E71DB3" w:rsidTr="00110AA9">
        <w:trPr>
          <w:trHeight w:val="70"/>
        </w:trPr>
        <w:tc>
          <w:tcPr>
            <w:tcW w:w="4962" w:type="dxa"/>
            <w:vMerge/>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5-10 лет</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1</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10</w:t>
            </w:r>
          </w:p>
        </w:tc>
      </w:tr>
      <w:tr w:rsidR="006F3DF2" w:rsidRPr="00E71DB3" w:rsidTr="00110AA9">
        <w:trPr>
          <w:trHeight w:val="70"/>
        </w:trPr>
        <w:tc>
          <w:tcPr>
            <w:tcW w:w="4962" w:type="dxa"/>
            <w:vMerge/>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10-20 лет</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0</w:t>
            </w:r>
          </w:p>
        </w:tc>
      </w:tr>
      <w:tr w:rsidR="006F3DF2" w:rsidRPr="00E71DB3" w:rsidTr="00110AA9">
        <w:trPr>
          <w:trHeight w:val="70"/>
        </w:trPr>
        <w:tc>
          <w:tcPr>
            <w:tcW w:w="4962" w:type="dxa"/>
            <w:vMerge/>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свыше 20 лет</w:t>
            </w:r>
          </w:p>
        </w:tc>
        <w:tc>
          <w:tcPr>
            <w:tcW w:w="1276"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6</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60</w:t>
            </w:r>
          </w:p>
        </w:tc>
      </w:tr>
      <w:tr w:rsidR="006F3DF2" w:rsidRPr="00E71DB3" w:rsidTr="00110AA9">
        <w:trPr>
          <w:trHeight w:val="70"/>
        </w:trPr>
        <w:tc>
          <w:tcPr>
            <w:tcW w:w="4962"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Педагогические работники, имеющие  звание Заслуженный учитель</w:t>
            </w:r>
          </w:p>
        </w:tc>
        <w:tc>
          <w:tcPr>
            <w:tcW w:w="3402" w:type="dxa"/>
            <w:gridSpan w:val="2"/>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0</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0</w:t>
            </w:r>
          </w:p>
        </w:tc>
      </w:tr>
      <w:tr w:rsidR="006F3DF2" w:rsidRPr="00E71DB3" w:rsidTr="00110AA9">
        <w:trPr>
          <w:trHeight w:val="995"/>
        </w:trPr>
        <w:tc>
          <w:tcPr>
            <w:tcW w:w="4962" w:type="dxa"/>
            <w:tcBorders>
              <w:top w:val="single" w:sz="4" w:space="0" w:color="auto"/>
              <w:left w:val="single" w:sz="4" w:space="0" w:color="auto"/>
              <w:bottom w:val="single" w:sz="4" w:space="0" w:color="auto"/>
              <w:right w:val="single" w:sz="4" w:space="0" w:color="auto"/>
            </w:tcBorders>
          </w:tcPr>
          <w:p w:rsidR="006F3DF2" w:rsidRPr="00E71DB3" w:rsidRDefault="006F3DF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Педагогические работники, имеющие государственные и ведомственные награды, почетные звания</w:t>
            </w:r>
          </w:p>
        </w:tc>
        <w:tc>
          <w:tcPr>
            <w:tcW w:w="3402" w:type="dxa"/>
            <w:gridSpan w:val="2"/>
            <w:tcBorders>
              <w:top w:val="single" w:sz="4" w:space="0" w:color="auto"/>
              <w:left w:val="single" w:sz="4" w:space="0" w:color="auto"/>
              <w:bottom w:val="single" w:sz="4" w:space="0" w:color="auto"/>
              <w:right w:val="single" w:sz="4" w:space="0" w:color="auto"/>
            </w:tcBorders>
          </w:tcPr>
          <w:p w:rsidR="006F3DF2" w:rsidRPr="00E71DB3" w:rsidRDefault="003E5F27"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tcPr>
          <w:p w:rsidR="006F3DF2" w:rsidRPr="00E71DB3" w:rsidRDefault="003D3B0D" w:rsidP="00A70BBE">
            <w:pPr>
              <w:tabs>
                <w:tab w:val="left" w:pos="7938"/>
              </w:tabs>
              <w:spacing w:after="0" w:line="240" w:lineRule="auto"/>
              <w:jc w:val="center"/>
              <w:rPr>
                <w:rFonts w:ascii="Times New Roman" w:hAnsi="Times New Roman"/>
                <w:b/>
                <w:sz w:val="24"/>
                <w:szCs w:val="24"/>
              </w:rPr>
            </w:pPr>
            <w:r>
              <w:rPr>
                <w:rFonts w:ascii="Times New Roman" w:hAnsi="Times New Roman"/>
                <w:b/>
                <w:sz w:val="24"/>
                <w:szCs w:val="24"/>
              </w:rPr>
              <w:t>20</w:t>
            </w:r>
          </w:p>
        </w:tc>
      </w:tr>
    </w:tbl>
    <w:p w:rsidR="00713EC9" w:rsidRPr="00E71DB3" w:rsidRDefault="00713EC9" w:rsidP="00A70BBE">
      <w:pPr>
        <w:spacing w:after="0" w:line="240" w:lineRule="auto"/>
        <w:rPr>
          <w:rFonts w:ascii="Times New Roman" w:hAnsi="Times New Roman"/>
          <w:sz w:val="24"/>
          <w:szCs w:val="24"/>
        </w:rPr>
      </w:pPr>
    </w:p>
    <w:p w:rsidR="003D3B0D" w:rsidRPr="003D3B0D" w:rsidRDefault="003D3B0D" w:rsidP="003D3B0D">
      <w:pPr>
        <w:spacing w:after="0"/>
        <w:jc w:val="center"/>
        <w:rPr>
          <w:rFonts w:ascii="Times New Roman" w:eastAsia="Times New Roman" w:hAnsi="Times New Roman"/>
          <w:sz w:val="24"/>
          <w:szCs w:val="24"/>
        </w:rPr>
      </w:pPr>
      <w:r w:rsidRPr="003D3B0D">
        <w:rPr>
          <w:rFonts w:ascii="Times New Roman" w:eastAsia="Times New Roman" w:hAnsi="Times New Roman"/>
          <w:sz w:val="24"/>
          <w:szCs w:val="24"/>
        </w:rPr>
        <w:t>План-график повышения уровня профессиональной подготовки</w:t>
      </w:r>
    </w:p>
    <w:p w:rsidR="003D3B0D" w:rsidRPr="003D3B0D" w:rsidRDefault="003D3B0D" w:rsidP="003D3B0D">
      <w:pPr>
        <w:spacing w:after="0"/>
        <w:jc w:val="center"/>
        <w:rPr>
          <w:rFonts w:ascii="Times New Roman" w:eastAsia="Times New Roman" w:hAnsi="Times New Roman"/>
          <w:sz w:val="24"/>
          <w:szCs w:val="24"/>
        </w:rPr>
      </w:pPr>
      <w:r w:rsidRPr="003D3B0D">
        <w:rPr>
          <w:rFonts w:ascii="Times New Roman" w:eastAsia="Times New Roman" w:hAnsi="Times New Roman"/>
          <w:sz w:val="24"/>
          <w:szCs w:val="24"/>
        </w:rPr>
        <w:t xml:space="preserve"> Педагогических работников школы основного общего образования</w:t>
      </w:r>
    </w:p>
    <w:p w:rsidR="003D3B0D" w:rsidRPr="003D3B0D" w:rsidRDefault="003D3B0D" w:rsidP="003D3B0D">
      <w:pPr>
        <w:spacing w:after="0"/>
        <w:jc w:val="center"/>
        <w:rPr>
          <w:rFonts w:ascii="Times New Roman" w:eastAsia="Times New Roman" w:hAnsi="Times New Roman"/>
          <w:sz w:val="24"/>
          <w:szCs w:val="24"/>
        </w:rPr>
      </w:pPr>
      <w:r w:rsidRPr="003D3B0D">
        <w:rPr>
          <w:rFonts w:ascii="Times New Roman" w:eastAsia="Times New Roman" w:hAnsi="Times New Roman"/>
          <w:sz w:val="24"/>
          <w:szCs w:val="24"/>
        </w:rPr>
        <w:t xml:space="preserve"> на 2023-2024 учебный год</w:t>
      </w:r>
    </w:p>
    <w:tbl>
      <w:tblPr>
        <w:tblW w:w="101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842"/>
        <w:gridCol w:w="1560"/>
        <w:gridCol w:w="1756"/>
        <w:gridCol w:w="1383"/>
        <w:gridCol w:w="1538"/>
        <w:gridCol w:w="1584"/>
      </w:tblGrid>
      <w:tr w:rsidR="003D3B0D" w:rsidRPr="003D3B0D" w:rsidTr="000D059B">
        <w:trPr>
          <w:trHeight w:val="1576"/>
        </w:trPr>
        <w:tc>
          <w:tcPr>
            <w:tcW w:w="534" w:type="dxa"/>
          </w:tcPr>
          <w:p w:rsidR="003D3B0D" w:rsidRPr="003D3B0D" w:rsidRDefault="003D3B0D" w:rsidP="003D3B0D">
            <w:pPr>
              <w:spacing w:after="0"/>
              <w:rPr>
                <w:rFonts w:ascii="Times New Roman" w:eastAsia="Times New Roman" w:hAnsi="Times New Roman"/>
                <w:sz w:val="24"/>
                <w:szCs w:val="24"/>
              </w:rPr>
            </w:pP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ФИО</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 xml:space="preserve">Должность </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Образование</w:t>
            </w:r>
          </w:p>
        </w:tc>
        <w:tc>
          <w:tcPr>
            <w:tcW w:w="1383" w:type="dxa"/>
          </w:tcPr>
          <w:p w:rsidR="003D3B0D" w:rsidRPr="003D3B0D" w:rsidRDefault="003D3B0D" w:rsidP="003D3B0D">
            <w:pPr>
              <w:tabs>
                <w:tab w:val="left" w:pos="1035"/>
              </w:tabs>
              <w:spacing w:after="0"/>
              <w:rPr>
                <w:rFonts w:ascii="Times New Roman" w:eastAsia="Times New Roman" w:hAnsi="Times New Roman"/>
                <w:sz w:val="24"/>
                <w:szCs w:val="24"/>
              </w:rPr>
            </w:pPr>
            <w:r w:rsidRPr="003D3B0D">
              <w:rPr>
                <w:rFonts w:ascii="Times New Roman" w:eastAsia="Times New Roman" w:hAnsi="Times New Roman"/>
                <w:sz w:val="24"/>
                <w:szCs w:val="24"/>
              </w:rPr>
              <w:t>Квалификационная</w:t>
            </w:r>
          </w:p>
          <w:p w:rsidR="003D3B0D" w:rsidRPr="003D3B0D" w:rsidRDefault="003D3B0D" w:rsidP="003D3B0D">
            <w:pPr>
              <w:tabs>
                <w:tab w:val="left" w:pos="1035"/>
              </w:tabs>
              <w:spacing w:after="0"/>
              <w:rPr>
                <w:rFonts w:ascii="Times New Roman" w:eastAsia="Times New Roman" w:hAnsi="Times New Roman"/>
                <w:sz w:val="24"/>
                <w:szCs w:val="24"/>
              </w:rPr>
            </w:pPr>
            <w:r w:rsidRPr="003D3B0D">
              <w:rPr>
                <w:rFonts w:ascii="Times New Roman" w:eastAsia="Times New Roman" w:hAnsi="Times New Roman"/>
                <w:sz w:val="24"/>
                <w:szCs w:val="24"/>
              </w:rPr>
              <w:t>категория</w:t>
            </w:r>
          </w:p>
          <w:p w:rsidR="003D3B0D" w:rsidRPr="003D3B0D" w:rsidRDefault="003D3B0D" w:rsidP="003D3B0D">
            <w:pPr>
              <w:spacing w:after="0"/>
              <w:rPr>
                <w:rFonts w:ascii="Times New Roman" w:eastAsia="Times New Roman" w:hAnsi="Times New Roman"/>
                <w:sz w:val="24"/>
                <w:szCs w:val="24"/>
              </w:rPr>
            </w:pPr>
          </w:p>
        </w:tc>
        <w:tc>
          <w:tcPr>
            <w:tcW w:w="1538" w:type="dxa"/>
          </w:tcPr>
          <w:p w:rsidR="003D3B0D" w:rsidRPr="003D3B0D" w:rsidRDefault="003D3B0D" w:rsidP="003D3B0D">
            <w:pPr>
              <w:tabs>
                <w:tab w:val="left" w:pos="1035"/>
              </w:tabs>
              <w:spacing w:after="0"/>
              <w:rPr>
                <w:rFonts w:ascii="Times New Roman" w:eastAsia="Times New Roman" w:hAnsi="Times New Roman"/>
                <w:sz w:val="24"/>
                <w:szCs w:val="24"/>
              </w:rPr>
            </w:pPr>
            <w:r w:rsidRPr="003D3B0D">
              <w:rPr>
                <w:rFonts w:ascii="Times New Roman" w:eastAsia="Times New Roman" w:hAnsi="Times New Roman"/>
                <w:sz w:val="24"/>
                <w:szCs w:val="24"/>
              </w:rPr>
              <w:t>Дата повышения квалификации</w:t>
            </w:r>
          </w:p>
          <w:p w:rsidR="003D3B0D" w:rsidRPr="003D3B0D" w:rsidRDefault="003D3B0D" w:rsidP="003D3B0D">
            <w:pPr>
              <w:spacing w:after="0"/>
              <w:rPr>
                <w:rFonts w:ascii="Times New Roman" w:eastAsia="Times New Roman" w:hAnsi="Times New Roman"/>
                <w:sz w:val="24"/>
                <w:szCs w:val="24"/>
              </w:rPr>
            </w:pPr>
          </w:p>
        </w:tc>
        <w:tc>
          <w:tcPr>
            <w:tcW w:w="1584" w:type="dxa"/>
          </w:tcPr>
          <w:p w:rsidR="003D3B0D" w:rsidRPr="003D3B0D" w:rsidRDefault="003D3B0D" w:rsidP="003D3B0D">
            <w:pPr>
              <w:tabs>
                <w:tab w:val="left" w:pos="1035"/>
              </w:tabs>
              <w:spacing w:after="0"/>
              <w:rPr>
                <w:rFonts w:ascii="Times New Roman" w:eastAsia="Times New Roman" w:hAnsi="Times New Roman"/>
                <w:sz w:val="24"/>
                <w:szCs w:val="24"/>
              </w:rPr>
            </w:pPr>
            <w:r w:rsidRPr="003D3B0D">
              <w:rPr>
                <w:rFonts w:ascii="Times New Roman" w:eastAsia="Times New Roman" w:hAnsi="Times New Roman"/>
                <w:sz w:val="24"/>
                <w:szCs w:val="24"/>
              </w:rPr>
              <w:t>Дата очередного повышения квалификации</w:t>
            </w:r>
          </w:p>
        </w:tc>
      </w:tr>
      <w:tr w:rsidR="003D3B0D" w:rsidRPr="003D3B0D" w:rsidTr="000D059B">
        <w:trPr>
          <w:trHeight w:val="301"/>
        </w:trPr>
        <w:tc>
          <w:tcPr>
            <w:tcW w:w="53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1</w:t>
            </w: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Ломакина Т.М.</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директор</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высшее</w:t>
            </w:r>
          </w:p>
        </w:tc>
        <w:tc>
          <w:tcPr>
            <w:tcW w:w="1383"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высшая</w:t>
            </w:r>
          </w:p>
        </w:tc>
        <w:tc>
          <w:tcPr>
            <w:tcW w:w="1538"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2023</w:t>
            </w:r>
          </w:p>
        </w:tc>
        <w:tc>
          <w:tcPr>
            <w:tcW w:w="1584" w:type="dxa"/>
          </w:tcPr>
          <w:p w:rsidR="003D3B0D" w:rsidRPr="003D3B0D" w:rsidRDefault="003D3B0D" w:rsidP="003D3B0D">
            <w:pPr>
              <w:tabs>
                <w:tab w:val="left" w:pos="1035"/>
              </w:tabs>
              <w:spacing w:after="0"/>
              <w:rPr>
                <w:rFonts w:ascii="Times New Roman" w:eastAsia="Times New Roman" w:hAnsi="Times New Roman"/>
                <w:sz w:val="24"/>
                <w:szCs w:val="24"/>
              </w:rPr>
            </w:pPr>
            <w:r w:rsidRPr="003D3B0D">
              <w:rPr>
                <w:rFonts w:ascii="Times New Roman" w:eastAsia="Times New Roman" w:hAnsi="Times New Roman"/>
                <w:sz w:val="24"/>
                <w:szCs w:val="24"/>
              </w:rPr>
              <w:t>2028</w:t>
            </w:r>
          </w:p>
        </w:tc>
      </w:tr>
      <w:tr w:rsidR="003D3B0D" w:rsidRPr="003D3B0D" w:rsidTr="000D059B">
        <w:trPr>
          <w:trHeight w:val="301"/>
        </w:trPr>
        <w:tc>
          <w:tcPr>
            <w:tcW w:w="53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w:t>
            </w: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Глотова С.Н.</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Заместитель директора, учитель</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высшее</w:t>
            </w:r>
          </w:p>
        </w:tc>
        <w:tc>
          <w:tcPr>
            <w:tcW w:w="1383"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высшая</w:t>
            </w:r>
          </w:p>
        </w:tc>
        <w:tc>
          <w:tcPr>
            <w:tcW w:w="1538"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2021</w:t>
            </w:r>
          </w:p>
        </w:tc>
        <w:tc>
          <w:tcPr>
            <w:tcW w:w="158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2026</w:t>
            </w:r>
          </w:p>
        </w:tc>
      </w:tr>
      <w:tr w:rsidR="003D3B0D" w:rsidRPr="003D3B0D" w:rsidTr="000D059B">
        <w:trPr>
          <w:trHeight w:val="301"/>
        </w:trPr>
        <w:tc>
          <w:tcPr>
            <w:tcW w:w="53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3</w:t>
            </w: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Юрьева Н.В.</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Учитель, педагог-психолог (0,25)</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высшее</w:t>
            </w:r>
          </w:p>
        </w:tc>
        <w:tc>
          <w:tcPr>
            <w:tcW w:w="1383"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первая</w:t>
            </w:r>
          </w:p>
        </w:tc>
        <w:tc>
          <w:tcPr>
            <w:tcW w:w="1538"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2022</w:t>
            </w:r>
          </w:p>
        </w:tc>
        <w:tc>
          <w:tcPr>
            <w:tcW w:w="158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2027</w:t>
            </w:r>
          </w:p>
        </w:tc>
      </w:tr>
      <w:tr w:rsidR="003D3B0D" w:rsidRPr="003D3B0D" w:rsidTr="000D059B">
        <w:trPr>
          <w:trHeight w:val="301"/>
        </w:trPr>
        <w:tc>
          <w:tcPr>
            <w:tcW w:w="53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4</w:t>
            </w: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Ломакина Г.А.</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учитель</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высшее</w:t>
            </w:r>
          </w:p>
        </w:tc>
        <w:tc>
          <w:tcPr>
            <w:tcW w:w="1383"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первая</w:t>
            </w:r>
          </w:p>
        </w:tc>
        <w:tc>
          <w:tcPr>
            <w:tcW w:w="1538"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2021</w:t>
            </w:r>
          </w:p>
        </w:tc>
        <w:tc>
          <w:tcPr>
            <w:tcW w:w="158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2026</w:t>
            </w:r>
          </w:p>
        </w:tc>
      </w:tr>
      <w:tr w:rsidR="003D3B0D" w:rsidRPr="003D3B0D" w:rsidTr="000D059B">
        <w:trPr>
          <w:trHeight w:val="301"/>
        </w:trPr>
        <w:tc>
          <w:tcPr>
            <w:tcW w:w="53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5</w:t>
            </w: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Башкирева С.И.</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 xml:space="preserve">Учитель </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высшее</w:t>
            </w:r>
          </w:p>
        </w:tc>
        <w:tc>
          <w:tcPr>
            <w:tcW w:w="1383"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высшая</w:t>
            </w:r>
          </w:p>
        </w:tc>
        <w:tc>
          <w:tcPr>
            <w:tcW w:w="1538"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2021</w:t>
            </w:r>
          </w:p>
        </w:tc>
        <w:tc>
          <w:tcPr>
            <w:tcW w:w="158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2026</w:t>
            </w:r>
          </w:p>
        </w:tc>
      </w:tr>
      <w:tr w:rsidR="003D3B0D" w:rsidRPr="003D3B0D" w:rsidTr="000D059B">
        <w:trPr>
          <w:trHeight w:val="301"/>
        </w:trPr>
        <w:tc>
          <w:tcPr>
            <w:tcW w:w="53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6</w:t>
            </w: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Ханина Е.В.</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учитель</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высшее</w:t>
            </w:r>
          </w:p>
        </w:tc>
        <w:tc>
          <w:tcPr>
            <w:tcW w:w="1383"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первая</w:t>
            </w:r>
          </w:p>
        </w:tc>
        <w:tc>
          <w:tcPr>
            <w:tcW w:w="1538"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2022</w:t>
            </w:r>
          </w:p>
        </w:tc>
        <w:tc>
          <w:tcPr>
            <w:tcW w:w="158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2027</w:t>
            </w:r>
          </w:p>
        </w:tc>
      </w:tr>
      <w:tr w:rsidR="003D3B0D" w:rsidRPr="003D3B0D" w:rsidTr="000D059B">
        <w:trPr>
          <w:trHeight w:val="301"/>
        </w:trPr>
        <w:tc>
          <w:tcPr>
            <w:tcW w:w="53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7</w:t>
            </w: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Трунина В.Р.</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учитель</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высшее</w:t>
            </w:r>
          </w:p>
        </w:tc>
        <w:tc>
          <w:tcPr>
            <w:tcW w:w="1383"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без категории</w:t>
            </w:r>
          </w:p>
        </w:tc>
        <w:tc>
          <w:tcPr>
            <w:tcW w:w="1538" w:type="dxa"/>
          </w:tcPr>
          <w:p w:rsidR="003D3B0D" w:rsidRPr="003D3B0D" w:rsidRDefault="003D3B0D" w:rsidP="003D3B0D">
            <w:pPr>
              <w:spacing w:after="0"/>
              <w:rPr>
                <w:rFonts w:ascii="Times New Roman" w:eastAsia="Times New Roman" w:hAnsi="Times New Roman"/>
                <w:sz w:val="24"/>
                <w:szCs w:val="24"/>
              </w:rPr>
            </w:pPr>
          </w:p>
        </w:tc>
        <w:tc>
          <w:tcPr>
            <w:tcW w:w="1584" w:type="dxa"/>
          </w:tcPr>
          <w:p w:rsidR="003D3B0D" w:rsidRPr="003D3B0D" w:rsidRDefault="003D3B0D" w:rsidP="003D3B0D">
            <w:pPr>
              <w:spacing w:after="0"/>
              <w:rPr>
                <w:rFonts w:ascii="Times New Roman" w:eastAsia="Times New Roman" w:hAnsi="Times New Roman"/>
                <w:sz w:val="24"/>
                <w:szCs w:val="24"/>
              </w:rPr>
            </w:pPr>
          </w:p>
        </w:tc>
      </w:tr>
      <w:tr w:rsidR="003D3B0D" w:rsidRPr="003D3B0D" w:rsidTr="000D059B">
        <w:trPr>
          <w:trHeight w:val="301"/>
        </w:trPr>
        <w:tc>
          <w:tcPr>
            <w:tcW w:w="53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8</w:t>
            </w: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Ковалёва А.Н.</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 xml:space="preserve">Учитель </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высшее</w:t>
            </w:r>
          </w:p>
        </w:tc>
        <w:tc>
          <w:tcPr>
            <w:tcW w:w="1383"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без категории</w:t>
            </w:r>
          </w:p>
        </w:tc>
        <w:tc>
          <w:tcPr>
            <w:tcW w:w="1538" w:type="dxa"/>
          </w:tcPr>
          <w:p w:rsidR="003D3B0D" w:rsidRPr="003D3B0D" w:rsidRDefault="003D3B0D" w:rsidP="003D3B0D">
            <w:pPr>
              <w:spacing w:after="0"/>
              <w:rPr>
                <w:rFonts w:ascii="Times New Roman" w:eastAsia="Times New Roman" w:hAnsi="Times New Roman"/>
                <w:sz w:val="24"/>
                <w:szCs w:val="24"/>
              </w:rPr>
            </w:pPr>
          </w:p>
        </w:tc>
        <w:tc>
          <w:tcPr>
            <w:tcW w:w="1584" w:type="dxa"/>
          </w:tcPr>
          <w:p w:rsidR="003D3B0D" w:rsidRPr="003D3B0D" w:rsidRDefault="003D3B0D" w:rsidP="003D3B0D">
            <w:pPr>
              <w:spacing w:after="0"/>
              <w:rPr>
                <w:rFonts w:ascii="Times New Roman" w:eastAsia="Times New Roman" w:hAnsi="Times New Roman"/>
                <w:sz w:val="24"/>
                <w:szCs w:val="24"/>
              </w:rPr>
            </w:pPr>
          </w:p>
        </w:tc>
      </w:tr>
      <w:tr w:rsidR="003D3B0D" w:rsidRPr="003D3B0D" w:rsidTr="000D059B">
        <w:trPr>
          <w:trHeight w:val="301"/>
        </w:trPr>
        <w:tc>
          <w:tcPr>
            <w:tcW w:w="534"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9</w:t>
            </w:r>
          </w:p>
        </w:tc>
        <w:tc>
          <w:tcPr>
            <w:tcW w:w="1842"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Каманов К.В.</w:t>
            </w:r>
          </w:p>
        </w:tc>
        <w:tc>
          <w:tcPr>
            <w:tcW w:w="1560"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Учитель физической культуры</w:t>
            </w:r>
          </w:p>
        </w:tc>
        <w:tc>
          <w:tcPr>
            <w:tcW w:w="1756"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высшее</w:t>
            </w:r>
          </w:p>
        </w:tc>
        <w:tc>
          <w:tcPr>
            <w:tcW w:w="1383" w:type="dxa"/>
          </w:tcPr>
          <w:p w:rsidR="003D3B0D" w:rsidRPr="003D3B0D" w:rsidRDefault="003D3B0D" w:rsidP="003D3B0D">
            <w:pPr>
              <w:spacing w:after="0"/>
              <w:rPr>
                <w:rFonts w:ascii="Times New Roman" w:eastAsia="Times New Roman" w:hAnsi="Times New Roman"/>
                <w:sz w:val="24"/>
                <w:szCs w:val="24"/>
              </w:rPr>
            </w:pPr>
            <w:r w:rsidRPr="003D3B0D">
              <w:rPr>
                <w:rFonts w:ascii="Times New Roman" w:eastAsia="Times New Roman" w:hAnsi="Times New Roman"/>
                <w:sz w:val="24"/>
                <w:szCs w:val="24"/>
              </w:rPr>
              <w:t>без категории</w:t>
            </w:r>
          </w:p>
        </w:tc>
        <w:tc>
          <w:tcPr>
            <w:tcW w:w="1538" w:type="dxa"/>
          </w:tcPr>
          <w:p w:rsidR="003D3B0D" w:rsidRPr="003D3B0D" w:rsidRDefault="003D3B0D" w:rsidP="003D3B0D">
            <w:pPr>
              <w:spacing w:after="0"/>
              <w:rPr>
                <w:rFonts w:ascii="Times New Roman" w:eastAsia="Times New Roman" w:hAnsi="Times New Roman"/>
                <w:sz w:val="24"/>
                <w:szCs w:val="24"/>
              </w:rPr>
            </w:pPr>
          </w:p>
        </w:tc>
        <w:tc>
          <w:tcPr>
            <w:tcW w:w="1584" w:type="dxa"/>
          </w:tcPr>
          <w:p w:rsidR="003D3B0D" w:rsidRPr="003D3B0D" w:rsidRDefault="003D3B0D" w:rsidP="003D3B0D">
            <w:pPr>
              <w:spacing w:after="0"/>
              <w:rPr>
                <w:rFonts w:ascii="Times New Roman" w:eastAsia="Times New Roman" w:hAnsi="Times New Roman"/>
                <w:sz w:val="24"/>
                <w:szCs w:val="24"/>
              </w:rPr>
            </w:pPr>
          </w:p>
        </w:tc>
      </w:tr>
    </w:tbl>
    <w:p w:rsidR="003D3B0D" w:rsidRPr="003D3B0D" w:rsidRDefault="003D3B0D" w:rsidP="003D3B0D">
      <w:pPr>
        <w:widowControl w:val="0"/>
        <w:autoSpaceDE w:val="0"/>
        <w:autoSpaceDN w:val="0"/>
        <w:adjustRightInd w:val="0"/>
        <w:spacing w:after="0"/>
        <w:jc w:val="both"/>
        <w:rPr>
          <w:rFonts w:ascii="Times New Roman" w:eastAsia="Times New Roman" w:hAnsi="Times New Roman"/>
          <w:i/>
          <w:sz w:val="24"/>
          <w:szCs w:val="24"/>
          <w:lang w:eastAsia="ru-RU"/>
        </w:rPr>
      </w:pPr>
    </w:p>
    <w:p w:rsidR="00B540EE" w:rsidRPr="00E71DB3" w:rsidRDefault="00F61AB1" w:rsidP="00A70BBE">
      <w:pPr>
        <w:pStyle w:val="3"/>
        <w:spacing w:before="0" w:beforeAutospacing="0" w:after="0" w:afterAutospacing="0"/>
        <w:rPr>
          <w:sz w:val="24"/>
          <w:szCs w:val="24"/>
        </w:rPr>
      </w:pPr>
      <w:bookmarkStart w:id="402" w:name="_Toc410654077"/>
      <w:bookmarkStart w:id="403" w:name="_Toc409691737"/>
      <w:bookmarkStart w:id="404" w:name="_Toc414553287"/>
      <w:r w:rsidRPr="00E71DB3">
        <w:rPr>
          <w:sz w:val="24"/>
          <w:szCs w:val="24"/>
        </w:rPr>
        <w:t xml:space="preserve">3.2.2. </w:t>
      </w:r>
      <w:r w:rsidR="00B540EE" w:rsidRPr="00E71DB3">
        <w:rPr>
          <w:sz w:val="24"/>
          <w:szCs w:val="24"/>
        </w:rPr>
        <w:t>Психолого-педагогические условия реализации основной</w:t>
      </w:r>
      <w:bookmarkStart w:id="405" w:name="_Toc410654078"/>
      <w:bookmarkEnd w:id="402"/>
      <w:r w:rsidR="00B540EE" w:rsidRPr="00E71DB3">
        <w:rPr>
          <w:sz w:val="24"/>
          <w:szCs w:val="24"/>
        </w:rPr>
        <w:t>образовательной программы основного общего образования</w:t>
      </w:r>
      <w:bookmarkEnd w:id="403"/>
      <w:bookmarkEnd w:id="404"/>
      <w:bookmarkEnd w:id="405"/>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 xml:space="preserve">обеспечение преемственности содержания и форм организации образовательного процесса по отношению к </w:t>
      </w:r>
      <w:r w:rsidR="006F3B39" w:rsidRPr="00E71DB3">
        <w:rPr>
          <w:rFonts w:ascii="Times New Roman" w:hAnsi="Times New Roman"/>
        </w:rPr>
        <w:t xml:space="preserve">уровню </w:t>
      </w:r>
      <w:r w:rsidR="00201777" w:rsidRPr="00E71DB3">
        <w:rPr>
          <w:rFonts w:ascii="Times New Roman" w:hAnsi="Times New Roman"/>
        </w:rPr>
        <w:t xml:space="preserve">начального </w:t>
      </w:r>
      <w:r w:rsidRPr="00E71DB3">
        <w:rPr>
          <w:rFonts w:ascii="Times New Roman" w:hAnsi="Times New Roman"/>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формирование и развитие психолого-педагогической компетентности участников образовательного процесса.</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Преемственность содержания и форм организации образовательного процесса по отношению к  </w:t>
      </w:r>
      <w:r w:rsidR="006F3B39" w:rsidRPr="00E71DB3">
        <w:rPr>
          <w:rFonts w:ascii="Times New Roman" w:hAnsi="Times New Roman"/>
          <w:sz w:val="24"/>
          <w:szCs w:val="24"/>
        </w:rPr>
        <w:t>уровню</w:t>
      </w:r>
      <w:r w:rsidR="00201777" w:rsidRPr="00E71DB3">
        <w:rPr>
          <w:rFonts w:ascii="Times New Roman" w:hAnsi="Times New Roman"/>
          <w:sz w:val="24"/>
          <w:szCs w:val="24"/>
        </w:rPr>
        <w:t xml:space="preserve">начального </w:t>
      </w:r>
      <w:r w:rsidRPr="00E71DB3">
        <w:rPr>
          <w:rFonts w:ascii="Times New Roman" w:hAnsi="Times New Roman"/>
          <w:sz w:val="24"/>
          <w:szCs w:val="24"/>
        </w:rPr>
        <w:t>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 могут включать: учебное сотрудничество, совместную деятельность, разновозрастное сотрудничество, дискуссию, тренинги, групповую игру, освоение культуры аргументации, рефлексию, педагогическое общение, а также информационно-методическое обеспечение образовательно-воспитательного процесса.</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 организации психолого-педагогического сопровождения участников образовательного процесса на </w:t>
      </w:r>
      <w:r w:rsidR="00201777" w:rsidRPr="00E71DB3">
        <w:rPr>
          <w:rFonts w:ascii="Times New Roman" w:hAnsi="Times New Roman"/>
          <w:sz w:val="24"/>
          <w:szCs w:val="24"/>
        </w:rPr>
        <w:t xml:space="preserve">уровне </w:t>
      </w:r>
      <w:r w:rsidRPr="00E71DB3">
        <w:rPr>
          <w:rFonts w:ascii="Times New Roman" w:hAnsi="Times New Roman"/>
          <w:sz w:val="24"/>
          <w:szCs w:val="24"/>
        </w:rPr>
        <w:t xml:space="preserve">основного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Основными формами психолого-педагогического сопровождения</w:t>
      </w:r>
      <w:r w:rsidRPr="00E71DB3">
        <w:rPr>
          <w:rFonts w:ascii="Times New Roman" w:hAnsi="Times New Roman"/>
          <w:sz w:val="24"/>
          <w:szCs w:val="24"/>
        </w:rPr>
        <w:t xml:space="preserve"> могут выступать:</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диагностика, направленная на определение особенностей статуса обучающегося</w:t>
      </w:r>
      <w:r w:rsidR="006549A3" w:rsidRPr="00E71DB3">
        <w:rPr>
          <w:rFonts w:ascii="Times New Roman" w:hAnsi="Times New Roman"/>
        </w:rPr>
        <w:t>, которая</w:t>
      </w:r>
      <w:r w:rsidRPr="00E71DB3">
        <w:rPr>
          <w:rFonts w:ascii="Times New Roman" w:hAnsi="Times New Roman"/>
        </w:rPr>
        <w:t xml:space="preserve"> может проводиться на этапе перехода ученика на следующ</w:t>
      </w:r>
      <w:r w:rsidR="006F3B39" w:rsidRPr="00E71DB3">
        <w:rPr>
          <w:rFonts w:ascii="Times New Roman" w:hAnsi="Times New Roman"/>
        </w:rPr>
        <w:t xml:space="preserve">ийуровень </w:t>
      </w:r>
      <w:r w:rsidRPr="00E71DB3">
        <w:rPr>
          <w:rFonts w:ascii="Times New Roman" w:hAnsi="Times New Roman"/>
        </w:rPr>
        <w:t>образования и в конце каждого учебного года;</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b/>
          <w:sz w:val="24"/>
          <w:szCs w:val="24"/>
        </w:rPr>
        <w:t>К основным направлениям психолого-педагогического сопровождения</w:t>
      </w:r>
      <w:r w:rsidRPr="00E71DB3">
        <w:rPr>
          <w:rFonts w:ascii="Times New Roman" w:hAnsi="Times New Roman"/>
          <w:sz w:val="24"/>
          <w:szCs w:val="24"/>
        </w:rPr>
        <w:t xml:space="preserve"> можно отнести:</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сохранение и укрепление психологического здоровья;</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мониторинг возможностей и способностей обучающихся;</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психолого-педагогическую поддержку участников олимпиадного движения;</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формирование у обучающихся понимания ценности здоровья и безопасного образа жизни;</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развитие экологической культуры;</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выявление и поддержку детей с особыми образовательными потребностями и особыми возможностями здоровья;</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формирование коммуникативных навыков в разновозрастной среде и среде сверстников;</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поддержку детских объединений и ученического самоуправления;</w:t>
      </w:r>
    </w:p>
    <w:p w:rsidR="00B540EE" w:rsidRPr="00E71DB3" w:rsidRDefault="00B540EE" w:rsidP="00A70BBE">
      <w:pPr>
        <w:pStyle w:val="a9"/>
        <w:numPr>
          <w:ilvl w:val="0"/>
          <w:numId w:val="101"/>
        </w:numPr>
        <w:tabs>
          <w:tab w:val="left" w:pos="993"/>
        </w:tabs>
        <w:ind w:left="0" w:firstLine="0"/>
        <w:jc w:val="both"/>
        <w:rPr>
          <w:rFonts w:ascii="Times New Roman" w:hAnsi="Times New Roman"/>
        </w:rPr>
      </w:pPr>
      <w:r w:rsidRPr="00E71DB3">
        <w:rPr>
          <w:rFonts w:ascii="Times New Roman" w:hAnsi="Times New Roman"/>
        </w:rPr>
        <w:t xml:space="preserve">выявление и поддержку </w:t>
      </w:r>
      <w:r w:rsidR="006F3B39" w:rsidRPr="00E71DB3">
        <w:rPr>
          <w:rStyle w:val="Zag11"/>
          <w:rFonts w:ascii="Times New Roman" w:eastAsia="@Arial Unicode MS" w:hAnsi="Times New Roman"/>
        </w:rPr>
        <w:t>детей, проявивших выдающиеся способности</w:t>
      </w:r>
      <w:r w:rsidRPr="00E71DB3">
        <w:rPr>
          <w:rFonts w:ascii="Times New Roman" w:hAnsi="Times New Roman"/>
        </w:rPr>
        <w:t>.</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Для оценки профессиональной деятельности педагога в образовательной организации возможно использование различных методик оценки психолого-педагогической компетентности участников образовательного процесса.</w:t>
      </w:r>
    </w:p>
    <w:p w:rsidR="00B540EE" w:rsidRPr="00E71DB3" w:rsidRDefault="00B540EE" w:rsidP="00A70BBE">
      <w:pPr>
        <w:spacing w:after="0" w:line="240" w:lineRule="auto"/>
        <w:jc w:val="both"/>
        <w:rPr>
          <w:rFonts w:ascii="Times New Roman" w:hAnsi="Times New Roman"/>
          <w:sz w:val="24"/>
          <w:szCs w:val="24"/>
        </w:rPr>
      </w:pPr>
    </w:p>
    <w:p w:rsidR="00B540EE" w:rsidRPr="00E71DB3" w:rsidRDefault="006549A3" w:rsidP="00A70BBE">
      <w:pPr>
        <w:pStyle w:val="3"/>
        <w:spacing w:before="0" w:beforeAutospacing="0" w:after="0" w:afterAutospacing="0"/>
        <w:rPr>
          <w:sz w:val="24"/>
          <w:szCs w:val="24"/>
        </w:rPr>
      </w:pPr>
      <w:bookmarkStart w:id="406" w:name="_Toc410654079"/>
      <w:bookmarkStart w:id="407" w:name="_Toc409691738"/>
      <w:bookmarkStart w:id="408" w:name="_Toc414553288"/>
      <w:r w:rsidRPr="00E71DB3">
        <w:rPr>
          <w:sz w:val="24"/>
          <w:szCs w:val="24"/>
        </w:rPr>
        <w:t xml:space="preserve">3.2.3. </w:t>
      </w:r>
      <w:r w:rsidR="00B540EE" w:rsidRPr="00E71DB3">
        <w:rPr>
          <w:sz w:val="24"/>
          <w:szCs w:val="24"/>
        </w:rPr>
        <w:t>Финансово-э</w:t>
      </w:r>
      <w:r w:rsidR="007242D1" w:rsidRPr="00E71DB3">
        <w:rPr>
          <w:sz w:val="24"/>
          <w:szCs w:val="24"/>
        </w:rPr>
        <w:t xml:space="preserve">кономические условия реализации </w:t>
      </w:r>
      <w:r w:rsidR="00B540EE" w:rsidRPr="00E71DB3">
        <w:rPr>
          <w:sz w:val="24"/>
          <w:szCs w:val="24"/>
        </w:rPr>
        <w:t>образовательной</w:t>
      </w:r>
      <w:bookmarkStart w:id="409" w:name="_Toc410654080"/>
      <w:bookmarkEnd w:id="406"/>
      <w:r w:rsidR="00B540EE" w:rsidRPr="00E71DB3">
        <w:rPr>
          <w:sz w:val="24"/>
          <w:szCs w:val="24"/>
        </w:rPr>
        <w:t>программы основного общего образования</w:t>
      </w:r>
      <w:bookmarkEnd w:id="407"/>
      <w:bookmarkEnd w:id="408"/>
      <w:bookmarkEnd w:id="409"/>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w:t>
      </w:r>
      <w:r w:rsidR="007B3D17" w:rsidRPr="00E71DB3">
        <w:rPr>
          <w:rFonts w:ascii="Times New Roman" w:hAnsi="Times New Roman"/>
          <w:sz w:val="24"/>
          <w:szCs w:val="24"/>
        </w:rPr>
        <w:t>–</w:t>
      </w:r>
      <w:r w:rsidRPr="00E71DB3">
        <w:rPr>
          <w:rFonts w:ascii="Times New Roman" w:hAnsi="Times New Roman"/>
          <w:sz w:val="24"/>
          <w:szCs w:val="24"/>
        </w:rPr>
        <w:t xml:space="preserve"> на основании бюджетной сметы.</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Норматив затрат на реализацию образовательной программы основного общего образования </w:t>
      </w:r>
      <w:r w:rsidR="007B3D17" w:rsidRPr="00E71DB3">
        <w:rPr>
          <w:rFonts w:ascii="Times New Roman" w:hAnsi="Times New Roman"/>
          <w:sz w:val="24"/>
          <w:szCs w:val="24"/>
        </w:rPr>
        <w:t>–</w:t>
      </w:r>
      <w:r w:rsidRPr="00E71DB3">
        <w:rPr>
          <w:rFonts w:ascii="Times New Roman" w:hAnsi="Times New Roman"/>
          <w:sz w:val="24"/>
          <w:szCs w:val="24"/>
        </w:rPr>
        <w:t xml:space="preserve">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B540EE" w:rsidRPr="00E71DB3" w:rsidRDefault="00B540EE" w:rsidP="00A70BBE">
      <w:pPr>
        <w:numPr>
          <w:ilvl w:val="0"/>
          <w:numId w:val="131"/>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расходы на оплату труда работников, реализующих образовательную программу основного общего образования;</w:t>
      </w:r>
    </w:p>
    <w:p w:rsidR="00B540EE" w:rsidRPr="00E71DB3" w:rsidRDefault="00B540EE" w:rsidP="00A70BBE">
      <w:pPr>
        <w:numPr>
          <w:ilvl w:val="0"/>
          <w:numId w:val="131"/>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расходы на приобретение учебников и учебных пособий, средств обучения, игр, игрушек;</w:t>
      </w:r>
    </w:p>
    <w:p w:rsidR="00B540EE" w:rsidRPr="00E71DB3" w:rsidRDefault="00B540EE" w:rsidP="00A70BBE">
      <w:pPr>
        <w:numPr>
          <w:ilvl w:val="0"/>
          <w:numId w:val="131"/>
        </w:numPr>
        <w:tabs>
          <w:tab w:val="left" w:pos="993"/>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w:t>
      </w:r>
      <w:r w:rsidR="000D18F7" w:rsidRPr="00E71DB3">
        <w:rPr>
          <w:rFonts w:ascii="Times New Roman" w:hAnsi="Times New Roman"/>
          <w:sz w:val="24"/>
          <w:szCs w:val="24"/>
        </w:rPr>
        <w:t>ОВЗ</w:t>
      </w:r>
      <w:r w:rsidRPr="00E71DB3">
        <w:rPr>
          <w:rFonts w:ascii="Times New Roman" w:hAnsi="Times New Roman"/>
          <w:sz w:val="24"/>
          <w:szCs w:val="24"/>
        </w:rPr>
        <w:t>,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Реализация подхода нормативного финансирования в расчете на одного обучающегося осуществляется на трех следующих уровнях:</w:t>
      </w:r>
    </w:p>
    <w:p w:rsidR="00B540EE" w:rsidRPr="00E71DB3" w:rsidRDefault="00B540EE" w:rsidP="00A70BBE">
      <w:pPr>
        <w:numPr>
          <w:ilvl w:val="0"/>
          <w:numId w:val="130"/>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межбюджетные отношения (бюджет субъекта Российской Федерации </w:t>
      </w:r>
      <w:r w:rsidR="007B3D17" w:rsidRPr="00E71DB3">
        <w:rPr>
          <w:rFonts w:ascii="Times New Roman" w:hAnsi="Times New Roman"/>
          <w:sz w:val="24"/>
          <w:szCs w:val="24"/>
        </w:rPr>
        <w:t>–</w:t>
      </w:r>
      <w:r w:rsidRPr="00E71DB3">
        <w:rPr>
          <w:rFonts w:ascii="Times New Roman" w:hAnsi="Times New Roman"/>
          <w:sz w:val="24"/>
          <w:szCs w:val="24"/>
        </w:rPr>
        <w:t xml:space="preserve"> местный бюджет);</w:t>
      </w:r>
    </w:p>
    <w:p w:rsidR="00B540EE" w:rsidRPr="00E71DB3" w:rsidRDefault="00B540EE" w:rsidP="00A70BBE">
      <w:pPr>
        <w:numPr>
          <w:ilvl w:val="0"/>
          <w:numId w:val="130"/>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внутрибюджетные отношения (местный бюджет – муниципальная общеобразовательная организация);</w:t>
      </w:r>
    </w:p>
    <w:p w:rsidR="00B540EE" w:rsidRPr="00E71DB3" w:rsidRDefault="00B540EE" w:rsidP="00A70BBE">
      <w:pPr>
        <w:numPr>
          <w:ilvl w:val="0"/>
          <w:numId w:val="130"/>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общеобразовательная организация.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w:t>
      </w:r>
      <w:r w:rsidR="007B3D17" w:rsidRPr="00E71DB3">
        <w:rPr>
          <w:rFonts w:ascii="Times New Roman" w:hAnsi="Times New Roman"/>
          <w:sz w:val="24"/>
          <w:szCs w:val="24"/>
        </w:rPr>
        <w:t>-</w:t>
      </w:r>
      <w:r w:rsidRPr="00E71DB3">
        <w:rPr>
          <w:rFonts w:ascii="Times New Roman" w:hAnsi="Times New Roman"/>
          <w:sz w:val="24"/>
          <w:szCs w:val="24"/>
        </w:rPr>
        <w:t>правовое регулирование на региональном уровне следующих положений:</w:t>
      </w:r>
    </w:p>
    <w:p w:rsidR="00B540EE" w:rsidRPr="00E71DB3" w:rsidRDefault="00B540EE" w:rsidP="00A70BBE">
      <w:pPr>
        <w:numPr>
          <w:ilvl w:val="0"/>
          <w:numId w:val="132"/>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сохранение уровня финансирования по статьям расходов, включенным в величину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B540EE" w:rsidRPr="00E71DB3" w:rsidRDefault="00B540EE" w:rsidP="00A70BBE">
      <w:pPr>
        <w:numPr>
          <w:ilvl w:val="0"/>
          <w:numId w:val="132"/>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w:t>
      </w:r>
      <w:r w:rsidR="00F61CB7" w:rsidRPr="00E71DB3">
        <w:rPr>
          <w:rFonts w:ascii="Times New Roman" w:hAnsi="Times New Roman"/>
          <w:sz w:val="24"/>
          <w:szCs w:val="24"/>
        </w:rPr>
        <w:t>,</w:t>
      </w:r>
      <w:r w:rsidRPr="00E71DB3">
        <w:rPr>
          <w:rFonts w:ascii="Times New Roman" w:hAnsi="Times New Roman"/>
          <w:sz w:val="24"/>
          <w:szCs w:val="24"/>
        </w:rPr>
        <w:t xml:space="preserve"> направляемых на оплату труда и иные нужды</w:t>
      </w:r>
      <w:r w:rsidR="00F61CB7" w:rsidRPr="00E71DB3">
        <w:rPr>
          <w:rFonts w:ascii="Times New Roman" w:hAnsi="Times New Roman"/>
          <w:sz w:val="24"/>
          <w:szCs w:val="24"/>
        </w:rPr>
        <w:t>,</w:t>
      </w:r>
      <w:r w:rsidRPr="00E71DB3">
        <w:rPr>
          <w:rFonts w:ascii="Times New Roman" w:hAnsi="Times New Roman"/>
          <w:sz w:val="24"/>
          <w:szCs w:val="24"/>
        </w:rPr>
        <w:t xml:space="preserve"> необходимые для выполнения государственного задания.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При разработке программы образовательной организации в части обучения детей с </w:t>
      </w:r>
      <w:r w:rsidR="000D18F7" w:rsidRPr="00E71DB3">
        <w:rPr>
          <w:rFonts w:ascii="Times New Roman" w:hAnsi="Times New Roman"/>
          <w:sz w:val="24"/>
          <w:szCs w:val="24"/>
        </w:rPr>
        <w:t>ОВЗ</w:t>
      </w:r>
      <w:r w:rsidRPr="00E71DB3">
        <w:rPr>
          <w:rFonts w:ascii="Times New Roman" w:hAnsi="Times New Roman"/>
          <w:sz w:val="24"/>
          <w:szCs w:val="24"/>
        </w:rPr>
        <w:t>,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В связи с требованиями </w:t>
      </w:r>
      <w:r w:rsidR="00AB0A45" w:rsidRPr="00E71DB3">
        <w:rPr>
          <w:rFonts w:ascii="Times New Roman" w:hAnsi="Times New Roman"/>
          <w:sz w:val="24"/>
          <w:szCs w:val="24"/>
        </w:rPr>
        <w:t xml:space="preserve">ФГОС </w:t>
      </w:r>
      <w:r w:rsidR="006549A3" w:rsidRPr="00E71DB3">
        <w:rPr>
          <w:rFonts w:ascii="Times New Roman" w:hAnsi="Times New Roman"/>
          <w:sz w:val="24"/>
          <w:szCs w:val="24"/>
        </w:rPr>
        <w:t xml:space="preserve">ООО </w:t>
      </w:r>
      <w:r w:rsidRPr="00E71DB3">
        <w:rPr>
          <w:rFonts w:ascii="Times New Roman" w:hAnsi="Times New Roman"/>
          <w:sz w:val="24"/>
          <w:szCs w:val="24"/>
        </w:rPr>
        <w:t>при расч</w:t>
      </w:r>
      <w:r w:rsidR="00245F1D" w:rsidRPr="00E71DB3">
        <w:rPr>
          <w:rFonts w:ascii="Times New Roman" w:hAnsi="Times New Roman"/>
          <w:sz w:val="24"/>
          <w:szCs w:val="24"/>
        </w:rPr>
        <w:t>е</w:t>
      </w:r>
      <w:r w:rsidRPr="00E71DB3">
        <w:rPr>
          <w:rFonts w:ascii="Times New Roman" w:hAnsi="Times New Roman"/>
          <w:sz w:val="24"/>
          <w:szCs w:val="24"/>
        </w:rPr>
        <w:t>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w:t>
      </w:r>
      <w:r w:rsidR="006549A3" w:rsidRPr="00E71DB3">
        <w:rPr>
          <w:rFonts w:ascii="Times New Roman" w:hAnsi="Times New Roman"/>
          <w:sz w:val="24"/>
          <w:szCs w:val="24"/>
        </w:rPr>
        <w:t xml:space="preserve"> (при их наличии)</w:t>
      </w:r>
      <w:r w:rsidRPr="00E71DB3">
        <w:rPr>
          <w:rFonts w:ascii="Times New Roman" w:hAnsi="Times New Roman"/>
          <w:sz w:val="24"/>
          <w:szCs w:val="24"/>
        </w:rPr>
        <w:t xml:space="preserve">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Справочно: в соответствии с установленным порядком финансирования оплаты труда работников образовательных организаций:</w:t>
      </w:r>
    </w:p>
    <w:p w:rsidR="00B540EE" w:rsidRPr="00E71DB3" w:rsidRDefault="00B540EE" w:rsidP="00A70BBE">
      <w:pPr>
        <w:numPr>
          <w:ilvl w:val="0"/>
          <w:numId w:val="133"/>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w:t>
      </w:r>
      <w:r w:rsidR="00F61CB7" w:rsidRPr="00E71DB3">
        <w:rPr>
          <w:rFonts w:ascii="Times New Roman" w:hAnsi="Times New Roman"/>
          <w:sz w:val="24"/>
          <w:szCs w:val="24"/>
        </w:rPr>
        <w:t xml:space="preserve">– </w:t>
      </w:r>
      <w:r w:rsidRPr="00E71DB3">
        <w:rPr>
          <w:rFonts w:ascii="Times New Roman" w:hAnsi="Times New Roman"/>
          <w:sz w:val="24"/>
          <w:szCs w:val="24"/>
        </w:rPr>
        <w:t>от 20 до 40</w:t>
      </w:r>
      <w:r w:rsidR="00F61CB7" w:rsidRPr="00E71DB3">
        <w:rPr>
          <w:rFonts w:ascii="Times New Roman" w:hAnsi="Times New Roman"/>
          <w:sz w:val="24"/>
          <w:szCs w:val="24"/>
        </w:rPr>
        <w:t> </w:t>
      </w:r>
      <w:r w:rsidRPr="00E71DB3">
        <w:rPr>
          <w:rFonts w:ascii="Times New Roman" w:hAnsi="Times New Roman"/>
          <w:sz w:val="24"/>
          <w:szCs w:val="24"/>
        </w:rPr>
        <w:t>%. Значение стимулирующей части определяется образовательной организацией самостоятельно;</w:t>
      </w:r>
    </w:p>
    <w:p w:rsidR="00B540EE" w:rsidRPr="00E71DB3" w:rsidRDefault="00B540EE" w:rsidP="00A70BBE">
      <w:pPr>
        <w:numPr>
          <w:ilvl w:val="0"/>
          <w:numId w:val="133"/>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базовая часть фонда оплаты труда обеспечивает гарантированную заработную плату работников; </w:t>
      </w:r>
    </w:p>
    <w:p w:rsidR="00B540EE" w:rsidRPr="00E71DB3" w:rsidRDefault="00B540EE" w:rsidP="00A70BBE">
      <w:pPr>
        <w:numPr>
          <w:ilvl w:val="0"/>
          <w:numId w:val="133"/>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рекомендуемое оптимальное значение объема фонда оплаты труда педагогического персонала </w:t>
      </w:r>
      <w:r w:rsidR="00F61CB7" w:rsidRPr="00E71DB3">
        <w:rPr>
          <w:rFonts w:ascii="Times New Roman" w:hAnsi="Times New Roman"/>
          <w:sz w:val="24"/>
          <w:szCs w:val="24"/>
        </w:rPr>
        <w:t>–</w:t>
      </w:r>
      <w:r w:rsidRPr="00E71DB3">
        <w:rPr>
          <w:rFonts w:ascii="Times New Roman" w:hAnsi="Times New Roman"/>
          <w:sz w:val="24"/>
          <w:szCs w:val="24"/>
        </w:rPr>
        <w:t xml:space="preserve"> 70</w:t>
      </w:r>
      <w:r w:rsidR="00F61CB7" w:rsidRPr="00E71DB3">
        <w:rPr>
          <w:rFonts w:ascii="Times New Roman" w:hAnsi="Times New Roman"/>
          <w:sz w:val="24"/>
          <w:szCs w:val="24"/>
        </w:rPr>
        <w:t> </w:t>
      </w:r>
      <w:r w:rsidRPr="00E71DB3">
        <w:rPr>
          <w:rFonts w:ascii="Times New Roman" w:hAnsi="Times New Roman"/>
          <w:sz w:val="24"/>
          <w:szCs w:val="24"/>
        </w:rPr>
        <w:t>%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rsidR="00B540EE" w:rsidRPr="00E71DB3" w:rsidRDefault="00B540EE" w:rsidP="00A70BBE">
      <w:pPr>
        <w:numPr>
          <w:ilvl w:val="0"/>
          <w:numId w:val="133"/>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базовая часть фонда оплаты труда для педагогического персонала, осуществляющего учебный процесс, состоит из общей и специальной частей;</w:t>
      </w:r>
    </w:p>
    <w:p w:rsidR="00B540EE" w:rsidRPr="00E71DB3" w:rsidRDefault="00B540EE" w:rsidP="00A70BBE">
      <w:pPr>
        <w:numPr>
          <w:ilvl w:val="0"/>
          <w:numId w:val="133"/>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общая часть фонда оплаты труда обеспечивает гарантированную оплату труда педагогического работника.</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Образовательная организация самостоятельно определяет:</w:t>
      </w:r>
    </w:p>
    <w:p w:rsidR="00B540EE" w:rsidRPr="00E71DB3" w:rsidRDefault="00B540EE" w:rsidP="00A70BBE">
      <w:pPr>
        <w:numPr>
          <w:ilvl w:val="0"/>
          <w:numId w:val="134"/>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соотношение базовой и стимулирующей части фонда оплаты труда;</w:t>
      </w:r>
    </w:p>
    <w:p w:rsidR="00B540EE" w:rsidRPr="00E71DB3" w:rsidRDefault="00B540EE" w:rsidP="00A70BBE">
      <w:pPr>
        <w:numPr>
          <w:ilvl w:val="0"/>
          <w:numId w:val="134"/>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 xml:space="preserve">соотношение фонда оплаты труда руководящего, педагогического, инженерно-технического,административно-хозяйственного, </w:t>
      </w:r>
      <w:r w:rsidR="00F61CB7" w:rsidRPr="00E71DB3">
        <w:rPr>
          <w:rFonts w:ascii="Times New Roman" w:hAnsi="Times New Roman"/>
          <w:sz w:val="24"/>
          <w:szCs w:val="24"/>
        </w:rPr>
        <w:t>п</w:t>
      </w:r>
      <w:r w:rsidRPr="00E71DB3">
        <w:rPr>
          <w:rFonts w:ascii="Times New Roman" w:hAnsi="Times New Roman"/>
          <w:sz w:val="24"/>
          <w:szCs w:val="24"/>
        </w:rPr>
        <w:t>роизводственного, учебно-вспомогательногои иного персонала;</w:t>
      </w:r>
    </w:p>
    <w:p w:rsidR="00B540EE" w:rsidRPr="00E71DB3" w:rsidRDefault="00B540EE" w:rsidP="00A70BBE">
      <w:pPr>
        <w:numPr>
          <w:ilvl w:val="0"/>
          <w:numId w:val="134"/>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соотношение общей и специальной частей внутри базовой части фонда оплаты труда;</w:t>
      </w:r>
    </w:p>
    <w:p w:rsidR="00B540EE" w:rsidRPr="00E71DB3" w:rsidRDefault="00B540EE" w:rsidP="00A70BBE">
      <w:pPr>
        <w:numPr>
          <w:ilvl w:val="0"/>
          <w:numId w:val="134"/>
        </w:numPr>
        <w:tabs>
          <w:tab w:val="left" w:pos="1134"/>
        </w:tabs>
        <w:spacing w:after="0" w:line="240" w:lineRule="auto"/>
        <w:ind w:left="0" w:firstLine="0"/>
        <w:jc w:val="both"/>
        <w:rPr>
          <w:rFonts w:ascii="Times New Roman" w:hAnsi="Times New Roman"/>
          <w:sz w:val="24"/>
          <w:szCs w:val="24"/>
        </w:rPr>
      </w:pPr>
      <w:r w:rsidRPr="00E71DB3">
        <w:rPr>
          <w:rFonts w:ascii="Times New Roman" w:hAnsi="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Для обеспечения требований ФГОС на основе проведенного анализа материально-технических условий реализации образовательной программы основного общего образования образовательная организация: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1) проводит экономический расчет стоимости обеспечения требований ФГОС;</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основного общего образования;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3) определяет величину затрат на обеспечение требований к условиям реализации образовательной программы основного общего образования;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4) соотносит необходимые затраты с региональным (муниципальным) графиком внедрения </w:t>
      </w:r>
      <w:r w:rsidR="00D051E4" w:rsidRPr="00E71DB3">
        <w:rPr>
          <w:rFonts w:ascii="Times New Roman" w:hAnsi="Times New Roman"/>
          <w:sz w:val="24"/>
          <w:szCs w:val="24"/>
        </w:rPr>
        <w:t>ФГОС ООО</w:t>
      </w:r>
      <w:r w:rsidRPr="00E71DB3">
        <w:rPr>
          <w:rFonts w:ascii="Times New Roman" w:hAnsi="Times New Roman"/>
          <w:sz w:val="24"/>
          <w:szCs w:val="24"/>
        </w:rPr>
        <w:t xml:space="preserve"> и определяет распределение по годам освоения средств на обеспечение требований к условиям реализации образовательной программы основного общего образования;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rsidR="00B540EE" w:rsidRPr="00E71DB3" w:rsidRDefault="00B540EE" w:rsidP="00A70BBE">
      <w:pPr>
        <w:pStyle w:val="a9"/>
        <w:numPr>
          <w:ilvl w:val="0"/>
          <w:numId w:val="102"/>
        </w:numPr>
        <w:tabs>
          <w:tab w:val="left" w:pos="993"/>
        </w:tabs>
        <w:ind w:left="0" w:firstLine="0"/>
        <w:jc w:val="both"/>
        <w:rPr>
          <w:rFonts w:ascii="Times New Roman" w:hAnsi="Times New Roman"/>
        </w:rPr>
      </w:pPr>
      <w:r w:rsidRPr="00E71DB3">
        <w:rPr>
          <w:rFonts w:ascii="Times New Roman" w:hAnsi="Times New Roman"/>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B540EE" w:rsidRPr="00E71DB3" w:rsidRDefault="00B540EE" w:rsidP="00A70BBE">
      <w:pPr>
        <w:pStyle w:val="a9"/>
        <w:widowControl w:val="0"/>
        <w:numPr>
          <w:ilvl w:val="0"/>
          <w:numId w:val="102"/>
        </w:numPr>
        <w:tabs>
          <w:tab w:val="left" w:pos="993"/>
        </w:tabs>
        <w:ind w:left="0" w:firstLine="0"/>
        <w:jc w:val="both"/>
        <w:rPr>
          <w:rFonts w:ascii="Times New Roman" w:hAnsi="Times New Roman"/>
        </w:rPr>
      </w:pPr>
      <w:r w:rsidRPr="00E71DB3">
        <w:rPr>
          <w:rFonts w:ascii="Times New Roman" w:hAnsi="Times New Roman"/>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201777" w:rsidRPr="00E71DB3" w:rsidRDefault="00B540EE" w:rsidP="00A70BBE">
      <w:pPr>
        <w:widowControl w:val="0"/>
        <w:spacing w:after="0" w:line="240" w:lineRule="auto"/>
        <w:jc w:val="both"/>
        <w:rPr>
          <w:rFonts w:ascii="Times New Roman" w:hAnsi="Times New Roman"/>
          <w:sz w:val="24"/>
          <w:szCs w:val="24"/>
        </w:rPr>
      </w:pPr>
      <w:r w:rsidRPr="00E71DB3">
        <w:rPr>
          <w:rFonts w:ascii="Times New Roman" w:hAnsi="Times New Roman"/>
          <w:sz w:val="24"/>
          <w:szCs w:val="24"/>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r w:rsidR="00AB0A45" w:rsidRPr="00E71DB3">
        <w:rPr>
          <w:rFonts w:ascii="Times New Roman" w:hAnsi="Times New Roman"/>
          <w:sz w:val="24"/>
          <w:szCs w:val="24"/>
        </w:rPr>
        <w:t xml:space="preserve"> в соответствии с </w:t>
      </w:r>
      <w:r w:rsidR="00201777" w:rsidRPr="00E71DB3">
        <w:rPr>
          <w:rFonts w:ascii="Times New Roman" w:hAnsi="Times New Roman"/>
          <w:sz w:val="24"/>
          <w:szCs w:val="24"/>
        </w:rPr>
        <w:t xml:space="preserve">Федеральным законом № 273-ФЗ «Об образовании в Российской Федерации» </w:t>
      </w:r>
      <w:r w:rsidR="00E91460" w:rsidRPr="00E71DB3">
        <w:rPr>
          <w:rFonts w:ascii="Times New Roman" w:hAnsi="Times New Roman"/>
          <w:sz w:val="24"/>
          <w:szCs w:val="24"/>
        </w:rPr>
        <w:t xml:space="preserve"> (</w:t>
      </w:r>
      <w:r w:rsidR="00201777" w:rsidRPr="00E71DB3">
        <w:rPr>
          <w:rFonts w:ascii="Times New Roman" w:hAnsi="Times New Roman"/>
          <w:sz w:val="24"/>
          <w:szCs w:val="24"/>
        </w:rPr>
        <w:t>ст. 2</w:t>
      </w:r>
      <w:r w:rsidR="00E91460" w:rsidRPr="00E71DB3">
        <w:rPr>
          <w:rFonts w:ascii="Times New Roman" w:hAnsi="Times New Roman"/>
          <w:sz w:val="24"/>
          <w:szCs w:val="24"/>
        </w:rPr>
        <w:t>, п. 10</w:t>
      </w:r>
      <w:r w:rsidR="00201777" w:rsidRPr="00E71DB3">
        <w:rPr>
          <w:rFonts w:ascii="Times New Roman" w:hAnsi="Times New Roman"/>
          <w:sz w:val="24"/>
          <w:szCs w:val="24"/>
        </w:rPr>
        <w:t>).</w:t>
      </w:r>
    </w:p>
    <w:p w:rsidR="00B540EE" w:rsidRPr="00E71DB3" w:rsidRDefault="00B540EE" w:rsidP="00A70BBE">
      <w:pPr>
        <w:widowControl w:val="0"/>
        <w:spacing w:after="0" w:line="240" w:lineRule="auto"/>
        <w:jc w:val="both"/>
        <w:rPr>
          <w:rFonts w:ascii="Times New Roman" w:hAnsi="Times New Roman"/>
          <w:sz w:val="24"/>
          <w:szCs w:val="24"/>
        </w:rPr>
      </w:pPr>
      <w:r w:rsidRPr="00E71DB3">
        <w:rPr>
          <w:rFonts w:ascii="Times New Roman" w:hAnsi="Times New Roman"/>
          <w:sz w:val="24"/>
          <w:szCs w:val="24"/>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w:t>
      </w:r>
      <w:r w:rsidR="00AB0A45" w:rsidRPr="00E71DB3">
        <w:rPr>
          <w:rFonts w:ascii="Times New Roman" w:hAnsi="Times New Roman"/>
          <w:sz w:val="24"/>
          <w:szCs w:val="24"/>
        </w:rPr>
        <w:t xml:space="preserve">в соответствии с </w:t>
      </w:r>
      <w:r w:rsidR="00201777" w:rsidRPr="00E71DB3">
        <w:rPr>
          <w:rFonts w:ascii="Times New Roman" w:hAnsi="Times New Roman"/>
          <w:sz w:val="24"/>
          <w:szCs w:val="24"/>
        </w:rPr>
        <w:t xml:space="preserve">Федеральным </w:t>
      </w:r>
      <w:r w:rsidR="00AB0A45" w:rsidRPr="00E71DB3">
        <w:rPr>
          <w:rFonts w:ascii="Times New Roman" w:hAnsi="Times New Roman"/>
          <w:sz w:val="24"/>
          <w:szCs w:val="24"/>
        </w:rPr>
        <w:t>законом «Об образовании в Российской Федерации»</w:t>
      </w:r>
      <w:r w:rsidR="00E91460" w:rsidRPr="00E71DB3">
        <w:rPr>
          <w:rFonts w:ascii="Times New Roman" w:hAnsi="Times New Roman"/>
          <w:sz w:val="24"/>
          <w:szCs w:val="24"/>
        </w:rPr>
        <w:t xml:space="preserve"> (</w:t>
      </w:r>
      <w:r w:rsidR="00AB0A45" w:rsidRPr="00E71DB3">
        <w:rPr>
          <w:rFonts w:ascii="Times New Roman" w:hAnsi="Times New Roman"/>
          <w:sz w:val="24"/>
          <w:szCs w:val="24"/>
        </w:rPr>
        <w:t>ст. 2</w:t>
      </w:r>
      <w:r w:rsidR="00E91460" w:rsidRPr="00E71DB3">
        <w:rPr>
          <w:rFonts w:ascii="Times New Roman" w:hAnsi="Times New Roman"/>
          <w:sz w:val="24"/>
          <w:szCs w:val="24"/>
        </w:rPr>
        <w:t>, п. 10</w:t>
      </w:r>
      <w:r w:rsidR="00AB0A45" w:rsidRPr="00E71DB3">
        <w:rPr>
          <w:rFonts w:ascii="Times New Roman" w:hAnsi="Times New Roman"/>
          <w:sz w:val="24"/>
          <w:szCs w:val="24"/>
        </w:rPr>
        <w:t>).</w:t>
      </w:r>
    </w:p>
    <w:p w:rsidR="00B540EE" w:rsidRPr="00E71DB3" w:rsidRDefault="00B540EE" w:rsidP="00A70BBE">
      <w:pPr>
        <w:shd w:val="clear" w:color="auto" w:fill="FFFFFF"/>
        <w:tabs>
          <w:tab w:val="left" w:pos="1238"/>
        </w:tabs>
        <w:spacing w:after="0" w:line="240" w:lineRule="auto"/>
        <w:jc w:val="both"/>
        <w:rPr>
          <w:rFonts w:ascii="Times New Roman" w:hAnsi="Times New Roman"/>
          <w:sz w:val="24"/>
          <w:szCs w:val="24"/>
        </w:rPr>
      </w:pPr>
      <w:r w:rsidRPr="00E71DB3">
        <w:rPr>
          <w:rFonts w:ascii="Times New Roman" w:hAnsi="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8220DB" w:rsidRPr="00E71DB3" w:rsidRDefault="008220DB"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Размеры, порядок и условия осуществления стимулирующих выплат определяются в локальных правовых актах МОУ «Должанская ООШ»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8220DB" w:rsidRPr="00E71DB3" w:rsidRDefault="008220DB"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 xml:space="preserve">Материально-технические условия позволяют соблюдать санитарно- гигиенические нормы образовательного процесса. В полной мере соблюдаются санитарно-бытовые условия, требования пожарной и электробезопасности, требования охраны труда. </w:t>
      </w:r>
    </w:p>
    <w:p w:rsidR="008220DB" w:rsidRPr="00E71DB3" w:rsidRDefault="008220DB"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Все АРМ учителей-предметников, а также АРМ школьной библиотеки входят в локальную сеть образовательного учреждения, включающую кабинеты информатики, директора, библиотеки, начальных классов. Компьютеры, подключенные к локальной сети, имеют выход в Интернет.  Библиотека укомплектована учебными и учебно-методическими пособиями, электронными учебниками и интерактивными наглядными пособиями, ноутбуками. Взаимодействию всех участников образовательного процесса служит сайт школы, на котором размещается информация для педагогов, обучающихся и родителей.</w:t>
      </w:r>
    </w:p>
    <w:p w:rsidR="008220DB" w:rsidRPr="00E71DB3" w:rsidRDefault="008220DB" w:rsidP="00A70BBE">
      <w:pPr>
        <w:autoSpaceDE w:val="0"/>
        <w:autoSpaceDN w:val="0"/>
        <w:adjustRightInd w:val="0"/>
        <w:spacing w:after="0" w:line="240" w:lineRule="auto"/>
        <w:jc w:val="both"/>
        <w:rPr>
          <w:rFonts w:ascii="Times New Roman" w:eastAsia="Times New Roman,Italic" w:hAnsi="Times New Roman"/>
          <w:bCs/>
          <w:iCs/>
          <w:sz w:val="24"/>
          <w:szCs w:val="24"/>
          <w:lang w:eastAsia="ru-RU"/>
        </w:rPr>
      </w:pPr>
      <w:r w:rsidRPr="00E71DB3">
        <w:rPr>
          <w:rFonts w:ascii="Times New Roman" w:eastAsia="Times New Roman,Italic" w:hAnsi="Times New Roman"/>
          <w:bCs/>
          <w:iCs/>
          <w:sz w:val="24"/>
          <w:szCs w:val="24"/>
          <w:lang w:eastAsia="ru-RU"/>
        </w:rPr>
        <w:t xml:space="preserve">Анализируя обеспеченность разного рода ресурсами, следует признать, что в полной мере он обеспечен педагогическими кадрами, на достаточно высоком уровне находится информационно-образовательное обеспечение учреждения. Дальнейшего развития требует и материальная база ОУ. </w:t>
      </w:r>
    </w:p>
    <w:p w:rsidR="00B540EE" w:rsidRPr="00E71DB3" w:rsidRDefault="00B540EE" w:rsidP="00A70BBE">
      <w:pPr>
        <w:spacing w:after="0" w:line="240" w:lineRule="auto"/>
        <w:jc w:val="both"/>
        <w:rPr>
          <w:rFonts w:ascii="Times New Roman" w:hAnsi="Times New Roman"/>
          <w:sz w:val="24"/>
          <w:szCs w:val="24"/>
        </w:rPr>
      </w:pPr>
    </w:p>
    <w:p w:rsidR="00B540EE" w:rsidRPr="00E71DB3" w:rsidRDefault="00B540EE" w:rsidP="00A70BBE">
      <w:pPr>
        <w:pStyle w:val="3"/>
        <w:numPr>
          <w:ilvl w:val="2"/>
          <w:numId w:val="32"/>
        </w:numPr>
        <w:spacing w:before="0" w:beforeAutospacing="0" w:after="0" w:afterAutospacing="0"/>
        <w:ind w:left="0" w:firstLine="0"/>
        <w:rPr>
          <w:sz w:val="24"/>
          <w:szCs w:val="24"/>
        </w:rPr>
      </w:pPr>
      <w:bookmarkStart w:id="410" w:name="_Toc410654081"/>
      <w:bookmarkStart w:id="411" w:name="_Toc409691739"/>
      <w:bookmarkStart w:id="412" w:name="_Toc414553289"/>
      <w:r w:rsidRPr="00E71DB3">
        <w:rPr>
          <w:sz w:val="24"/>
          <w:szCs w:val="24"/>
        </w:rPr>
        <w:t>Материально-технические условия реализации основной</w:t>
      </w:r>
      <w:bookmarkStart w:id="413" w:name="_Toc410654082"/>
      <w:bookmarkEnd w:id="410"/>
      <w:r w:rsidR="00D53E47" w:rsidRPr="00E71DB3">
        <w:rPr>
          <w:sz w:val="24"/>
          <w:szCs w:val="24"/>
        </w:rPr>
        <w:t xml:space="preserve"> </w:t>
      </w:r>
      <w:r w:rsidRPr="00E71DB3">
        <w:rPr>
          <w:sz w:val="24"/>
          <w:szCs w:val="24"/>
        </w:rPr>
        <w:t>образовательной программы</w:t>
      </w:r>
      <w:bookmarkEnd w:id="411"/>
      <w:bookmarkEnd w:id="412"/>
      <w:bookmarkEnd w:id="413"/>
    </w:p>
    <w:p w:rsidR="00775D62" w:rsidRPr="00E71DB3" w:rsidRDefault="00775D62" w:rsidP="00A70BBE">
      <w:pPr>
        <w:autoSpaceDE w:val="0"/>
        <w:autoSpaceDN w:val="0"/>
        <w:adjustRightInd w:val="0"/>
        <w:spacing w:after="0" w:line="240" w:lineRule="auto"/>
        <w:jc w:val="both"/>
        <w:rPr>
          <w:rFonts w:ascii="Times New Roman" w:eastAsia="Times New Roman,Italic" w:hAnsi="Times New Roman"/>
          <w:bCs/>
          <w:iCs/>
          <w:sz w:val="24"/>
          <w:szCs w:val="24"/>
        </w:rPr>
      </w:pPr>
      <w:r w:rsidRPr="00E71DB3">
        <w:rPr>
          <w:rFonts w:ascii="Times New Roman" w:eastAsia="Times New Roman,Italic" w:hAnsi="Times New Roman"/>
          <w:bCs/>
          <w:iCs/>
          <w:sz w:val="24"/>
          <w:szCs w:val="24"/>
        </w:rPr>
        <w:t>Материально-техническая база МОУ «Должанская ООШ» Валуйского района Белгородской области приведена в соответствие с задачами по обеспечению реализации основной образовательной программы ОУ, необходимого учебно-материального оснащения образовательного процесса и созданию соответствующей образовательной и социальной среды.</w:t>
      </w:r>
    </w:p>
    <w:p w:rsidR="00775D62" w:rsidRPr="00E71DB3" w:rsidRDefault="00775D62" w:rsidP="00A70BBE">
      <w:pPr>
        <w:autoSpaceDE w:val="0"/>
        <w:autoSpaceDN w:val="0"/>
        <w:adjustRightInd w:val="0"/>
        <w:spacing w:after="0" w:line="240" w:lineRule="auto"/>
        <w:jc w:val="both"/>
        <w:rPr>
          <w:rFonts w:ascii="Times New Roman" w:eastAsia="Times New Roman,Italic" w:hAnsi="Times New Roman"/>
          <w:bCs/>
          <w:iCs/>
          <w:sz w:val="24"/>
          <w:szCs w:val="24"/>
        </w:rPr>
      </w:pPr>
      <w:r w:rsidRPr="00E71DB3">
        <w:rPr>
          <w:rFonts w:ascii="Times New Roman" w:eastAsia="Times New Roman,Italic" w:hAnsi="Times New Roman"/>
          <w:bCs/>
          <w:iCs/>
          <w:sz w:val="24"/>
          <w:szCs w:val="24"/>
        </w:rPr>
        <w:t xml:space="preserve">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w:t>
      </w:r>
      <w:smartTag w:uri="urn:schemas-microsoft-com:office:smarttags" w:element="metricconverter">
        <w:smartTagPr>
          <w:attr w:name="ProductID" w:val="2009 г"/>
        </w:smartTagPr>
        <w:r w:rsidRPr="00E71DB3">
          <w:rPr>
            <w:rFonts w:ascii="Times New Roman" w:eastAsia="Times New Roman,Italic" w:hAnsi="Times New Roman"/>
            <w:bCs/>
            <w:iCs/>
            <w:sz w:val="24"/>
            <w:szCs w:val="24"/>
          </w:rPr>
          <w:t>2009 г</w:t>
        </w:r>
      </w:smartTag>
      <w:r w:rsidRPr="00E71DB3">
        <w:rPr>
          <w:rFonts w:ascii="Times New Roman" w:eastAsia="Times New Roman,Italic" w:hAnsi="Times New Roman"/>
          <w:bCs/>
          <w:iCs/>
          <w:sz w:val="24"/>
          <w:szCs w:val="24"/>
        </w:rPr>
        <w:t>. № 277, а также соответствующие методические рекомендации, в том числе:</w:t>
      </w:r>
    </w:p>
    <w:p w:rsidR="00775D62" w:rsidRPr="00E71DB3" w:rsidRDefault="00775D62" w:rsidP="00A70BBE">
      <w:pPr>
        <w:autoSpaceDE w:val="0"/>
        <w:autoSpaceDN w:val="0"/>
        <w:adjustRightInd w:val="0"/>
        <w:spacing w:after="0" w:line="240" w:lineRule="auto"/>
        <w:jc w:val="both"/>
        <w:rPr>
          <w:rFonts w:ascii="Times New Roman" w:eastAsia="Times New Roman,Italic" w:hAnsi="Times New Roman"/>
          <w:bCs/>
          <w:iCs/>
          <w:sz w:val="24"/>
          <w:szCs w:val="24"/>
        </w:rPr>
      </w:pPr>
      <w:r w:rsidRPr="00E71DB3">
        <w:rPr>
          <w:rFonts w:ascii="Times New Roman" w:eastAsia="Times New Roman,Italic" w:hAnsi="Times New Roman"/>
          <w:bCs/>
          <w:iCs/>
          <w:sz w:val="24"/>
          <w:szCs w:val="24"/>
        </w:rPr>
        <w:t xml:space="preserve">— письмо Департамента государственной политики в сфере образования Минобрнауки России от 1 апреля </w:t>
      </w:r>
      <w:smartTag w:uri="urn:schemas-microsoft-com:office:smarttags" w:element="metricconverter">
        <w:smartTagPr>
          <w:attr w:name="ProductID" w:val="2005 г"/>
        </w:smartTagPr>
        <w:r w:rsidRPr="00E71DB3">
          <w:rPr>
            <w:rFonts w:ascii="Times New Roman" w:eastAsia="Times New Roman,Italic" w:hAnsi="Times New Roman"/>
            <w:bCs/>
            <w:iCs/>
            <w:sz w:val="24"/>
            <w:szCs w:val="24"/>
          </w:rPr>
          <w:t>2005 г</w:t>
        </w:r>
      </w:smartTag>
      <w:r w:rsidRPr="00E71DB3">
        <w:rPr>
          <w:rFonts w:ascii="Times New Roman" w:eastAsia="Times New Roman,Italic" w:hAnsi="Times New Roman"/>
          <w:bCs/>
          <w:iCs/>
          <w:sz w:val="24"/>
          <w:szCs w:val="24"/>
        </w:rPr>
        <w:t>. № 03-417 «О Перечне учебного и компьютерного оборудования для оснащения общеобразовательных учреждений»);</w:t>
      </w:r>
    </w:p>
    <w:p w:rsidR="00775D62" w:rsidRPr="00E71DB3" w:rsidRDefault="00775D62" w:rsidP="00A70BBE">
      <w:pPr>
        <w:autoSpaceDE w:val="0"/>
        <w:autoSpaceDN w:val="0"/>
        <w:adjustRightInd w:val="0"/>
        <w:spacing w:after="0" w:line="240" w:lineRule="auto"/>
        <w:jc w:val="both"/>
        <w:rPr>
          <w:rFonts w:ascii="Times New Roman" w:eastAsia="Times New Roman,Italic" w:hAnsi="Times New Roman"/>
          <w:bCs/>
          <w:iCs/>
          <w:sz w:val="24"/>
          <w:szCs w:val="24"/>
        </w:rPr>
      </w:pPr>
      <w:r w:rsidRPr="00E71DB3">
        <w:rPr>
          <w:rFonts w:ascii="Times New Roman" w:eastAsia="Times New Roman,Italic" w:hAnsi="Times New Roman"/>
          <w:bCs/>
          <w:iCs/>
          <w:sz w:val="24"/>
          <w:szCs w:val="24"/>
        </w:rPr>
        <w:t>— перечни рекомендуемой учебной литературы и цифровых образовательных ресурсов.</w:t>
      </w:r>
    </w:p>
    <w:p w:rsidR="00BE3536" w:rsidRPr="00E71DB3" w:rsidRDefault="00BE3536" w:rsidP="00A70BBE">
      <w:pPr>
        <w:autoSpaceDE w:val="0"/>
        <w:autoSpaceDN w:val="0"/>
        <w:adjustRightInd w:val="0"/>
        <w:spacing w:after="0" w:line="240" w:lineRule="auto"/>
        <w:jc w:val="both"/>
        <w:rPr>
          <w:rFonts w:ascii="Times New Roman" w:eastAsia="Times New Roman,Italic" w:hAnsi="Times New Roman"/>
          <w:bCs/>
          <w:iCs/>
          <w:sz w:val="24"/>
          <w:szCs w:val="24"/>
        </w:rPr>
      </w:pPr>
    </w:p>
    <w:p w:rsidR="00775D62" w:rsidRPr="00E71DB3" w:rsidRDefault="00775D62" w:rsidP="00BE3536">
      <w:pPr>
        <w:shd w:val="clear" w:color="auto" w:fill="FFFFFF"/>
        <w:tabs>
          <w:tab w:val="left" w:pos="0"/>
        </w:tabs>
        <w:ind w:left="709"/>
        <w:rPr>
          <w:rFonts w:ascii="Times New Roman" w:hAnsi="Times New Roman"/>
          <w:b/>
          <w:i/>
          <w:sz w:val="24"/>
          <w:szCs w:val="24"/>
        </w:rPr>
      </w:pPr>
      <w:r w:rsidRPr="00E71DB3">
        <w:rPr>
          <w:rFonts w:ascii="Times New Roman" w:hAnsi="Times New Roman"/>
          <w:b/>
          <w:bCs/>
          <w:iCs/>
          <w:sz w:val="24"/>
          <w:szCs w:val="24"/>
        </w:rPr>
        <w:t>Материально-техническая база учреждения</w:t>
      </w:r>
      <w:r w:rsidRPr="00E71DB3">
        <w:rPr>
          <w:rFonts w:ascii="Times New Roman" w:hAnsi="Times New Roman"/>
          <w:b/>
          <w:bCs/>
          <w:sz w:val="24"/>
          <w:szCs w:val="24"/>
        </w:rPr>
        <w:t>:</w:t>
      </w:r>
      <w:r w:rsidRPr="00E71DB3">
        <w:rPr>
          <w:rFonts w:ascii="Times New Roman" w:hAnsi="Times New Roman"/>
          <w:b/>
          <w:i/>
          <w:sz w:val="24"/>
          <w:szCs w:val="24"/>
        </w:rPr>
        <w:t xml:space="preserve"> </w:t>
      </w:r>
    </w:p>
    <w:tbl>
      <w:tblPr>
        <w:tblW w:w="1018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6"/>
        <w:gridCol w:w="3969"/>
        <w:gridCol w:w="1433"/>
      </w:tblGrid>
      <w:tr w:rsidR="00775D62" w:rsidRPr="00E71DB3" w:rsidTr="00775D62">
        <w:tc>
          <w:tcPr>
            <w:tcW w:w="4786" w:type="dxa"/>
            <w:vAlign w:val="center"/>
          </w:tcPr>
          <w:p w:rsidR="00775D62" w:rsidRPr="00E71DB3" w:rsidRDefault="00775D6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Наименование объекта</w:t>
            </w:r>
          </w:p>
        </w:tc>
        <w:tc>
          <w:tcPr>
            <w:tcW w:w="3969" w:type="dxa"/>
            <w:vAlign w:val="center"/>
          </w:tcPr>
          <w:p w:rsidR="00775D62" w:rsidRPr="00E71DB3" w:rsidRDefault="00775D6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Кол-во мест</w:t>
            </w:r>
          </w:p>
        </w:tc>
        <w:tc>
          <w:tcPr>
            <w:tcW w:w="1433" w:type="dxa"/>
            <w:vAlign w:val="center"/>
          </w:tcPr>
          <w:p w:rsidR="00775D62" w:rsidRPr="00E71DB3" w:rsidRDefault="00775D6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Площадь,</w:t>
            </w:r>
            <w:r w:rsidRPr="00E71DB3">
              <w:rPr>
                <w:rFonts w:ascii="Times New Roman" w:hAnsi="Times New Roman"/>
                <w:sz w:val="24"/>
                <w:szCs w:val="24"/>
              </w:rPr>
              <w:t xml:space="preserve"> м</w:t>
            </w:r>
            <w:r w:rsidRPr="00E71DB3">
              <w:rPr>
                <w:rFonts w:ascii="Times New Roman" w:hAnsi="Times New Roman"/>
                <w:sz w:val="24"/>
                <w:szCs w:val="24"/>
                <w:vertAlign w:val="superscript"/>
              </w:rPr>
              <w:t>2</w:t>
            </w:r>
          </w:p>
        </w:tc>
      </w:tr>
      <w:tr w:rsidR="00775D62" w:rsidRPr="00E71DB3" w:rsidTr="00775D62">
        <w:tc>
          <w:tcPr>
            <w:tcW w:w="4786" w:type="dxa"/>
          </w:tcPr>
          <w:p w:rsidR="00775D62" w:rsidRPr="00E71DB3" w:rsidRDefault="00775D6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xml:space="preserve">Столовая </w:t>
            </w:r>
          </w:p>
        </w:tc>
        <w:tc>
          <w:tcPr>
            <w:tcW w:w="3969" w:type="dxa"/>
          </w:tcPr>
          <w:p w:rsidR="00775D62" w:rsidRPr="00E71DB3" w:rsidRDefault="00D50506"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34</w:t>
            </w:r>
          </w:p>
        </w:tc>
        <w:tc>
          <w:tcPr>
            <w:tcW w:w="1433" w:type="dxa"/>
          </w:tcPr>
          <w:p w:rsidR="00775D62" w:rsidRPr="00E71DB3" w:rsidRDefault="004A1DCB" w:rsidP="00A70BBE">
            <w:pPr>
              <w:tabs>
                <w:tab w:val="left" w:pos="7938"/>
              </w:tabs>
              <w:spacing w:after="0" w:line="240" w:lineRule="auto"/>
              <w:jc w:val="center"/>
              <w:rPr>
                <w:rFonts w:ascii="Times New Roman" w:hAnsi="Times New Roman"/>
                <w:b/>
                <w:sz w:val="24"/>
                <w:szCs w:val="24"/>
                <w:vertAlign w:val="superscript"/>
              </w:rPr>
            </w:pPr>
            <w:r w:rsidRPr="00E71DB3">
              <w:rPr>
                <w:rFonts w:ascii="Times New Roman" w:hAnsi="Times New Roman"/>
                <w:b/>
                <w:sz w:val="24"/>
                <w:szCs w:val="24"/>
              </w:rPr>
              <w:t>27,80</w:t>
            </w:r>
          </w:p>
        </w:tc>
      </w:tr>
      <w:tr w:rsidR="00775D62" w:rsidRPr="00E71DB3" w:rsidTr="00775D62">
        <w:tc>
          <w:tcPr>
            <w:tcW w:w="4786" w:type="dxa"/>
          </w:tcPr>
          <w:p w:rsidR="00775D62" w:rsidRPr="00E71DB3" w:rsidRDefault="00775D6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 xml:space="preserve">Библиотека </w:t>
            </w:r>
          </w:p>
        </w:tc>
        <w:tc>
          <w:tcPr>
            <w:tcW w:w="3969" w:type="dxa"/>
          </w:tcPr>
          <w:p w:rsidR="00775D62" w:rsidRPr="00E71DB3" w:rsidRDefault="00775D6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1</w:t>
            </w:r>
            <w:r w:rsidR="004A1DCB" w:rsidRPr="00E71DB3">
              <w:rPr>
                <w:rFonts w:ascii="Times New Roman" w:hAnsi="Times New Roman"/>
                <w:b/>
                <w:sz w:val="24"/>
                <w:szCs w:val="24"/>
              </w:rPr>
              <w:t>4</w:t>
            </w:r>
          </w:p>
        </w:tc>
        <w:tc>
          <w:tcPr>
            <w:tcW w:w="1433" w:type="dxa"/>
          </w:tcPr>
          <w:p w:rsidR="00775D62" w:rsidRPr="00E71DB3" w:rsidRDefault="004A1DCB"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30,8</w:t>
            </w:r>
          </w:p>
        </w:tc>
      </w:tr>
      <w:tr w:rsidR="00775D62" w:rsidRPr="00E71DB3" w:rsidTr="00775D62">
        <w:tc>
          <w:tcPr>
            <w:tcW w:w="4786" w:type="dxa"/>
          </w:tcPr>
          <w:p w:rsidR="00775D62" w:rsidRPr="00E71DB3" w:rsidRDefault="00775D6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Спортивный зал</w:t>
            </w:r>
          </w:p>
        </w:tc>
        <w:tc>
          <w:tcPr>
            <w:tcW w:w="3969" w:type="dxa"/>
          </w:tcPr>
          <w:p w:rsidR="00775D62" w:rsidRPr="00E71DB3" w:rsidRDefault="004A1DCB"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70</w:t>
            </w:r>
          </w:p>
        </w:tc>
        <w:tc>
          <w:tcPr>
            <w:tcW w:w="1433" w:type="dxa"/>
          </w:tcPr>
          <w:p w:rsidR="00775D62" w:rsidRPr="00E71DB3" w:rsidRDefault="00775D62"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15</w:t>
            </w:r>
            <w:r w:rsidR="004A1DCB" w:rsidRPr="00E71DB3">
              <w:rPr>
                <w:rFonts w:ascii="Times New Roman" w:hAnsi="Times New Roman"/>
                <w:b/>
                <w:sz w:val="24"/>
                <w:szCs w:val="24"/>
              </w:rPr>
              <w:t>7,40</w:t>
            </w:r>
          </w:p>
        </w:tc>
      </w:tr>
      <w:tr w:rsidR="00775D62" w:rsidRPr="00E71DB3" w:rsidTr="00775D62">
        <w:tc>
          <w:tcPr>
            <w:tcW w:w="4786" w:type="dxa"/>
          </w:tcPr>
          <w:p w:rsidR="00775D62" w:rsidRPr="00E71DB3" w:rsidRDefault="00775D6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Кабинет математики</w:t>
            </w:r>
          </w:p>
        </w:tc>
        <w:tc>
          <w:tcPr>
            <w:tcW w:w="3969" w:type="dxa"/>
          </w:tcPr>
          <w:p w:rsidR="00775D62" w:rsidRPr="00E71DB3" w:rsidRDefault="004A1DCB" w:rsidP="00A70BBE">
            <w:pPr>
              <w:tabs>
                <w:tab w:val="left" w:pos="7938"/>
              </w:tabs>
              <w:spacing w:after="0" w:line="240" w:lineRule="auto"/>
              <w:jc w:val="center"/>
              <w:rPr>
                <w:rFonts w:ascii="Times New Roman" w:hAnsi="Times New Roman"/>
                <w:b/>
                <w:sz w:val="24"/>
                <w:szCs w:val="24"/>
                <w:highlight w:val="yellow"/>
              </w:rPr>
            </w:pPr>
            <w:r w:rsidRPr="00E71DB3">
              <w:rPr>
                <w:rFonts w:ascii="Times New Roman" w:hAnsi="Times New Roman"/>
                <w:b/>
                <w:sz w:val="24"/>
                <w:szCs w:val="24"/>
              </w:rPr>
              <w:t>6</w:t>
            </w:r>
          </w:p>
        </w:tc>
        <w:tc>
          <w:tcPr>
            <w:tcW w:w="1433" w:type="dxa"/>
          </w:tcPr>
          <w:p w:rsidR="00775D62" w:rsidRPr="00E71DB3" w:rsidRDefault="004A1DCB"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17,1</w:t>
            </w:r>
          </w:p>
        </w:tc>
      </w:tr>
      <w:tr w:rsidR="00775D62" w:rsidRPr="00E71DB3" w:rsidTr="00775D62">
        <w:tc>
          <w:tcPr>
            <w:tcW w:w="4786" w:type="dxa"/>
          </w:tcPr>
          <w:p w:rsidR="00775D62" w:rsidRPr="00E71DB3" w:rsidRDefault="00775D6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Кабинет истории, православной культуры</w:t>
            </w:r>
            <w:r w:rsidR="004A1DCB" w:rsidRPr="00E71DB3">
              <w:rPr>
                <w:rFonts w:ascii="Times New Roman" w:hAnsi="Times New Roman"/>
                <w:sz w:val="24"/>
                <w:szCs w:val="24"/>
              </w:rPr>
              <w:t>, обществознания, географии</w:t>
            </w:r>
          </w:p>
        </w:tc>
        <w:tc>
          <w:tcPr>
            <w:tcW w:w="3969" w:type="dxa"/>
          </w:tcPr>
          <w:p w:rsidR="00775D62" w:rsidRPr="00E71DB3" w:rsidRDefault="00775D62" w:rsidP="00A70BBE">
            <w:pPr>
              <w:tabs>
                <w:tab w:val="left" w:pos="7938"/>
              </w:tabs>
              <w:spacing w:after="0" w:line="240" w:lineRule="auto"/>
              <w:jc w:val="center"/>
              <w:rPr>
                <w:rFonts w:ascii="Times New Roman" w:hAnsi="Times New Roman"/>
                <w:b/>
                <w:sz w:val="24"/>
                <w:szCs w:val="24"/>
                <w:highlight w:val="yellow"/>
              </w:rPr>
            </w:pPr>
            <w:r w:rsidRPr="00E71DB3">
              <w:rPr>
                <w:rFonts w:ascii="Times New Roman" w:hAnsi="Times New Roman"/>
                <w:b/>
                <w:sz w:val="24"/>
                <w:szCs w:val="24"/>
              </w:rPr>
              <w:t>14</w:t>
            </w:r>
          </w:p>
        </w:tc>
        <w:tc>
          <w:tcPr>
            <w:tcW w:w="1433" w:type="dxa"/>
          </w:tcPr>
          <w:p w:rsidR="00775D62" w:rsidRPr="00E71DB3" w:rsidRDefault="004A1DCB"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28,52</w:t>
            </w:r>
          </w:p>
        </w:tc>
      </w:tr>
      <w:tr w:rsidR="00775D62" w:rsidRPr="00E71DB3" w:rsidTr="00775D62">
        <w:tc>
          <w:tcPr>
            <w:tcW w:w="4786" w:type="dxa"/>
          </w:tcPr>
          <w:p w:rsidR="00775D62" w:rsidRPr="00E71DB3" w:rsidRDefault="00775D6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Кабинет информатики</w:t>
            </w:r>
            <w:r w:rsidR="004A1DCB" w:rsidRPr="00E71DB3">
              <w:rPr>
                <w:rFonts w:ascii="Times New Roman" w:hAnsi="Times New Roman"/>
                <w:sz w:val="24"/>
                <w:szCs w:val="24"/>
              </w:rPr>
              <w:t>, ОБЖ</w:t>
            </w:r>
          </w:p>
        </w:tc>
        <w:tc>
          <w:tcPr>
            <w:tcW w:w="3969" w:type="dxa"/>
          </w:tcPr>
          <w:p w:rsidR="00775D62" w:rsidRPr="00E71DB3" w:rsidRDefault="00775D62" w:rsidP="00A70BBE">
            <w:pPr>
              <w:tabs>
                <w:tab w:val="left" w:pos="7938"/>
              </w:tabs>
              <w:spacing w:after="0" w:line="240" w:lineRule="auto"/>
              <w:jc w:val="center"/>
              <w:rPr>
                <w:rFonts w:ascii="Times New Roman" w:hAnsi="Times New Roman"/>
                <w:b/>
                <w:sz w:val="24"/>
                <w:szCs w:val="24"/>
                <w:highlight w:val="yellow"/>
              </w:rPr>
            </w:pPr>
            <w:r w:rsidRPr="00E71DB3">
              <w:rPr>
                <w:rFonts w:ascii="Times New Roman" w:hAnsi="Times New Roman"/>
                <w:b/>
                <w:sz w:val="24"/>
                <w:szCs w:val="24"/>
              </w:rPr>
              <w:t>14</w:t>
            </w:r>
          </w:p>
        </w:tc>
        <w:tc>
          <w:tcPr>
            <w:tcW w:w="1433" w:type="dxa"/>
          </w:tcPr>
          <w:p w:rsidR="00775D62" w:rsidRPr="00E71DB3" w:rsidRDefault="004A1DCB" w:rsidP="00A70BBE">
            <w:pPr>
              <w:tabs>
                <w:tab w:val="left" w:pos="7938"/>
              </w:tabs>
              <w:spacing w:after="0" w:line="240" w:lineRule="auto"/>
              <w:jc w:val="center"/>
              <w:rPr>
                <w:rFonts w:ascii="Times New Roman" w:hAnsi="Times New Roman"/>
                <w:b/>
                <w:sz w:val="24"/>
                <w:szCs w:val="24"/>
              </w:rPr>
            </w:pPr>
            <w:r w:rsidRPr="00E71DB3">
              <w:rPr>
                <w:rStyle w:val="FontStyle20"/>
                <w:b/>
                <w:sz w:val="24"/>
                <w:szCs w:val="24"/>
              </w:rPr>
              <w:t>28,37</w:t>
            </w:r>
          </w:p>
        </w:tc>
      </w:tr>
      <w:tr w:rsidR="00775D62" w:rsidRPr="00E71DB3" w:rsidTr="00775D62">
        <w:tc>
          <w:tcPr>
            <w:tcW w:w="4786" w:type="dxa"/>
          </w:tcPr>
          <w:p w:rsidR="00775D62" w:rsidRPr="00E71DB3" w:rsidRDefault="00775D6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Кабинет русского языка и литературы</w:t>
            </w:r>
          </w:p>
        </w:tc>
        <w:tc>
          <w:tcPr>
            <w:tcW w:w="3969" w:type="dxa"/>
          </w:tcPr>
          <w:p w:rsidR="00775D62" w:rsidRPr="00E71DB3" w:rsidRDefault="00775D62" w:rsidP="00A70BBE">
            <w:pPr>
              <w:tabs>
                <w:tab w:val="left" w:pos="7938"/>
              </w:tabs>
              <w:spacing w:after="0" w:line="240" w:lineRule="auto"/>
              <w:jc w:val="center"/>
              <w:rPr>
                <w:rFonts w:ascii="Times New Roman" w:hAnsi="Times New Roman"/>
                <w:b/>
                <w:sz w:val="24"/>
                <w:szCs w:val="24"/>
                <w:highlight w:val="yellow"/>
              </w:rPr>
            </w:pPr>
            <w:r w:rsidRPr="00E71DB3">
              <w:rPr>
                <w:rFonts w:ascii="Times New Roman" w:hAnsi="Times New Roman"/>
                <w:b/>
                <w:sz w:val="24"/>
                <w:szCs w:val="24"/>
              </w:rPr>
              <w:t>14</w:t>
            </w:r>
          </w:p>
        </w:tc>
        <w:tc>
          <w:tcPr>
            <w:tcW w:w="1433" w:type="dxa"/>
          </w:tcPr>
          <w:p w:rsidR="00775D62" w:rsidRPr="00E71DB3" w:rsidRDefault="004A1DCB"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28,52</w:t>
            </w:r>
          </w:p>
        </w:tc>
      </w:tr>
      <w:tr w:rsidR="00775D62" w:rsidRPr="00E71DB3" w:rsidTr="00775D62">
        <w:tc>
          <w:tcPr>
            <w:tcW w:w="4786" w:type="dxa"/>
          </w:tcPr>
          <w:p w:rsidR="00775D62" w:rsidRPr="00E71DB3" w:rsidRDefault="00775D62"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Кабинет физики, химии, биологии</w:t>
            </w:r>
          </w:p>
        </w:tc>
        <w:tc>
          <w:tcPr>
            <w:tcW w:w="3969" w:type="dxa"/>
          </w:tcPr>
          <w:p w:rsidR="00775D62" w:rsidRPr="00E71DB3" w:rsidRDefault="00775D62" w:rsidP="00A70BBE">
            <w:pPr>
              <w:tabs>
                <w:tab w:val="left" w:pos="7938"/>
              </w:tabs>
              <w:spacing w:after="0" w:line="240" w:lineRule="auto"/>
              <w:jc w:val="center"/>
              <w:rPr>
                <w:rFonts w:ascii="Times New Roman" w:hAnsi="Times New Roman"/>
                <w:b/>
                <w:sz w:val="24"/>
                <w:szCs w:val="24"/>
                <w:highlight w:val="yellow"/>
              </w:rPr>
            </w:pPr>
            <w:r w:rsidRPr="00E71DB3">
              <w:rPr>
                <w:rFonts w:ascii="Times New Roman" w:hAnsi="Times New Roman"/>
                <w:b/>
                <w:sz w:val="24"/>
                <w:szCs w:val="24"/>
              </w:rPr>
              <w:t>14</w:t>
            </w:r>
          </w:p>
        </w:tc>
        <w:tc>
          <w:tcPr>
            <w:tcW w:w="1433" w:type="dxa"/>
          </w:tcPr>
          <w:p w:rsidR="00775D62" w:rsidRPr="00E71DB3" w:rsidRDefault="004A1DCB"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28,37</w:t>
            </w:r>
          </w:p>
        </w:tc>
      </w:tr>
      <w:tr w:rsidR="004A1DCB" w:rsidRPr="00E71DB3" w:rsidTr="00775D62">
        <w:tc>
          <w:tcPr>
            <w:tcW w:w="4786" w:type="dxa"/>
          </w:tcPr>
          <w:p w:rsidR="004A1DCB" w:rsidRPr="00E71DB3" w:rsidRDefault="004A1DCB" w:rsidP="00A70BBE">
            <w:pPr>
              <w:tabs>
                <w:tab w:val="left" w:pos="7938"/>
              </w:tabs>
              <w:spacing w:after="0" w:line="240" w:lineRule="auto"/>
              <w:rPr>
                <w:rFonts w:ascii="Times New Roman" w:hAnsi="Times New Roman"/>
                <w:sz w:val="24"/>
                <w:szCs w:val="24"/>
              </w:rPr>
            </w:pPr>
            <w:r w:rsidRPr="00E71DB3">
              <w:rPr>
                <w:rFonts w:ascii="Times New Roman" w:hAnsi="Times New Roman"/>
                <w:sz w:val="24"/>
                <w:szCs w:val="24"/>
              </w:rPr>
              <w:t>Кабинет технологии</w:t>
            </w:r>
          </w:p>
        </w:tc>
        <w:tc>
          <w:tcPr>
            <w:tcW w:w="3969" w:type="dxa"/>
          </w:tcPr>
          <w:p w:rsidR="004A1DCB" w:rsidRPr="00E71DB3" w:rsidRDefault="004A1DCB" w:rsidP="00A70BBE">
            <w:pPr>
              <w:tabs>
                <w:tab w:val="left" w:pos="7938"/>
              </w:tabs>
              <w:spacing w:after="0" w:line="240" w:lineRule="auto"/>
              <w:jc w:val="center"/>
              <w:rPr>
                <w:rFonts w:ascii="Times New Roman" w:hAnsi="Times New Roman"/>
                <w:b/>
                <w:sz w:val="24"/>
                <w:szCs w:val="24"/>
                <w:highlight w:val="yellow"/>
              </w:rPr>
            </w:pPr>
            <w:r w:rsidRPr="00E71DB3">
              <w:rPr>
                <w:rFonts w:ascii="Times New Roman" w:hAnsi="Times New Roman"/>
                <w:b/>
                <w:sz w:val="24"/>
                <w:szCs w:val="24"/>
              </w:rPr>
              <w:t>6</w:t>
            </w:r>
          </w:p>
        </w:tc>
        <w:tc>
          <w:tcPr>
            <w:tcW w:w="1433" w:type="dxa"/>
          </w:tcPr>
          <w:p w:rsidR="004A1DCB" w:rsidRPr="00E71DB3" w:rsidRDefault="004A1DCB" w:rsidP="00A70BBE">
            <w:pPr>
              <w:tabs>
                <w:tab w:val="left" w:pos="7938"/>
              </w:tabs>
              <w:spacing w:after="0" w:line="240" w:lineRule="auto"/>
              <w:jc w:val="center"/>
              <w:rPr>
                <w:rFonts w:ascii="Times New Roman" w:hAnsi="Times New Roman"/>
                <w:b/>
                <w:sz w:val="24"/>
                <w:szCs w:val="24"/>
              </w:rPr>
            </w:pPr>
            <w:r w:rsidRPr="00E71DB3">
              <w:rPr>
                <w:rFonts w:ascii="Times New Roman" w:hAnsi="Times New Roman"/>
                <w:b/>
                <w:sz w:val="24"/>
                <w:szCs w:val="24"/>
              </w:rPr>
              <w:t>17,1</w:t>
            </w:r>
          </w:p>
        </w:tc>
      </w:tr>
    </w:tbl>
    <w:p w:rsidR="00775D62" w:rsidRPr="00E71DB3" w:rsidRDefault="00775D62" w:rsidP="00A70BBE">
      <w:pPr>
        <w:pStyle w:val="3f2"/>
        <w:tabs>
          <w:tab w:val="left" w:pos="0"/>
        </w:tabs>
        <w:ind w:left="0"/>
        <w:contextualSpacing w:val="0"/>
        <w:rPr>
          <w:b/>
          <w:bCs/>
        </w:rPr>
      </w:pPr>
    </w:p>
    <w:p w:rsidR="00775D62" w:rsidRPr="00E71DB3" w:rsidRDefault="00775D62" w:rsidP="00A70BBE">
      <w:pPr>
        <w:pStyle w:val="3f2"/>
        <w:tabs>
          <w:tab w:val="left" w:pos="0"/>
        </w:tabs>
        <w:ind w:left="0"/>
        <w:contextualSpacing w:val="0"/>
        <w:rPr>
          <w:b/>
          <w:bCs/>
        </w:rPr>
      </w:pPr>
    </w:p>
    <w:p w:rsidR="00D53E47" w:rsidRPr="00E71DB3" w:rsidRDefault="00D53E47" w:rsidP="00A70BBE">
      <w:pPr>
        <w:pStyle w:val="3f2"/>
        <w:tabs>
          <w:tab w:val="left" w:pos="0"/>
        </w:tabs>
        <w:ind w:left="0"/>
        <w:contextualSpacing w:val="0"/>
        <w:rPr>
          <w:b/>
          <w:bCs/>
        </w:rPr>
      </w:pPr>
    </w:p>
    <w:tbl>
      <w:tblPr>
        <w:tblStyle w:val="a4"/>
        <w:tblW w:w="0" w:type="auto"/>
        <w:tblLook w:val="04A0" w:firstRow="1" w:lastRow="0" w:firstColumn="1" w:lastColumn="0" w:noHBand="0" w:noVBand="1"/>
      </w:tblPr>
      <w:tblGrid>
        <w:gridCol w:w="3227"/>
        <w:gridCol w:w="6344"/>
      </w:tblGrid>
      <w:tr w:rsidR="00D53E47" w:rsidRPr="00E71DB3" w:rsidTr="00D53E47">
        <w:tc>
          <w:tcPr>
            <w:tcW w:w="3227" w:type="dxa"/>
          </w:tcPr>
          <w:p w:rsidR="00D53E47" w:rsidRPr="00E71DB3" w:rsidRDefault="00D53E47" w:rsidP="00A70BBE">
            <w:pPr>
              <w:spacing w:after="0" w:line="240" w:lineRule="auto"/>
              <w:jc w:val="center"/>
              <w:rPr>
                <w:rFonts w:ascii="Times New Roman" w:hAnsi="Times New Roman"/>
                <w:sz w:val="24"/>
                <w:szCs w:val="24"/>
              </w:rPr>
            </w:pPr>
            <w:r w:rsidRPr="00E71DB3">
              <w:rPr>
                <w:rFonts w:ascii="Times New Roman" w:hAnsi="Times New Roman"/>
                <w:sz w:val="24"/>
                <w:szCs w:val="24"/>
              </w:rPr>
              <w:t>Наименование кабинета</w:t>
            </w:r>
          </w:p>
        </w:tc>
        <w:tc>
          <w:tcPr>
            <w:tcW w:w="6344" w:type="dxa"/>
          </w:tcPr>
          <w:p w:rsidR="00D53E47" w:rsidRPr="00E71DB3" w:rsidRDefault="00D53E47" w:rsidP="00A70BBE">
            <w:pPr>
              <w:spacing w:after="0" w:line="240" w:lineRule="auto"/>
              <w:jc w:val="center"/>
              <w:rPr>
                <w:rFonts w:ascii="Times New Roman" w:hAnsi="Times New Roman"/>
                <w:sz w:val="24"/>
                <w:szCs w:val="24"/>
              </w:rPr>
            </w:pPr>
            <w:r w:rsidRPr="00E71DB3">
              <w:rPr>
                <w:rFonts w:ascii="Times New Roman" w:hAnsi="Times New Roman"/>
                <w:sz w:val="24"/>
                <w:szCs w:val="24"/>
              </w:rPr>
              <w:t>Оснащённость</w:t>
            </w:r>
          </w:p>
        </w:tc>
      </w:tr>
      <w:tr w:rsidR="00D53E47" w:rsidRPr="00E71DB3" w:rsidTr="00D53E47">
        <w:tc>
          <w:tcPr>
            <w:tcW w:w="3227" w:type="dxa"/>
          </w:tcPr>
          <w:p w:rsidR="00D53E47" w:rsidRPr="00E71DB3" w:rsidRDefault="00D53E47" w:rsidP="00A70BBE">
            <w:pPr>
              <w:spacing w:after="0" w:line="240" w:lineRule="auto"/>
              <w:jc w:val="center"/>
              <w:rPr>
                <w:rFonts w:ascii="Times New Roman" w:hAnsi="Times New Roman"/>
                <w:sz w:val="24"/>
                <w:szCs w:val="24"/>
              </w:rPr>
            </w:pPr>
            <w:r w:rsidRPr="00E71DB3">
              <w:rPr>
                <w:rFonts w:ascii="Times New Roman" w:hAnsi="Times New Roman"/>
                <w:sz w:val="24"/>
                <w:szCs w:val="24"/>
              </w:rPr>
              <w:t>Спортивный зал</w:t>
            </w:r>
          </w:p>
        </w:tc>
        <w:tc>
          <w:tcPr>
            <w:tcW w:w="6344" w:type="dxa"/>
          </w:tcPr>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 xml:space="preserve">Комплексная программа физического воспитания учащихся 1-11 классов    </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(Авторы В.И. Лях, А.А. З</w:t>
            </w:r>
            <w:r w:rsidR="00657A53">
              <w:rPr>
                <w:rFonts w:ascii="Times New Roman" w:eastAsia="Times New Roman" w:hAnsi="Times New Roman"/>
                <w:bCs/>
                <w:iCs/>
                <w:sz w:val="24"/>
                <w:szCs w:val="24"/>
                <w:lang w:eastAsia="ru-RU"/>
              </w:rPr>
              <w:t>даневич, Москва:Просвещение 2015</w:t>
            </w:r>
            <w:r w:rsidRPr="00E71DB3">
              <w:rPr>
                <w:rFonts w:ascii="Times New Roman" w:eastAsia="Times New Roman" w:hAnsi="Times New Roman"/>
                <w:bCs/>
                <w:iCs/>
                <w:sz w:val="24"/>
                <w:szCs w:val="24"/>
                <w:lang w:eastAsia="ru-RU"/>
              </w:rPr>
              <w:t xml:space="preserve">). </w:t>
            </w:r>
          </w:p>
          <w:p w:rsidR="00D53E47" w:rsidRPr="00E71DB3" w:rsidRDefault="00D53E47" w:rsidP="00A70BBE">
            <w:pPr>
              <w:spacing w:after="0" w:line="240" w:lineRule="auto"/>
              <w:rPr>
                <w:rFonts w:ascii="Times New Roman" w:eastAsia="Times New Roman" w:hAnsi="Times New Roman"/>
                <w:b/>
                <w:bCs/>
                <w:iCs/>
                <w:sz w:val="24"/>
                <w:szCs w:val="24"/>
                <w:lang w:eastAsia="ru-RU"/>
              </w:rPr>
            </w:pPr>
            <w:r w:rsidRPr="00E71DB3">
              <w:rPr>
                <w:rFonts w:ascii="Times New Roman" w:eastAsia="Times New Roman" w:hAnsi="Times New Roman"/>
                <w:b/>
                <w:bCs/>
                <w:iCs/>
                <w:sz w:val="24"/>
                <w:szCs w:val="24"/>
                <w:lang w:eastAsia="ru-RU"/>
              </w:rPr>
              <w:t>Комплекс для занятий по общей физической подготовке</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Стенки гимнастические пролет 0.8 м - 4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Маты гимнастические - 1 на 2 чел.</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Скамейки гимнастические - 4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Канаты для лазания 1-6 - 1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Шесты для  лазания 1-5.5 - 1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Перекладины- 2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 xml:space="preserve">Мешочки с песком (200 – </w:t>
            </w:r>
            <w:smartTag w:uri="urn:schemas-microsoft-com:office:smarttags" w:element="metricconverter">
              <w:smartTagPr>
                <w:attr w:name="ProductID" w:val="250 г"/>
              </w:smartTagPr>
              <w:r w:rsidRPr="00E71DB3">
                <w:rPr>
                  <w:rFonts w:ascii="Times New Roman" w:eastAsia="Times New Roman" w:hAnsi="Times New Roman"/>
                  <w:bCs/>
                  <w:iCs/>
                  <w:sz w:val="24"/>
                  <w:szCs w:val="24"/>
                  <w:lang w:eastAsia="ru-RU"/>
                </w:rPr>
                <w:t>250 г</w:t>
              </w:r>
            </w:smartTag>
            <w:r w:rsidRPr="00E71DB3">
              <w:rPr>
                <w:rFonts w:ascii="Times New Roman" w:eastAsia="Times New Roman" w:hAnsi="Times New Roman"/>
                <w:bCs/>
                <w:iCs/>
                <w:sz w:val="24"/>
                <w:szCs w:val="24"/>
                <w:lang w:eastAsia="ru-RU"/>
              </w:rPr>
              <w:t>.)-На каждого</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Палка гимнастическая - На каждого</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Каток гимнастический- 1 на 2 чел.</w:t>
            </w:r>
          </w:p>
          <w:p w:rsidR="00D53E47" w:rsidRPr="00E71DB3" w:rsidRDefault="00D53E47" w:rsidP="00A70BBE">
            <w:pPr>
              <w:spacing w:after="0" w:line="240" w:lineRule="auto"/>
              <w:rPr>
                <w:rFonts w:ascii="Times New Roman" w:eastAsia="Times New Roman" w:hAnsi="Times New Roman"/>
                <w:b/>
                <w:bCs/>
                <w:iCs/>
                <w:sz w:val="24"/>
                <w:szCs w:val="24"/>
                <w:lang w:eastAsia="ru-RU"/>
              </w:rPr>
            </w:pPr>
            <w:r w:rsidRPr="00E71DB3">
              <w:rPr>
                <w:rFonts w:ascii="Times New Roman" w:eastAsia="Times New Roman" w:hAnsi="Times New Roman"/>
                <w:b/>
                <w:bCs/>
                <w:iCs/>
                <w:sz w:val="24"/>
                <w:szCs w:val="24"/>
                <w:lang w:eastAsia="ru-RU"/>
              </w:rPr>
              <w:t>Оборудование для контроля и оценки действий</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Рулетка 2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Свистки судейские2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Секундомеры2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Устройство для подъема флага1 шт.</w:t>
            </w:r>
          </w:p>
          <w:p w:rsidR="00D53E47" w:rsidRPr="00E71DB3" w:rsidRDefault="00D53E47" w:rsidP="00A70BBE">
            <w:pPr>
              <w:spacing w:after="0" w:line="240" w:lineRule="auto"/>
              <w:rPr>
                <w:rFonts w:ascii="Times New Roman" w:eastAsia="Times New Roman" w:hAnsi="Times New Roman"/>
                <w:b/>
                <w:bCs/>
                <w:iCs/>
                <w:sz w:val="24"/>
                <w:szCs w:val="24"/>
                <w:lang w:eastAsia="ru-RU"/>
              </w:rPr>
            </w:pPr>
            <w:r w:rsidRPr="00E71DB3">
              <w:rPr>
                <w:rFonts w:ascii="Times New Roman" w:eastAsia="Times New Roman" w:hAnsi="Times New Roman"/>
                <w:b/>
                <w:bCs/>
                <w:iCs/>
                <w:sz w:val="24"/>
                <w:szCs w:val="24"/>
                <w:lang w:eastAsia="ru-RU"/>
              </w:rPr>
              <w:t>Комплект для занятий гимнастикой</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Жерди гимнастических брусьев школьных</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-равновысокие 1 пара</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-параллельные1 пара</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Корпусы коня гимнастического школьного</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Корпусы козла гимнастического школьного1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Корпусы бревна гимнастического школьного1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Мостики гимнастические1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Обручи гимнастическиеНа каждого</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Скакалки гимнастическиеНа каждого</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Помост для поднятия тяжестей1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Гири весом 16 кг2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 xml:space="preserve">Гантели простые 1,2, </w:t>
            </w:r>
            <w:smartTag w:uri="urn:schemas-microsoft-com:office:smarttags" w:element="metricconverter">
              <w:smartTagPr>
                <w:attr w:name="ProductID" w:val="3 кг"/>
              </w:smartTagPr>
              <w:r w:rsidRPr="00E71DB3">
                <w:rPr>
                  <w:rFonts w:ascii="Times New Roman" w:eastAsia="Times New Roman" w:hAnsi="Times New Roman"/>
                  <w:bCs/>
                  <w:iCs/>
                  <w:sz w:val="24"/>
                  <w:szCs w:val="24"/>
                  <w:lang w:eastAsia="ru-RU"/>
                </w:rPr>
                <w:t>3 кг</w:t>
              </w:r>
            </w:smartTag>
            <w:r w:rsidRPr="00E71DB3">
              <w:rPr>
                <w:rFonts w:ascii="Times New Roman" w:eastAsia="Times New Roman" w:hAnsi="Times New Roman"/>
                <w:bCs/>
                <w:iCs/>
                <w:sz w:val="24"/>
                <w:szCs w:val="24"/>
                <w:lang w:eastAsia="ru-RU"/>
              </w:rPr>
              <w:t>.На каждого, каждого вида</w:t>
            </w:r>
          </w:p>
          <w:p w:rsidR="00D53E47" w:rsidRPr="00E71DB3" w:rsidRDefault="00D53E47" w:rsidP="00A70BBE">
            <w:pPr>
              <w:spacing w:after="0" w:line="240" w:lineRule="auto"/>
              <w:rPr>
                <w:rFonts w:ascii="Times New Roman" w:eastAsia="Times New Roman" w:hAnsi="Times New Roman"/>
                <w:b/>
                <w:bCs/>
                <w:iCs/>
                <w:sz w:val="24"/>
                <w:szCs w:val="24"/>
                <w:lang w:eastAsia="ru-RU"/>
              </w:rPr>
            </w:pPr>
            <w:r w:rsidRPr="00E71DB3">
              <w:rPr>
                <w:rFonts w:ascii="Times New Roman" w:eastAsia="Times New Roman" w:hAnsi="Times New Roman"/>
                <w:b/>
                <w:bCs/>
                <w:iCs/>
                <w:sz w:val="24"/>
                <w:szCs w:val="24"/>
                <w:lang w:eastAsia="ru-RU"/>
              </w:rPr>
              <w:t>Комплект для занятий легкой атлетикой</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Эстафетные палочки1 на 2 чел.</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Оборудование полосы препятствий1 комп.</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Комплекс школьный для прыжков в высоту1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Мячи малые теннисные1 на 2 чел.</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Флажки разные20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 xml:space="preserve">Гранаты (250, 500, </w:t>
            </w:r>
            <w:smartTag w:uri="urn:schemas-microsoft-com:office:smarttags" w:element="metricconverter">
              <w:smartTagPr>
                <w:attr w:name="ProductID" w:val="750 г"/>
              </w:smartTagPr>
              <w:r w:rsidRPr="00E71DB3">
                <w:rPr>
                  <w:rFonts w:ascii="Times New Roman" w:eastAsia="Times New Roman" w:hAnsi="Times New Roman"/>
                  <w:bCs/>
                  <w:iCs/>
                  <w:sz w:val="24"/>
                  <w:szCs w:val="24"/>
                  <w:lang w:eastAsia="ru-RU"/>
                </w:rPr>
                <w:t>750 г</w:t>
              </w:r>
            </w:smartTag>
            <w:r w:rsidRPr="00E71DB3">
              <w:rPr>
                <w:rFonts w:ascii="Times New Roman" w:eastAsia="Times New Roman" w:hAnsi="Times New Roman"/>
                <w:bCs/>
                <w:iCs/>
                <w:sz w:val="24"/>
                <w:szCs w:val="24"/>
                <w:lang w:eastAsia="ru-RU"/>
              </w:rPr>
              <w:t>.)1 на 2 чел. каждого вида</w:t>
            </w:r>
          </w:p>
          <w:p w:rsidR="00D53E47" w:rsidRPr="00E71DB3" w:rsidRDefault="00D53E47" w:rsidP="00A70BBE">
            <w:pPr>
              <w:spacing w:after="0" w:line="240" w:lineRule="auto"/>
              <w:rPr>
                <w:rFonts w:ascii="Times New Roman" w:eastAsia="Times New Roman" w:hAnsi="Times New Roman"/>
                <w:b/>
                <w:bCs/>
                <w:iCs/>
                <w:sz w:val="24"/>
                <w:szCs w:val="24"/>
                <w:lang w:eastAsia="ru-RU"/>
              </w:rPr>
            </w:pPr>
            <w:r w:rsidRPr="00E71DB3">
              <w:rPr>
                <w:rFonts w:ascii="Times New Roman" w:eastAsia="Times New Roman" w:hAnsi="Times New Roman"/>
                <w:b/>
                <w:bCs/>
                <w:iCs/>
                <w:sz w:val="24"/>
                <w:szCs w:val="24"/>
                <w:lang w:eastAsia="ru-RU"/>
              </w:rPr>
              <w:t>Комплекс для занятий подвижными играми с элементами спортивных игр</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Мячи футбольные1 на 2 чел.</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Мячи волейбольныеНа каждого</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Мячи баскетбольныеНа каждого</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Мячи для игры в ручной мяч1 на 2 чел.</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 xml:space="preserve">Мячи набивные весом (от 1 до </w:t>
            </w:r>
            <w:smartTag w:uri="urn:schemas-microsoft-com:office:smarttags" w:element="metricconverter">
              <w:smartTagPr>
                <w:attr w:name="ProductID" w:val="4 кг"/>
              </w:smartTagPr>
              <w:r w:rsidRPr="00E71DB3">
                <w:rPr>
                  <w:rFonts w:ascii="Times New Roman" w:eastAsia="Times New Roman" w:hAnsi="Times New Roman"/>
                  <w:bCs/>
                  <w:iCs/>
                  <w:sz w:val="24"/>
                  <w:szCs w:val="24"/>
                  <w:lang w:eastAsia="ru-RU"/>
                </w:rPr>
                <w:t>4 кг</w:t>
              </w:r>
            </w:smartTag>
            <w:r w:rsidRPr="00E71DB3">
              <w:rPr>
                <w:rFonts w:ascii="Times New Roman" w:eastAsia="Times New Roman" w:hAnsi="Times New Roman"/>
                <w:bCs/>
                <w:iCs/>
                <w:sz w:val="24"/>
                <w:szCs w:val="24"/>
                <w:lang w:eastAsia="ru-RU"/>
              </w:rPr>
              <w:t>)1 на 2 чел.</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Насосы с иглами для надувания мячей1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Сетка волейбольная1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Стойки волейбольные1 пара</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Шиты баскетбольные2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Шиты баскетбольные тренировочные (дополнительные съемные) 2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Канат для перетягивания1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Измеритель высоты сетки1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Доска показателей счета игры 1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Стойки для обводки 10 шт.</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Ворота для игры в ручной мяч (мини – футбол)1 пара</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Биты для лапты1 на 2 чел.</w:t>
            </w:r>
          </w:p>
          <w:p w:rsidR="00D53E47" w:rsidRPr="00E71DB3" w:rsidRDefault="00D53E47" w:rsidP="00A70BBE">
            <w:pPr>
              <w:spacing w:after="0" w:line="240" w:lineRule="auto"/>
              <w:rPr>
                <w:rFonts w:ascii="Times New Roman" w:eastAsia="Times New Roman" w:hAnsi="Times New Roman"/>
                <w:b/>
                <w:bCs/>
                <w:iCs/>
                <w:sz w:val="24"/>
                <w:szCs w:val="24"/>
                <w:lang w:eastAsia="ru-RU"/>
              </w:rPr>
            </w:pPr>
            <w:r w:rsidRPr="00E71DB3">
              <w:rPr>
                <w:rFonts w:ascii="Times New Roman" w:eastAsia="Times New Roman" w:hAnsi="Times New Roman"/>
                <w:b/>
                <w:bCs/>
                <w:iCs/>
                <w:sz w:val="24"/>
                <w:szCs w:val="24"/>
                <w:lang w:eastAsia="ru-RU"/>
              </w:rPr>
              <w:t>Комплекс для занятий по лыжной подготовки</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Лыжи с креплениями, ботинки лыжныеНа каждого</w:t>
            </w:r>
          </w:p>
          <w:p w:rsidR="00D53E47" w:rsidRPr="00E71DB3" w:rsidRDefault="00D53E47" w:rsidP="00A70BBE">
            <w:pPr>
              <w:spacing w:after="0" w:line="240" w:lineRule="auto"/>
              <w:rPr>
                <w:rFonts w:ascii="Times New Roman" w:eastAsia="Times New Roman" w:hAnsi="Times New Roman"/>
                <w:bCs/>
                <w:iCs/>
                <w:sz w:val="24"/>
                <w:szCs w:val="24"/>
                <w:lang w:eastAsia="ru-RU"/>
              </w:rPr>
            </w:pPr>
            <w:r w:rsidRPr="00E71DB3">
              <w:rPr>
                <w:rFonts w:ascii="Times New Roman" w:eastAsia="Times New Roman" w:hAnsi="Times New Roman"/>
                <w:bCs/>
                <w:iCs/>
                <w:sz w:val="24"/>
                <w:szCs w:val="24"/>
                <w:lang w:eastAsia="ru-RU"/>
              </w:rPr>
              <w:t>Палки лыжныеНа каждого</w:t>
            </w:r>
          </w:p>
        </w:tc>
      </w:tr>
      <w:tr w:rsidR="00D53E47" w:rsidRPr="00E71DB3" w:rsidTr="00D53E47">
        <w:trPr>
          <w:trHeight w:val="3675"/>
        </w:trPr>
        <w:tc>
          <w:tcPr>
            <w:tcW w:w="3227" w:type="dxa"/>
          </w:tcPr>
          <w:p w:rsidR="00D53E47" w:rsidRPr="00E71DB3" w:rsidRDefault="00D53E47" w:rsidP="00A70BBE">
            <w:pPr>
              <w:spacing w:after="0" w:line="240" w:lineRule="auto"/>
              <w:jc w:val="center"/>
              <w:rPr>
                <w:rFonts w:ascii="Times New Roman" w:hAnsi="Times New Roman"/>
                <w:sz w:val="24"/>
                <w:szCs w:val="24"/>
              </w:rPr>
            </w:pPr>
            <w:r w:rsidRPr="00E71DB3">
              <w:rPr>
                <w:rFonts w:ascii="Times New Roman" w:hAnsi="Times New Roman"/>
                <w:sz w:val="24"/>
                <w:szCs w:val="24"/>
              </w:rPr>
              <w:t>Кабинет истории, обществознания, православной культуры</w:t>
            </w:r>
          </w:p>
        </w:tc>
        <w:tc>
          <w:tcPr>
            <w:tcW w:w="6344" w:type="dxa"/>
          </w:tcPr>
          <w:p w:rsidR="00D53E47" w:rsidRPr="00E71DB3" w:rsidRDefault="00D53E47"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Технические средства обучения</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Компьютер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Принтер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Сканер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Мультимедийный проектор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Экспозиционный экран</w:t>
            </w:r>
          </w:p>
          <w:p w:rsidR="00D53E47" w:rsidRPr="00E71DB3" w:rsidRDefault="00D53E47" w:rsidP="00A70BBE">
            <w:pPr>
              <w:spacing w:after="0" w:line="240" w:lineRule="auto"/>
              <w:rPr>
                <w:rFonts w:ascii="Times New Roman" w:eastAsia="Times New Roman" w:hAnsi="Times New Roman"/>
                <w:sz w:val="24"/>
                <w:szCs w:val="24"/>
                <w:lang w:eastAsia="ru-RU"/>
              </w:rPr>
            </w:pPr>
          </w:p>
          <w:p w:rsidR="00D53E47" w:rsidRPr="00E71DB3" w:rsidRDefault="00D53E47"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Литература</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 Программы общеобразовательных учреждений. История. Обществознание 5-11 классы. 6-е издание.- М.: «Просвещение», 2</w:t>
            </w:r>
            <w:r w:rsidR="00423720" w:rsidRPr="00E71DB3">
              <w:rPr>
                <w:rFonts w:ascii="Times New Roman" w:eastAsia="Times New Roman" w:hAnsi="Times New Roman"/>
                <w:sz w:val="24"/>
                <w:szCs w:val="24"/>
                <w:lang w:eastAsia="ru-RU"/>
              </w:rPr>
              <w:t>014</w:t>
            </w:r>
            <w:r w:rsidRPr="00E71DB3">
              <w:rPr>
                <w:rFonts w:ascii="Times New Roman" w:eastAsia="Times New Roman" w:hAnsi="Times New Roman"/>
                <w:sz w:val="24"/>
                <w:szCs w:val="24"/>
                <w:lang w:eastAsia="ru-RU"/>
              </w:rPr>
              <w:t xml:space="preserve">-с.128, С.3.; </w:t>
            </w:r>
          </w:p>
          <w:p w:rsidR="00D53E47" w:rsidRPr="00E71DB3" w:rsidRDefault="00D53E47" w:rsidP="00A70BBE">
            <w:pPr>
              <w:spacing w:after="0" w:line="240" w:lineRule="auto"/>
              <w:jc w:val="both"/>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 2. История с древнейших времен до наших дней: Программа. 5-11 классы/ Под общ.ред. П.А. Баранова, О.Н. Журав</w:t>
            </w:r>
            <w:r w:rsidR="00657A53">
              <w:rPr>
                <w:rFonts w:ascii="Times New Roman" w:eastAsia="Times New Roman" w:hAnsi="Times New Roman"/>
                <w:sz w:val="24"/>
                <w:szCs w:val="24"/>
                <w:lang w:eastAsia="ru-RU"/>
              </w:rPr>
              <w:t>левой.  М.: «Вентана-Граф», 2015</w:t>
            </w:r>
            <w:r w:rsidRPr="00E71DB3">
              <w:rPr>
                <w:rFonts w:ascii="Times New Roman" w:eastAsia="Times New Roman" w:hAnsi="Times New Roman"/>
                <w:sz w:val="24"/>
                <w:szCs w:val="24"/>
                <w:lang w:eastAsia="ru-RU"/>
              </w:rPr>
              <w:t xml:space="preserve"> год;</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3. «История Древнего мира: учебник для 5 кл. общеобразовательных учреждений» / А.А. Вигасин, Г.И. Годер.- М.:</w:t>
            </w:r>
            <w:r w:rsidR="00657A53">
              <w:rPr>
                <w:rFonts w:ascii="Times New Roman" w:eastAsia="Times New Roman" w:hAnsi="Times New Roman"/>
                <w:sz w:val="24"/>
                <w:szCs w:val="24"/>
                <w:lang w:eastAsia="ru-RU"/>
              </w:rPr>
              <w:t>Просвещение, 2015</w:t>
            </w:r>
            <w:r w:rsidRPr="00E71DB3">
              <w:rPr>
                <w:rFonts w:ascii="Times New Roman" w:eastAsia="Times New Roman" w:hAnsi="Times New Roman"/>
                <w:sz w:val="24"/>
                <w:szCs w:val="24"/>
                <w:lang w:eastAsia="ru-RU"/>
              </w:rPr>
              <w:t xml:space="preserve">. </w:t>
            </w:r>
          </w:p>
          <w:p w:rsidR="00D53E47" w:rsidRPr="00E71DB3" w:rsidRDefault="00D53E47" w:rsidP="00A70BBE">
            <w:pPr>
              <w:spacing w:after="0" w:line="240" w:lineRule="auto"/>
              <w:rPr>
                <w:rFonts w:ascii="Times New Roman" w:hAnsi="Times New Roman"/>
                <w:color w:val="000000"/>
                <w:sz w:val="24"/>
                <w:szCs w:val="24"/>
                <w:lang w:eastAsia="ru-RU"/>
              </w:rPr>
            </w:pPr>
            <w:r w:rsidRPr="00E71DB3">
              <w:rPr>
                <w:rFonts w:ascii="Times New Roman" w:eastAsia="Times New Roman" w:hAnsi="Times New Roman"/>
                <w:sz w:val="24"/>
                <w:szCs w:val="24"/>
                <w:lang w:eastAsia="ru-RU"/>
              </w:rPr>
              <w:t xml:space="preserve">4. </w:t>
            </w:r>
            <w:r w:rsidRPr="00E71DB3">
              <w:rPr>
                <w:rFonts w:ascii="Times New Roman" w:hAnsi="Times New Roman"/>
                <w:color w:val="000000"/>
                <w:sz w:val="24"/>
                <w:szCs w:val="24"/>
                <w:lang w:eastAsia="ru-RU"/>
              </w:rPr>
              <w:t>Майков А.Н. История: введение в историю: 5 класс: учебник для учащихся общеобразовательных учр</w:t>
            </w:r>
            <w:r w:rsidR="00657A53">
              <w:rPr>
                <w:rFonts w:ascii="Times New Roman" w:hAnsi="Times New Roman"/>
                <w:color w:val="000000"/>
                <w:sz w:val="24"/>
                <w:szCs w:val="24"/>
                <w:lang w:eastAsia="ru-RU"/>
              </w:rPr>
              <w:t>еждений.  М.: Вентана-Граф, 2015</w:t>
            </w:r>
            <w:r w:rsidRPr="00E71DB3">
              <w:rPr>
                <w:rFonts w:ascii="Times New Roman" w:hAnsi="Times New Roman"/>
                <w:color w:val="000000"/>
                <w:sz w:val="24"/>
                <w:szCs w:val="24"/>
                <w:lang w:eastAsia="ru-RU"/>
              </w:rPr>
              <w:t xml:space="preserve">.  </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5.«Программы общеобразовательных учреждений История 6-11 классы», издательство Москва «Просвещение» 201</w:t>
            </w:r>
            <w:r w:rsidR="00657A53">
              <w:rPr>
                <w:rFonts w:ascii="Times New Roman" w:eastAsia="Times New Roman" w:hAnsi="Times New Roman"/>
                <w:sz w:val="24"/>
                <w:szCs w:val="24"/>
                <w:lang w:eastAsia="ru-RU"/>
              </w:rPr>
              <w:t>5</w:t>
            </w:r>
            <w:r w:rsidRPr="00E71DB3">
              <w:rPr>
                <w:rFonts w:ascii="Times New Roman" w:eastAsia="Times New Roman" w:hAnsi="Times New Roman"/>
                <w:sz w:val="24"/>
                <w:szCs w:val="24"/>
                <w:lang w:eastAsia="ru-RU"/>
              </w:rPr>
              <w:t xml:space="preserve">, стр. 5. </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6. Данилов А.А. История России. С древнейших времен до конца </w:t>
            </w:r>
            <w:r w:rsidRPr="00E71DB3">
              <w:rPr>
                <w:rFonts w:ascii="Times New Roman" w:eastAsia="Times New Roman" w:hAnsi="Times New Roman"/>
                <w:sz w:val="24"/>
                <w:szCs w:val="24"/>
                <w:lang w:val="en-US" w:eastAsia="ru-RU"/>
              </w:rPr>
              <w:t>XVI</w:t>
            </w:r>
            <w:r w:rsidRPr="00E71DB3">
              <w:rPr>
                <w:rFonts w:ascii="Times New Roman" w:eastAsia="Times New Roman" w:hAnsi="Times New Roman"/>
                <w:sz w:val="24"/>
                <w:szCs w:val="24"/>
                <w:lang w:eastAsia="ru-RU"/>
              </w:rPr>
              <w:t xml:space="preserve"> века. 6 класс: Учебник для общеобразовательных  учреждений– 11-е изд</w:t>
            </w:r>
            <w:r w:rsidR="00657A53">
              <w:rPr>
                <w:rFonts w:ascii="Times New Roman" w:eastAsia="Times New Roman" w:hAnsi="Times New Roman"/>
                <w:sz w:val="24"/>
                <w:szCs w:val="24"/>
                <w:lang w:eastAsia="ru-RU"/>
              </w:rPr>
              <w:t>., дораб.– М.: Просвещение, 2015</w:t>
            </w:r>
            <w:r w:rsidRPr="00E71DB3">
              <w:rPr>
                <w:rFonts w:ascii="Times New Roman" w:eastAsia="Times New Roman" w:hAnsi="Times New Roman"/>
                <w:sz w:val="24"/>
                <w:szCs w:val="24"/>
                <w:lang w:eastAsia="ru-RU"/>
              </w:rPr>
              <w:t>. – 270 с</w:t>
            </w:r>
          </w:p>
          <w:p w:rsidR="00D53E47" w:rsidRPr="00E71DB3" w:rsidRDefault="00D53E47" w:rsidP="00A70BBE">
            <w:pPr>
              <w:shd w:val="clear" w:color="auto" w:fill="FFFFFF"/>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7. Агибалова Е.В. История Средних веков. 6 класс: учеб.дляобщеобразоват. учреждений/ Е.В.Агибалова, Г.М.Донской. – </w:t>
            </w:r>
            <w:r w:rsidR="00657A53">
              <w:rPr>
                <w:rFonts w:ascii="Times New Roman" w:eastAsia="Times New Roman" w:hAnsi="Times New Roman"/>
                <w:sz w:val="24"/>
                <w:szCs w:val="24"/>
                <w:lang w:eastAsia="ru-RU"/>
              </w:rPr>
              <w:t>18-е изд.- М.: Просвещение, 2014</w:t>
            </w:r>
            <w:r w:rsidRPr="00E71DB3">
              <w:rPr>
                <w:rFonts w:ascii="Times New Roman" w:eastAsia="Times New Roman" w:hAnsi="Times New Roman"/>
                <w:sz w:val="24"/>
                <w:szCs w:val="24"/>
                <w:lang w:eastAsia="ru-RU"/>
              </w:rPr>
              <w:t>. – 272 с.</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bCs/>
                <w:sz w:val="24"/>
                <w:szCs w:val="24"/>
                <w:lang w:eastAsia="ru-RU"/>
              </w:rPr>
              <w:t>8.</w:t>
            </w:r>
            <w:r w:rsidRPr="00E71DB3">
              <w:rPr>
                <w:rFonts w:ascii="Times New Roman" w:eastAsia="Times New Roman" w:hAnsi="Times New Roman"/>
                <w:sz w:val="24"/>
                <w:szCs w:val="24"/>
                <w:lang w:eastAsia="ru-RU"/>
              </w:rPr>
              <w:t>Белгородоведение:Учебник для общеобразовательных учреждений/ Под ред. В.А. Шаповалов</w:t>
            </w:r>
            <w:r w:rsidR="00657A53">
              <w:rPr>
                <w:rFonts w:ascii="Times New Roman" w:eastAsia="Times New Roman" w:hAnsi="Times New Roman"/>
                <w:sz w:val="24"/>
                <w:szCs w:val="24"/>
                <w:lang w:eastAsia="ru-RU"/>
              </w:rPr>
              <w:t>а.- Белгород: Изд-во БелГУ, 2012</w:t>
            </w:r>
            <w:r w:rsidRPr="00E71DB3">
              <w:rPr>
                <w:rFonts w:ascii="Times New Roman" w:eastAsia="Times New Roman" w:hAnsi="Times New Roman"/>
                <w:sz w:val="24"/>
                <w:szCs w:val="24"/>
                <w:lang w:eastAsia="ru-RU"/>
              </w:rPr>
              <w:t>.-410 с.</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9.  История Средних веков. 6 класс: поурочные планы по учебнику Е.В.Агибаловой, Г.М.Донского/ авт.-сост. Н.Ю.Клесниченко. - Волг</w:t>
            </w:r>
            <w:r w:rsidR="00657A53">
              <w:rPr>
                <w:rFonts w:ascii="Times New Roman" w:eastAsia="Times New Roman" w:hAnsi="Times New Roman"/>
                <w:sz w:val="24"/>
                <w:szCs w:val="24"/>
                <w:lang w:eastAsia="ru-RU"/>
              </w:rPr>
              <w:t>оград: Учитель, 2014</w:t>
            </w:r>
          </w:p>
          <w:p w:rsidR="00D53E47" w:rsidRPr="00E71DB3" w:rsidRDefault="00D53E47" w:rsidP="00A70BBE">
            <w:pPr>
              <w:shd w:val="clear" w:color="auto" w:fill="FFFFFF"/>
              <w:tabs>
                <w:tab w:val="left" w:pos="284"/>
              </w:tabs>
              <w:spacing w:after="0" w:line="240" w:lineRule="auto"/>
              <w:rPr>
                <w:rFonts w:ascii="Times New Roman" w:eastAsia="Times New Roman" w:hAnsi="Times New Roman"/>
                <w:spacing w:val="-6"/>
                <w:sz w:val="24"/>
                <w:szCs w:val="24"/>
                <w:lang w:eastAsia="ru-RU"/>
              </w:rPr>
            </w:pPr>
            <w:r w:rsidRPr="00E71DB3">
              <w:rPr>
                <w:rFonts w:ascii="Times New Roman" w:eastAsia="Times New Roman" w:hAnsi="Times New Roman"/>
                <w:spacing w:val="-6"/>
                <w:sz w:val="24"/>
                <w:szCs w:val="24"/>
                <w:lang w:eastAsia="ru-RU"/>
              </w:rPr>
              <w:t>11. Контрольно-измерительные материалы. История России: 6 класс</w:t>
            </w:r>
            <w:r w:rsidR="00657A53">
              <w:rPr>
                <w:rFonts w:ascii="Times New Roman" w:eastAsia="Times New Roman" w:hAnsi="Times New Roman"/>
                <w:spacing w:val="-6"/>
                <w:sz w:val="24"/>
                <w:szCs w:val="24"/>
                <w:lang w:eastAsia="ru-RU"/>
              </w:rPr>
              <w:t>./ К.В. Волкова.- М.: ВАКО, 2015</w:t>
            </w:r>
            <w:r w:rsidRPr="00E71DB3">
              <w:rPr>
                <w:rFonts w:ascii="Times New Roman" w:eastAsia="Times New Roman" w:hAnsi="Times New Roman"/>
                <w:spacing w:val="-6"/>
                <w:sz w:val="24"/>
                <w:szCs w:val="24"/>
                <w:lang w:eastAsia="ru-RU"/>
              </w:rPr>
              <w:t>.</w:t>
            </w:r>
          </w:p>
          <w:p w:rsidR="00D53E47" w:rsidRPr="00E71DB3" w:rsidRDefault="00D53E47" w:rsidP="00A70BBE">
            <w:pPr>
              <w:spacing w:after="0" w:line="240" w:lineRule="auto"/>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12. Карты по истории России и всеобщей истории</w:t>
            </w:r>
          </w:p>
          <w:p w:rsidR="00D53E47" w:rsidRPr="00E71DB3" w:rsidRDefault="00D53E47" w:rsidP="00A70BBE">
            <w:pPr>
              <w:spacing w:after="0" w:line="240" w:lineRule="auto"/>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13. Перечень картин по истории</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 xml:space="preserve">Первый подвиг </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Крепостная неволя</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Николай Александрович Щорс – герой гражданской войны</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Оборона Севастополя</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Восстание декабристов на Сенатской площади в 1825 году</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Запорожцы пишут письмо турецкому султану</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Зимний дворец</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И. И. Левитан. 1889</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 xml:space="preserve">Памятник Петру </w:t>
            </w:r>
            <w:r w:rsidRPr="00E71DB3">
              <w:rPr>
                <w:rFonts w:ascii="Times New Roman" w:eastAsia="Times New Roman" w:hAnsi="Times New Roman"/>
                <w:color w:val="000000"/>
                <w:sz w:val="24"/>
                <w:szCs w:val="24"/>
                <w:lang w:val="en-US" w:eastAsia="ru-RU"/>
              </w:rPr>
              <w:t>I</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 xml:space="preserve">Портрет А. М. Голицына </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Покровский собор (храм Василия Блаженного)</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Успенский собор Московского Кремля</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Георгиевский зал Большого Кремлевского дворца</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Арка Главного штаба</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Степан Разин</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Дворцовая площадь</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Московский кремль</w:t>
            </w:r>
          </w:p>
          <w:p w:rsidR="00D53E47" w:rsidRPr="00E71DB3" w:rsidRDefault="00D53E47" w:rsidP="00A70BBE">
            <w:pPr>
              <w:numPr>
                <w:ilvl w:val="0"/>
                <w:numId w:val="187"/>
              </w:numPr>
              <w:spacing w:after="0" w:line="240" w:lineRule="auto"/>
              <w:ind w:left="0" w:firstLine="0"/>
              <w:rPr>
                <w:rFonts w:ascii="Times New Roman" w:eastAsia="Times New Roman" w:hAnsi="Times New Roman"/>
                <w:color w:val="000000"/>
                <w:sz w:val="24"/>
                <w:szCs w:val="24"/>
                <w:lang w:eastAsia="ru-RU"/>
              </w:rPr>
            </w:pPr>
            <w:r w:rsidRPr="00E71DB3">
              <w:rPr>
                <w:rFonts w:ascii="Times New Roman" w:eastAsia="Times New Roman" w:hAnsi="Times New Roman"/>
                <w:color w:val="000000"/>
                <w:sz w:val="24"/>
                <w:szCs w:val="24"/>
                <w:lang w:eastAsia="ru-RU"/>
              </w:rPr>
              <w:t>Укрощение коня</w:t>
            </w:r>
          </w:p>
          <w:p w:rsidR="00D53E47" w:rsidRPr="00E71DB3" w:rsidRDefault="00D53E47" w:rsidP="00A70BBE">
            <w:pPr>
              <w:spacing w:after="0" w:line="240" w:lineRule="auto"/>
              <w:rPr>
                <w:rFonts w:ascii="Times New Roman" w:eastAsia="Times New Roman" w:hAnsi="Times New Roman"/>
                <w:b/>
                <w:color w:val="000000"/>
                <w:sz w:val="24"/>
                <w:szCs w:val="24"/>
                <w:lang w:eastAsia="ru-RU"/>
              </w:rPr>
            </w:pPr>
          </w:p>
          <w:p w:rsidR="00D53E47" w:rsidRPr="00E71DB3" w:rsidRDefault="00D53E47" w:rsidP="00A70BBE">
            <w:pPr>
              <w:spacing w:after="0" w:line="240" w:lineRule="auto"/>
              <w:rPr>
                <w:rFonts w:ascii="Times New Roman" w:eastAsia="Times New Roman" w:hAnsi="Times New Roman"/>
                <w:b/>
                <w:color w:val="000000"/>
                <w:sz w:val="24"/>
                <w:szCs w:val="24"/>
                <w:lang w:eastAsia="ru-RU"/>
              </w:rPr>
            </w:pPr>
            <w:r w:rsidRPr="00E71DB3">
              <w:rPr>
                <w:rFonts w:ascii="Times New Roman" w:eastAsia="Times New Roman" w:hAnsi="Times New Roman"/>
                <w:b/>
                <w:color w:val="000000"/>
                <w:sz w:val="24"/>
                <w:szCs w:val="24"/>
                <w:lang w:eastAsia="ru-RU"/>
              </w:rPr>
              <w:t>Обществознание</w:t>
            </w:r>
          </w:p>
          <w:p w:rsidR="00D53E47" w:rsidRPr="00E71DB3" w:rsidRDefault="00D53E47" w:rsidP="00A70BBE">
            <w:pPr>
              <w:spacing w:after="0" w:line="240" w:lineRule="auto"/>
              <w:rPr>
                <w:rFonts w:ascii="Times New Roman" w:hAnsi="Times New Roman"/>
                <w:i/>
                <w:spacing w:val="-2"/>
                <w:sz w:val="24"/>
                <w:szCs w:val="24"/>
                <w:lang w:eastAsia="ru-RU"/>
              </w:rPr>
            </w:pPr>
            <w:r w:rsidRPr="00E71DB3">
              <w:rPr>
                <w:rFonts w:ascii="Times New Roman" w:hAnsi="Times New Roman"/>
                <w:sz w:val="24"/>
                <w:szCs w:val="24"/>
                <w:lang w:eastAsia="ru-RU"/>
              </w:rPr>
              <w:t>1. Авторская программа</w:t>
            </w:r>
            <w:r w:rsidRPr="00E71DB3">
              <w:rPr>
                <w:rFonts w:ascii="Times New Roman" w:hAnsi="Times New Roman"/>
                <w:i/>
                <w:sz w:val="24"/>
                <w:szCs w:val="24"/>
                <w:lang w:eastAsia="ru-RU"/>
              </w:rPr>
              <w:t xml:space="preserve">: </w:t>
            </w:r>
            <w:r w:rsidRPr="00E71DB3">
              <w:rPr>
                <w:rFonts w:ascii="Times New Roman" w:hAnsi="Times New Roman"/>
                <w:sz w:val="24"/>
                <w:szCs w:val="24"/>
                <w:lang w:eastAsia="ru-RU"/>
              </w:rPr>
              <w:t>Обществознание. 5 - 9 классы Авторы: Л.Н.Боголюбов, Н.И.Городецкая, Л.Ф.Иванова, А.И.Матвеев  – М.: Просвещение, 2011</w:t>
            </w:r>
          </w:p>
          <w:p w:rsidR="00D53E47" w:rsidRPr="00E71DB3" w:rsidRDefault="00D53E47" w:rsidP="00A70BBE">
            <w:pPr>
              <w:spacing w:after="0" w:line="240" w:lineRule="auto"/>
              <w:rPr>
                <w:rFonts w:ascii="Times New Roman" w:hAnsi="Times New Roman"/>
                <w:sz w:val="24"/>
                <w:szCs w:val="24"/>
                <w:lang w:eastAsia="ru-RU"/>
              </w:rPr>
            </w:pPr>
            <w:r w:rsidRPr="00E71DB3">
              <w:rPr>
                <w:rFonts w:ascii="Times New Roman" w:hAnsi="Times New Roman"/>
                <w:sz w:val="24"/>
                <w:szCs w:val="24"/>
                <w:lang w:eastAsia="ru-RU"/>
              </w:rPr>
              <w:t>Обществознание. 5 класс. Учебник для общеобразовательных учреждений. Под редакцией Л.Н.Боголюбова, Л.Ф.Ивановой – М.: Просвещение, 2011</w:t>
            </w:r>
          </w:p>
          <w:p w:rsidR="00D53E47" w:rsidRPr="00E71DB3" w:rsidRDefault="00D53E47" w:rsidP="00A70BBE">
            <w:pPr>
              <w:spacing w:after="0" w:line="240" w:lineRule="auto"/>
              <w:rPr>
                <w:rFonts w:ascii="Times New Roman" w:hAnsi="Times New Roman"/>
                <w:sz w:val="24"/>
                <w:szCs w:val="24"/>
                <w:lang w:eastAsia="ru-RU"/>
              </w:rPr>
            </w:pPr>
            <w:r w:rsidRPr="00E71DB3">
              <w:rPr>
                <w:rFonts w:ascii="Times New Roman" w:hAnsi="Times New Roman"/>
                <w:sz w:val="24"/>
                <w:szCs w:val="24"/>
                <w:lang w:eastAsia="ru-RU"/>
              </w:rPr>
              <w:t>2. Обществознание. 6 класс. Учебник для общеобразовательных учреждений. Под редакцией Л.Н.Боголюбова, Л.Ф.Ивановой – М.: Просвещение, 2011</w:t>
            </w:r>
          </w:p>
          <w:p w:rsidR="00D53E47" w:rsidRPr="00E71DB3" w:rsidRDefault="00D53E47" w:rsidP="00A70BBE">
            <w:pPr>
              <w:spacing w:after="0" w:line="240" w:lineRule="auto"/>
              <w:rPr>
                <w:rFonts w:ascii="Times New Roman" w:hAnsi="Times New Roman"/>
                <w:i/>
                <w:sz w:val="24"/>
                <w:szCs w:val="24"/>
                <w:lang w:eastAsia="ru-RU"/>
              </w:rPr>
            </w:pPr>
            <w:r w:rsidRPr="00E71DB3">
              <w:rPr>
                <w:rFonts w:ascii="Times New Roman" w:hAnsi="Times New Roman"/>
                <w:sz w:val="24"/>
                <w:szCs w:val="24"/>
                <w:lang w:eastAsia="ru-RU"/>
              </w:rPr>
              <w:t>3. Обществознание. 7 класс. Учебник для общеобразовательных учреждений. Под редакцией Л.Н.Боголюбова, Л.Ф.Ивановой – М.: Просвещение, 2012</w:t>
            </w:r>
          </w:p>
          <w:p w:rsidR="00D53E47" w:rsidRPr="00E71DB3" w:rsidRDefault="00D53E47" w:rsidP="00A70BBE">
            <w:pPr>
              <w:spacing w:after="0" w:line="240" w:lineRule="auto"/>
              <w:rPr>
                <w:rFonts w:ascii="Times New Roman" w:hAnsi="Times New Roman"/>
                <w:sz w:val="24"/>
                <w:szCs w:val="24"/>
                <w:lang w:eastAsia="ru-RU"/>
              </w:rPr>
            </w:pPr>
            <w:r w:rsidRPr="00E71DB3">
              <w:rPr>
                <w:rFonts w:ascii="Times New Roman" w:hAnsi="Times New Roman"/>
                <w:sz w:val="24"/>
                <w:szCs w:val="24"/>
                <w:lang w:eastAsia="ru-RU"/>
              </w:rPr>
              <w:t xml:space="preserve"> 4. Обществознание. 8 класс. Учебник для общеобразовательных учреждений. Под редакцией Л.Н.Боголюбова, Л.Ф.Ивановой – М.: Просвещение, 2012</w:t>
            </w:r>
          </w:p>
          <w:p w:rsidR="00D53E47" w:rsidRPr="00E71DB3" w:rsidRDefault="00D53E47" w:rsidP="00A70BBE">
            <w:pPr>
              <w:spacing w:after="0" w:line="240" w:lineRule="auto"/>
              <w:rPr>
                <w:rFonts w:ascii="Times New Roman" w:hAnsi="Times New Roman"/>
                <w:sz w:val="24"/>
                <w:szCs w:val="24"/>
                <w:lang w:eastAsia="ru-RU"/>
              </w:rPr>
            </w:pPr>
            <w:r w:rsidRPr="00E71DB3">
              <w:rPr>
                <w:rFonts w:ascii="Times New Roman" w:hAnsi="Times New Roman"/>
                <w:sz w:val="24"/>
                <w:szCs w:val="24"/>
                <w:lang w:eastAsia="ru-RU"/>
              </w:rPr>
              <w:t>5. Обществознание. 9 класс. Учебник для общеобразовательных учреждений. Под редакцией Л.Н.Боголюбова, А.И.Матвеева – М.: Просвещение, 2013</w:t>
            </w:r>
          </w:p>
          <w:p w:rsidR="00D53E47" w:rsidRPr="00E71DB3" w:rsidRDefault="00D53E47" w:rsidP="00A70BBE">
            <w:pPr>
              <w:pStyle w:val="a7"/>
              <w:spacing w:before="0" w:beforeAutospacing="0" w:after="0" w:afterAutospacing="0"/>
              <w:rPr>
                <w:rFonts w:ascii="Times New Roman" w:hAnsi="Times New Roman"/>
              </w:rPr>
            </w:pPr>
            <w:r w:rsidRPr="00E71DB3">
              <w:rPr>
                <w:rFonts w:ascii="Times New Roman" w:hAnsi="Times New Roman"/>
              </w:rPr>
              <w:t>6. Виртуальная школа Кирилла и Мефодия. Уроки Всемирной истории Кирилла и Мефодия: Средние века.</w:t>
            </w:r>
          </w:p>
          <w:p w:rsidR="00D53E47" w:rsidRPr="00E71DB3" w:rsidRDefault="00D53E47" w:rsidP="00A70BBE">
            <w:pPr>
              <w:spacing w:after="0" w:line="240" w:lineRule="auto"/>
              <w:rPr>
                <w:rFonts w:ascii="Times New Roman" w:hAnsi="Times New Roman"/>
                <w:sz w:val="24"/>
                <w:szCs w:val="24"/>
                <w:lang w:eastAsia="ru-RU"/>
              </w:rPr>
            </w:pPr>
          </w:p>
          <w:p w:rsidR="00D53E47" w:rsidRPr="00E71DB3" w:rsidRDefault="00D53E47" w:rsidP="00A70BBE">
            <w:pPr>
              <w:spacing w:after="0" w:line="240" w:lineRule="auto"/>
              <w:rPr>
                <w:rFonts w:ascii="Times New Roman" w:hAnsi="Times New Roman"/>
                <w:b/>
                <w:sz w:val="24"/>
                <w:szCs w:val="24"/>
                <w:lang w:eastAsia="ru-RU"/>
              </w:rPr>
            </w:pPr>
            <w:r w:rsidRPr="00E71DB3">
              <w:rPr>
                <w:rFonts w:ascii="Times New Roman" w:hAnsi="Times New Roman"/>
                <w:b/>
                <w:sz w:val="24"/>
                <w:szCs w:val="24"/>
                <w:lang w:eastAsia="ru-RU"/>
              </w:rPr>
              <w:t>Православная культура</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 Программа учебного предмета «Православная культура» для средних общеобразовательных школ, гимназий и лицеев / В. Д. Скоробогатов, Т. В. Рыжова, О. Н. Ко</w:t>
            </w:r>
            <w:r w:rsidR="00657A53">
              <w:rPr>
                <w:rFonts w:ascii="Times New Roman" w:eastAsia="Times New Roman" w:hAnsi="Times New Roman"/>
                <w:sz w:val="24"/>
                <w:szCs w:val="24"/>
                <w:lang w:eastAsia="ru-RU"/>
              </w:rPr>
              <w:t>бец. - Ульяновск: ИНФОФОНД, 2015</w:t>
            </w:r>
            <w:r w:rsidRPr="00E71DB3">
              <w:rPr>
                <w:rFonts w:ascii="Times New Roman" w:eastAsia="Times New Roman" w:hAnsi="Times New Roman"/>
                <w:sz w:val="24"/>
                <w:szCs w:val="24"/>
                <w:lang w:eastAsia="ru-RU"/>
              </w:rPr>
              <w:t>.</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 Учебники:</w:t>
            </w:r>
          </w:p>
          <w:p w:rsidR="00D53E47" w:rsidRPr="00E71DB3" w:rsidRDefault="00D53E47" w:rsidP="00A70BBE">
            <w:pPr>
              <w:numPr>
                <w:ilvl w:val="0"/>
                <w:numId w:val="188"/>
              </w:numPr>
              <w:spacing w:after="0" w:line="240" w:lineRule="auto"/>
              <w:ind w:left="0" w:firstLine="0"/>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 Д. Скоробогатов, Т. В. Рыжова, О. Н. Кобец Православная культура. 5-6 к</w:t>
            </w:r>
            <w:r w:rsidR="00657A53">
              <w:rPr>
                <w:rFonts w:ascii="Times New Roman" w:eastAsia="Times New Roman" w:hAnsi="Times New Roman"/>
                <w:sz w:val="24"/>
                <w:szCs w:val="24"/>
                <w:lang w:eastAsia="ru-RU"/>
              </w:rPr>
              <w:t>лассы. Ульяновск: ИНФОФОНД, 2015</w:t>
            </w:r>
            <w:r w:rsidRPr="00E71DB3">
              <w:rPr>
                <w:rFonts w:ascii="Times New Roman" w:eastAsia="Times New Roman" w:hAnsi="Times New Roman"/>
                <w:sz w:val="24"/>
                <w:szCs w:val="24"/>
                <w:lang w:eastAsia="ru-RU"/>
              </w:rPr>
              <w:t>.</w:t>
            </w:r>
          </w:p>
          <w:p w:rsidR="00D53E47" w:rsidRPr="00E71DB3" w:rsidRDefault="00D53E47" w:rsidP="00A70BBE">
            <w:pPr>
              <w:numPr>
                <w:ilvl w:val="0"/>
                <w:numId w:val="188"/>
              </w:numPr>
              <w:spacing w:after="0" w:line="240" w:lineRule="auto"/>
              <w:ind w:left="0" w:firstLine="0"/>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 Д. Скоробогатов, Т. В. Рыжова, О. Н. Кобец Православная культура. 7-8 к</w:t>
            </w:r>
            <w:r w:rsidR="00657A53">
              <w:rPr>
                <w:rFonts w:ascii="Times New Roman" w:eastAsia="Times New Roman" w:hAnsi="Times New Roman"/>
                <w:sz w:val="24"/>
                <w:szCs w:val="24"/>
                <w:lang w:eastAsia="ru-RU"/>
              </w:rPr>
              <w:t>лассы. Ульяновск: ИНФОФОНД, 2015</w:t>
            </w:r>
            <w:r w:rsidRPr="00E71DB3">
              <w:rPr>
                <w:rFonts w:ascii="Times New Roman" w:eastAsia="Times New Roman" w:hAnsi="Times New Roman"/>
                <w:sz w:val="24"/>
                <w:szCs w:val="24"/>
                <w:lang w:eastAsia="ru-RU"/>
              </w:rPr>
              <w:t>.</w:t>
            </w:r>
          </w:p>
          <w:p w:rsidR="00D53E47" w:rsidRPr="00E71DB3" w:rsidRDefault="00D53E47" w:rsidP="00A70BBE">
            <w:pPr>
              <w:numPr>
                <w:ilvl w:val="0"/>
                <w:numId w:val="188"/>
              </w:numPr>
              <w:spacing w:after="0" w:line="240" w:lineRule="auto"/>
              <w:ind w:left="0" w:firstLine="0"/>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В. Д. Скоробогатов, Т. В. Рыжова, О. Н. Кобец Православная культура. 9</w:t>
            </w:r>
            <w:r w:rsidR="00657A53">
              <w:rPr>
                <w:rFonts w:ascii="Times New Roman" w:eastAsia="Times New Roman" w:hAnsi="Times New Roman"/>
                <w:sz w:val="24"/>
                <w:szCs w:val="24"/>
                <w:lang w:eastAsia="ru-RU"/>
              </w:rPr>
              <w:t xml:space="preserve"> класс. Ульяновск: ИНФОФОНД, 201</w:t>
            </w:r>
            <w:r w:rsidRPr="00E71DB3">
              <w:rPr>
                <w:rFonts w:ascii="Times New Roman" w:eastAsia="Times New Roman" w:hAnsi="Times New Roman"/>
                <w:sz w:val="24"/>
                <w:szCs w:val="24"/>
                <w:lang w:eastAsia="ru-RU"/>
              </w:rPr>
              <w:t>6.</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hAnsi="Times New Roman"/>
                <w:sz w:val="24"/>
                <w:szCs w:val="24"/>
              </w:rPr>
              <w:t>3.Мультимедийные приложения к учебнику «Православная культура»</w:t>
            </w:r>
          </w:p>
          <w:p w:rsidR="00D53E47" w:rsidRPr="00E71DB3" w:rsidRDefault="00D53E47" w:rsidP="00A70BBE">
            <w:pPr>
              <w:spacing w:after="0" w:line="240" w:lineRule="auto"/>
              <w:jc w:val="center"/>
              <w:rPr>
                <w:rFonts w:ascii="Times New Roman" w:hAnsi="Times New Roman"/>
                <w:b/>
                <w:color w:val="000000"/>
                <w:sz w:val="24"/>
                <w:szCs w:val="24"/>
                <w:lang w:eastAsia="ru-RU"/>
              </w:rPr>
            </w:pPr>
            <w:r w:rsidRPr="00E71DB3">
              <w:rPr>
                <w:rFonts w:ascii="Times New Roman" w:hAnsi="Times New Roman"/>
                <w:b/>
                <w:color w:val="000000"/>
                <w:sz w:val="24"/>
                <w:szCs w:val="24"/>
                <w:lang w:eastAsia="ru-RU"/>
              </w:rPr>
              <w:t>География</w:t>
            </w:r>
          </w:p>
          <w:p w:rsidR="00D53E47" w:rsidRPr="00E71DB3" w:rsidRDefault="00D53E47" w:rsidP="00A70BBE">
            <w:pPr>
              <w:spacing w:after="0" w:line="240" w:lineRule="auto"/>
              <w:jc w:val="center"/>
              <w:rPr>
                <w:rFonts w:ascii="Times New Roman" w:hAnsi="Times New Roman"/>
                <w:b/>
                <w:color w:val="000000"/>
                <w:sz w:val="24"/>
                <w:szCs w:val="24"/>
                <w:lang w:eastAsia="ru-RU"/>
              </w:rPr>
            </w:pPr>
            <w:r w:rsidRPr="00E71DB3">
              <w:rPr>
                <w:rFonts w:ascii="Times New Roman" w:hAnsi="Times New Roman"/>
                <w:b/>
                <w:color w:val="000000"/>
                <w:sz w:val="24"/>
                <w:szCs w:val="24"/>
                <w:lang w:eastAsia="ru-RU"/>
              </w:rPr>
              <w:t>Литература</w:t>
            </w:r>
          </w:p>
          <w:p w:rsidR="00657A53" w:rsidRDefault="00D53E47" w:rsidP="00A70BBE">
            <w:pPr>
              <w:autoSpaceDE w:val="0"/>
              <w:spacing w:after="0" w:line="240" w:lineRule="auto"/>
              <w:rPr>
                <w:rFonts w:ascii="Times New Roman" w:hAnsi="Times New Roman"/>
                <w:color w:val="000000"/>
                <w:sz w:val="24"/>
                <w:szCs w:val="24"/>
              </w:rPr>
            </w:pPr>
            <w:r w:rsidRPr="00E71DB3">
              <w:rPr>
                <w:rFonts w:ascii="Times New Roman" w:hAnsi="Times New Roman"/>
                <w:sz w:val="24"/>
                <w:szCs w:val="24"/>
              </w:rPr>
              <w:t>1.География 5 класс.- учеб. для общеобразовательных учреждений/ Е.М. Домогацких, Н.И. Алексее</w:t>
            </w:r>
            <w:r w:rsidR="00227B4F">
              <w:rPr>
                <w:rFonts w:ascii="Times New Roman" w:hAnsi="Times New Roman"/>
                <w:sz w:val="24"/>
                <w:szCs w:val="24"/>
              </w:rPr>
              <w:t>вский. – М.: Русское слово, 2016</w:t>
            </w:r>
            <w:r w:rsidRPr="00E71DB3">
              <w:rPr>
                <w:rFonts w:ascii="Times New Roman" w:hAnsi="Times New Roman"/>
                <w:sz w:val="24"/>
                <w:szCs w:val="24"/>
              </w:rPr>
              <w:t>. Географический атл</w:t>
            </w:r>
            <w:r w:rsidR="00227B4F">
              <w:rPr>
                <w:rFonts w:ascii="Times New Roman" w:hAnsi="Times New Roman"/>
                <w:sz w:val="24"/>
                <w:szCs w:val="24"/>
              </w:rPr>
              <w:t>ас. 5-6 класс. – М.: Дрофа, 2016</w:t>
            </w:r>
            <w:r w:rsidRPr="00E71DB3">
              <w:rPr>
                <w:rFonts w:ascii="Times New Roman" w:hAnsi="Times New Roman"/>
                <w:sz w:val="24"/>
                <w:szCs w:val="24"/>
              </w:rPr>
              <w:t xml:space="preserve"> год</w:t>
            </w:r>
            <w:r w:rsidRPr="00E71DB3">
              <w:rPr>
                <w:rFonts w:ascii="Times New Roman" w:hAnsi="Times New Roman"/>
                <w:color w:val="000000"/>
                <w:sz w:val="24"/>
                <w:szCs w:val="24"/>
              </w:rPr>
              <w:t xml:space="preserve">   - Сиротин В.И. </w:t>
            </w:r>
          </w:p>
          <w:p w:rsidR="00D53E47" w:rsidRPr="00E71DB3" w:rsidRDefault="00D53E47" w:rsidP="00A70BBE">
            <w:pPr>
              <w:autoSpaceDE w:val="0"/>
              <w:spacing w:after="0" w:line="240" w:lineRule="auto"/>
              <w:rPr>
                <w:rFonts w:ascii="Times New Roman" w:hAnsi="Times New Roman"/>
                <w:color w:val="000000"/>
                <w:sz w:val="24"/>
                <w:szCs w:val="24"/>
              </w:rPr>
            </w:pPr>
            <w:r w:rsidRPr="00E71DB3">
              <w:rPr>
                <w:rFonts w:ascii="Times New Roman" w:hAnsi="Times New Roman"/>
                <w:color w:val="000000"/>
                <w:sz w:val="24"/>
                <w:szCs w:val="24"/>
              </w:rPr>
              <w:t>2.</w:t>
            </w:r>
            <w:r w:rsidRPr="00E71DB3">
              <w:rPr>
                <w:rFonts w:ascii="Times New Roman" w:hAnsi="Times New Roman"/>
                <w:sz w:val="24"/>
                <w:szCs w:val="24"/>
              </w:rPr>
              <w:t>Георафия. Физическая география. 6 класс: учеб. для общеобразовательных учреждений/ Е.М. Домогацких, Н.И. Алексее</w:t>
            </w:r>
            <w:r w:rsidR="00227B4F">
              <w:rPr>
                <w:rFonts w:ascii="Times New Roman" w:hAnsi="Times New Roman"/>
                <w:sz w:val="24"/>
                <w:szCs w:val="24"/>
              </w:rPr>
              <w:t>вский. – М.: Русское слово, 2016</w:t>
            </w:r>
            <w:r w:rsidRPr="00E71DB3">
              <w:rPr>
                <w:rFonts w:ascii="Times New Roman" w:hAnsi="Times New Roman"/>
                <w:sz w:val="24"/>
                <w:szCs w:val="24"/>
              </w:rPr>
              <w:t>. Географический атл</w:t>
            </w:r>
            <w:r w:rsidR="00657A53">
              <w:rPr>
                <w:rFonts w:ascii="Times New Roman" w:hAnsi="Times New Roman"/>
                <w:sz w:val="24"/>
                <w:szCs w:val="24"/>
              </w:rPr>
              <w:t>ас. 5-6 класс. – М.: Дрофа, 2016</w:t>
            </w:r>
            <w:r w:rsidRPr="00E71DB3">
              <w:rPr>
                <w:rFonts w:ascii="Times New Roman" w:hAnsi="Times New Roman"/>
                <w:sz w:val="24"/>
                <w:szCs w:val="24"/>
              </w:rPr>
              <w:t xml:space="preserve"> год</w:t>
            </w:r>
            <w:r w:rsidRPr="00E71DB3">
              <w:rPr>
                <w:rFonts w:ascii="Times New Roman" w:hAnsi="Times New Roman"/>
                <w:color w:val="000000"/>
                <w:sz w:val="24"/>
                <w:szCs w:val="24"/>
              </w:rPr>
              <w:t xml:space="preserve">   - Сиротин В.И. </w:t>
            </w:r>
          </w:p>
          <w:p w:rsidR="00D53E47" w:rsidRPr="00E71DB3" w:rsidRDefault="00D53E47" w:rsidP="00A70BBE">
            <w:pPr>
              <w:autoSpaceDE w:val="0"/>
              <w:spacing w:after="0" w:line="240" w:lineRule="auto"/>
              <w:rPr>
                <w:rFonts w:ascii="Times New Roman" w:hAnsi="Times New Roman"/>
                <w:bCs/>
                <w:sz w:val="24"/>
                <w:szCs w:val="24"/>
              </w:rPr>
            </w:pPr>
            <w:r w:rsidRPr="00E71DB3">
              <w:rPr>
                <w:rFonts w:ascii="Times New Roman" w:hAnsi="Times New Roman"/>
                <w:color w:val="000000"/>
                <w:sz w:val="24"/>
                <w:szCs w:val="24"/>
              </w:rPr>
              <w:t>3.</w:t>
            </w:r>
            <w:r w:rsidRPr="00E71DB3">
              <w:rPr>
                <w:rFonts w:ascii="Times New Roman" w:hAnsi="Times New Roman"/>
                <w:sz w:val="24"/>
                <w:szCs w:val="24"/>
              </w:rPr>
              <w:t>География материков и океанов. 7 класс: учеб. для общеобразовательных учреждений/ Е.М.Домогацких, Н.И. Алексе</w:t>
            </w:r>
            <w:r w:rsidR="00657A53">
              <w:rPr>
                <w:rFonts w:ascii="Times New Roman" w:hAnsi="Times New Roman"/>
                <w:sz w:val="24"/>
                <w:szCs w:val="24"/>
              </w:rPr>
              <w:t>евский, М. : Русское слово. 2017</w:t>
            </w:r>
            <w:r w:rsidRPr="00E71DB3">
              <w:rPr>
                <w:rFonts w:ascii="Times New Roman" w:hAnsi="Times New Roman"/>
                <w:sz w:val="24"/>
                <w:szCs w:val="24"/>
              </w:rPr>
              <w:t>. Географический а</w:t>
            </w:r>
            <w:r w:rsidR="00657A53">
              <w:rPr>
                <w:rFonts w:ascii="Times New Roman" w:hAnsi="Times New Roman"/>
                <w:sz w:val="24"/>
                <w:szCs w:val="24"/>
              </w:rPr>
              <w:t>тлас. 7 класс. – М.: Дрофа, 2017</w:t>
            </w:r>
            <w:r w:rsidRPr="00E71DB3">
              <w:rPr>
                <w:rFonts w:ascii="Times New Roman" w:hAnsi="Times New Roman"/>
                <w:sz w:val="24"/>
                <w:szCs w:val="24"/>
              </w:rPr>
              <w:t xml:space="preserve"> год. </w:t>
            </w:r>
            <w:r w:rsidRPr="00E71DB3">
              <w:rPr>
                <w:rFonts w:ascii="Times New Roman" w:hAnsi="Times New Roman"/>
                <w:bCs/>
                <w:sz w:val="24"/>
                <w:szCs w:val="24"/>
              </w:rPr>
              <w:t xml:space="preserve">Сиротин В. И. </w:t>
            </w:r>
          </w:p>
          <w:p w:rsidR="00D53E47" w:rsidRPr="00E71DB3" w:rsidRDefault="00D53E47" w:rsidP="00A70BBE">
            <w:pPr>
              <w:autoSpaceDE w:val="0"/>
              <w:spacing w:after="0" w:line="240" w:lineRule="auto"/>
              <w:rPr>
                <w:rFonts w:ascii="Times New Roman" w:hAnsi="Times New Roman"/>
                <w:sz w:val="24"/>
                <w:szCs w:val="24"/>
              </w:rPr>
            </w:pPr>
            <w:r w:rsidRPr="00E71DB3">
              <w:rPr>
                <w:rFonts w:ascii="Times New Roman" w:hAnsi="Times New Roman"/>
                <w:bCs/>
                <w:sz w:val="24"/>
                <w:szCs w:val="24"/>
              </w:rPr>
              <w:t>3.</w:t>
            </w:r>
            <w:r w:rsidRPr="00E71DB3">
              <w:rPr>
                <w:rFonts w:ascii="Times New Roman" w:hAnsi="Times New Roman"/>
                <w:color w:val="000000"/>
                <w:sz w:val="24"/>
                <w:szCs w:val="24"/>
              </w:rPr>
              <w:t xml:space="preserve"> Физическая география России. 8 клас: учеб. для общеобразовательных учреждений/Е.М. Домогацких, Н.И. Алексеев</w:t>
            </w:r>
            <w:r w:rsidR="00657A53">
              <w:rPr>
                <w:rFonts w:ascii="Times New Roman" w:hAnsi="Times New Roman"/>
                <w:color w:val="000000"/>
                <w:sz w:val="24"/>
                <w:szCs w:val="24"/>
              </w:rPr>
              <w:t>ский. - М.: Русское сло</w:t>
            </w:r>
            <w:r w:rsidR="00657A53">
              <w:rPr>
                <w:rFonts w:ascii="Times New Roman" w:hAnsi="Times New Roman"/>
                <w:color w:val="000000"/>
                <w:sz w:val="24"/>
                <w:szCs w:val="24"/>
              </w:rPr>
              <w:softHyphen/>
              <w:t>во, 2017</w:t>
            </w:r>
            <w:r w:rsidRPr="00E71DB3">
              <w:rPr>
                <w:rFonts w:ascii="Times New Roman" w:hAnsi="Times New Roman"/>
                <w:color w:val="000000"/>
                <w:sz w:val="24"/>
                <w:szCs w:val="24"/>
              </w:rPr>
              <w:t xml:space="preserve"> г. Географический а</w:t>
            </w:r>
            <w:r w:rsidR="00657A53">
              <w:rPr>
                <w:rFonts w:ascii="Times New Roman" w:hAnsi="Times New Roman"/>
                <w:color w:val="000000"/>
                <w:sz w:val="24"/>
                <w:szCs w:val="24"/>
              </w:rPr>
              <w:t>тлас. 8 класс. - М.: Дрофа, 2017</w:t>
            </w:r>
            <w:r w:rsidRPr="00E71DB3">
              <w:rPr>
                <w:rFonts w:ascii="Times New Roman" w:hAnsi="Times New Roman"/>
                <w:color w:val="000000"/>
                <w:sz w:val="24"/>
                <w:szCs w:val="24"/>
              </w:rPr>
              <w:t xml:space="preserve"> г. Сиротин В.И. 4.</w:t>
            </w:r>
            <w:r w:rsidRPr="00E71DB3">
              <w:rPr>
                <w:rFonts w:ascii="Times New Roman" w:hAnsi="Times New Roman"/>
                <w:sz w:val="24"/>
                <w:szCs w:val="24"/>
              </w:rPr>
              <w:t>География. Учебник для 9 класса общеобразовательных учреждений./ Е.М.Домогацких, Н.И. Алексеевский , - М.: ОО</w:t>
            </w:r>
            <w:r w:rsidR="00657A53">
              <w:rPr>
                <w:rFonts w:ascii="Times New Roman" w:hAnsi="Times New Roman"/>
                <w:sz w:val="24"/>
                <w:szCs w:val="24"/>
              </w:rPr>
              <w:t>О «ТИД «Русское слово» -РС, 2017</w:t>
            </w:r>
            <w:r w:rsidRPr="00E71DB3">
              <w:rPr>
                <w:rFonts w:ascii="Times New Roman" w:hAnsi="Times New Roman"/>
                <w:sz w:val="24"/>
                <w:szCs w:val="24"/>
              </w:rPr>
              <w:t>. </w:t>
            </w:r>
            <w:r w:rsidRPr="00E71DB3">
              <w:rPr>
                <w:rFonts w:ascii="Times New Roman" w:hAnsi="Times New Roman"/>
                <w:color w:val="000000"/>
                <w:sz w:val="24"/>
                <w:szCs w:val="24"/>
              </w:rPr>
              <w:t>Географический атлас. 9 класс. - М.: Дро</w:t>
            </w:r>
            <w:r w:rsidR="00657A53">
              <w:rPr>
                <w:rFonts w:ascii="Times New Roman" w:hAnsi="Times New Roman"/>
                <w:color w:val="000000"/>
                <w:sz w:val="24"/>
                <w:szCs w:val="24"/>
              </w:rPr>
              <w:t>фа, 2017</w:t>
            </w:r>
            <w:r w:rsidRPr="00E71DB3">
              <w:rPr>
                <w:rFonts w:ascii="Times New Roman" w:hAnsi="Times New Roman"/>
                <w:color w:val="000000"/>
                <w:sz w:val="24"/>
                <w:szCs w:val="24"/>
              </w:rPr>
              <w:t xml:space="preserve">.Сиротин В.И. </w:t>
            </w:r>
          </w:p>
          <w:p w:rsidR="00D53E47" w:rsidRPr="00E71DB3" w:rsidRDefault="00D53E47" w:rsidP="00A70BBE">
            <w:pPr>
              <w:tabs>
                <w:tab w:val="left" w:pos="5844"/>
              </w:tabs>
              <w:spacing w:after="0" w:line="240" w:lineRule="auto"/>
              <w:jc w:val="center"/>
              <w:rPr>
                <w:rFonts w:ascii="Times New Roman" w:hAnsi="Times New Roman"/>
                <w:b/>
                <w:i/>
                <w:sz w:val="24"/>
                <w:szCs w:val="24"/>
              </w:rPr>
            </w:pPr>
            <w:r w:rsidRPr="00E71DB3">
              <w:rPr>
                <w:rFonts w:ascii="Times New Roman" w:hAnsi="Times New Roman"/>
                <w:b/>
                <w:i/>
                <w:sz w:val="24"/>
                <w:szCs w:val="24"/>
              </w:rPr>
              <w:t>Картографическое обеспечение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Атлас солнечной системы.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Портреты ученых-географов и путешественников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b/>
                <w:sz w:val="24"/>
                <w:szCs w:val="24"/>
              </w:rPr>
              <w:t>Карты.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Великие географические открытия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Климатическая карта Мира.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Климатические пояса и области Мира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Машиностроение и металлообработка Мира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Минеральные ресурсы Мира.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Народы Мира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Политическая карта Мира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Физическая карта полушарий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Почвенная карта Мира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Природные зоны и биологические ресурсы</w:t>
            </w:r>
          </w:p>
          <w:p w:rsidR="00D53E47" w:rsidRPr="00E71DB3" w:rsidRDefault="00D53E47" w:rsidP="00A70BBE">
            <w:pPr>
              <w:pStyle w:val="af2"/>
              <w:ind w:firstLine="0"/>
              <w:rPr>
                <w:sz w:val="24"/>
                <w:szCs w:val="24"/>
              </w:rPr>
            </w:pPr>
            <w:r w:rsidRPr="00E71DB3">
              <w:rPr>
                <w:sz w:val="24"/>
                <w:szCs w:val="24"/>
              </w:rPr>
              <w:t>Строение земной коры и полезные ископаемые</w:t>
            </w:r>
          </w:p>
          <w:p w:rsidR="00D53E47" w:rsidRPr="00E71DB3" w:rsidRDefault="00D53E47" w:rsidP="00A70BBE">
            <w:pPr>
              <w:pStyle w:val="af2"/>
              <w:ind w:firstLine="0"/>
              <w:rPr>
                <w:sz w:val="24"/>
                <w:szCs w:val="24"/>
              </w:rPr>
            </w:pPr>
            <w:r w:rsidRPr="00E71DB3">
              <w:rPr>
                <w:sz w:val="24"/>
                <w:szCs w:val="24"/>
              </w:rPr>
              <w:t>Транспорт и связь</w:t>
            </w:r>
          </w:p>
          <w:p w:rsidR="00D53E47" w:rsidRPr="00E71DB3" w:rsidRDefault="00D53E47" w:rsidP="00A70BBE">
            <w:pPr>
              <w:pStyle w:val="af2"/>
              <w:ind w:firstLine="0"/>
              <w:rPr>
                <w:sz w:val="24"/>
                <w:szCs w:val="24"/>
              </w:rPr>
            </w:pPr>
            <w:r w:rsidRPr="00E71DB3">
              <w:rPr>
                <w:sz w:val="24"/>
                <w:szCs w:val="24"/>
              </w:rPr>
              <w:t>Физическая карта Мира</w:t>
            </w:r>
          </w:p>
          <w:p w:rsidR="00D53E47" w:rsidRPr="00E71DB3" w:rsidRDefault="00D53E47" w:rsidP="00A70BBE">
            <w:pPr>
              <w:pStyle w:val="af2"/>
              <w:ind w:firstLine="0"/>
              <w:rPr>
                <w:sz w:val="24"/>
                <w:szCs w:val="24"/>
              </w:rPr>
            </w:pPr>
            <w:r w:rsidRPr="00E71DB3">
              <w:rPr>
                <w:sz w:val="24"/>
                <w:szCs w:val="24"/>
              </w:rPr>
              <w:t>Черная и цветная металлургия Мира</w:t>
            </w:r>
          </w:p>
          <w:p w:rsidR="00D53E47" w:rsidRPr="00E71DB3" w:rsidRDefault="00D53E47" w:rsidP="00A70BBE">
            <w:pPr>
              <w:pStyle w:val="af2"/>
              <w:ind w:firstLine="0"/>
              <w:rPr>
                <w:sz w:val="24"/>
                <w:szCs w:val="24"/>
              </w:rPr>
            </w:pPr>
            <w:r w:rsidRPr="00E71DB3">
              <w:rPr>
                <w:sz w:val="24"/>
                <w:szCs w:val="24"/>
              </w:rPr>
              <w:t>Австралия и Новая Зеландия Социально- экономическая карта</w:t>
            </w:r>
          </w:p>
          <w:p w:rsidR="00D53E47" w:rsidRPr="00E71DB3" w:rsidRDefault="00D53E47" w:rsidP="00A70BBE">
            <w:pPr>
              <w:pStyle w:val="af2"/>
              <w:ind w:firstLine="0"/>
              <w:rPr>
                <w:sz w:val="24"/>
                <w:szCs w:val="24"/>
              </w:rPr>
            </w:pPr>
            <w:r w:rsidRPr="00E71DB3">
              <w:rPr>
                <w:sz w:val="24"/>
                <w:szCs w:val="24"/>
              </w:rPr>
              <w:t>Африка Социально- экономическая карта</w:t>
            </w:r>
          </w:p>
          <w:p w:rsidR="00D53E47" w:rsidRPr="00E71DB3" w:rsidRDefault="00D53E47" w:rsidP="00A70BBE">
            <w:pPr>
              <w:pStyle w:val="af2"/>
              <w:ind w:firstLine="0"/>
              <w:rPr>
                <w:sz w:val="24"/>
                <w:szCs w:val="24"/>
              </w:rPr>
            </w:pPr>
            <w:r w:rsidRPr="00E71DB3">
              <w:rPr>
                <w:sz w:val="24"/>
                <w:szCs w:val="24"/>
              </w:rPr>
              <w:t>Зарубежная Европа. Социально- экономическая карта</w:t>
            </w:r>
          </w:p>
          <w:p w:rsidR="00D53E47" w:rsidRPr="00E71DB3" w:rsidRDefault="00D53E47" w:rsidP="00A70BBE">
            <w:pPr>
              <w:pStyle w:val="af2"/>
              <w:ind w:firstLine="0"/>
              <w:rPr>
                <w:sz w:val="24"/>
                <w:szCs w:val="24"/>
              </w:rPr>
            </w:pPr>
            <w:r w:rsidRPr="00E71DB3">
              <w:rPr>
                <w:sz w:val="24"/>
                <w:szCs w:val="24"/>
              </w:rPr>
              <w:t>Северная Америка. Социально- экономическая карта</w:t>
            </w:r>
          </w:p>
          <w:p w:rsidR="00D53E47" w:rsidRPr="00E71DB3" w:rsidRDefault="00D53E47" w:rsidP="00A70BBE">
            <w:pPr>
              <w:pStyle w:val="af2"/>
              <w:ind w:firstLine="0"/>
              <w:rPr>
                <w:sz w:val="24"/>
                <w:szCs w:val="24"/>
              </w:rPr>
            </w:pPr>
            <w:r w:rsidRPr="00E71DB3">
              <w:rPr>
                <w:sz w:val="24"/>
                <w:szCs w:val="24"/>
              </w:rPr>
              <w:t>Центральная и Восточная Азия. Социально- экономическая карта.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Южная Америка .Социально- экономическая карта.</w:t>
            </w:r>
          </w:p>
          <w:p w:rsidR="00D53E47" w:rsidRPr="00E71DB3" w:rsidRDefault="00D53E47" w:rsidP="00A70BBE">
            <w:pPr>
              <w:pStyle w:val="af2"/>
              <w:ind w:firstLine="0"/>
              <w:rPr>
                <w:sz w:val="24"/>
                <w:szCs w:val="24"/>
              </w:rPr>
            </w:pPr>
            <w:r w:rsidRPr="00E71DB3">
              <w:rPr>
                <w:sz w:val="24"/>
                <w:szCs w:val="24"/>
              </w:rPr>
              <w:t>Австралия и Океания. Политическая карта</w:t>
            </w:r>
          </w:p>
          <w:p w:rsidR="00D53E47" w:rsidRPr="00E71DB3" w:rsidRDefault="00D53E47" w:rsidP="00A70BBE">
            <w:pPr>
              <w:pStyle w:val="af2"/>
              <w:ind w:firstLine="0"/>
              <w:rPr>
                <w:sz w:val="24"/>
                <w:szCs w:val="24"/>
              </w:rPr>
            </w:pPr>
            <w:r w:rsidRPr="00E71DB3">
              <w:rPr>
                <w:sz w:val="24"/>
                <w:szCs w:val="24"/>
              </w:rPr>
              <w:t>Африка Политическая карта.</w:t>
            </w:r>
          </w:p>
          <w:p w:rsidR="00D53E47" w:rsidRPr="00E71DB3" w:rsidRDefault="00D53E47" w:rsidP="00A70BBE">
            <w:pPr>
              <w:pStyle w:val="af2"/>
              <w:ind w:firstLine="0"/>
              <w:rPr>
                <w:sz w:val="24"/>
                <w:szCs w:val="24"/>
              </w:rPr>
            </w:pPr>
            <w:r w:rsidRPr="00E71DB3">
              <w:rPr>
                <w:sz w:val="24"/>
                <w:szCs w:val="24"/>
              </w:rPr>
              <w:t>Европа. Политическая карта.</w:t>
            </w:r>
          </w:p>
          <w:p w:rsidR="00D53E47" w:rsidRPr="00E71DB3" w:rsidRDefault="00D53E47" w:rsidP="00A70BBE">
            <w:pPr>
              <w:pStyle w:val="af2"/>
              <w:ind w:firstLine="0"/>
              <w:rPr>
                <w:sz w:val="24"/>
                <w:szCs w:val="24"/>
              </w:rPr>
            </w:pPr>
            <w:r w:rsidRPr="00E71DB3">
              <w:rPr>
                <w:sz w:val="24"/>
                <w:szCs w:val="24"/>
              </w:rPr>
              <w:t>Северная Америка. Политическая карта.</w:t>
            </w:r>
          </w:p>
          <w:p w:rsidR="00D53E47" w:rsidRPr="00E71DB3" w:rsidRDefault="00D53E47" w:rsidP="00A70BBE">
            <w:pPr>
              <w:pStyle w:val="af2"/>
              <w:ind w:firstLine="0"/>
              <w:rPr>
                <w:sz w:val="24"/>
                <w:szCs w:val="24"/>
              </w:rPr>
            </w:pPr>
            <w:r w:rsidRPr="00E71DB3">
              <w:rPr>
                <w:sz w:val="24"/>
                <w:szCs w:val="24"/>
              </w:rPr>
              <w:t>Южная Америка Политическая карта.</w:t>
            </w:r>
          </w:p>
          <w:p w:rsidR="00D53E47" w:rsidRPr="00E71DB3" w:rsidRDefault="00D53E47" w:rsidP="00A70BBE">
            <w:pPr>
              <w:pStyle w:val="af2"/>
              <w:ind w:firstLine="0"/>
              <w:rPr>
                <w:sz w:val="24"/>
                <w:szCs w:val="24"/>
              </w:rPr>
            </w:pPr>
            <w:r w:rsidRPr="00E71DB3">
              <w:rPr>
                <w:sz w:val="24"/>
                <w:szCs w:val="24"/>
              </w:rPr>
              <w:t>Австралия и Океания. Физическая карта.</w:t>
            </w:r>
          </w:p>
          <w:p w:rsidR="00D53E47" w:rsidRPr="00E71DB3" w:rsidRDefault="00D53E47" w:rsidP="00A70BBE">
            <w:pPr>
              <w:pStyle w:val="af2"/>
              <w:ind w:firstLine="0"/>
              <w:rPr>
                <w:sz w:val="24"/>
                <w:szCs w:val="24"/>
              </w:rPr>
            </w:pPr>
            <w:r w:rsidRPr="00E71DB3">
              <w:rPr>
                <w:sz w:val="24"/>
                <w:szCs w:val="24"/>
              </w:rPr>
              <w:t>Азия. Физическая карта.</w:t>
            </w:r>
          </w:p>
          <w:p w:rsidR="00D53E47" w:rsidRPr="00E71DB3" w:rsidRDefault="00D53E47" w:rsidP="00A70BBE">
            <w:pPr>
              <w:pStyle w:val="af2"/>
              <w:ind w:firstLine="0"/>
              <w:rPr>
                <w:sz w:val="24"/>
                <w:szCs w:val="24"/>
              </w:rPr>
            </w:pPr>
            <w:r w:rsidRPr="00E71DB3">
              <w:rPr>
                <w:sz w:val="24"/>
                <w:szCs w:val="24"/>
              </w:rPr>
              <w:t>Африка. Физическая карта.</w:t>
            </w:r>
          </w:p>
          <w:p w:rsidR="00D53E47" w:rsidRPr="00E71DB3" w:rsidRDefault="00D53E47" w:rsidP="00A70BBE">
            <w:pPr>
              <w:pStyle w:val="af2"/>
              <w:ind w:firstLine="0"/>
              <w:rPr>
                <w:sz w:val="24"/>
                <w:szCs w:val="24"/>
              </w:rPr>
            </w:pPr>
            <w:r w:rsidRPr="00E71DB3">
              <w:rPr>
                <w:sz w:val="24"/>
                <w:szCs w:val="24"/>
              </w:rPr>
              <w:t>Евразия. Физическая карта.</w:t>
            </w:r>
          </w:p>
          <w:p w:rsidR="00D53E47" w:rsidRPr="00E71DB3" w:rsidRDefault="00D53E47" w:rsidP="00A70BBE">
            <w:pPr>
              <w:pStyle w:val="af2"/>
              <w:ind w:firstLine="0"/>
              <w:rPr>
                <w:sz w:val="24"/>
                <w:szCs w:val="24"/>
              </w:rPr>
            </w:pPr>
            <w:r w:rsidRPr="00E71DB3">
              <w:rPr>
                <w:sz w:val="24"/>
                <w:szCs w:val="24"/>
              </w:rPr>
              <w:t>Европа .Физическая карта.</w:t>
            </w:r>
          </w:p>
          <w:p w:rsidR="00D53E47" w:rsidRPr="00E71DB3" w:rsidRDefault="00D53E47" w:rsidP="00A70BBE">
            <w:pPr>
              <w:pStyle w:val="af2"/>
              <w:ind w:firstLine="0"/>
              <w:rPr>
                <w:sz w:val="24"/>
                <w:szCs w:val="24"/>
              </w:rPr>
            </w:pPr>
            <w:r w:rsidRPr="00E71DB3">
              <w:rPr>
                <w:sz w:val="24"/>
                <w:szCs w:val="24"/>
              </w:rPr>
              <w:t>Северная Америка. Физическая карта.</w:t>
            </w:r>
          </w:p>
          <w:p w:rsidR="00D53E47" w:rsidRPr="00E71DB3" w:rsidRDefault="00D53E47" w:rsidP="00A70BBE">
            <w:pPr>
              <w:pStyle w:val="af2"/>
              <w:ind w:firstLine="0"/>
              <w:rPr>
                <w:sz w:val="24"/>
                <w:szCs w:val="24"/>
              </w:rPr>
            </w:pPr>
            <w:r w:rsidRPr="00E71DB3">
              <w:rPr>
                <w:sz w:val="24"/>
                <w:szCs w:val="24"/>
              </w:rPr>
              <w:t>Арктика. Физическая карта.</w:t>
            </w:r>
          </w:p>
          <w:p w:rsidR="00D53E47" w:rsidRPr="00E71DB3" w:rsidRDefault="00D53E47" w:rsidP="00A70BBE">
            <w:pPr>
              <w:pStyle w:val="af2"/>
              <w:ind w:firstLine="0"/>
              <w:rPr>
                <w:sz w:val="24"/>
                <w:szCs w:val="24"/>
              </w:rPr>
            </w:pPr>
            <w:r w:rsidRPr="00E71DB3">
              <w:rPr>
                <w:sz w:val="24"/>
                <w:szCs w:val="24"/>
              </w:rPr>
              <w:t>Геологическая карта России.</w:t>
            </w:r>
          </w:p>
          <w:p w:rsidR="00D53E47" w:rsidRPr="00E71DB3" w:rsidRDefault="00D53E47" w:rsidP="00A70BBE">
            <w:pPr>
              <w:pStyle w:val="af2"/>
              <w:ind w:firstLine="0"/>
              <w:rPr>
                <w:sz w:val="24"/>
                <w:szCs w:val="24"/>
              </w:rPr>
            </w:pPr>
            <w:r w:rsidRPr="00E71DB3">
              <w:rPr>
                <w:sz w:val="24"/>
                <w:szCs w:val="24"/>
              </w:rPr>
              <w:t>Климатическая карта России.</w:t>
            </w:r>
          </w:p>
          <w:p w:rsidR="00D53E47" w:rsidRPr="00E71DB3" w:rsidRDefault="00D53E47" w:rsidP="00A70BBE">
            <w:pPr>
              <w:pStyle w:val="af2"/>
              <w:ind w:firstLine="0"/>
              <w:rPr>
                <w:sz w:val="24"/>
                <w:szCs w:val="24"/>
              </w:rPr>
            </w:pPr>
            <w:r w:rsidRPr="00E71DB3">
              <w:rPr>
                <w:sz w:val="24"/>
                <w:szCs w:val="24"/>
              </w:rPr>
              <w:t>Политико – административная карта России.</w:t>
            </w:r>
          </w:p>
          <w:p w:rsidR="00D53E47" w:rsidRPr="00E71DB3" w:rsidRDefault="00D53E47" w:rsidP="00A70BBE">
            <w:pPr>
              <w:pStyle w:val="af2"/>
              <w:ind w:firstLine="0"/>
              <w:rPr>
                <w:sz w:val="24"/>
                <w:szCs w:val="24"/>
              </w:rPr>
            </w:pPr>
            <w:r w:rsidRPr="00E71DB3">
              <w:rPr>
                <w:sz w:val="24"/>
                <w:szCs w:val="24"/>
              </w:rPr>
              <w:t>Природные зоны России и биологические ресурсы</w:t>
            </w:r>
          </w:p>
          <w:p w:rsidR="00D53E47" w:rsidRPr="00E71DB3" w:rsidRDefault="00D53E47" w:rsidP="00A70BBE">
            <w:pPr>
              <w:pStyle w:val="af2"/>
              <w:ind w:firstLine="0"/>
              <w:rPr>
                <w:sz w:val="24"/>
                <w:szCs w:val="24"/>
              </w:rPr>
            </w:pPr>
            <w:r w:rsidRPr="00E71DB3">
              <w:rPr>
                <w:sz w:val="24"/>
                <w:szCs w:val="24"/>
              </w:rPr>
              <w:t>Социально- экономическая карта России.</w:t>
            </w:r>
          </w:p>
          <w:p w:rsidR="00D53E47" w:rsidRPr="00E71DB3" w:rsidRDefault="00D53E47" w:rsidP="00A70BBE">
            <w:pPr>
              <w:pStyle w:val="af2"/>
              <w:ind w:firstLine="0"/>
              <w:rPr>
                <w:sz w:val="24"/>
                <w:szCs w:val="24"/>
              </w:rPr>
            </w:pPr>
            <w:r w:rsidRPr="00E71DB3">
              <w:rPr>
                <w:sz w:val="24"/>
                <w:szCs w:val="24"/>
              </w:rPr>
              <w:t>Федеральные округа России.</w:t>
            </w:r>
          </w:p>
          <w:p w:rsidR="00D53E47" w:rsidRPr="00E71DB3" w:rsidRDefault="00D53E47" w:rsidP="00A70BBE">
            <w:pPr>
              <w:pStyle w:val="af2"/>
              <w:ind w:firstLine="0"/>
              <w:rPr>
                <w:sz w:val="24"/>
                <w:szCs w:val="24"/>
              </w:rPr>
            </w:pPr>
            <w:r w:rsidRPr="00E71DB3">
              <w:rPr>
                <w:sz w:val="24"/>
                <w:szCs w:val="24"/>
              </w:rPr>
              <w:t>Физическая карта России.</w:t>
            </w:r>
          </w:p>
          <w:p w:rsidR="00D53E47" w:rsidRPr="00E71DB3" w:rsidRDefault="00D53E47" w:rsidP="00A70BBE">
            <w:pPr>
              <w:pStyle w:val="af2"/>
              <w:ind w:firstLine="0"/>
              <w:rPr>
                <w:sz w:val="24"/>
                <w:szCs w:val="24"/>
              </w:rPr>
            </w:pPr>
            <w:r w:rsidRPr="00E71DB3">
              <w:rPr>
                <w:sz w:val="24"/>
                <w:szCs w:val="24"/>
              </w:rPr>
              <w:t>Экономическое районирование России.</w:t>
            </w:r>
          </w:p>
          <w:p w:rsidR="00D53E47" w:rsidRPr="00E71DB3" w:rsidRDefault="00D53E47" w:rsidP="00A70BBE">
            <w:pPr>
              <w:pStyle w:val="af2"/>
              <w:ind w:firstLine="0"/>
              <w:rPr>
                <w:sz w:val="24"/>
                <w:szCs w:val="24"/>
              </w:rPr>
            </w:pPr>
            <w:r w:rsidRPr="00E71DB3">
              <w:rPr>
                <w:sz w:val="24"/>
                <w:szCs w:val="24"/>
              </w:rPr>
              <w:t>Восточная Сибирь и Дальний Восток. Социально- экономическая карта.</w:t>
            </w:r>
          </w:p>
          <w:p w:rsidR="00D53E47" w:rsidRPr="00E71DB3" w:rsidRDefault="00D53E47" w:rsidP="00A70BBE">
            <w:pPr>
              <w:pStyle w:val="af2"/>
              <w:ind w:firstLine="0"/>
              <w:rPr>
                <w:sz w:val="24"/>
                <w:szCs w:val="24"/>
              </w:rPr>
            </w:pPr>
            <w:r w:rsidRPr="00E71DB3">
              <w:rPr>
                <w:sz w:val="24"/>
                <w:szCs w:val="24"/>
              </w:rPr>
              <w:t>Европейский Север и Северо-Запад России. Социально- экономическая карта</w:t>
            </w:r>
          </w:p>
          <w:p w:rsidR="00D53E47" w:rsidRPr="00E71DB3" w:rsidRDefault="00D53E47" w:rsidP="00A70BBE">
            <w:pPr>
              <w:pStyle w:val="af2"/>
              <w:ind w:firstLine="0"/>
              <w:rPr>
                <w:sz w:val="24"/>
                <w:szCs w:val="24"/>
              </w:rPr>
            </w:pPr>
            <w:r w:rsidRPr="00E71DB3">
              <w:rPr>
                <w:sz w:val="24"/>
                <w:szCs w:val="24"/>
              </w:rPr>
              <w:t>Европейский Юг России .Социально- экономическая карта.</w:t>
            </w:r>
          </w:p>
          <w:p w:rsidR="00D53E47" w:rsidRPr="00E71DB3" w:rsidRDefault="00D53E47" w:rsidP="00A70BBE">
            <w:pPr>
              <w:pStyle w:val="af2"/>
              <w:ind w:firstLine="0"/>
              <w:rPr>
                <w:sz w:val="24"/>
                <w:szCs w:val="24"/>
              </w:rPr>
            </w:pPr>
            <w:r w:rsidRPr="00E71DB3">
              <w:rPr>
                <w:sz w:val="24"/>
                <w:szCs w:val="24"/>
              </w:rPr>
              <w:t>Западная Сибирь. Социально- экономическая карта.</w:t>
            </w:r>
          </w:p>
          <w:p w:rsidR="00D53E47" w:rsidRPr="00E71DB3" w:rsidRDefault="00D53E47" w:rsidP="00A70BBE">
            <w:pPr>
              <w:pStyle w:val="af2"/>
              <w:ind w:firstLine="0"/>
              <w:rPr>
                <w:sz w:val="24"/>
                <w:szCs w:val="24"/>
              </w:rPr>
            </w:pPr>
            <w:r w:rsidRPr="00E71DB3">
              <w:rPr>
                <w:sz w:val="24"/>
                <w:szCs w:val="24"/>
              </w:rPr>
              <w:t>Поволжье .Социально- экономическая карта.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Урал. Социально- экономическая карта</w:t>
            </w:r>
          </w:p>
          <w:p w:rsidR="00D53E47" w:rsidRPr="00E71DB3" w:rsidRDefault="00D53E47" w:rsidP="00A70BBE">
            <w:pPr>
              <w:pStyle w:val="af2"/>
              <w:ind w:firstLine="0"/>
              <w:rPr>
                <w:sz w:val="24"/>
                <w:szCs w:val="24"/>
              </w:rPr>
            </w:pPr>
            <w:r w:rsidRPr="00E71DB3">
              <w:rPr>
                <w:sz w:val="24"/>
                <w:szCs w:val="24"/>
              </w:rPr>
              <w:t>Центральная Россия . Социально-экономическая карта.</w:t>
            </w:r>
          </w:p>
          <w:p w:rsidR="00D53E47" w:rsidRPr="00E71DB3" w:rsidRDefault="00D53E47" w:rsidP="00A70BBE">
            <w:pPr>
              <w:pStyle w:val="af2"/>
              <w:ind w:firstLine="0"/>
              <w:rPr>
                <w:sz w:val="24"/>
                <w:szCs w:val="24"/>
              </w:rPr>
            </w:pPr>
            <w:r w:rsidRPr="00E71DB3">
              <w:rPr>
                <w:sz w:val="24"/>
                <w:szCs w:val="24"/>
              </w:rPr>
              <w:t>Восточная Сибирь и Дальний Восток Физическая карта.</w:t>
            </w:r>
          </w:p>
          <w:p w:rsidR="00D53E47" w:rsidRPr="00E71DB3" w:rsidRDefault="00D53E47" w:rsidP="00A70BBE">
            <w:pPr>
              <w:pStyle w:val="af2"/>
              <w:ind w:firstLine="0"/>
              <w:rPr>
                <w:sz w:val="24"/>
                <w:szCs w:val="24"/>
              </w:rPr>
            </w:pPr>
            <w:r w:rsidRPr="00E71DB3">
              <w:rPr>
                <w:sz w:val="24"/>
                <w:szCs w:val="24"/>
              </w:rPr>
              <w:t>Западная Сибирь. Физическая карта.</w:t>
            </w:r>
          </w:p>
          <w:p w:rsidR="00D53E47" w:rsidRPr="00E71DB3" w:rsidRDefault="00D53E47" w:rsidP="00A70BBE">
            <w:pPr>
              <w:pStyle w:val="af2"/>
              <w:ind w:firstLine="0"/>
              <w:rPr>
                <w:sz w:val="24"/>
                <w:szCs w:val="24"/>
              </w:rPr>
            </w:pPr>
            <w:r w:rsidRPr="00E71DB3">
              <w:rPr>
                <w:sz w:val="24"/>
                <w:szCs w:val="24"/>
              </w:rPr>
              <w:t>Поволжье. Физическая  карта</w:t>
            </w:r>
          </w:p>
          <w:p w:rsidR="00D53E47" w:rsidRPr="00E71DB3" w:rsidRDefault="00D53E47" w:rsidP="00A70BBE">
            <w:pPr>
              <w:pStyle w:val="af2"/>
              <w:ind w:firstLine="0"/>
              <w:rPr>
                <w:sz w:val="24"/>
                <w:szCs w:val="24"/>
              </w:rPr>
            </w:pPr>
            <w:r w:rsidRPr="00E71DB3">
              <w:rPr>
                <w:sz w:val="24"/>
                <w:szCs w:val="24"/>
              </w:rPr>
              <w:t>Урал. Физическая карта.</w:t>
            </w:r>
          </w:p>
          <w:p w:rsidR="00D53E47" w:rsidRPr="00E71DB3" w:rsidRDefault="00D53E47" w:rsidP="00A70BBE">
            <w:pPr>
              <w:pStyle w:val="af2"/>
              <w:ind w:firstLine="0"/>
              <w:rPr>
                <w:sz w:val="24"/>
                <w:szCs w:val="24"/>
              </w:rPr>
            </w:pPr>
            <w:r w:rsidRPr="00E71DB3">
              <w:rPr>
                <w:sz w:val="24"/>
                <w:szCs w:val="24"/>
              </w:rPr>
              <w:t>Центральная Россия. Северо- Западная Россия и Северная Россия. Физическая карта.</w:t>
            </w:r>
          </w:p>
          <w:p w:rsidR="00D53E47" w:rsidRPr="00E71DB3" w:rsidRDefault="00D53E47" w:rsidP="00A70BBE">
            <w:pPr>
              <w:pStyle w:val="af2"/>
              <w:ind w:firstLine="0"/>
              <w:rPr>
                <w:sz w:val="24"/>
                <w:szCs w:val="24"/>
              </w:rPr>
            </w:pPr>
            <w:r w:rsidRPr="00E71DB3">
              <w:rPr>
                <w:sz w:val="24"/>
                <w:szCs w:val="24"/>
              </w:rPr>
              <w:t>Южная Россия Физическая карта.</w:t>
            </w:r>
          </w:p>
          <w:p w:rsidR="00D53E47" w:rsidRPr="00E71DB3" w:rsidRDefault="00D53E47" w:rsidP="00A70BBE">
            <w:pPr>
              <w:pStyle w:val="af2"/>
              <w:ind w:firstLine="0"/>
              <w:rPr>
                <w:b/>
                <w:sz w:val="24"/>
                <w:szCs w:val="24"/>
              </w:rPr>
            </w:pPr>
            <w:r w:rsidRPr="00E71DB3">
              <w:rPr>
                <w:b/>
                <w:sz w:val="24"/>
                <w:szCs w:val="24"/>
              </w:rPr>
              <w:t>Видеофильмы и видеофрагменты.</w:t>
            </w:r>
          </w:p>
          <w:p w:rsidR="00D53E47" w:rsidRPr="00E71DB3" w:rsidRDefault="00D53E47" w:rsidP="00A70BBE">
            <w:pPr>
              <w:pStyle w:val="af2"/>
              <w:ind w:firstLine="0"/>
              <w:rPr>
                <w:sz w:val="24"/>
                <w:szCs w:val="24"/>
              </w:rPr>
            </w:pPr>
            <w:r w:rsidRPr="00E71DB3">
              <w:rPr>
                <w:sz w:val="24"/>
                <w:szCs w:val="24"/>
              </w:rPr>
              <w:t>Арктические пустыни, тундра,  тайга, смешанные и широколиственные леса ,степи,  высотная поясность.</w:t>
            </w:r>
          </w:p>
          <w:p w:rsidR="00D53E47" w:rsidRPr="00E71DB3" w:rsidRDefault="00D53E47" w:rsidP="00A70BBE">
            <w:pPr>
              <w:pStyle w:val="af2"/>
              <w:ind w:firstLine="0"/>
              <w:rPr>
                <w:sz w:val="24"/>
                <w:szCs w:val="24"/>
              </w:rPr>
            </w:pPr>
            <w:r w:rsidRPr="00E71DB3">
              <w:rPr>
                <w:sz w:val="24"/>
                <w:szCs w:val="24"/>
              </w:rPr>
              <w:t>Памятники природы.</w:t>
            </w:r>
          </w:p>
          <w:p w:rsidR="00D53E47" w:rsidRPr="00E71DB3" w:rsidRDefault="00D53E47" w:rsidP="00A70BBE">
            <w:pPr>
              <w:pStyle w:val="af2"/>
              <w:ind w:firstLine="0"/>
              <w:rPr>
                <w:sz w:val="24"/>
                <w:szCs w:val="24"/>
              </w:rPr>
            </w:pPr>
            <w:r w:rsidRPr="00E71DB3">
              <w:rPr>
                <w:sz w:val="24"/>
                <w:szCs w:val="24"/>
              </w:rPr>
              <w:t>Города России.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Крупнейшие города Мира.</w:t>
            </w:r>
          </w:p>
          <w:p w:rsidR="00D53E47" w:rsidRPr="00E71DB3" w:rsidRDefault="00D53E47" w:rsidP="00A70BBE">
            <w:pPr>
              <w:pStyle w:val="af2"/>
              <w:ind w:firstLine="0"/>
              <w:rPr>
                <w:sz w:val="24"/>
                <w:szCs w:val="24"/>
              </w:rPr>
            </w:pPr>
            <w:r w:rsidRPr="00E71DB3">
              <w:rPr>
                <w:sz w:val="24"/>
                <w:szCs w:val="24"/>
              </w:rPr>
              <w:t>Видеофильм об известных путешественниках.</w:t>
            </w:r>
          </w:p>
          <w:p w:rsidR="00D53E47" w:rsidRPr="00E71DB3" w:rsidRDefault="00D53E47" w:rsidP="00A70BBE">
            <w:pPr>
              <w:pStyle w:val="af2"/>
              <w:ind w:firstLine="0"/>
              <w:rPr>
                <w:sz w:val="24"/>
                <w:szCs w:val="24"/>
              </w:rPr>
            </w:pPr>
            <w:r w:rsidRPr="00E71DB3">
              <w:rPr>
                <w:sz w:val="24"/>
                <w:szCs w:val="24"/>
              </w:rPr>
              <w:t>Наша живая планета.</w:t>
            </w:r>
          </w:p>
          <w:p w:rsidR="00D53E47" w:rsidRPr="00E71DB3" w:rsidRDefault="00D53E47" w:rsidP="00A70BBE">
            <w:pPr>
              <w:pStyle w:val="af2"/>
              <w:ind w:firstLine="0"/>
              <w:rPr>
                <w:sz w:val="24"/>
                <w:szCs w:val="24"/>
              </w:rPr>
            </w:pPr>
            <w:r w:rsidRPr="00E71DB3">
              <w:rPr>
                <w:sz w:val="24"/>
                <w:szCs w:val="24"/>
              </w:rPr>
              <w:t>Озеро Байкал.</w:t>
            </w:r>
          </w:p>
          <w:p w:rsidR="00D53E47" w:rsidRPr="00E71DB3" w:rsidRDefault="00D53E47" w:rsidP="00A70BBE">
            <w:pPr>
              <w:pStyle w:val="af2"/>
              <w:ind w:firstLine="0"/>
              <w:rPr>
                <w:sz w:val="24"/>
                <w:szCs w:val="24"/>
              </w:rPr>
            </w:pPr>
            <w:r w:rsidRPr="00E71DB3">
              <w:rPr>
                <w:sz w:val="24"/>
                <w:szCs w:val="24"/>
              </w:rPr>
              <w:t>Восточно- Европейская равнина.</w:t>
            </w:r>
          </w:p>
          <w:p w:rsidR="00D53E47" w:rsidRPr="00E71DB3" w:rsidRDefault="00D53E47" w:rsidP="00A70BBE">
            <w:pPr>
              <w:pStyle w:val="af2"/>
              <w:ind w:firstLine="0"/>
              <w:rPr>
                <w:sz w:val="24"/>
                <w:szCs w:val="24"/>
              </w:rPr>
            </w:pPr>
            <w:r w:rsidRPr="00E71DB3">
              <w:rPr>
                <w:sz w:val="24"/>
                <w:szCs w:val="24"/>
              </w:rPr>
              <w:t>Вулканы и гейзеры.</w:t>
            </w:r>
          </w:p>
          <w:p w:rsidR="00D53E47" w:rsidRPr="00E71DB3" w:rsidRDefault="00D53E47" w:rsidP="00A70BBE">
            <w:pPr>
              <w:pStyle w:val="af2"/>
              <w:ind w:firstLine="0"/>
              <w:rPr>
                <w:sz w:val="24"/>
                <w:szCs w:val="24"/>
              </w:rPr>
            </w:pPr>
            <w:r w:rsidRPr="00E71DB3">
              <w:rPr>
                <w:sz w:val="24"/>
                <w:szCs w:val="24"/>
              </w:rPr>
              <w:t>Выветривание.</w:t>
            </w:r>
          </w:p>
          <w:p w:rsidR="00D53E47" w:rsidRPr="00E71DB3" w:rsidRDefault="00D53E47" w:rsidP="00A70BBE">
            <w:pPr>
              <w:pStyle w:val="af2"/>
              <w:ind w:firstLine="0"/>
              <w:rPr>
                <w:sz w:val="24"/>
                <w:szCs w:val="24"/>
              </w:rPr>
            </w:pPr>
            <w:r w:rsidRPr="00E71DB3">
              <w:rPr>
                <w:sz w:val="24"/>
                <w:szCs w:val="24"/>
              </w:rPr>
              <w:t>Географическая оболочка</w:t>
            </w:r>
          </w:p>
          <w:p w:rsidR="00D53E47" w:rsidRPr="00E71DB3" w:rsidRDefault="00D53E47" w:rsidP="00A70BBE">
            <w:pPr>
              <w:pStyle w:val="af2"/>
              <w:ind w:firstLine="0"/>
              <w:rPr>
                <w:sz w:val="24"/>
                <w:szCs w:val="24"/>
              </w:rPr>
            </w:pPr>
            <w:r w:rsidRPr="00E71DB3">
              <w:rPr>
                <w:sz w:val="24"/>
                <w:szCs w:val="24"/>
              </w:rPr>
              <w:t>Загадки Мирового океана.</w:t>
            </w:r>
          </w:p>
          <w:p w:rsidR="00D53E47" w:rsidRPr="00E71DB3" w:rsidRDefault="00D53E47" w:rsidP="00A70BBE">
            <w:pPr>
              <w:pStyle w:val="af2"/>
              <w:ind w:firstLine="0"/>
              <w:rPr>
                <w:sz w:val="24"/>
                <w:szCs w:val="24"/>
              </w:rPr>
            </w:pPr>
            <w:r w:rsidRPr="00E71DB3">
              <w:rPr>
                <w:sz w:val="24"/>
                <w:szCs w:val="24"/>
              </w:rPr>
              <w:t>Камчатка.</w:t>
            </w:r>
          </w:p>
          <w:p w:rsidR="00D53E47" w:rsidRPr="00E71DB3" w:rsidRDefault="00D53E47" w:rsidP="00A70BBE">
            <w:pPr>
              <w:pStyle w:val="af2"/>
              <w:ind w:firstLine="0"/>
              <w:rPr>
                <w:sz w:val="24"/>
                <w:szCs w:val="24"/>
              </w:rPr>
            </w:pPr>
            <w:r w:rsidRPr="00E71DB3">
              <w:rPr>
                <w:sz w:val="24"/>
                <w:szCs w:val="24"/>
              </w:rPr>
              <w:t>Заповедные территории России.</w:t>
            </w:r>
          </w:p>
          <w:p w:rsidR="00D53E47" w:rsidRPr="00E71DB3" w:rsidRDefault="00D53E47" w:rsidP="00A70BBE">
            <w:pPr>
              <w:pStyle w:val="af2"/>
              <w:ind w:firstLine="0"/>
              <w:rPr>
                <w:sz w:val="24"/>
                <w:szCs w:val="24"/>
              </w:rPr>
            </w:pPr>
            <w:r w:rsidRPr="00E71DB3">
              <w:rPr>
                <w:sz w:val="24"/>
                <w:szCs w:val="24"/>
              </w:rPr>
              <w:t>Общие физико- географические закономерности.</w:t>
            </w:r>
          </w:p>
          <w:p w:rsidR="00D53E47" w:rsidRPr="00E71DB3" w:rsidRDefault="00D53E47" w:rsidP="00A70BBE">
            <w:pPr>
              <w:pStyle w:val="af2"/>
              <w:ind w:firstLine="0"/>
              <w:rPr>
                <w:sz w:val="24"/>
                <w:szCs w:val="24"/>
              </w:rPr>
            </w:pPr>
            <w:r w:rsidRPr="00E71DB3">
              <w:rPr>
                <w:sz w:val="24"/>
                <w:szCs w:val="24"/>
              </w:rPr>
              <w:t>Антарктида.</w:t>
            </w:r>
          </w:p>
          <w:p w:rsidR="00D53E47" w:rsidRPr="00E71DB3" w:rsidRDefault="00D53E47" w:rsidP="00A70BBE">
            <w:pPr>
              <w:pStyle w:val="af2"/>
              <w:ind w:firstLine="0"/>
              <w:rPr>
                <w:sz w:val="24"/>
                <w:szCs w:val="24"/>
              </w:rPr>
            </w:pPr>
            <w:r w:rsidRPr="00E71DB3">
              <w:rPr>
                <w:sz w:val="24"/>
                <w:szCs w:val="24"/>
              </w:rPr>
              <w:t>Арктика.</w:t>
            </w:r>
          </w:p>
          <w:p w:rsidR="00D53E47" w:rsidRPr="00E71DB3" w:rsidRDefault="00D53E47" w:rsidP="00A70BBE">
            <w:pPr>
              <w:pStyle w:val="af2"/>
              <w:ind w:firstLine="0"/>
              <w:rPr>
                <w:sz w:val="24"/>
                <w:szCs w:val="24"/>
              </w:rPr>
            </w:pPr>
            <w:r w:rsidRPr="00E71DB3">
              <w:rPr>
                <w:sz w:val="24"/>
                <w:szCs w:val="24"/>
              </w:rPr>
              <w:t>Земля и Солнечная система.</w:t>
            </w:r>
          </w:p>
          <w:p w:rsidR="00D53E47" w:rsidRPr="00E71DB3" w:rsidRDefault="00D53E47" w:rsidP="00A70BBE">
            <w:pPr>
              <w:pStyle w:val="af2"/>
              <w:ind w:firstLine="0"/>
              <w:rPr>
                <w:b/>
                <w:sz w:val="24"/>
                <w:szCs w:val="24"/>
              </w:rPr>
            </w:pPr>
            <w:r w:rsidRPr="00E71DB3">
              <w:rPr>
                <w:b/>
                <w:sz w:val="24"/>
                <w:szCs w:val="24"/>
              </w:rPr>
              <w:t>Приборы, инструменты для проведения демонстраций и практических занятий( в.т.ч. на местности)</w:t>
            </w:r>
          </w:p>
          <w:p w:rsidR="00D53E47" w:rsidRPr="00E71DB3" w:rsidRDefault="00D53E47" w:rsidP="00A70BBE">
            <w:pPr>
              <w:pStyle w:val="af2"/>
              <w:ind w:firstLine="0"/>
              <w:rPr>
                <w:sz w:val="24"/>
                <w:szCs w:val="24"/>
              </w:rPr>
            </w:pPr>
            <w:r w:rsidRPr="00E71DB3">
              <w:rPr>
                <w:sz w:val="24"/>
                <w:szCs w:val="24"/>
              </w:rPr>
              <w:t>Теллурий.</w:t>
            </w:r>
          </w:p>
          <w:p w:rsidR="00D53E47" w:rsidRPr="00E71DB3" w:rsidRDefault="00D53E47" w:rsidP="00A70BBE">
            <w:pPr>
              <w:pStyle w:val="af2"/>
              <w:ind w:firstLine="0"/>
              <w:rPr>
                <w:sz w:val="24"/>
                <w:szCs w:val="24"/>
              </w:rPr>
            </w:pPr>
            <w:r w:rsidRPr="00E71DB3">
              <w:rPr>
                <w:sz w:val="24"/>
                <w:szCs w:val="24"/>
              </w:rPr>
              <w:t>Компас ученический</w:t>
            </w:r>
          </w:p>
          <w:p w:rsidR="00D53E47" w:rsidRPr="00E71DB3" w:rsidRDefault="00D53E47" w:rsidP="00A70BBE">
            <w:pPr>
              <w:pStyle w:val="af2"/>
              <w:ind w:firstLine="0"/>
              <w:rPr>
                <w:sz w:val="24"/>
                <w:szCs w:val="24"/>
              </w:rPr>
            </w:pPr>
            <w:r w:rsidRPr="00E71DB3">
              <w:rPr>
                <w:sz w:val="24"/>
                <w:szCs w:val="24"/>
              </w:rPr>
              <w:t>Линейка визирная</w:t>
            </w:r>
          </w:p>
          <w:p w:rsidR="00D53E47" w:rsidRPr="00E71DB3" w:rsidRDefault="00D53E47" w:rsidP="00A70BBE">
            <w:pPr>
              <w:pStyle w:val="af2"/>
              <w:ind w:firstLine="0"/>
              <w:rPr>
                <w:sz w:val="24"/>
                <w:szCs w:val="24"/>
              </w:rPr>
            </w:pPr>
            <w:r w:rsidRPr="00E71DB3">
              <w:rPr>
                <w:sz w:val="24"/>
                <w:szCs w:val="24"/>
              </w:rPr>
              <w:t>Нивелир школьный</w:t>
            </w:r>
          </w:p>
          <w:p w:rsidR="00D53E47" w:rsidRPr="00E71DB3" w:rsidRDefault="00D53E47" w:rsidP="00A70BBE">
            <w:pPr>
              <w:pStyle w:val="af2"/>
              <w:ind w:firstLine="0"/>
              <w:rPr>
                <w:sz w:val="24"/>
                <w:szCs w:val="24"/>
              </w:rPr>
            </w:pPr>
            <w:r w:rsidRPr="00E71DB3">
              <w:rPr>
                <w:sz w:val="24"/>
                <w:szCs w:val="24"/>
              </w:rPr>
              <w:t>Рулетка</w:t>
            </w:r>
          </w:p>
          <w:p w:rsidR="00D53E47" w:rsidRPr="00E71DB3" w:rsidRDefault="00D53E47" w:rsidP="00A70BBE">
            <w:pPr>
              <w:pStyle w:val="af2"/>
              <w:ind w:firstLine="0"/>
              <w:rPr>
                <w:b/>
                <w:sz w:val="24"/>
                <w:szCs w:val="24"/>
              </w:rPr>
            </w:pPr>
            <w:r w:rsidRPr="00E71DB3">
              <w:rPr>
                <w:b/>
                <w:sz w:val="24"/>
                <w:szCs w:val="24"/>
              </w:rPr>
              <w:t>Модели.</w:t>
            </w:r>
          </w:p>
          <w:p w:rsidR="00D53E47" w:rsidRPr="00E71DB3" w:rsidRDefault="00D53E47" w:rsidP="00A70BBE">
            <w:pPr>
              <w:pStyle w:val="af2"/>
              <w:ind w:firstLine="0"/>
              <w:rPr>
                <w:sz w:val="24"/>
                <w:szCs w:val="24"/>
              </w:rPr>
            </w:pPr>
            <w:r w:rsidRPr="00E71DB3">
              <w:rPr>
                <w:sz w:val="24"/>
                <w:szCs w:val="24"/>
              </w:rPr>
              <w:t>Глобус Земли физический. Масштаб 1:30 000 000.</w:t>
            </w:r>
          </w:p>
          <w:p w:rsidR="00D53E47" w:rsidRPr="00E71DB3" w:rsidRDefault="00D53E47" w:rsidP="00A70BBE">
            <w:pPr>
              <w:pStyle w:val="af2"/>
              <w:ind w:firstLine="0"/>
              <w:rPr>
                <w:sz w:val="24"/>
                <w:szCs w:val="24"/>
              </w:rPr>
            </w:pPr>
            <w:r w:rsidRPr="00E71DB3">
              <w:rPr>
                <w:sz w:val="24"/>
                <w:szCs w:val="24"/>
              </w:rPr>
              <w:t>Глобус Земли политический. Масштаб 1:30 000 000</w:t>
            </w:r>
          </w:p>
          <w:p w:rsidR="00D53E47" w:rsidRPr="00E71DB3" w:rsidRDefault="00D53E47" w:rsidP="00A70BBE">
            <w:pPr>
              <w:pStyle w:val="af2"/>
              <w:ind w:firstLine="0"/>
              <w:rPr>
                <w:sz w:val="24"/>
                <w:szCs w:val="24"/>
              </w:rPr>
            </w:pPr>
            <w:r w:rsidRPr="00E71DB3">
              <w:rPr>
                <w:sz w:val="24"/>
                <w:szCs w:val="24"/>
              </w:rPr>
              <w:t>Глобус Земли физический лабораторный(для раздачи учащимся) Масштаб 1:50 000 000</w:t>
            </w:r>
          </w:p>
          <w:p w:rsidR="00D53E47" w:rsidRPr="00E71DB3" w:rsidRDefault="00D53E47" w:rsidP="00A70BBE">
            <w:pPr>
              <w:pStyle w:val="af2"/>
              <w:ind w:firstLine="0"/>
              <w:rPr>
                <w:b/>
                <w:sz w:val="24"/>
                <w:szCs w:val="24"/>
              </w:rPr>
            </w:pPr>
            <w:r w:rsidRPr="00E71DB3">
              <w:rPr>
                <w:b/>
                <w:sz w:val="24"/>
                <w:szCs w:val="24"/>
              </w:rPr>
              <w:t>Коллекции.</w:t>
            </w:r>
          </w:p>
          <w:p w:rsidR="00D53E47" w:rsidRPr="00E71DB3" w:rsidRDefault="00D53E47" w:rsidP="00A70BBE">
            <w:pPr>
              <w:pStyle w:val="af2"/>
              <w:ind w:firstLine="0"/>
              <w:rPr>
                <w:sz w:val="24"/>
                <w:szCs w:val="24"/>
              </w:rPr>
            </w:pPr>
            <w:r w:rsidRPr="00E71DB3">
              <w:rPr>
                <w:sz w:val="24"/>
                <w:szCs w:val="24"/>
              </w:rPr>
              <w:t>Коллекция горных пород и минералов.</w:t>
            </w:r>
          </w:p>
          <w:p w:rsidR="00D53E47" w:rsidRPr="00E71DB3" w:rsidRDefault="00D53E47" w:rsidP="00A70BBE">
            <w:pPr>
              <w:pStyle w:val="af2"/>
              <w:ind w:firstLine="0"/>
              <w:rPr>
                <w:sz w:val="24"/>
                <w:szCs w:val="24"/>
              </w:rPr>
            </w:pPr>
            <w:r w:rsidRPr="00E71DB3">
              <w:rPr>
                <w:sz w:val="24"/>
                <w:szCs w:val="24"/>
              </w:rPr>
              <w:t>Коллекция полезных ископаемых различных типов.</w:t>
            </w:r>
          </w:p>
          <w:p w:rsidR="00D53E47" w:rsidRPr="00E71DB3" w:rsidRDefault="00D53E47" w:rsidP="00A70BBE">
            <w:pPr>
              <w:pStyle w:val="af2"/>
              <w:ind w:firstLine="0"/>
              <w:rPr>
                <w:sz w:val="24"/>
                <w:szCs w:val="24"/>
              </w:rPr>
            </w:pPr>
            <w:r w:rsidRPr="00E71DB3">
              <w:rPr>
                <w:sz w:val="24"/>
                <w:szCs w:val="24"/>
              </w:rPr>
              <w:t>Коллекция производства: шерстяных тканей, шелковых тканей, льняных тканей, хлопчато- бумажных тканей</w:t>
            </w:r>
          </w:p>
          <w:p w:rsidR="00D53E47" w:rsidRPr="00E71DB3" w:rsidRDefault="00D53E47" w:rsidP="00A70BBE">
            <w:pPr>
              <w:pStyle w:val="af2"/>
              <w:ind w:firstLine="0"/>
              <w:rPr>
                <w:sz w:val="24"/>
                <w:szCs w:val="24"/>
              </w:rPr>
            </w:pPr>
            <w:r w:rsidRPr="00E71DB3">
              <w:rPr>
                <w:sz w:val="24"/>
                <w:szCs w:val="24"/>
              </w:rPr>
              <w:t>Набор раздаточных образцов и коллекции горных пород и минералов.</w:t>
            </w:r>
          </w:p>
          <w:p w:rsidR="00D53E47" w:rsidRPr="00E71DB3" w:rsidRDefault="00D53E47" w:rsidP="00A70BBE">
            <w:pPr>
              <w:pStyle w:val="af2"/>
              <w:ind w:firstLine="0"/>
              <w:rPr>
                <w:b/>
                <w:sz w:val="24"/>
                <w:szCs w:val="24"/>
              </w:rPr>
            </w:pPr>
            <w:r w:rsidRPr="00E71DB3">
              <w:rPr>
                <w:b/>
                <w:sz w:val="24"/>
                <w:szCs w:val="24"/>
              </w:rPr>
              <w:t>Гербарий.</w:t>
            </w:r>
          </w:p>
          <w:p w:rsidR="00D53E47" w:rsidRPr="00E71DB3" w:rsidRDefault="00D53E47" w:rsidP="00A70BBE">
            <w:pPr>
              <w:pStyle w:val="af2"/>
              <w:ind w:firstLine="0"/>
              <w:rPr>
                <w:sz w:val="24"/>
                <w:szCs w:val="24"/>
              </w:rPr>
            </w:pPr>
            <w:r w:rsidRPr="00E71DB3">
              <w:rPr>
                <w:sz w:val="24"/>
                <w:szCs w:val="24"/>
              </w:rPr>
              <w:t>Гербарий растений природных зон России</w:t>
            </w:r>
          </w:p>
          <w:p w:rsidR="00D53E47" w:rsidRPr="00E71DB3" w:rsidRDefault="00D53E47" w:rsidP="00A70BBE">
            <w:pPr>
              <w:tabs>
                <w:tab w:val="left" w:pos="5844"/>
              </w:tabs>
              <w:spacing w:after="0" w:line="240" w:lineRule="auto"/>
              <w:jc w:val="both"/>
              <w:rPr>
                <w:rFonts w:ascii="Times New Roman" w:hAnsi="Times New Roman"/>
                <w:sz w:val="24"/>
                <w:szCs w:val="24"/>
              </w:rPr>
            </w:pPr>
            <w:r w:rsidRPr="00E71DB3">
              <w:rPr>
                <w:rFonts w:ascii="Times New Roman" w:hAnsi="Times New Roman"/>
                <w:sz w:val="24"/>
                <w:szCs w:val="24"/>
              </w:rPr>
              <w:t>Гербарий основных сельскохозяйственных культур, выращиваемых в Росси</w:t>
            </w:r>
          </w:p>
          <w:p w:rsidR="00D53E47" w:rsidRPr="00E71DB3" w:rsidRDefault="00D53E47" w:rsidP="00A70BBE">
            <w:pPr>
              <w:spacing w:after="0" w:line="240" w:lineRule="auto"/>
              <w:jc w:val="center"/>
              <w:rPr>
                <w:rFonts w:ascii="Times New Roman" w:hAnsi="Times New Roman"/>
                <w:b/>
                <w:color w:val="000000"/>
                <w:sz w:val="24"/>
                <w:szCs w:val="24"/>
                <w:lang w:eastAsia="ru-RU"/>
              </w:rPr>
            </w:pPr>
          </w:p>
          <w:p w:rsidR="00D53E47" w:rsidRPr="00E71DB3" w:rsidRDefault="00D53E47" w:rsidP="00A70BBE">
            <w:pPr>
              <w:spacing w:after="0" w:line="240" w:lineRule="auto"/>
              <w:jc w:val="center"/>
              <w:rPr>
                <w:rFonts w:ascii="Times New Roman" w:hAnsi="Times New Roman"/>
                <w:sz w:val="24"/>
                <w:szCs w:val="24"/>
              </w:rPr>
            </w:pPr>
          </w:p>
        </w:tc>
      </w:tr>
      <w:tr w:rsidR="00D53E47" w:rsidRPr="00E71DB3" w:rsidTr="00D53E47">
        <w:tc>
          <w:tcPr>
            <w:tcW w:w="3227" w:type="dxa"/>
          </w:tcPr>
          <w:p w:rsidR="00D53E47" w:rsidRPr="00E71DB3" w:rsidRDefault="00D53E47" w:rsidP="00A70BBE">
            <w:pPr>
              <w:spacing w:after="0" w:line="240" w:lineRule="auto"/>
              <w:jc w:val="center"/>
              <w:rPr>
                <w:rFonts w:ascii="Times New Roman" w:hAnsi="Times New Roman"/>
                <w:sz w:val="24"/>
                <w:szCs w:val="24"/>
              </w:rPr>
            </w:pPr>
            <w:r w:rsidRPr="00E71DB3">
              <w:rPr>
                <w:rFonts w:ascii="Times New Roman" w:hAnsi="Times New Roman"/>
                <w:sz w:val="24"/>
                <w:szCs w:val="24"/>
              </w:rPr>
              <w:t>Кабинет химии, физики, биологии</w:t>
            </w:r>
          </w:p>
        </w:tc>
        <w:tc>
          <w:tcPr>
            <w:tcW w:w="6344" w:type="dxa"/>
          </w:tcPr>
          <w:p w:rsidR="00D53E47" w:rsidRPr="00E71DB3" w:rsidRDefault="00D53E47"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Технические средства обучения</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Компьютер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Принтер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Сканер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Мультимедийный проектор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Экспозиционный экран</w:t>
            </w:r>
          </w:p>
          <w:p w:rsidR="00D53E47" w:rsidRPr="00E71DB3" w:rsidRDefault="00D53E47" w:rsidP="00A70BBE">
            <w:pPr>
              <w:spacing w:after="0" w:line="240" w:lineRule="auto"/>
              <w:rPr>
                <w:rFonts w:ascii="Times New Roman" w:hAnsi="Times New Roman"/>
                <w:sz w:val="24"/>
                <w:szCs w:val="24"/>
              </w:rPr>
            </w:pPr>
          </w:p>
          <w:p w:rsidR="00D53E47" w:rsidRPr="00E71DB3" w:rsidRDefault="00D53E47" w:rsidP="00A70BBE">
            <w:pPr>
              <w:spacing w:after="0" w:line="240" w:lineRule="auto"/>
              <w:rPr>
                <w:rFonts w:ascii="Times New Roman" w:hAnsi="Times New Roman"/>
                <w:b/>
                <w:sz w:val="24"/>
                <w:szCs w:val="24"/>
              </w:rPr>
            </w:pPr>
            <w:r w:rsidRPr="00E71DB3">
              <w:rPr>
                <w:rFonts w:ascii="Times New Roman" w:hAnsi="Times New Roman"/>
                <w:b/>
                <w:sz w:val="24"/>
                <w:szCs w:val="24"/>
              </w:rPr>
              <w:t>Литература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bCs/>
                <w:color w:val="000000"/>
                <w:sz w:val="24"/>
                <w:szCs w:val="24"/>
              </w:rPr>
              <w:t>1.Г. Е. Рудзитис, Ф. Г. Фельдман Химия. 8 класс. Учебник для общеобразовательных школ</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bCs/>
                <w:color w:val="000000"/>
                <w:sz w:val="24"/>
                <w:szCs w:val="24"/>
              </w:rPr>
              <w:t>2.Г. Е. Рудзитис, Ф. Г. Фельдман Химия. 9 класс. Учебник для общеобразовательных школ</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3.Габриелян О.С. и др. «Настольная книга учителя. Химия 8 класс. Методическое пособие»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4. Габриелян О.С., Остроумов И.Г. «Настольная книга учителя. Химия 9 класс. Методическое пособие»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5. Габриелян О.С. «Настольная книга учителя. Химия 9 класс. Методическое пособие»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6. Габриелян О.С. «Контрольные и проверочные работы. Химия 9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7. Насонова А.Е. « Химия в таблицах 8-11 классы»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8. Рыбников А.В. «Опорные конспекты по неорганической химии за курс средней школы»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9. Мовсумзаде Э.М. и др. «Химия в вопросах и ответах с использованием ЭВМ»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10. Крестов Г.А. «Основные понятия современной химии»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Бусев А.И. «Определение, понятие. Термины в химии»</w:t>
            </w:r>
          </w:p>
          <w:p w:rsidR="00D53E47" w:rsidRPr="00E71DB3" w:rsidRDefault="00D53E47" w:rsidP="00A70BBE">
            <w:pPr>
              <w:spacing w:after="0" w:line="240" w:lineRule="auto"/>
              <w:rPr>
                <w:rFonts w:ascii="Times New Roman" w:hAnsi="Times New Roman"/>
                <w:bCs/>
                <w:color w:val="000000"/>
                <w:sz w:val="24"/>
                <w:szCs w:val="24"/>
              </w:rPr>
            </w:pPr>
            <w:r w:rsidRPr="00E71DB3">
              <w:rPr>
                <w:rFonts w:ascii="Times New Roman" w:hAnsi="Times New Roman"/>
                <w:bCs/>
                <w:color w:val="000000"/>
                <w:sz w:val="24"/>
                <w:szCs w:val="24"/>
              </w:rPr>
              <w:t>11.Сборник задач по химии</w:t>
            </w:r>
          </w:p>
          <w:p w:rsidR="00D53E47" w:rsidRPr="00E71DB3" w:rsidRDefault="00D53E47" w:rsidP="00A70BBE">
            <w:pPr>
              <w:spacing w:after="0" w:line="240" w:lineRule="auto"/>
              <w:rPr>
                <w:rFonts w:ascii="Times New Roman" w:hAnsi="Times New Roman"/>
                <w:sz w:val="24"/>
                <w:szCs w:val="24"/>
              </w:rPr>
            </w:pPr>
          </w:p>
          <w:p w:rsidR="00D53E47" w:rsidRPr="00E71DB3" w:rsidRDefault="00D53E47" w:rsidP="00A70BBE">
            <w:pPr>
              <w:spacing w:after="0" w:line="240" w:lineRule="auto"/>
              <w:rPr>
                <w:rFonts w:ascii="Times New Roman" w:hAnsi="Times New Roman"/>
                <w:b/>
                <w:sz w:val="24"/>
                <w:szCs w:val="24"/>
              </w:rPr>
            </w:pPr>
            <w:r w:rsidRPr="00E71DB3">
              <w:rPr>
                <w:rFonts w:ascii="Times New Roman" w:hAnsi="Times New Roman"/>
                <w:b/>
                <w:sz w:val="24"/>
                <w:szCs w:val="24"/>
              </w:rPr>
              <w:t>Таблицы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Таблицы по органической химии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Таблицы по неорганической химии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Таблицы по химии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Таблицы по технике безопасности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Таблицы по химическим производствам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Справочно-информационный стенд «Периодическая система Д.И. Менделеева»</w:t>
            </w:r>
          </w:p>
          <w:p w:rsidR="00D53E47" w:rsidRPr="00E71DB3" w:rsidRDefault="00D53E47" w:rsidP="00A70BBE">
            <w:pPr>
              <w:tabs>
                <w:tab w:val="left" w:pos="4100"/>
              </w:tabs>
              <w:spacing w:after="0" w:line="240" w:lineRule="auto"/>
              <w:jc w:val="both"/>
              <w:rPr>
                <w:rFonts w:ascii="Times New Roman" w:hAnsi="Times New Roman"/>
                <w:b/>
                <w:sz w:val="24"/>
                <w:szCs w:val="24"/>
              </w:rPr>
            </w:pPr>
            <w:r w:rsidRPr="00E71DB3">
              <w:rPr>
                <w:rFonts w:ascii="Times New Roman" w:hAnsi="Times New Roman"/>
                <w:b/>
                <w:sz w:val="24"/>
                <w:szCs w:val="24"/>
                <w:lang w:val="en-US"/>
              </w:rPr>
              <w:t>CD</w:t>
            </w:r>
            <w:r w:rsidRPr="00E71DB3">
              <w:rPr>
                <w:rFonts w:ascii="Times New Roman" w:hAnsi="Times New Roman"/>
                <w:b/>
                <w:sz w:val="24"/>
                <w:szCs w:val="24"/>
              </w:rPr>
              <w:t>-диски</w:t>
            </w:r>
          </w:p>
          <w:p w:rsidR="00D53E47" w:rsidRPr="00E71DB3" w:rsidRDefault="00D53E47" w:rsidP="00A70BBE">
            <w:pPr>
              <w:tabs>
                <w:tab w:val="left" w:pos="4100"/>
              </w:tabs>
              <w:spacing w:after="0" w:line="240" w:lineRule="auto"/>
              <w:jc w:val="both"/>
              <w:rPr>
                <w:rFonts w:ascii="Times New Roman" w:hAnsi="Times New Roman"/>
                <w:sz w:val="24"/>
                <w:szCs w:val="24"/>
              </w:rPr>
            </w:pPr>
            <w:r w:rsidRPr="00E71DB3">
              <w:rPr>
                <w:rFonts w:ascii="Times New Roman" w:hAnsi="Times New Roman"/>
                <w:sz w:val="24"/>
                <w:szCs w:val="24"/>
                <w:lang w:val="en-US"/>
              </w:rPr>
              <w:t>CD</w:t>
            </w:r>
            <w:r w:rsidRPr="00E71DB3">
              <w:rPr>
                <w:rFonts w:ascii="Times New Roman" w:hAnsi="Times New Roman"/>
                <w:sz w:val="24"/>
                <w:szCs w:val="24"/>
              </w:rPr>
              <w:t>-диски Органическая химия</w:t>
            </w:r>
          </w:p>
          <w:p w:rsidR="00D53E47" w:rsidRPr="00E71DB3" w:rsidRDefault="00D53E47" w:rsidP="00A70BBE">
            <w:pPr>
              <w:tabs>
                <w:tab w:val="left" w:pos="4100"/>
              </w:tabs>
              <w:spacing w:after="0" w:line="240" w:lineRule="auto"/>
              <w:jc w:val="both"/>
              <w:rPr>
                <w:rFonts w:ascii="Times New Roman" w:hAnsi="Times New Roman"/>
                <w:sz w:val="24"/>
                <w:szCs w:val="24"/>
              </w:rPr>
            </w:pPr>
            <w:r w:rsidRPr="00E71DB3">
              <w:rPr>
                <w:rFonts w:ascii="Times New Roman" w:hAnsi="Times New Roman"/>
                <w:sz w:val="24"/>
                <w:szCs w:val="24"/>
                <w:lang w:val="en-US"/>
              </w:rPr>
              <w:t>CD</w:t>
            </w:r>
            <w:r w:rsidRPr="00E71DB3">
              <w:rPr>
                <w:rFonts w:ascii="Times New Roman" w:hAnsi="Times New Roman"/>
                <w:sz w:val="24"/>
                <w:szCs w:val="24"/>
              </w:rPr>
              <w:t xml:space="preserve">-диски Химический эксперимент </w:t>
            </w:r>
          </w:p>
          <w:p w:rsidR="00D53E47" w:rsidRPr="00E71DB3" w:rsidRDefault="00D53E47" w:rsidP="00A70BBE">
            <w:pPr>
              <w:tabs>
                <w:tab w:val="left" w:pos="4100"/>
              </w:tabs>
              <w:spacing w:after="0" w:line="240" w:lineRule="auto"/>
              <w:jc w:val="both"/>
              <w:rPr>
                <w:rFonts w:ascii="Times New Roman" w:hAnsi="Times New Roman"/>
                <w:sz w:val="24"/>
                <w:szCs w:val="24"/>
              </w:rPr>
            </w:pPr>
            <w:r w:rsidRPr="00E71DB3">
              <w:rPr>
                <w:rFonts w:ascii="Times New Roman" w:hAnsi="Times New Roman"/>
                <w:sz w:val="24"/>
                <w:szCs w:val="24"/>
                <w:lang w:val="en-US"/>
              </w:rPr>
              <w:t>CD</w:t>
            </w:r>
            <w:r w:rsidRPr="00E71DB3">
              <w:rPr>
                <w:rFonts w:ascii="Times New Roman" w:hAnsi="Times New Roman"/>
                <w:sz w:val="24"/>
                <w:szCs w:val="24"/>
              </w:rPr>
              <w:t xml:space="preserve">-диски Ученический химический эксперимент </w:t>
            </w:r>
          </w:p>
          <w:p w:rsidR="00D53E47" w:rsidRPr="00E71DB3" w:rsidRDefault="00D53E47" w:rsidP="00A70BBE">
            <w:pPr>
              <w:tabs>
                <w:tab w:val="left" w:pos="4100"/>
              </w:tabs>
              <w:spacing w:after="0" w:line="240" w:lineRule="auto"/>
              <w:rPr>
                <w:rFonts w:ascii="Times New Roman" w:hAnsi="Times New Roman"/>
                <w:sz w:val="24"/>
                <w:szCs w:val="24"/>
              </w:rPr>
            </w:pPr>
            <w:r w:rsidRPr="00E71DB3">
              <w:rPr>
                <w:rFonts w:ascii="Times New Roman" w:hAnsi="Times New Roman"/>
                <w:sz w:val="24"/>
                <w:szCs w:val="24"/>
                <w:lang w:val="en-US"/>
              </w:rPr>
              <w:t>CD</w:t>
            </w:r>
            <w:r w:rsidRPr="00E71DB3">
              <w:rPr>
                <w:rFonts w:ascii="Times New Roman" w:hAnsi="Times New Roman"/>
                <w:sz w:val="24"/>
                <w:szCs w:val="24"/>
              </w:rPr>
              <w:t>-диски Химия 8 класс</w:t>
            </w:r>
          </w:p>
          <w:p w:rsidR="00D53E47" w:rsidRPr="00E71DB3" w:rsidRDefault="00D53E47" w:rsidP="00A70BBE">
            <w:pPr>
              <w:tabs>
                <w:tab w:val="left" w:pos="4100"/>
              </w:tabs>
              <w:spacing w:after="0" w:line="240" w:lineRule="auto"/>
              <w:rPr>
                <w:rFonts w:ascii="Times New Roman" w:hAnsi="Times New Roman"/>
                <w:sz w:val="24"/>
                <w:szCs w:val="24"/>
              </w:rPr>
            </w:pPr>
            <w:r w:rsidRPr="00E71DB3">
              <w:rPr>
                <w:rFonts w:ascii="Times New Roman" w:hAnsi="Times New Roman"/>
                <w:sz w:val="24"/>
                <w:szCs w:val="24"/>
                <w:lang w:val="en-US"/>
              </w:rPr>
              <w:t>CD</w:t>
            </w:r>
            <w:r w:rsidRPr="00E71DB3">
              <w:rPr>
                <w:rFonts w:ascii="Times New Roman" w:hAnsi="Times New Roman"/>
                <w:sz w:val="24"/>
                <w:szCs w:val="24"/>
              </w:rPr>
              <w:t xml:space="preserve">-диски Химия 9 класс </w:t>
            </w:r>
          </w:p>
          <w:p w:rsidR="00D53E47" w:rsidRPr="00E71DB3" w:rsidRDefault="00D53E47" w:rsidP="00A70BBE">
            <w:pPr>
              <w:tabs>
                <w:tab w:val="left" w:pos="4100"/>
              </w:tabs>
              <w:spacing w:after="0" w:line="240" w:lineRule="auto"/>
              <w:rPr>
                <w:rFonts w:ascii="Times New Roman" w:hAnsi="Times New Roman"/>
                <w:sz w:val="24"/>
                <w:szCs w:val="24"/>
              </w:rPr>
            </w:pPr>
            <w:r w:rsidRPr="00E71DB3">
              <w:rPr>
                <w:rFonts w:ascii="Times New Roman" w:hAnsi="Times New Roman"/>
                <w:sz w:val="24"/>
                <w:szCs w:val="24"/>
                <w:lang w:val="en-US"/>
              </w:rPr>
              <w:t>CD</w:t>
            </w:r>
            <w:r w:rsidRPr="00E71DB3">
              <w:rPr>
                <w:rFonts w:ascii="Times New Roman" w:hAnsi="Times New Roman"/>
                <w:sz w:val="24"/>
                <w:szCs w:val="24"/>
              </w:rPr>
              <w:t xml:space="preserve">-диски Справочник школьника по химии </w:t>
            </w:r>
          </w:p>
          <w:p w:rsidR="00D53E47" w:rsidRPr="00E71DB3" w:rsidRDefault="00D53E47" w:rsidP="00A70BBE">
            <w:pPr>
              <w:spacing w:after="0" w:line="240" w:lineRule="auto"/>
              <w:rPr>
                <w:rFonts w:ascii="Times New Roman" w:hAnsi="Times New Roman"/>
                <w:b/>
                <w:sz w:val="24"/>
                <w:szCs w:val="24"/>
              </w:rPr>
            </w:pPr>
          </w:p>
          <w:p w:rsidR="00D53E47" w:rsidRPr="00E71DB3" w:rsidRDefault="00D53E47" w:rsidP="00A70BBE">
            <w:pPr>
              <w:spacing w:after="0" w:line="240" w:lineRule="auto"/>
              <w:rPr>
                <w:rFonts w:ascii="Times New Roman" w:hAnsi="Times New Roman"/>
                <w:b/>
                <w:sz w:val="24"/>
                <w:szCs w:val="24"/>
              </w:rPr>
            </w:pPr>
            <w:r w:rsidRPr="00E71DB3">
              <w:rPr>
                <w:rFonts w:ascii="Times New Roman" w:hAnsi="Times New Roman"/>
                <w:b/>
                <w:sz w:val="24"/>
                <w:szCs w:val="24"/>
              </w:rPr>
              <w:t>Оборудование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Мензурка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Модель кристаллической решетки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Пробирки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Чаша выпарительная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Весы технические с разновесами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Спиртовка демонстрационная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Штатив для демонстрационных пробирок</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флаконов для хранения растворов реактива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посуды и принадлежностей для ученического эксперимента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банок для хранения твердых реактивов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Набор склянок для хранения растворов реактивов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Прибор для получения газов (лабораторный)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Каучук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Набор реактивов </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«Кислоты»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«Гидроксиды»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«Оксиды металлов»</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«Металлы»</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«Огнеопасные вещества»</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«Галогениды»</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«Сульфаты</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«Карбонаты»</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«Фосфаты. Силикаты»</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Набор «Соединения марганца» </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«Нитраты»</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«Индикаторы»</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«Кислородсодержащие органические вещества»</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«Кислоты органические»</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«Углеводы».</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«Образцы органических веществ»</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Набор «Материалы»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учебно-познавательной литературы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Комплект «Школьная химия в таблицах, тестах и иллюстрациях. Общая и неорганическая химия</w:t>
            </w:r>
          </w:p>
        </w:tc>
      </w:tr>
      <w:tr w:rsidR="00D53E47" w:rsidRPr="00E71DB3" w:rsidTr="00D53E47">
        <w:tc>
          <w:tcPr>
            <w:tcW w:w="3227" w:type="dxa"/>
          </w:tcPr>
          <w:p w:rsidR="00D53E47" w:rsidRPr="00E71DB3" w:rsidRDefault="00D53E47" w:rsidP="00A70BBE">
            <w:pPr>
              <w:spacing w:after="0" w:line="240" w:lineRule="auto"/>
              <w:jc w:val="center"/>
              <w:rPr>
                <w:rFonts w:ascii="Times New Roman" w:hAnsi="Times New Roman"/>
                <w:sz w:val="24"/>
                <w:szCs w:val="24"/>
              </w:rPr>
            </w:pPr>
            <w:r w:rsidRPr="00E71DB3">
              <w:rPr>
                <w:rFonts w:ascii="Times New Roman" w:hAnsi="Times New Roman"/>
                <w:sz w:val="24"/>
                <w:szCs w:val="24"/>
              </w:rPr>
              <w:t>физика</w:t>
            </w:r>
          </w:p>
        </w:tc>
        <w:tc>
          <w:tcPr>
            <w:tcW w:w="6344" w:type="dxa"/>
          </w:tcPr>
          <w:p w:rsidR="00D53E47" w:rsidRPr="00E71DB3" w:rsidRDefault="00D53E47"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Учебники:</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Перышкин А. В. Физика 7 класс.</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Перышкин А. В. Физика 8 класс</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Перышкин А. В. Гутник Е. М Физика 9 класс</w:t>
            </w:r>
          </w:p>
          <w:p w:rsidR="00D53E47" w:rsidRPr="00E71DB3" w:rsidRDefault="00D53E47" w:rsidP="00A70BBE">
            <w:pPr>
              <w:spacing w:after="0" w:line="240" w:lineRule="auto"/>
              <w:rPr>
                <w:rFonts w:ascii="Times New Roman" w:eastAsia="Times New Roman" w:hAnsi="Times New Roman"/>
                <w:b/>
                <w:sz w:val="24"/>
                <w:szCs w:val="24"/>
                <w:lang w:eastAsia="ru-RU"/>
              </w:rPr>
            </w:pPr>
          </w:p>
          <w:p w:rsidR="00D53E47" w:rsidRPr="00E71DB3" w:rsidRDefault="00D53E47"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Справочная литература</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Сборники задач по физике</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Дидактический и раздаточный материал</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Тестовый контроль по физике. Конструктор тестовых заданий. 7-9 класс</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Дидактический материал по физике. 7-8 класс</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Дидактический материал по физике. 9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Лотки для хранения оборудования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Источники постоянного и переменного тока (4В, 2А)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Батарейный источник питания</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Весы учебные с гирями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Секундомеры</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Термометры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Штативы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Цилиндры измерительные (мензурки)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по оптике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Динамометры лабораторные 1Н, 4Н (5Н)</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грузов по механике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Наборы пружин с различной жесткостью</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тел равного объема и равной массы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Наборы тел по калориметрии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Амперметры лабораторные с пределом измерения 2А в цепях постоянного тока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Вольтметры лабораторные с пределом измерения 6В для измерения в цепях постоянного тока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Катушка-маток</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Ключи замыкания тока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Компасы.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Комплекты проводов соединительных</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Набор прямых и дугообразных магнитов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Экраны со щелью</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Угломер</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Манометр</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Груз наборный на 2 кг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Двусторонний баллистический пистолет</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Прибор для изучения механического удара и законов Ньютона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Прибор для демонстрации взаимодействия тел и удара шара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Тележки легкоподвижные с принадлежностями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Камертон</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Барометр-анероид</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Реостат</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Модель двигателя внутреннего сгорания</w:t>
            </w:r>
          </w:p>
        </w:tc>
      </w:tr>
      <w:tr w:rsidR="00D53E47" w:rsidRPr="00E71DB3" w:rsidTr="00D53E47">
        <w:tc>
          <w:tcPr>
            <w:tcW w:w="3227" w:type="dxa"/>
          </w:tcPr>
          <w:p w:rsidR="00D53E47" w:rsidRPr="00E71DB3" w:rsidRDefault="00D53E47" w:rsidP="00A70BBE">
            <w:pPr>
              <w:spacing w:after="0" w:line="240" w:lineRule="auto"/>
              <w:jc w:val="center"/>
              <w:rPr>
                <w:rFonts w:ascii="Times New Roman" w:hAnsi="Times New Roman"/>
                <w:sz w:val="24"/>
                <w:szCs w:val="24"/>
              </w:rPr>
            </w:pPr>
            <w:r w:rsidRPr="00E71DB3">
              <w:rPr>
                <w:rFonts w:ascii="Times New Roman" w:hAnsi="Times New Roman"/>
                <w:sz w:val="24"/>
                <w:szCs w:val="24"/>
              </w:rPr>
              <w:t>Кабинет информатики, ОБЖ</w:t>
            </w:r>
          </w:p>
        </w:tc>
        <w:tc>
          <w:tcPr>
            <w:tcW w:w="6344" w:type="dxa"/>
          </w:tcPr>
          <w:p w:rsidR="00D53E47" w:rsidRPr="00E71DB3" w:rsidRDefault="00D53E47"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Технические средства обучения</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Компьютер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Принтер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Сканер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Мультимедийный проектор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Экспозиционный экран</w:t>
            </w:r>
          </w:p>
          <w:p w:rsidR="00D53E47" w:rsidRPr="00E71DB3" w:rsidRDefault="00D53E47" w:rsidP="00A70BBE">
            <w:pPr>
              <w:pStyle w:val="af2"/>
              <w:ind w:firstLine="0"/>
              <w:rPr>
                <w:b/>
                <w:sz w:val="24"/>
                <w:szCs w:val="24"/>
              </w:rPr>
            </w:pPr>
          </w:p>
          <w:p w:rsidR="00D53E47" w:rsidRPr="00E71DB3" w:rsidRDefault="00D53E47" w:rsidP="00A70BBE">
            <w:pPr>
              <w:pStyle w:val="af2"/>
              <w:ind w:firstLine="0"/>
              <w:rPr>
                <w:b/>
                <w:sz w:val="24"/>
                <w:szCs w:val="24"/>
              </w:rPr>
            </w:pPr>
            <w:r w:rsidRPr="00E71DB3">
              <w:rPr>
                <w:b/>
                <w:sz w:val="24"/>
                <w:szCs w:val="24"/>
              </w:rPr>
              <w:t>Сборник электронных презентаций и книг по информатике</w:t>
            </w:r>
          </w:p>
          <w:p w:rsidR="00D53E47" w:rsidRPr="00E71DB3" w:rsidRDefault="00D53E47" w:rsidP="00A70BBE">
            <w:pPr>
              <w:pStyle w:val="af2"/>
              <w:ind w:firstLine="0"/>
              <w:rPr>
                <w:sz w:val="24"/>
                <w:szCs w:val="24"/>
              </w:rPr>
            </w:pPr>
            <w:r w:rsidRPr="00E71DB3">
              <w:rPr>
                <w:sz w:val="24"/>
                <w:szCs w:val="24"/>
              </w:rPr>
              <w:t>Начала информатики. Интерактивное приложение к урокам.</w:t>
            </w:r>
          </w:p>
          <w:p w:rsidR="00D53E47" w:rsidRPr="00E71DB3" w:rsidRDefault="00D53E47" w:rsidP="00A70BBE">
            <w:pPr>
              <w:pStyle w:val="af2"/>
              <w:ind w:firstLine="0"/>
              <w:rPr>
                <w:sz w:val="24"/>
                <w:szCs w:val="24"/>
              </w:rPr>
            </w:pPr>
            <w:r w:rsidRPr="00E71DB3">
              <w:rPr>
                <w:sz w:val="24"/>
                <w:szCs w:val="24"/>
              </w:rPr>
              <w:t xml:space="preserve">Приложение к комплекту учебников Н. В. Макаровой </w:t>
            </w:r>
          </w:p>
          <w:p w:rsidR="00D53E47" w:rsidRPr="00E71DB3" w:rsidRDefault="00D53E47" w:rsidP="00A70BBE">
            <w:pPr>
              <w:pStyle w:val="af2"/>
              <w:ind w:firstLine="0"/>
              <w:rPr>
                <w:sz w:val="24"/>
                <w:szCs w:val="24"/>
              </w:rPr>
            </w:pPr>
            <w:r w:rsidRPr="00E71DB3">
              <w:rPr>
                <w:sz w:val="24"/>
                <w:szCs w:val="24"/>
              </w:rPr>
              <w:t>Информатика. 7-9 класс. Н. В. Макарова</w:t>
            </w:r>
          </w:p>
          <w:p w:rsidR="00D53E47" w:rsidRPr="00E71DB3" w:rsidRDefault="00D53E47" w:rsidP="00A70BBE">
            <w:pPr>
              <w:pStyle w:val="af2"/>
              <w:ind w:firstLine="0"/>
              <w:rPr>
                <w:sz w:val="24"/>
                <w:szCs w:val="24"/>
              </w:rPr>
            </w:pPr>
            <w:r w:rsidRPr="00E71DB3">
              <w:rPr>
                <w:sz w:val="24"/>
                <w:szCs w:val="24"/>
              </w:rPr>
              <w:t>Информатика. 5 -11 класс</w:t>
            </w:r>
          </w:p>
          <w:p w:rsidR="00D53E47" w:rsidRPr="00E71DB3" w:rsidRDefault="00D53E47" w:rsidP="00A70BBE">
            <w:pPr>
              <w:pStyle w:val="af2"/>
              <w:ind w:firstLine="0"/>
              <w:rPr>
                <w:sz w:val="24"/>
                <w:szCs w:val="24"/>
              </w:rPr>
            </w:pPr>
            <w:r w:rsidRPr="00E71DB3">
              <w:rPr>
                <w:sz w:val="24"/>
                <w:szCs w:val="24"/>
              </w:rPr>
              <w:t xml:space="preserve">Информатика. Начальный уровень </w:t>
            </w:r>
          </w:p>
          <w:p w:rsidR="00D53E47" w:rsidRPr="00E71DB3" w:rsidRDefault="00D53E47" w:rsidP="00A70BBE">
            <w:pPr>
              <w:pStyle w:val="af2"/>
              <w:ind w:firstLine="0"/>
              <w:rPr>
                <w:sz w:val="24"/>
                <w:szCs w:val="24"/>
              </w:rPr>
            </w:pPr>
            <w:r w:rsidRPr="00E71DB3">
              <w:rPr>
                <w:sz w:val="24"/>
                <w:szCs w:val="24"/>
              </w:rPr>
              <w:t>Тесты по информатике.</w:t>
            </w:r>
          </w:p>
          <w:p w:rsidR="00D53E47" w:rsidRPr="00E71DB3" w:rsidRDefault="00D53E47" w:rsidP="00A70BBE">
            <w:pPr>
              <w:pStyle w:val="af2"/>
              <w:ind w:firstLine="0"/>
              <w:rPr>
                <w:sz w:val="24"/>
                <w:szCs w:val="24"/>
              </w:rPr>
            </w:pPr>
            <w:r w:rsidRPr="00E71DB3">
              <w:rPr>
                <w:sz w:val="24"/>
                <w:szCs w:val="24"/>
              </w:rPr>
              <w:t>Информатика. 8 класс. Базовый курс</w:t>
            </w:r>
          </w:p>
          <w:p w:rsidR="00D53E47" w:rsidRPr="00E71DB3" w:rsidRDefault="00D53E47" w:rsidP="00A70BBE">
            <w:pPr>
              <w:pStyle w:val="af2"/>
              <w:ind w:firstLine="0"/>
              <w:rPr>
                <w:sz w:val="24"/>
                <w:szCs w:val="24"/>
              </w:rPr>
            </w:pPr>
            <w:r w:rsidRPr="00E71DB3">
              <w:rPr>
                <w:sz w:val="24"/>
                <w:szCs w:val="24"/>
              </w:rPr>
              <w:t>Информатика.9 класс.  Базовый курс</w:t>
            </w:r>
          </w:p>
          <w:p w:rsidR="00D53E47" w:rsidRPr="00E71DB3" w:rsidRDefault="00D53E47" w:rsidP="00A70BBE">
            <w:pPr>
              <w:pStyle w:val="af2"/>
              <w:ind w:firstLine="0"/>
              <w:rPr>
                <w:sz w:val="24"/>
                <w:szCs w:val="24"/>
              </w:rPr>
            </w:pPr>
            <w:r w:rsidRPr="00E71DB3">
              <w:rPr>
                <w:sz w:val="24"/>
                <w:szCs w:val="24"/>
              </w:rPr>
              <w:t>Информатика. 9 класс. Поурочные планы по учебнику Н. Д. Угриновича</w:t>
            </w:r>
          </w:p>
          <w:p w:rsidR="00D53E47" w:rsidRPr="00E71DB3" w:rsidRDefault="00D53E47" w:rsidP="00A70BBE">
            <w:pPr>
              <w:pStyle w:val="af2"/>
              <w:ind w:firstLine="0"/>
              <w:rPr>
                <w:sz w:val="24"/>
                <w:szCs w:val="24"/>
              </w:rPr>
            </w:pPr>
            <w:r w:rsidRPr="00E71DB3">
              <w:rPr>
                <w:sz w:val="24"/>
                <w:szCs w:val="24"/>
              </w:rPr>
              <w:t>Информатика. Поурочные планы по учебнику Н. Д. Угриновича</w:t>
            </w:r>
          </w:p>
          <w:p w:rsidR="00D53E47" w:rsidRPr="00E71DB3" w:rsidRDefault="00D53E47" w:rsidP="00A70BBE">
            <w:pPr>
              <w:pStyle w:val="af2"/>
              <w:ind w:firstLine="0"/>
              <w:rPr>
                <w:sz w:val="24"/>
                <w:szCs w:val="24"/>
              </w:rPr>
            </w:pPr>
            <w:r w:rsidRPr="00E71DB3">
              <w:rPr>
                <w:sz w:val="24"/>
                <w:szCs w:val="24"/>
              </w:rPr>
              <w:t>Сборник нормативных документов. Информатика и ИКТ</w:t>
            </w:r>
          </w:p>
          <w:p w:rsidR="00D53E47" w:rsidRPr="00E71DB3" w:rsidRDefault="00D53E47" w:rsidP="00A70BBE">
            <w:pPr>
              <w:pStyle w:val="af2"/>
              <w:ind w:firstLine="0"/>
              <w:rPr>
                <w:sz w:val="24"/>
                <w:szCs w:val="24"/>
              </w:rPr>
            </w:pPr>
            <w:r w:rsidRPr="00E71DB3">
              <w:rPr>
                <w:sz w:val="24"/>
                <w:szCs w:val="24"/>
              </w:rPr>
              <w:t>Разработка инструкций по охране труда в образовательных учреждениях</w:t>
            </w:r>
          </w:p>
          <w:p w:rsidR="00D53E47" w:rsidRPr="00E71DB3" w:rsidRDefault="00D53E47" w:rsidP="00A70BBE">
            <w:pPr>
              <w:pStyle w:val="af2"/>
              <w:ind w:firstLine="0"/>
              <w:rPr>
                <w:sz w:val="24"/>
                <w:szCs w:val="24"/>
              </w:rPr>
            </w:pPr>
            <w:r w:rsidRPr="00E71DB3">
              <w:rPr>
                <w:sz w:val="24"/>
                <w:szCs w:val="24"/>
              </w:rPr>
              <w:t xml:space="preserve">Практикум по использованию технологий </w:t>
            </w:r>
            <w:r w:rsidRPr="00E71DB3">
              <w:rPr>
                <w:sz w:val="24"/>
                <w:szCs w:val="24"/>
                <w:lang w:val="en-US"/>
              </w:rPr>
              <w:t>MicrosoftOffice</w:t>
            </w:r>
            <w:r w:rsidRPr="00E71DB3">
              <w:rPr>
                <w:sz w:val="24"/>
                <w:szCs w:val="24"/>
              </w:rPr>
              <w:t xml:space="preserve"> 2007  в предметной деятельности педагога</w:t>
            </w:r>
          </w:p>
          <w:p w:rsidR="00D53E47" w:rsidRPr="00E71DB3" w:rsidRDefault="00D53E47" w:rsidP="00A70BBE">
            <w:pPr>
              <w:pStyle w:val="af2"/>
              <w:ind w:firstLine="0"/>
              <w:rPr>
                <w:sz w:val="24"/>
                <w:szCs w:val="24"/>
              </w:rPr>
            </w:pPr>
            <w:r w:rsidRPr="00E71DB3">
              <w:rPr>
                <w:sz w:val="24"/>
                <w:szCs w:val="24"/>
              </w:rPr>
              <w:t>Увлекательная информатика. Логические кроссворды, ребусы, игры</w:t>
            </w:r>
          </w:p>
          <w:p w:rsidR="00D53E47" w:rsidRPr="00E71DB3" w:rsidRDefault="00D53E47" w:rsidP="00A70BBE">
            <w:pPr>
              <w:pStyle w:val="af2"/>
              <w:ind w:firstLine="0"/>
              <w:rPr>
                <w:sz w:val="24"/>
                <w:szCs w:val="24"/>
              </w:rPr>
            </w:pPr>
            <w:r w:rsidRPr="00E71DB3">
              <w:rPr>
                <w:sz w:val="24"/>
                <w:szCs w:val="24"/>
              </w:rPr>
              <w:t>Программа по информатике и ИКТ. Системно-информационная концепция. (к комплекту учебников по информатике и ИКТ)</w:t>
            </w:r>
          </w:p>
          <w:p w:rsidR="00D53E47" w:rsidRPr="00E71DB3" w:rsidRDefault="00D53E47" w:rsidP="00A70BBE">
            <w:pPr>
              <w:pStyle w:val="af2"/>
              <w:ind w:firstLine="0"/>
              <w:rPr>
                <w:sz w:val="24"/>
                <w:szCs w:val="24"/>
              </w:rPr>
            </w:pPr>
            <w:r w:rsidRPr="00E71DB3">
              <w:rPr>
                <w:sz w:val="24"/>
                <w:szCs w:val="24"/>
              </w:rPr>
              <w:t>Информатика и ИКТ. Практикум</w:t>
            </w:r>
          </w:p>
          <w:p w:rsidR="00D53E47" w:rsidRPr="00E71DB3" w:rsidRDefault="00D53E47" w:rsidP="00A70BBE">
            <w:pPr>
              <w:pStyle w:val="af2"/>
              <w:ind w:firstLine="0"/>
              <w:rPr>
                <w:sz w:val="24"/>
                <w:szCs w:val="24"/>
              </w:rPr>
            </w:pPr>
            <w:r w:rsidRPr="00E71DB3">
              <w:rPr>
                <w:sz w:val="24"/>
                <w:szCs w:val="24"/>
              </w:rPr>
              <w:t>Техническое обеспечение информационных технологий. Часть 3.</w:t>
            </w:r>
          </w:p>
          <w:p w:rsidR="00D53E47" w:rsidRPr="00E71DB3" w:rsidRDefault="00D53E47" w:rsidP="00A70BBE">
            <w:pPr>
              <w:pStyle w:val="af2"/>
              <w:ind w:firstLine="0"/>
              <w:rPr>
                <w:sz w:val="24"/>
                <w:szCs w:val="24"/>
              </w:rPr>
            </w:pPr>
            <w:r w:rsidRPr="00E71DB3">
              <w:rPr>
                <w:sz w:val="24"/>
                <w:szCs w:val="24"/>
              </w:rPr>
              <w:t>Информационная карта мира. Часть 1</w:t>
            </w:r>
          </w:p>
          <w:p w:rsidR="00D53E47" w:rsidRPr="00E71DB3" w:rsidRDefault="00D53E47" w:rsidP="00A70BBE">
            <w:pPr>
              <w:pStyle w:val="af2"/>
              <w:ind w:firstLine="0"/>
              <w:rPr>
                <w:sz w:val="24"/>
                <w:szCs w:val="24"/>
              </w:rPr>
            </w:pPr>
            <w:r w:rsidRPr="00E71DB3">
              <w:rPr>
                <w:sz w:val="24"/>
                <w:szCs w:val="24"/>
              </w:rPr>
              <w:t>Программное обеспечение информационных технологий. Часть 2.</w:t>
            </w:r>
          </w:p>
          <w:p w:rsidR="00D53E47" w:rsidRPr="00E71DB3" w:rsidRDefault="00D53E47" w:rsidP="00A70BBE">
            <w:pPr>
              <w:pStyle w:val="af2"/>
              <w:ind w:firstLine="0"/>
              <w:rPr>
                <w:sz w:val="24"/>
                <w:szCs w:val="24"/>
              </w:rPr>
            </w:pPr>
            <w:r w:rsidRPr="00E71DB3">
              <w:rPr>
                <w:sz w:val="24"/>
                <w:szCs w:val="24"/>
              </w:rPr>
              <w:t>Информатика в играх и задачах</w:t>
            </w:r>
          </w:p>
          <w:p w:rsidR="00D53E47" w:rsidRPr="00E71DB3" w:rsidRDefault="00D53E47" w:rsidP="00A70BBE">
            <w:pPr>
              <w:pStyle w:val="af2"/>
              <w:ind w:firstLine="0"/>
              <w:rPr>
                <w:sz w:val="24"/>
                <w:szCs w:val="24"/>
              </w:rPr>
            </w:pPr>
            <w:r w:rsidRPr="00E71DB3">
              <w:rPr>
                <w:sz w:val="24"/>
                <w:szCs w:val="24"/>
              </w:rPr>
              <w:t>Лучшие программы для ПК</w:t>
            </w:r>
          </w:p>
          <w:p w:rsidR="00D53E47" w:rsidRPr="00E71DB3" w:rsidRDefault="00D53E47" w:rsidP="00A70BBE">
            <w:pPr>
              <w:pStyle w:val="af2"/>
              <w:ind w:firstLine="0"/>
              <w:rPr>
                <w:sz w:val="24"/>
                <w:szCs w:val="24"/>
              </w:rPr>
            </w:pPr>
            <w:r w:rsidRPr="00E71DB3">
              <w:rPr>
                <w:sz w:val="24"/>
                <w:szCs w:val="24"/>
              </w:rPr>
              <w:t>Информатика. Методическая копилка преподавателя</w:t>
            </w:r>
          </w:p>
          <w:p w:rsidR="00D53E47" w:rsidRPr="00E71DB3" w:rsidRDefault="00D53E47" w:rsidP="00A70BBE">
            <w:pPr>
              <w:pStyle w:val="af2"/>
              <w:ind w:firstLine="0"/>
              <w:rPr>
                <w:sz w:val="24"/>
                <w:szCs w:val="24"/>
              </w:rPr>
            </w:pPr>
            <w:r w:rsidRPr="00E71DB3">
              <w:rPr>
                <w:sz w:val="24"/>
                <w:szCs w:val="24"/>
              </w:rPr>
              <w:t>Информационные технологии</w:t>
            </w:r>
          </w:p>
          <w:p w:rsidR="00D53E47" w:rsidRPr="00E71DB3" w:rsidRDefault="00D53E47" w:rsidP="00A70BBE">
            <w:pPr>
              <w:pStyle w:val="af2"/>
              <w:ind w:firstLine="0"/>
              <w:rPr>
                <w:sz w:val="24"/>
                <w:szCs w:val="24"/>
              </w:rPr>
            </w:pPr>
            <w:r w:rsidRPr="00E71DB3">
              <w:rPr>
                <w:sz w:val="24"/>
                <w:szCs w:val="24"/>
              </w:rPr>
              <w:t>Турбо Паскаль 7.0</w:t>
            </w:r>
          </w:p>
          <w:p w:rsidR="00D53E47" w:rsidRPr="00E71DB3" w:rsidRDefault="00D53E47" w:rsidP="00A70BBE">
            <w:pPr>
              <w:pStyle w:val="af2"/>
              <w:ind w:firstLine="0"/>
              <w:rPr>
                <w:sz w:val="24"/>
                <w:szCs w:val="24"/>
              </w:rPr>
            </w:pPr>
            <w:r w:rsidRPr="00E71DB3">
              <w:rPr>
                <w:sz w:val="24"/>
                <w:szCs w:val="24"/>
                <w:lang w:val="en-US"/>
              </w:rPr>
              <w:t>VisualBasic</w:t>
            </w:r>
            <w:r w:rsidRPr="00E71DB3">
              <w:rPr>
                <w:sz w:val="24"/>
                <w:szCs w:val="24"/>
              </w:rPr>
              <w:t>.</w:t>
            </w:r>
            <w:r w:rsidRPr="00E71DB3">
              <w:rPr>
                <w:sz w:val="24"/>
                <w:szCs w:val="24"/>
                <w:lang w:val="en-US"/>
              </w:rPr>
              <w:t>Net</w:t>
            </w:r>
          </w:p>
          <w:p w:rsidR="00D53E47" w:rsidRPr="00E71DB3" w:rsidRDefault="00D53E47" w:rsidP="00A70BBE">
            <w:pPr>
              <w:pStyle w:val="af2"/>
              <w:ind w:firstLine="0"/>
              <w:rPr>
                <w:sz w:val="24"/>
                <w:szCs w:val="24"/>
              </w:rPr>
            </w:pPr>
            <w:r w:rsidRPr="00E71DB3">
              <w:rPr>
                <w:sz w:val="24"/>
                <w:szCs w:val="24"/>
              </w:rPr>
              <w:t xml:space="preserve">Программирование на языке паскаль </w:t>
            </w:r>
          </w:p>
          <w:p w:rsidR="00D53E47" w:rsidRPr="00E71DB3" w:rsidRDefault="00D53E47" w:rsidP="00A70BBE">
            <w:pPr>
              <w:pStyle w:val="af2"/>
              <w:ind w:firstLine="0"/>
              <w:rPr>
                <w:sz w:val="24"/>
                <w:szCs w:val="24"/>
              </w:rPr>
            </w:pPr>
            <w:r w:rsidRPr="00E71DB3">
              <w:rPr>
                <w:sz w:val="24"/>
                <w:szCs w:val="24"/>
              </w:rPr>
              <w:t xml:space="preserve">Паскаль. Программирование на языке высокого уровня </w:t>
            </w:r>
          </w:p>
          <w:p w:rsidR="00D53E47" w:rsidRPr="00E71DB3" w:rsidRDefault="00D53E47" w:rsidP="00A70BBE">
            <w:pPr>
              <w:pStyle w:val="af2"/>
              <w:ind w:firstLine="0"/>
              <w:rPr>
                <w:sz w:val="24"/>
                <w:szCs w:val="24"/>
              </w:rPr>
            </w:pPr>
            <w:r w:rsidRPr="00E71DB3">
              <w:rPr>
                <w:sz w:val="24"/>
                <w:szCs w:val="24"/>
              </w:rPr>
              <w:t>Нормативные документы по информатике</w:t>
            </w:r>
          </w:p>
          <w:p w:rsidR="00D53E47" w:rsidRPr="00E71DB3" w:rsidRDefault="00D53E47" w:rsidP="00A70BBE">
            <w:pPr>
              <w:pStyle w:val="af2"/>
              <w:ind w:firstLine="0"/>
              <w:rPr>
                <w:sz w:val="24"/>
                <w:szCs w:val="24"/>
              </w:rPr>
            </w:pPr>
            <w:r w:rsidRPr="00E71DB3">
              <w:rPr>
                <w:sz w:val="24"/>
                <w:szCs w:val="24"/>
              </w:rPr>
              <w:t>Тесты по разделам информатики</w:t>
            </w:r>
          </w:p>
          <w:p w:rsidR="00D53E47" w:rsidRPr="00E71DB3" w:rsidRDefault="00D53E47" w:rsidP="00A70BBE">
            <w:pPr>
              <w:pStyle w:val="af2"/>
              <w:ind w:firstLine="0"/>
              <w:rPr>
                <w:sz w:val="24"/>
                <w:szCs w:val="24"/>
              </w:rPr>
            </w:pPr>
            <w:r w:rsidRPr="00E71DB3">
              <w:rPr>
                <w:sz w:val="24"/>
                <w:szCs w:val="24"/>
              </w:rPr>
              <w:t>Тесты.</w:t>
            </w:r>
          </w:p>
          <w:p w:rsidR="00D53E47" w:rsidRPr="00E71DB3" w:rsidRDefault="00D53E47" w:rsidP="00A70BBE">
            <w:pPr>
              <w:pStyle w:val="af2"/>
              <w:ind w:firstLine="0"/>
              <w:rPr>
                <w:sz w:val="24"/>
                <w:szCs w:val="24"/>
              </w:rPr>
            </w:pPr>
            <w:r w:rsidRPr="00E71DB3">
              <w:rPr>
                <w:sz w:val="24"/>
                <w:szCs w:val="24"/>
              </w:rPr>
              <w:t>Информатика. 7-9 класс. Практикум-задачник по моделированию</w:t>
            </w:r>
          </w:p>
          <w:p w:rsidR="00D53E47" w:rsidRPr="00E71DB3" w:rsidRDefault="00D53E47" w:rsidP="00A70BBE">
            <w:pPr>
              <w:pStyle w:val="af2"/>
              <w:ind w:firstLine="0"/>
              <w:rPr>
                <w:sz w:val="24"/>
                <w:szCs w:val="24"/>
              </w:rPr>
            </w:pPr>
            <w:r w:rsidRPr="00E71DB3">
              <w:rPr>
                <w:sz w:val="24"/>
                <w:szCs w:val="24"/>
              </w:rPr>
              <w:t>Программы для общеобразовательных учреждений.</w:t>
            </w:r>
          </w:p>
          <w:p w:rsidR="00D53E47" w:rsidRPr="00E71DB3" w:rsidRDefault="00D53E47" w:rsidP="00A70BBE">
            <w:pPr>
              <w:pStyle w:val="af2"/>
              <w:ind w:firstLine="0"/>
              <w:rPr>
                <w:sz w:val="24"/>
                <w:szCs w:val="24"/>
              </w:rPr>
            </w:pPr>
            <w:r w:rsidRPr="00E71DB3">
              <w:rPr>
                <w:sz w:val="24"/>
                <w:szCs w:val="24"/>
              </w:rPr>
              <w:t>Информатика. Учебное пособие</w:t>
            </w:r>
          </w:p>
          <w:p w:rsidR="00D53E47" w:rsidRPr="00E71DB3" w:rsidRDefault="00D53E47" w:rsidP="00A70BBE">
            <w:pPr>
              <w:pStyle w:val="af2"/>
              <w:ind w:firstLine="0"/>
              <w:rPr>
                <w:sz w:val="24"/>
                <w:szCs w:val="24"/>
              </w:rPr>
            </w:pPr>
            <w:r w:rsidRPr="00E71DB3">
              <w:rPr>
                <w:sz w:val="24"/>
                <w:szCs w:val="24"/>
              </w:rPr>
              <w:t>Тестовые задания.</w:t>
            </w:r>
          </w:p>
          <w:p w:rsidR="00D53E47" w:rsidRPr="00E71DB3" w:rsidRDefault="00D53E47" w:rsidP="00A70BBE">
            <w:pPr>
              <w:pStyle w:val="af2"/>
              <w:ind w:firstLine="0"/>
              <w:rPr>
                <w:sz w:val="24"/>
                <w:szCs w:val="24"/>
              </w:rPr>
            </w:pPr>
            <w:r w:rsidRPr="00E71DB3">
              <w:rPr>
                <w:sz w:val="24"/>
                <w:szCs w:val="24"/>
              </w:rPr>
              <w:t xml:space="preserve">Уроки информатики по учебнику Н. В. Макаровой. 9 класс. </w:t>
            </w:r>
            <w:r w:rsidRPr="00E71DB3">
              <w:rPr>
                <w:sz w:val="24"/>
                <w:szCs w:val="24"/>
                <w:lang w:val="en-US"/>
              </w:rPr>
              <w:t>CD</w:t>
            </w:r>
            <w:r w:rsidRPr="00E71DB3">
              <w:rPr>
                <w:sz w:val="24"/>
                <w:szCs w:val="24"/>
              </w:rPr>
              <w:t>-диск</w:t>
            </w:r>
          </w:p>
          <w:p w:rsidR="00D53E47" w:rsidRPr="00E71DB3" w:rsidRDefault="00D53E47" w:rsidP="00A70BBE">
            <w:pPr>
              <w:pStyle w:val="af2"/>
              <w:ind w:firstLine="0"/>
              <w:rPr>
                <w:sz w:val="24"/>
                <w:szCs w:val="24"/>
              </w:rPr>
            </w:pPr>
            <w:r w:rsidRPr="00E71DB3">
              <w:rPr>
                <w:sz w:val="24"/>
                <w:szCs w:val="24"/>
              </w:rPr>
              <w:t xml:space="preserve">Практикум по использованию электронных таблиц </w:t>
            </w:r>
            <w:r w:rsidRPr="00E71DB3">
              <w:rPr>
                <w:sz w:val="24"/>
                <w:szCs w:val="24"/>
                <w:lang w:val="en-US"/>
              </w:rPr>
              <w:t>OpenOffice</w:t>
            </w:r>
            <w:r w:rsidRPr="00E71DB3">
              <w:rPr>
                <w:sz w:val="24"/>
                <w:szCs w:val="24"/>
              </w:rPr>
              <w:t>.</w:t>
            </w:r>
            <w:r w:rsidRPr="00E71DB3">
              <w:rPr>
                <w:sz w:val="24"/>
                <w:szCs w:val="24"/>
                <w:lang w:val="en-US"/>
              </w:rPr>
              <w:t>orgCalc</w:t>
            </w:r>
            <w:r w:rsidRPr="00E71DB3">
              <w:rPr>
                <w:sz w:val="24"/>
                <w:szCs w:val="24"/>
              </w:rPr>
              <w:t xml:space="preserve"> в деятельности педагога </w:t>
            </w: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b/>
                <w:sz w:val="24"/>
                <w:szCs w:val="24"/>
              </w:rPr>
            </w:pPr>
            <w:r w:rsidRPr="00E71DB3">
              <w:rPr>
                <w:rFonts w:ascii="Times New Roman" w:hAnsi="Times New Roman"/>
                <w:b/>
                <w:sz w:val="24"/>
                <w:szCs w:val="24"/>
              </w:rPr>
              <w:t>ОБЖ</w:t>
            </w:r>
          </w:p>
          <w:p w:rsidR="00D53E47" w:rsidRPr="00E71DB3" w:rsidRDefault="00D53E47" w:rsidP="00A70BBE">
            <w:pPr>
              <w:spacing w:after="0" w:line="240" w:lineRule="auto"/>
              <w:jc w:val="center"/>
              <w:rPr>
                <w:rFonts w:ascii="Times New Roman" w:hAnsi="Times New Roman"/>
                <w:b/>
                <w:sz w:val="24"/>
                <w:szCs w:val="24"/>
              </w:rPr>
            </w:pPr>
            <w:r w:rsidRPr="00E71DB3">
              <w:rPr>
                <w:rFonts w:ascii="Times New Roman" w:hAnsi="Times New Roman"/>
                <w:b/>
                <w:sz w:val="24"/>
                <w:szCs w:val="24"/>
              </w:rPr>
              <w:t>Литература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1.Основы безопасности жизнедеятельности: 5-9 й класс: учебник для ОУ/ А.Т.Смирнов, Б.О.Хренников./под ред.А.Т.Смирнова/ М.: Просвещение, 2014 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b/>
                <w:bCs/>
                <w:sz w:val="24"/>
                <w:szCs w:val="24"/>
              </w:rPr>
              <w:t>Средства программного обучения и контроля знаний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1.Компьютерные программы и пособия по учебному раз</w:t>
            </w:r>
            <w:r w:rsidRPr="00E71DB3">
              <w:rPr>
                <w:rFonts w:ascii="Times New Roman" w:hAnsi="Times New Roman"/>
                <w:sz w:val="24"/>
                <w:szCs w:val="24"/>
              </w:rPr>
              <w:softHyphen/>
              <w:t>делу «Гражданская оборона и защита от чрезвычайных ситу</w:t>
            </w:r>
            <w:r w:rsidRPr="00E71DB3">
              <w:rPr>
                <w:rFonts w:ascii="Times New Roman" w:hAnsi="Times New Roman"/>
                <w:sz w:val="24"/>
                <w:szCs w:val="24"/>
              </w:rPr>
              <w:softHyphen/>
              <w:t>аций»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2.Компьютерные программы и пособия по учебному раз</w:t>
            </w:r>
            <w:r w:rsidRPr="00E71DB3">
              <w:rPr>
                <w:rFonts w:ascii="Times New Roman" w:hAnsi="Times New Roman"/>
                <w:sz w:val="24"/>
                <w:szCs w:val="24"/>
              </w:rPr>
              <w:softHyphen/>
              <w:t>делу «Основы медицинских знаний и правила оказания пер</w:t>
            </w:r>
            <w:r w:rsidRPr="00E71DB3">
              <w:rPr>
                <w:rFonts w:ascii="Times New Roman" w:hAnsi="Times New Roman"/>
                <w:sz w:val="24"/>
                <w:szCs w:val="24"/>
              </w:rPr>
              <w:softHyphen/>
              <w:t>вой медицинской помощи»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3.Мультимедийная энциклопедия по действиям населения в чрезвычайных ситуациях</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4.Компьютерное учебное пособие «Безопасность на ули</w:t>
            </w:r>
            <w:r w:rsidRPr="00E71DB3">
              <w:rPr>
                <w:rFonts w:ascii="Times New Roman" w:hAnsi="Times New Roman"/>
                <w:sz w:val="24"/>
                <w:szCs w:val="24"/>
              </w:rPr>
              <w:softHyphen/>
              <w:t>цах и дорогах»</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b/>
                <w:bCs/>
                <w:sz w:val="24"/>
                <w:szCs w:val="24"/>
              </w:rPr>
              <w:t>Стенды, плакаты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i/>
                <w:iCs/>
                <w:sz w:val="24"/>
                <w:szCs w:val="24"/>
              </w:rPr>
              <w:t>Стенды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1.Единая государственная система предупреждения и лик</w:t>
            </w:r>
            <w:r w:rsidRPr="00E71DB3">
              <w:rPr>
                <w:rFonts w:ascii="Times New Roman" w:hAnsi="Times New Roman"/>
                <w:sz w:val="24"/>
                <w:szCs w:val="24"/>
              </w:rPr>
              <w:softHyphen/>
              <w:t>видации чрезвычайных ситуаций (РСЧС)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2.Криминогенные ситуации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3.Землетрясения, оползни, сели, обвалы, ураганы, бури, смерчи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4.Правила поведения при землетрясениях</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5.Пожары, взрывы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6.Наводнения и затопления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7.Правила оказания медицинской помощи</w:t>
            </w:r>
          </w:p>
          <w:p w:rsidR="00D53E47" w:rsidRPr="00E71DB3" w:rsidRDefault="00D53E47" w:rsidP="00A70BBE">
            <w:pPr>
              <w:spacing w:after="0" w:line="240" w:lineRule="auto"/>
              <w:rPr>
                <w:rFonts w:ascii="Times New Roman" w:hAnsi="Times New Roman"/>
                <w:i/>
                <w:sz w:val="24"/>
                <w:szCs w:val="24"/>
              </w:rPr>
            </w:pPr>
            <w:r w:rsidRPr="00E71DB3">
              <w:rPr>
                <w:rFonts w:ascii="Times New Roman" w:hAnsi="Times New Roman"/>
                <w:i/>
                <w:iCs/>
                <w:sz w:val="24"/>
                <w:szCs w:val="24"/>
              </w:rPr>
              <w:t>Плакаты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1.Уголок гражданской обороны.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2.Действия населения при стихийных бедствиях</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3.Действия населения при авариях и катастрофах</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4.Оказание первой помощи при ЧС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5.Умей действовать при пожаре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6.Основы медицинских знаний и правила оказания  пер</w:t>
            </w:r>
            <w:r w:rsidRPr="00E71DB3">
              <w:rPr>
                <w:rFonts w:ascii="Times New Roman" w:hAnsi="Times New Roman"/>
                <w:sz w:val="24"/>
                <w:szCs w:val="24"/>
              </w:rPr>
              <w:softHyphen/>
              <w:t>вой медицинской помощи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b/>
                <w:bCs/>
                <w:sz w:val="24"/>
                <w:szCs w:val="24"/>
              </w:rPr>
              <w:t>Средства индивидуальной защиты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i/>
                <w:iCs/>
                <w:sz w:val="24"/>
                <w:szCs w:val="24"/>
              </w:rPr>
              <w:t>Средства защиты дыхания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Ватно-марлевые повязки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Респираторы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         Противогазы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i/>
                <w:iCs/>
                <w:sz w:val="24"/>
                <w:szCs w:val="24"/>
              </w:rPr>
              <w:t>Средства медицинской защиты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Аптечка индивидуальная (типа А-2 и т. п.)</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Индивидуальный перевязочный пакет ит. п.</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i/>
                <w:iCs/>
                <w:sz w:val="24"/>
                <w:szCs w:val="24"/>
              </w:rPr>
              <w:t>Учебные видеофильмы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Гражданская оборона и защита от чрезвычайных си</w:t>
            </w:r>
            <w:r w:rsidRPr="00E71DB3">
              <w:rPr>
                <w:rFonts w:ascii="Times New Roman" w:hAnsi="Times New Roman"/>
                <w:sz w:val="24"/>
                <w:szCs w:val="24"/>
              </w:rPr>
              <w:softHyphen/>
              <w:t>туаций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Основы медицинских знаний и правила оказания пер</w:t>
            </w:r>
            <w:r w:rsidRPr="00E71DB3">
              <w:rPr>
                <w:rFonts w:ascii="Times New Roman" w:hAnsi="Times New Roman"/>
                <w:sz w:val="24"/>
                <w:szCs w:val="24"/>
              </w:rPr>
              <w:softHyphen/>
              <w:t>вой медицинской помощи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Действия населения при химически опасных авариях</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Действия населения в зоне радиоактивного загрязнения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Действия в зоне затопления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Стихийные бедствия</w:t>
            </w:r>
          </w:p>
          <w:p w:rsidR="00D53E47" w:rsidRPr="00E71DB3" w:rsidRDefault="00D53E47" w:rsidP="00A70BBE">
            <w:pPr>
              <w:spacing w:after="0" w:line="240" w:lineRule="auto"/>
              <w:rPr>
                <w:rFonts w:ascii="Times New Roman" w:hAnsi="Times New Roman"/>
                <w:sz w:val="24"/>
                <w:szCs w:val="24"/>
                <w:lang w:val="en-US"/>
              </w:rPr>
            </w:pPr>
            <w:r w:rsidRPr="00E71DB3">
              <w:rPr>
                <w:rFonts w:ascii="Times New Roman" w:hAnsi="Times New Roman"/>
                <w:sz w:val="24"/>
                <w:szCs w:val="24"/>
              </w:rPr>
              <w:t>•  Пожарная безопасност</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Правила дорожного движения</w:t>
            </w:r>
          </w:p>
          <w:p w:rsidR="00D53E47" w:rsidRPr="00E71DB3" w:rsidRDefault="00D53E47" w:rsidP="00A70BBE">
            <w:pPr>
              <w:spacing w:after="0" w:line="240" w:lineRule="auto"/>
              <w:rPr>
                <w:rFonts w:ascii="Times New Roman" w:hAnsi="Times New Roman"/>
                <w:sz w:val="24"/>
                <w:szCs w:val="24"/>
              </w:rPr>
            </w:pPr>
          </w:p>
        </w:tc>
      </w:tr>
      <w:tr w:rsidR="00D53E47" w:rsidRPr="00E71DB3" w:rsidTr="00D53E47">
        <w:tc>
          <w:tcPr>
            <w:tcW w:w="3227" w:type="dxa"/>
          </w:tcPr>
          <w:p w:rsidR="00D53E47" w:rsidRPr="00E71DB3" w:rsidRDefault="00D53E47" w:rsidP="00A70BBE">
            <w:pPr>
              <w:spacing w:after="0" w:line="240" w:lineRule="auto"/>
              <w:jc w:val="center"/>
              <w:rPr>
                <w:rFonts w:ascii="Times New Roman" w:hAnsi="Times New Roman"/>
                <w:sz w:val="24"/>
                <w:szCs w:val="24"/>
              </w:rPr>
            </w:pPr>
            <w:r w:rsidRPr="00E71DB3">
              <w:rPr>
                <w:rFonts w:ascii="Times New Roman" w:hAnsi="Times New Roman"/>
                <w:sz w:val="24"/>
                <w:szCs w:val="24"/>
              </w:rPr>
              <w:t>Кабинет технологии</w:t>
            </w:r>
          </w:p>
        </w:tc>
        <w:tc>
          <w:tcPr>
            <w:tcW w:w="6344" w:type="dxa"/>
          </w:tcPr>
          <w:p w:rsidR="00D53E47" w:rsidRPr="00E71DB3" w:rsidRDefault="00D53E47" w:rsidP="00A70BBE">
            <w:pPr>
              <w:shd w:val="clear" w:color="auto" w:fill="FFFFFF"/>
              <w:spacing w:after="0" w:line="240" w:lineRule="auto"/>
              <w:jc w:val="center"/>
              <w:rPr>
                <w:rFonts w:ascii="Times New Roman" w:hAnsi="Times New Roman"/>
                <w:b/>
                <w:sz w:val="24"/>
                <w:szCs w:val="24"/>
              </w:rPr>
            </w:pPr>
            <w:r w:rsidRPr="00E71DB3">
              <w:rPr>
                <w:rFonts w:ascii="Times New Roman" w:hAnsi="Times New Roman"/>
                <w:b/>
                <w:sz w:val="24"/>
                <w:szCs w:val="24"/>
              </w:rPr>
              <w:t>Литература</w:t>
            </w:r>
          </w:p>
          <w:p w:rsidR="00D53E47" w:rsidRPr="00E71DB3" w:rsidRDefault="00D53E47" w:rsidP="00A70BBE">
            <w:pPr>
              <w:shd w:val="clear" w:color="auto" w:fill="FFFFFF"/>
              <w:spacing w:after="0" w:line="240" w:lineRule="auto"/>
              <w:rPr>
                <w:rFonts w:ascii="Times New Roman" w:hAnsi="Times New Roman"/>
                <w:sz w:val="24"/>
                <w:szCs w:val="24"/>
              </w:rPr>
            </w:pPr>
            <w:r w:rsidRPr="00E71DB3">
              <w:rPr>
                <w:rFonts w:ascii="Times New Roman" w:hAnsi="Times New Roman"/>
                <w:sz w:val="24"/>
                <w:szCs w:val="24"/>
              </w:rPr>
              <w:t>1.Технология: 5 класс: учебник для учащихся общеобразовательных организаций/Н.В. Синица, В.Д. Сим</w:t>
            </w:r>
            <w:r w:rsidR="00227B4F">
              <w:rPr>
                <w:rFonts w:ascii="Times New Roman" w:hAnsi="Times New Roman"/>
                <w:sz w:val="24"/>
                <w:szCs w:val="24"/>
              </w:rPr>
              <w:t>оненко. – М.: Вентана-Граф, 2017</w:t>
            </w:r>
            <w:r w:rsidRPr="00E71DB3">
              <w:rPr>
                <w:rFonts w:ascii="Times New Roman" w:hAnsi="Times New Roman"/>
                <w:sz w:val="24"/>
                <w:szCs w:val="24"/>
              </w:rPr>
              <w:t xml:space="preserve">.- </w:t>
            </w:r>
          </w:p>
          <w:p w:rsidR="00D53E47" w:rsidRPr="00E71DB3" w:rsidRDefault="00D53E47" w:rsidP="00A70BBE">
            <w:pPr>
              <w:shd w:val="clear" w:color="auto" w:fill="FFFFFF"/>
              <w:spacing w:after="0" w:line="240" w:lineRule="auto"/>
              <w:rPr>
                <w:rFonts w:ascii="Times New Roman" w:hAnsi="Times New Roman"/>
                <w:sz w:val="24"/>
                <w:szCs w:val="24"/>
              </w:rPr>
            </w:pPr>
            <w:r w:rsidRPr="00E71DB3">
              <w:rPr>
                <w:rFonts w:ascii="Times New Roman" w:hAnsi="Times New Roman"/>
                <w:sz w:val="24"/>
                <w:szCs w:val="24"/>
              </w:rPr>
              <w:t>2. Технология: 6 класс: учебник для учащихся общеобразовательных организаций/Н.В. Синица, В.Д. Сим</w:t>
            </w:r>
            <w:r w:rsidR="00227B4F">
              <w:rPr>
                <w:rFonts w:ascii="Times New Roman" w:hAnsi="Times New Roman"/>
                <w:sz w:val="24"/>
                <w:szCs w:val="24"/>
              </w:rPr>
              <w:t>оненко. – М.: Вентана-Граф, 2017</w:t>
            </w:r>
            <w:r w:rsidRPr="00E71DB3">
              <w:rPr>
                <w:rFonts w:ascii="Times New Roman" w:hAnsi="Times New Roman"/>
                <w:sz w:val="24"/>
                <w:szCs w:val="24"/>
              </w:rPr>
              <w:t xml:space="preserve">.- </w:t>
            </w:r>
          </w:p>
          <w:p w:rsidR="00D53E47" w:rsidRPr="00E71DB3" w:rsidRDefault="00D53E47" w:rsidP="00A70BBE">
            <w:pPr>
              <w:shd w:val="clear" w:color="auto" w:fill="FFFFFF"/>
              <w:spacing w:after="0" w:line="240" w:lineRule="auto"/>
              <w:rPr>
                <w:rFonts w:ascii="Times New Roman" w:hAnsi="Times New Roman"/>
                <w:sz w:val="24"/>
                <w:szCs w:val="24"/>
              </w:rPr>
            </w:pPr>
            <w:r w:rsidRPr="00E71DB3">
              <w:rPr>
                <w:rFonts w:ascii="Times New Roman" w:hAnsi="Times New Roman"/>
                <w:sz w:val="24"/>
                <w:szCs w:val="24"/>
              </w:rPr>
              <w:t>3. Технология: 7 класс: учебник для учащихся общеобразовательных организаций/Н.В. Синица, В.Д. Симоненко. – М.: Вентана-Гр</w:t>
            </w:r>
            <w:r w:rsidR="00227B4F">
              <w:rPr>
                <w:rFonts w:ascii="Times New Roman" w:hAnsi="Times New Roman"/>
                <w:sz w:val="24"/>
                <w:szCs w:val="24"/>
              </w:rPr>
              <w:t>аф, 2017</w:t>
            </w:r>
            <w:r w:rsidRPr="00E71DB3">
              <w:rPr>
                <w:rFonts w:ascii="Times New Roman" w:hAnsi="Times New Roman"/>
                <w:sz w:val="24"/>
                <w:szCs w:val="24"/>
              </w:rPr>
              <w:t xml:space="preserve">- </w:t>
            </w:r>
          </w:p>
          <w:p w:rsidR="00D53E47" w:rsidRPr="00E71DB3" w:rsidRDefault="00D53E47" w:rsidP="00A70BBE">
            <w:pPr>
              <w:shd w:val="clear" w:color="auto" w:fill="FFFFFF"/>
              <w:spacing w:after="0" w:line="240" w:lineRule="auto"/>
              <w:rPr>
                <w:rFonts w:ascii="Times New Roman" w:hAnsi="Times New Roman"/>
                <w:sz w:val="24"/>
                <w:szCs w:val="24"/>
              </w:rPr>
            </w:pPr>
            <w:r w:rsidRPr="00E71DB3">
              <w:rPr>
                <w:rFonts w:ascii="Times New Roman" w:hAnsi="Times New Roman"/>
                <w:sz w:val="24"/>
                <w:szCs w:val="24"/>
              </w:rPr>
              <w:t>4. Технология: 8 класс: учебник для учащихся общеобразовательных организаций/Н.В. Синица, В.Д. Симо</w:t>
            </w:r>
            <w:r w:rsidR="00227B4F">
              <w:rPr>
                <w:rFonts w:ascii="Times New Roman" w:hAnsi="Times New Roman"/>
                <w:sz w:val="24"/>
                <w:szCs w:val="24"/>
              </w:rPr>
              <w:t>ненко. – М.: Вентана-Граф,. 2017</w:t>
            </w:r>
            <w:r w:rsidRPr="00E71DB3">
              <w:rPr>
                <w:rFonts w:ascii="Times New Roman" w:hAnsi="Times New Roman"/>
                <w:sz w:val="24"/>
                <w:szCs w:val="24"/>
              </w:rPr>
              <w:t>г</w:t>
            </w:r>
          </w:p>
          <w:p w:rsidR="00D53E47" w:rsidRPr="00E71DB3" w:rsidRDefault="00D53E47" w:rsidP="00A70BBE">
            <w:pPr>
              <w:spacing w:after="0" w:line="240" w:lineRule="auto"/>
              <w:jc w:val="both"/>
              <w:rPr>
                <w:rFonts w:ascii="Times New Roman" w:hAnsi="Times New Roman"/>
                <w:b/>
                <w:sz w:val="24"/>
                <w:szCs w:val="24"/>
              </w:rPr>
            </w:pPr>
            <w:r w:rsidRPr="00E71DB3">
              <w:rPr>
                <w:rFonts w:ascii="Times New Roman" w:hAnsi="Times New Roman"/>
                <w:b/>
                <w:i/>
                <w:sz w:val="24"/>
                <w:szCs w:val="24"/>
              </w:rPr>
              <w:t>Таблицы:</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Правила по технике безопасности при работе на кухне</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Пищевые вещества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Классификация блюд</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Санитарно-гигиенические правила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Приемы работы ножом и приспособлениями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Сервировка стола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Правила пользования столовыми приборами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Первичная обработка овощей</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Приготовление бутербродов</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Приготовление блюд из яиц</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Напитки (чай, какао, кофе)</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Правильная посадка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–Техника безопасности при работе ручными инструментами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Швейная машина типа ПМЗ</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Организация рабочего места и т/б при работе ручными инструментами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Раскрой швейных изделий (раскладка)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Машинные швы</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Обработка фартука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Приводные устройства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Ручные стежки и строчки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Разработка моделей фартуков</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 – Заправка ниток в швейную машину</w:t>
            </w:r>
          </w:p>
          <w:p w:rsidR="00D53E47" w:rsidRPr="00E71DB3" w:rsidRDefault="00D53E47" w:rsidP="00A70BBE">
            <w:pPr>
              <w:spacing w:after="0" w:line="240" w:lineRule="auto"/>
              <w:jc w:val="both"/>
              <w:rPr>
                <w:rFonts w:ascii="Times New Roman" w:hAnsi="Times New Roman"/>
                <w:sz w:val="24"/>
                <w:szCs w:val="24"/>
              </w:rPr>
            </w:pPr>
          </w:p>
          <w:p w:rsidR="00D53E47" w:rsidRPr="00E71DB3" w:rsidRDefault="00D53E47" w:rsidP="00A70BBE">
            <w:pPr>
              <w:spacing w:after="0" w:line="240" w:lineRule="auto"/>
              <w:jc w:val="both"/>
              <w:rPr>
                <w:rFonts w:ascii="Times New Roman" w:hAnsi="Times New Roman"/>
                <w:b/>
                <w:i/>
                <w:sz w:val="24"/>
                <w:szCs w:val="24"/>
              </w:rPr>
            </w:pPr>
            <w:r w:rsidRPr="00E71DB3">
              <w:rPr>
                <w:rFonts w:ascii="Times New Roman" w:hAnsi="Times New Roman"/>
                <w:b/>
                <w:i/>
                <w:sz w:val="24"/>
                <w:szCs w:val="24"/>
              </w:rPr>
              <w:t>Карточки контроля знаний</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5-1   – «Физиология питания»</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5-2   – «Бутерброды и горячие напитки»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5-3   – «Блюда из яиц»</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5-4   – «Блюда из овощей»</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5-5   – «Сервировка стола. Правила этикета»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5-6   – «Заготовка продуктов впрок методом закладки, сушки, замораживания»</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6-6 – «Мерки, необходимые для построения чертежа фартука»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6-7 – «Процесс конструирования и моделирования»</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6-8 – «Подготовка выкройки к раскрою»</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6-9 – «Словарная работа (шов, строчка…)»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6-10 – «Уход за одеждой, обувью»</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6-11 – «Конструкция фартука»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6-12 – «Изготовление фартука – 1»</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КК 6-13 - «Изготовление фартука – 2»</w:t>
            </w:r>
          </w:p>
          <w:p w:rsidR="00D53E47" w:rsidRPr="00E71DB3" w:rsidRDefault="00D53E47" w:rsidP="00A70BBE">
            <w:pPr>
              <w:spacing w:after="0" w:line="240" w:lineRule="auto"/>
              <w:jc w:val="both"/>
              <w:rPr>
                <w:rFonts w:ascii="Times New Roman" w:hAnsi="Times New Roman"/>
                <w:sz w:val="24"/>
                <w:szCs w:val="24"/>
              </w:rPr>
            </w:pPr>
          </w:p>
          <w:p w:rsidR="00D53E47" w:rsidRPr="00E71DB3" w:rsidRDefault="00D53E47" w:rsidP="00A70BBE">
            <w:pPr>
              <w:spacing w:after="0" w:line="240" w:lineRule="auto"/>
              <w:jc w:val="both"/>
              <w:rPr>
                <w:rFonts w:ascii="Times New Roman" w:hAnsi="Times New Roman"/>
                <w:b/>
                <w:i/>
                <w:sz w:val="24"/>
                <w:szCs w:val="24"/>
              </w:rPr>
            </w:pPr>
            <w:r w:rsidRPr="00E71DB3">
              <w:rPr>
                <w:rFonts w:ascii="Times New Roman" w:hAnsi="Times New Roman"/>
                <w:b/>
                <w:i/>
                <w:sz w:val="24"/>
                <w:szCs w:val="24"/>
              </w:rPr>
              <w:t>Инструкционные (технологические) карты</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ИК-1 – Как правильно снять мерки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ИК-3 – Швы в вашу коллекцию (вышивальные)</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5-1  –  Яйца «Сюрприз»</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5-2  –  Омлет с помидорами, сосисками и зеленым горошком</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5-3  –  Приготовление овощных салатов (карточки)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5-4  –  Технологическая последовательность приготовления салатов из свежих овощей</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5-5  -  Технология замораживания овощей</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5-6  –  Технология сушки яблок</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5-7  -  Технологическая последовательность при работе над вышивкой</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5-11 – ОО прихватки, выполненной в лоскутной технике</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5-12 – Технология изготовления прихватки, выполненной в лоскутной технике</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6-3  –  Построение фартука с нагрудником</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6-4  –  Подготовка выкройки к раскрою</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6-5  –  Обработка нижнего и боковых срезов фартука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6-6  –  Обработка бретелей фартука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6-7  –  Обработка нагрудника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6-8  –  Обработка пояса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ИК 6-9  –  Обработка верхнего среза фартука притачным поя</w:t>
            </w:r>
          </w:p>
          <w:p w:rsidR="00D53E47" w:rsidRPr="00E71DB3" w:rsidRDefault="00D53E47" w:rsidP="00A70BBE">
            <w:pPr>
              <w:spacing w:after="0" w:line="240" w:lineRule="auto"/>
              <w:jc w:val="both"/>
              <w:rPr>
                <w:rFonts w:ascii="Times New Roman" w:hAnsi="Times New Roman"/>
                <w:i/>
                <w:sz w:val="24"/>
                <w:szCs w:val="24"/>
                <w:u w:val="single"/>
              </w:rPr>
            </w:pPr>
          </w:p>
          <w:p w:rsidR="00D53E47" w:rsidRPr="00E71DB3" w:rsidRDefault="00D53E47" w:rsidP="00A70BBE">
            <w:pPr>
              <w:spacing w:after="0" w:line="240" w:lineRule="auto"/>
              <w:jc w:val="both"/>
              <w:rPr>
                <w:rFonts w:ascii="Times New Roman" w:hAnsi="Times New Roman"/>
                <w:b/>
                <w:i/>
                <w:sz w:val="24"/>
                <w:szCs w:val="24"/>
              </w:rPr>
            </w:pPr>
            <w:r w:rsidRPr="00E71DB3">
              <w:rPr>
                <w:rFonts w:ascii="Times New Roman" w:hAnsi="Times New Roman"/>
                <w:b/>
                <w:i/>
                <w:sz w:val="24"/>
                <w:szCs w:val="24"/>
              </w:rPr>
              <w:t>Демонстрационные карточки</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Овощи, фрукты</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Оформление и подача первых блюд</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 Интерьер кухни</w:t>
            </w:r>
          </w:p>
          <w:p w:rsidR="00D53E47" w:rsidRPr="00E71DB3" w:rsidRDefault="00D53E47" w:rsidP="00A70BBE">
            <w:pPr>
              <w:spacing w:after="0" w:line="240" w:lineRule="auto"/>
              <w:jc w:val="both"/>
              <w:rPr>
                <w:rFonts w:ascii="Times New Roman" w:hAnsi="Times New Roman"/>
                <w:b/>
                <w:sz w:val="24"/>
                <w:szCs w:val="24"/>
              </w:rPr>
            </w:pPr>
            <w:r w:rsidRPr="00E71DB3">
              <w:rPr>
                <w:rFonts w:ascii="Times New Roman" w:hAnsi="Times New Roman"/>
                <w:b/>
                <w:sz w:val="24"/>
                <w:szCs w:val="24"/>
              </w:rPr>
              <w:t>Оборудование класса</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Машины швейные-2</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Гладильная доска-1</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Стенды с выставкой ученических работ-1</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Секционные шкафы-2</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Аудиторная доска с магнитной поверхностью и набором для крепления плакатов и таблиц</w:t>
            </w:r>
          </w:p>
          <w:p w:rsidR="00D53E47" w:rsidRPr="00E71DB3" w:rsidRDefault="00D53E47" w:rsidP="00A70BBE">
            <w:pPr>
              <w:pStyle w:val="af2"/>
              <w:ind w:firstLine="0"/>
              <w:rPr>
                <w:sz w:val="24"/>
                <w:szCs w:val="24"/>
              </w:rPr>
            </w:pPr>
            <w:r w:rsidRPr="00E71DB3">
              <w:rPr>
                <w:sz w:val="24"/>
                <w:szCs w:val="24"/>
              </w:rPr>
              <w:t>Аптечка</w:t>
            </w:r>
          </w:p>
          <w:p w:rsidR="00D53E47" w:rsidRPr="00E71DB3" w:rsidRDefault="00D53E47" w:rsidP="00A70BBE">
            <w:pPr>
              <w:pStyle w:val="af2"/>
              <w:ind w:firstLine="0"/>
              <w:rPr>
                <w:sz w:val="24"/>
                <w:szCs w:val="24"/>
              </w:rPr>
            </w:pPr>
            <w:r w:rsidRPr="00E71DB3">
              <w:rPr>
                <w:sz w:val="24"/>
                <w:szCs w:val="24"/>
              </w:rPr>
              <w:t>Халаты</w:t>
            </w:r>
          </w:p>
          <w:p w:rsidR="00D53E47" w:rsidRPr="00E71DB3" w:rsidRDefault="00D53E47" w:rsidP="00A70BBE">
            <w:pPr>
              <w:pStyle w:val="af2"/>
              <w:ind w:firstLine="0"/>
              <w:rPr>
                <w:sz w:val="24"/>
                <w:szCs w:val="24"/>
              </w:rPr>
            </w:pPr>
            <w:r w:rsidRPr="00E71DB3">
              <w:rPr>
                <w:sz w:val="24"/>
                <w:szCs w:val="24"/>
              </w:rPr>
              <w:t>Очки защитные</w:t>
            </w:r>
          </w:p>
          <w:p w:rsidR="00D53E47" w:rsidRPr="00E71DB3" w:rsidRDefault="00D53E47" w:rsidP="00A70BBE">
            <w:pPr>
              <w:pStyle w:val="af2"/>
              <w:ind w:firstLine="0"/>
              <w:rPr>
                <w:sz w:val="24"/>
                <w:szCs w:val="24"/>
              </w:rPr>
            </w:pPr>
            <w:r w:rsidRPr="00E71DB3">
              <w:rPr>
                <w:sz w:val="24"/>
                <w:szCs w:val="24"/>
              </w:rPr>
              <w:t>Набор для выпиливания лобзиком</w:t>
            </w:r>
          </w:p>
          <w:p w:rsidR="00D53E47" w:rsidRPr="00E71DB3" w:rsidRDefault="00D53E47" w:rsidP="00A70BBE">
            <w:pPr>
              <w:pStyle w:val="af2"/>
              <w:ind w:firstLine="0"/>
              <w:rPr>
                <w:sz w:val="24"/>
                <w:szCs w:val="24"/>
              </w:rPr>
            </w:pPr>
            <w:r w:rsidRPr="00E71DB3">
              <w:rPr>
                <w:sz w:val="24"/>
                <w:szCs w:val="24"/>
              </w:rPr>
              <w:t>Набор столярных инструментов школьный</w:t>
            </w:r>
          </w:p>
          <w:p w:rsidR="00D53E47" w:rsidRPr="00E71DB3" w:rsidRDefault="00D53E47" w:rsidP="00A70BBE">
            <w:pPr>
              <w:pStyle w:val="af2"/>
              <w:ind w:firstLine="0"/>
              <w:rPr>
                <w:sz w:val="24"/>
                <w:szCs w:val="24"/>
              </w:rPr>
            </w:pPr>
            <w:r w:rsidRPr="00E71DB3">
              <w:rPr>
                <w:sz w:val="24"/>
                <w:szCs w:val="24"/>
              </w:rPr>
              <w:t>Прибор для выжигания</w:t>
            </w:r>
          </w:p>
          <w:p w:rsidR="00D53E47" w:rsidRPr="00E71DB3" w:rsidRDefault="00D53E47" w:rsidP="00A70BBE">
            <w:pPr>
              <w:pStyle w:val="af2"/>
              <w:ind w:firstLine="0"/>
              <w:rPr>
                <w:sz w:val="24"/>
                <w:szCs w:val="24"/>
              </w:rPr>
            </w:pPr>
            <w:r w:rsidRPr="00E71DB3">
              <w:rPr>
                <w:sz w:val="24"/>
                <w:szCs w:val="24"/>
              </w:rPr>
              <w:t>Набор контрольно –измерительных и разметочных инструментов по дереву и металлу</w:t>
            </w:r>
          </w:p>
          <w:p w:rsidR="00D53E47" w:rsidRPr="00E71DB3" w:rsidRDefault="00D53E47" w:rsidP="00A70BBE">
            <w:pPr>
              <w:pStyle w:val="af2"/>
              <w:ind w:firstLine="0"/>
              <w:rPr>
                <w:sz w:val="24"/>
                <w:szCs w:val="24"/>
              </w:rPr>
            </w:pPr>
            <w:r w:rsidRPr="00E71DB3">
              <w:rPr>
                <w:sz w:val="24"/>
                <w:szCs w:val="24"/>
              </w:rPr>
              <w:t>Набор слесарных инструментов школьный</w:t>
            </w:r>
          </w:p>
          <w:p w:rsidR="00D53E47" w:rsidRPr="00E71DB3" w:rsidRDefault="00D53E47" w:rsidP="00A70BBE">
            <w:pPr>
              <w:pStyle w:val="af2"/>
              <w:ind w:firstLine="0"/>
              <w:rPr>
                <w:sz w:val="24"/>
                <w:szCs w:val="24"/>
              </w:rPr>
            </w:pPr>
            <w:r w:rsidRPr="00E71DB3">
              <w:rPr>
                <w:sz w:val="24"/>
                <w:szCs w:val="24"/>
              </w:rPr>
              <w:t>Набор напильников школьный</w:t>
            </w:r>
          </w:p>
          <w:p w:rsidR="00D53E47" w:rsidRPr="00E71DB3" w:rsidRDefault="00D53E47" w:rsidP="00A70BBE">
            <w:pPr>
              <w:pStyle w:val="af2"/>
              <w:ind w:firstLine="0"/>
              <w:rPr>
                <w:sz w:val="24"/>
                <w:szCs w:val="24"/>
              </w:rPr>
            </w:pPr>
            <w:r w:rsidRPr="00E71DB3">
              <w:rPr>
                <w:sz w:val="24"/>
                <w:szCs w:val="24"/>
              </w:rPr>
              <w:t>Комплект инструментов для ремонтно- отделочных работ</w:t>
            </w:r>
          </w:p>
          <w:p w:rsidR="00D53E47" w:rsidRPr="00E71DB3" w:rsidRDefault="00D53E47" w:rsidP="00A70BBE">
            <w:pPr>
              <w:pStyle w:val="af2"/>
              <w:ind w:firstLine="0"/>
              <w:rPr>
                <w:sz w:val="24"/>
                <w:szCs w:val="24"/>
              </w:rPr>
            </w:pPr>
            <w:r w:rsidRPr="00E71DB3">
              <w:rPr>
                <w:sz w:val="24"/>
                <w:szCs w:val="24"/>
              </w:rPr>
              <w:t>Комплект бытовых приборов и оборудования для ухода за жилищем, одеждой и обувью</w:t>
            </w:r>
          </w:p>
          <w:p w:rsidR="00D53E47" w:rsidRPr="00E71DB3" w:rsidRDefault="00D53E47" w:rsidP="00A70BBE">
            <w:pPr>
              <w:pStyle w:val="af2"/>
              <w:ind w:firstLine="0"/>
              <w:rPr>
                <w:sz w:val="24"/>
                <w:szCs w:val="24"/>
              </w:rPr>
            </w:pPr>
            <w:r w:rsidRPr="00E71DB3">
              <w:rPr>
                <w:sz w:val="24"/>
                <w:szCs w:val="24"/>
              </w:rPr>
              <w:t>Демонстрационный комплект электроизмерительных приборов.</w:t>
            </w:r>
          </w:p>
          <w:p w:rsidR="00D53E47" w:rsidRPr="00E71DB3" w:rsidRDefault="00D53E47" w:rsidP="00A70BBE">
            <w:pPr>
              <w:pStyle w:val="af2"/>
              <w:ind w:firstLine="0"/>
              <w:rPr>
                <w:sz w:val="24"/>
                <w:szCs w:val="24"/>
              </w:rPr>
            </w:pPr>
            <w:r w:rsidRPr="00E71DB3">
              <w:rPr>
                <w:sz w:val="24"/>
                <w:szCs w:val="24"/>
              </w:rPr>
              <w:t>Демонстрационный комплект источников питания(кабинет физики)</w:t>
            </w:r>
          </w:p>
          <w:p w:rsidR="00D53E47" w:rsidRPr="00E71DB3" w:rsidRDefault="00D53E47" w:rsidP="00A70BBE">
            <w:pPr>
              <w:pStyle w:val="af2"/>
              <w:ind w:firstLine="0"/>
              <w:rPr>
                <w:sz w:val="24"/>
                <w:szCs w:val="24"/>
              </w:rPr>
            </w:pPr>
            <w:r w:rsidRPr="00E71DB3">
              <w:rPr>
                <w:sz w:val="24"/>
                <w:szCs w:val="24"/>
              </w:rPr>
              <w:t>Демонстрационный комплект электротехнических материалов(кабинет физики)</w:t>
            </w:r>
          </w:p>
          <w:p w:rsidR="00D53E47" w:rsidRPr="00E71DB3" w:rsidRDefault="00D53E47" w:rsidP="00A70BBE">
            <w:pPr>
              <w:pStyle w:val="af2"/>
              <w:ind w:firstLine="0"/>
              <w:rPr>
                <w:sz w:val="24"/>
                <w:szCs w:val="24"/>
              </w:rPr>
            </w:pPr>
            <w:r w:rsidRPr="00E71DB3">
              <w:rPr>
                <w:sz w:val="24"/>
                <w:szCs w:val="24"/>
              </w:rPr>
              <w:t>Конструктор для сборки электрической цепи(кабинет физики)</w:t>
            </w:r>
          </w:p>
          <w:p w:rsidR="00D53E47" w:rsidRPr="00E71DB3" w:rsidRDefault="00D53E47" w:rsidP="00A70BBE">
            <w:pPr>
              <w:pStyle w:val="af2"/>
              <w:ind w:firstLine="0"/>
              <w:rPr>
                <w:sz w:val="24"/>
                <w:szCs w:val="24"/>
              </w:rPr>
            </w:pPr>
            <w:r w:rsidRPr="00E71DB3">
              <w:rPr>
                <w:sz w:val="24"/>
                <w:szCs w:val="24"/>
              </w:rPr>
              <w:t>Провода соединительные(кабинет физики)</w:t>
            </w:r>
          </w:p>
          <w:p w:rsidR="00D53E47" w:rsidRPr="00E71DB3" w:rsidRDefault="00D53E47" w:rsidP="00A70BBE">
            <w:pPr>
              <w:pStyle w:val="af2"/>
              <w:ind w:firstLine="0"/>
              <w:rPr>
                <w:sz w:val="24"/>
                <w:szCs w:val="24"/>
              </w:rPr>
            </w:pPr>
            <w:r w:rsidRPr="00E71DB3">
              <w:rPr>
                <w:sz w:val="24"/>
                <w:szCs w:val="24"/>
              </w:rPr>
              <w:t>Ученический набор чертежных инструментов</w:t>
            </w:r>
          </w:p>
          <w:p w:rsidR="00D53E47" w:rsidRPr="00E71DB3" w:rsidRDefault="00D53E47" w:rsidP="00A70BBE">
            <w:pPr>
              <w:pStyle w:val="af2"/>
              <w:ind w:firstLine="0"/>
              <w:rPr>
                <w:sz w:val="24"/>
                <w:szCs w:val="24"/>
              </w:rPr>
            </w:pPr>
            <w:r w:rsidRPr="00E71DB3">
              <w:rPr>
                <w:sz w:val="24"/>
                <w:szCs w:val="24"/>
              </w:rPr>
              <w:t>Набор чертежных инструментов для выполнения изображений на классной доске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Расходные материалы (пиломатериалы, фанеры, шкурка, металлопрокат, ножовочные полотна, пилки для лобзика, материалы для ремонтно-отделочных работ</w:t>
            </w:r>
          </w:p>
          <w:p w:rsidR="00D53E47" w:rsidRPr="00E71DB3" w:rsidRDefault="00D53E47" w:rsidP="00A70BBE">
            <w:pPr>
              <w:pStyle w:val="af2"/>
              <w:ind w:firstLine="0"/>
              <w:rPr>
                <w:sz w:val="24"/>
                <w:szCs w:val="24"/>
              </w:rPr>
            </w:pPr>
            <w:r w:rsidRPr="00E71DB3">
              <w:rPr>
                <w:sz w:val="24"/>
                <w:szCs w:val="24"/>
              </w:rPr>
              <w:t>Комплект образцов материалов для ремонтно- отделочных работ</w:t>
            </w:r>
          </w:p>
          <w:p w:rsidR="00D53E47" w:rsidRPr="00E71DB3" w:rsidRDefault="00D53E47" w:rsidP="00A70BBE">
            <w:pPr>
              <w:pStyle w:val="af2"/>
              <w:ind w:firstLine="0"/>
              <w:rPr>
                <w:sz w:val="24"/>
                <w:szCs w:val="24"/>
              </w:rPr>
            </w:pPr>
            <w:r w:rsidRPr="00E71DB3">
              <w:rPr>
                <w:sz w:val="24"/>
                <w:szCs w:val="24"/>
              </w:rPr>
              <w:t>Утюг</w:t>
            </w:r>
          </w:p>
          <w:p w:rsidR="00D53E47" w:rsidRPr="00E71DB3" w:rsidRDefault="00D53E47" w:rsidP="00A70BBE">
            <w:pPr>
              <w:pStyle w:val="af2"/>
              <w:ind w:firstLine="0"/>
              <w:rPr>
                <w:sz w:val="24"/>
                <w:szCs w:val="24"/>
              </w:rPr>
            </w:pPr>
            <w:r w:rsidRPr="00E71DB3">
              <w:rPr>
                <w:sz w:val="24"/>
                <w:szCs w:val="24"/>
              </w:rPr>
              <w:t>Иглы английские, булавки.</w:t>
            </w:r>
          </w:p>
          <w:p w:rsidR="00D53E47" w:rsidRPr="00E71DB3" w:rsidRDefault="00D53E47" w:rsidP="00A70BBE">
            <w:pPr>
              <w:pStyle w:val="af2"/>
              <w:ind w:firstLine="0"/>
              <w:rPr>
                <w:sz w:val="24"/>
                <w:szCs w:val="24"/>
              </w:rPr>
            </w:pPr>
            <w:r w:rsidRPr="00E71DB3">
              <w:rPr>
                <w:sz w:val="24"/>
                <w:szCs w:val="24"/>
              </w:rPr>
              <w:t>Ножницы</w:t>
            </w:r>
          </w:p>
          <w:p w:rsidR="00D53E47" w:rsidRPr="00E71DB3" w:rsidRDefault="00D53E47" w:rsidP="00A70BBE">
            <w:pPr>
              <w:pStyle w:val="af2"/>
              <w:ind w:firstLine="0"/>
              <w:rPr>
                <w:sz w:val="24"/>
                <w:szCs w:val="24"/>
              </w:rPr>
            </w:pPr>
            <w:r w:rsidRPr="00E71DB3">
              <w:rPr>
                <w:sz w:val="24"/>
                <w:szCs w:val="24"/>
              </w:rPr>
              <w:t>Манекен 44 размера</w:t>
            </w:r>
          </w:p>
          <w:p w:rsidR="00D53E47" w:rsidRPr="00E71DB3" w:rsidRDefault="00D53E47" w:rsidP="00A70BBE">
            <w:pPr>
              <w:pStyle w:val="af2"/>
              <w:ind w:firstLine="0"/>
              <w:rPr>
                <w:sz w:val="24"/>
                <w:szCs w:val="24"/>
              </w:rPr>
            </w:pPr>
            <w:r w:rsidRPr="00E71DB3">
              <w:rPr>
                <w:sz w:val="24"/>
                <w:szCs w:val="24"/>
              </w:rPr>
              <w:t>Стол рабочий, универсальный.</w:t>
            </w:r>
          </w:p>
          <w:p w:rsidR="00D53E47" w:rsidRPr="00E71DB3" w:rsidRDefault="00D53E47" w:rsidP="00A70BBE">
            <w:pPr>
              <w:pStyle w:val="af2"/>
              <w:ind w:firstLine="0"/>
              <w:rPr>
                <w:sz w:val="24"/>
                <w:szCs w:val="24"/>
              </w:rPr>
            </w:pPr>
            <w:r w:rsidRPr="00E71DB3">
              <w:rPr>
                <w:sz w:val="24"/>
                <w:szCs w:val="24"/>
              </w:rPr>
              <w:t>Комплект оборудования и приспособлений для влажно- тепловой обработки</w:t>
            </w:r>
          </w:p>
          <w:p w:rsidR="00D53E47" w:rsidRPr="00E71DB3" w:rsidRDefault="00D53E47" w:rsidP="00A70BBE">
            <w:pPr>
              <w:pStyle w:val="af2"/>
              <w:ind w:firstLine="0"/>
              <w:rPr>
                <w:sz w:val="24"/>
                <w:szCs w:val="24"/>
              </w:rPr>
            </w:pPr>
            <w:r w:rsidRPr="00E71DB3">
              <w:rPr>
                <w:sz w:val="24"/>
                <w:szCs w:val="24"/>
              </w:rPr>
              <w:t>Комплект разделочных досок</w:t>
            </w:r>
          </w:p>
          <w:p w:rsidR="00D53E47" w:rsidRPr="00E71DB3" w:rsidRDefault="00D53E47" w:rsidP="00A70BBE">
            <w:pPr>
              <w:pStyle w:val="af2"/>
              <w:ind w:firstLine="0"/>
              <w:rPr>
                <w:sz w:val="24"/>
                <w:szCs w:val="24"/>
              </w:rPr>
            </w:pPr>
            <w:r w:rsidRPr="00E71DB3">
              <w:rPr>
                <w:sz w:val="24"/>
                <w:szCs w:val="24"/>
              </w:rPr>
              <w:t>Сервиз столовый</w:t>
            </w:r>
          </w:p>
          <w:p w:rsidR="00D53E47" w:rsidRPr="00E71DB3" w:rsidRDefault="00D53E47" w:rsidP="00A70BBE">
            <w:pPr>
              <w:pStyle w:val="af2"/>
              <w:ind w:firstLine="0"/>
              <w:rPr>
                <w:sz w:val="24"/>
                <w:szCs w:val="24"/>
              </w:rPr>
            </w:pPr>
            <w:r w:rsidRPr="00E71DB3">
              <w:rPr>
                <w:sz w:val="24"/>
                <w:szCs w:val="24"/>
              </w:rPr>
              <w:t>Сервиз чайный</w:t>
            </w:r>
          </w:p>
          <w:p w:rsidR="00D53E47" w:rsidRPr="00E71DB3" w:rsidRDefault="00D53E47" w:rsidP="00A70BBE">
            <w:pPr>
              <w:pStyle w:val="af2"/>
              <w:ind w:firstLine="0"/>
              <w:rPr>
                <w:sz w:val="24"/>
                <w:szCs w:val="24"/>
              </w:rPr>
            </w:pPr>
            <w:r w:rsidRPr="00E71DB3">
              <w:rPr>
                <w:sz w:val="24"/>
                <w:szCs w:val="24"/>
              </w:rPr>
              <w:t xml:space="preserve"> Набор оборудования и приспособлений для сервировки стола</w:t>
            </w:r>
          </w:p>
          <w:p w:rsidR="00D53E47" w:rsidRPr="00E71DB3" w:rsidRDefault="00D53E47" w:rsidP="00A70BBE">
            <w:pPr>
              <w:spacing w:after="0" w:line="240" w:lineRule="auto"/>
              <w:rPr>
                <w:rFonts w:ascii="Times New Roman" w:eastAsia="Times New Roman" w:hAnsi="Times New Roman"/>
                <w:b/>
                <w:sz w:val="24"/>
                <w:szCs w:val="24"/>
                <w:lang w:eastAsia="ru-RU"/>
              </w:rPr>
            </w:pPr>
          </w:p>
        </w:tc>
      </w:tr>
      <w:tr w:rsidR="00D53E47" w:rsidRPr="00E71DB3" w:rsidTr="00D53E47">
        <w:tc>
          <w:tcPr>
            <w:tcW w:w="3227" w:type="dxa"/>
          </w:tcPr>
          <w:p w:rsidR="00D53E47" w:rsidRPr="00E71DB3" w:rsidRDefault="00D53E47" w:rsidP="00A70BBE">
            <w:pPr>
              <w:spacing w:after="0" w:line="240" w:lineRule="auto"/>
              <w:jc w:val="center"/>
              <w:rPr>
                <w:rFonts w:ascii="Times New Roman" w:hAnsi="Times New Roman"/>
                <w:sz w:val="24"/>
                <w:szCs w:val="24"/>
              </w:rPr>
            </w:pPr>
            <w:r w:rsidRPr="00E71DB3">
              <w:rPr>
                <w:rFonts w:ascii="Times New Roman" w:hAnsi="Times New Roman"/>
                <w:sz w:val="24"/>
                <w:szCs w:val="24"/>
              </w:rPr>
              <w:t>Кабинет русского языка,  литературы, немецкого языка</w:t>
            </w: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p w:rsidR="00D53E47" w:rsidRPr="00E71DB3" w:rsidRDefault="00D53E47" w:rsidP="00A70BBE">
            <w:pPr>
              <w:spacing w:after="0" w:line="240" w:lineRule="auto"/>
              <w:jc w:val="center"/>
              <w:rPr>
                <w:rFonts w:ascii="Times New Roman" w:hAnsi="Times New Roman"/>
                <w:sz w:val="24"/>
                <w:szCs w:val="24"/>
              </w:rPr>
            </w:pPr>
          </w:p>
        </w:tc>
        <w:tc>
          <w:tcPr>
            <w:tcW w:w="6344" w:type="dxa"/>
          </w:tcPr>
          <w:p w:rsidR="00D53E47" w:rsidRPr="00E71DB3" w:rsidRDefault="00D53E47" w:rsidP="00A70BBE">
            <w:pPr>
              <w:spacing w:after="0" w:line="240" w:lineRule="auto"/>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Технические средства обучения</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Компьютер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Принтер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Сканер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Мультимедийный проектор</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Экспозиционный экран</w:t>
            </w:r>
          </w:p>
          <w:p w:rsidR="00D53E47" w:rsidRPr="00E71DB3" w:rsidRDefault="00D53E47" w:rsidP="00A70BBE">
            <w:pPr>
              <w:widowControl w:val="0"/>
              <w:autoSpaceDE w:val="0"/>
              <w:autoSpaceDN w:val="0"/>
              <w:adjustRightInd w:val="0"/>
              <w:spacing w:after="0" w:line="240" w:lineRule="auto"/>
              <w:rPr>
                <w:rFonts w:ascii="Times New Roman" w:eastAsia="Times New Roman" w:hAnsi="Times New Roman"/>
                <w:b/>
                <w:i/>
                <w:sz w:val="24"/>
                <w:szCs w:val="24"/>
                <w:lang w:eastAsia="ru-RU"/>
              </w:rPr>
            </w:pPr>
          </w:p>
          <w:p w:rsidR="00D53E47" w:rsidRPr="00E71DB3" w:rsidRDefault="00D53E47" w:rsidP="00A70BBE">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E71DB3">
              <w:rPr>
                <w:rFonts w:ascii="Times New Roman" w:eastAsia="Times New Roman" w:hAnsi="Times New Roman"/>
                <w:b/>
                <w:i/>
                <w:sz w:val="24"/>
                <w:szCs w:val="24"/>
                <w:lang w:eastAsia="ru-RU"/>
              </w:rPr>
              <w:t>Литература</w:t>
            </w:r>
          </w:p>
          <w:p w:rsidR="00D53E47" w:rsidRPr="00E71DB3" w:rsidRDefault="00D53E47" w:rsidP="00A70BBE">
            <w:pPr>
              <w:tabs>
                <w:tab w:val="left" w:pos="990"/>
              </w:tabs>
              <w:suppressAutoHyphens/>
              <w:spacing w:after="0" w:line="240" w:lineRule="auto"/>
              <w:jc w:val="both"/>
              <w:rPr>
                <w:rFonts w:ascii="Times New Roman" w:hAnsi="Times New Roman"/>
                <w:sz w:val="24"/>
                <w:szCs w:val="24"/>
                <w:lang w:eastAsia="ar-SA"/>
              </w:rPr>
            </w:pPr>
            <w:r w:rsidRPr="00E71DB3">
              <w:rPr>
                <w:rFonts w:ascii="Times New Roman" w:hAnsi="Times New Roman"/>
                <w:sz w:val="24"/>
                <w:szCs w:val="24"/>
                <w:lang w:eastAsia="ar-SA"/>
              </w:rPr>
              <w:t xml:space="preserve">1.Учебник «Литература. 5 класс» (Авт.-сост. Г.С.Меркин). В 2-х частях.-2-е изд.-М.: ООО </w:t>
            </w:r>
            <w:r w:rsidR="00227B4F">
              <w:rPr>
                <w:rFonts w:ascii="Times New Roman" w:hAnsi="Times New Roman"/>
                <w:sz w:val="24"/>
                <w:szCs w:val="24"/>
                <w:lang w:eastAsia="ar-SA"/>
              </w:rPr>
              <w:t xml:space="preserve"> «Русское слово - учебник», 2016</w:t>
            </w:r>
            <w:r w:rsidRPr="00E71DB3">
              <w:rPr>
                <w:rFonts w:ascii="Times New Roman" w:hAnsi="Times New Roman"/>
                <w:sz w:val="24"/>
                <w:szCs w:val="24"/>
                <w:lang w:eastAsia="ar-SA"/>
              </w:rPr>
              <w:t>.</w:t>
            </w:r>
          </w:p>
          <w:p w:rsidR="00D53E47" w:rsidRPr="00E71DB3" w:rsidRDefault="00D53E47" w:rsidP="00A70BBE">
            <w:pPr>
              <w:tabs>
                <w:tab w:val="left" w:pos="990"/>
              </w:tabs>
              <w:suppressAutoHyphens/>
              <w:spacing w:after="0" w:line="240" w:lineRule="auto"/>
              <w:jc w:val="both"/>
              <w:rPr>
                <w:rFonts w:ascii="Times New Roman" w:eastAsia="Times New Roman" w:hAnsi="Times New Roman"/>
                <w:sz w:val="24"/>
                <w:szCs w:val="24"/>
                <w:lang w:eastAsia="ar-SA"/>
              </w:rPr>
            </w:pPr>
            <w:r w:rsidRPr="00E71DB3">
              <w:rPr>
                <w:rFonts w:ascii="Times New Roman" w:eastAsia="Times New Roman" w:hAnsi="Times New Roman"/>
                <w:sz w:val="24"/>
                <w:szCs w:val="24"/>
                <w:lang w:eastAsia="ar-SA"/>
              </w:rPr>
              <w:t xml:space="preserve"> 2.Учебник «Литература. 6 класс» (Авт.-сост. Г.С.Меркин). В 2-х частях.-2-е изд.-М.: ООО </w:t>
            </w:r>
            <w:r w:rsidR="00227B4F">
              <w:rPr>
                <w:rFonts w:ascii="Times New Roman" w:eastAsia="Times New Roman" w:hAnsi="Times New Roman"/>
                <w:sz w:val="24"/>
                <w:szCs w:val="24"/>
                <w:lang w:eastAsia="ar-SA"/>
              </w:rPr>
              <w:t xml:space="preserve"> «Русское слово - учебник», 2016</w:t>
            </w:r>
          </w:p>
          <w:p w:rsidR="00D53E47" w:rsidRPr="00E71DB3" w:rsidRDefault="00D53E47" w:rsidP="00A70BBE">
            <w:pPr>
              <w:tabs>
                <w:tab w:val="left" w:pos="990"/>
              </w:tabs>
              <w:suppressAutoHyphens/>
              <w:spacing w:after="0" w:line="240" w:lineRule="auto"/>
              <w:jc w:val="both"/>
              <w:rPr>
                <w:rFonts w:ascii="Times New Roman" w:eastAsia="Times New Roman" w:hAnsi="Times New Roman"/>
                <w:sz w:val="24"/>
                <w:szCs w:val="24"/>
                <w:lang w:eastAsia="ar-SA"/>
              </w:rPr>
            </w:pPr>
            <w:r w:rsidRPr="00E71DB3">
              <w:rPr>
                <w:rFonts w:ascii="Times New Roman" w:eastAsia="Times New Roman" w:hAnsi="Times New Roman"/>
                <w:sz w:val="24"/>
                <w:szCs w:val="24"/>
                <w:lang w:eastAsia="ar-SA"/>
              </w:rPr>
              <w:t xml:space="preserve">3.Учебник «Литература. 7 класс» (Авт.-сост. Г.С.Меркин). В 2-х частях.-2-е изд.-М.: ООО </w:t>
            </w:r>
            <w:r w:rsidR="00227B4F">
              <w:rPr>
                <w:rFonts w:ascii="Times New Roman" w:eastAsia="Times New Roman" w:hAnsi="Times New Roman"/>
                <w:sz w:val="24"/>
                <w:szCs w:val="24"/>
                <w:lang w:eastAsia="ar-SA"/>
              </w:rPr>
              <w:t xml:space="preserve"> «Русское слово - учебник», 2016</w:t>
            </w:r>
          </w:p>
          <w:p w:rsidR="00D53E47" w:rsidRPr="00E71DB3" w:rsidRDefault="00D53E47" w:rsidP="00A70BBE">
            <w:pPr>
              <w:tabs>
                <w:tab w:val="left" w:pos="990"/>
              </w:tabs>
              <w:suppressAutoHyphens/>
              <w:spacing w:after="0" w:line="240" w:lineRule="auto"/>
              <w:jc w:val="both"/>
              <w:rPr>
                <w:rFonts w:ascii="Times New Roman" w:eastAsia="Times New Roman" w:hAnsi="Times New Roman"/>
                <w:sz w:val="24"/>
                <w:szCs w:val="24"/>
                <w:lang w:eastAsia="ar-SA"/>
              </w:rPr>
            </w:pPr>
            <w:r w:rsidRPr="00E71DB3">
              <w:rPr>
                <w:rFonts w:ascii="Times New Roman" w:eastAsia="Times New Roman" w:hAnsi="Times New Roman"/>
                <w:sz w:val="24"/>
                <w:szCs w:val="24"/>
                <w:lang w:eastAsia="ar-SA"/>
              </w:rPr>
              <w:t xml:space="preserve">4.Учебник «Литература. 8 класс» (Авт.-сост. Г.С.Меркин). В 2-х частях.-2-е изд.-М.: ООО </w:t>
            </w:r>
            <w:r w:rsidR="00227B4F">
              <w:rPr>
                <w:rFonts w:ascii="Times New Roman" w:eastAsia="Times New Roman" w:hAnsi="Times New Roman"/>
                <w:sz w:val="24"/>
                <w:szCs w:val="24"/>
                <w:lang w:eastAsia="ar-SA"/>
              </w:rPr>
              <w:t xml:space="preserve"> «Русское слово - учебник», 2016</w:t>
            </w:r>
            <w:r w:rsidRPr="00E71DB3">
              <w:rPr>
                <w:rFonts w:ascii="Times New Roman" w:eastAsia="Times New Roman" w:hAnsi="Times New Roman"/>
                <w:sz w:val="24"/>
                <w:szCs w:val="24"/>
                <w:lang w:eastAsia="ar-SA"/>
              </w:rPr>
              <w:t>.</w:t>
            </w:r>
          </w:p>
          <w:p w:rsidR="00D53E47" w:rsidRPr="00E71DB3" w:rsidRDefault="00D53E47" w:rsidP="00A70BBE">
            <w:pPr>
              <w:tabs>
                <w:tab w:val="left" w:pos="990"/>
              </w:tabs>
              <w:suppressAutoHyphens/>
              <w:spacing w:after="0" w:line="240" w:lineRule="auto"/>
              <w:jc w:val="both"/>
              <w:rPr>
                <w:rFonts w:ascii="Times New Roman" w:eastAsia="Times New Roman" w:hAnsi="Times New Roman"/>
                <w:sz w:val="24"/>
                <w:szCs w:val="24"/>
                <w:lang w:eastAsia="ar-SA"/>
              </w:rPr>
            </w:pPr>
            <w:r w:rsidRPr="00E71DB3">
              <w:rPr>
                <w:rFonts w:ascii="Times New Roman" w:eastAsia="Times New Roman" w:hAnsi="Times New Roman"/>
                <w:sz w:val="24"/>
                <w:szCs w:val="24"/>
                <w:lang w:eastAsia="ar-SA"/>
              </w:rPr>
              <w:t xml:space="preserve">5.Учебник «Литература. 9 класс» (Авт.-сост. Зинин). В 2-х частях.-2-е изд.-М.: ООО </w:t>
            </w:r>
            <w:r w:rsidR="00227B4F">
              <w:rPr>
                <w:rFonts w:ascii="Times New Roman" w:eastAsia="Times New Roman" w:hAnsi="Times New Roman"/>
                <w:sz w:val="24"/>
                <w:szCs w:val="24"/>
                <w:lang w:eastAsia="ar-SA"/>
              </w:rPr>
              <w:t xml:space="preserve"> «Русское слово - учебник», 2016</w:t>
            </w:r>
            <w:r w:rsidRPr="00E71DB3">
              <w:rPr>
                <w:rFonts w:ascii="Times New Roman" w:eastAsia="Times New Roman" w:hAnsi="Times New Roman"/>
                <w:sz w:val="24"/>
                <w:szCs w:val="24"/>
                <w:lang w:eastAsia="ar-SA"/>
              </w:rPr>
              <w:t>.</w:t>
            </w:r>
          </w:p>
          <w:p w:rsidR="00D53E47" w:rsidRPr="00E71DB3" w:rsidRDefault="00D53E47" w:rsidP="00A70BBE">
            <w:pPr>
              <w:tabs>
                <w:tab w:val="left" w:pos="990"/>
              </w:tabs>
              <w:suppressAutoHyphens/>
              <w:spacing w:after="0" w:line="240" w:lineRule="auto"/>
              <w:jc w:val="both"/>
              <w:rPr>
                <w:rFonts w:ascii="Times New Roman" w:eastAsia="Times New Roman" w:hAnsi="Times New Roman"/>
                <w:sz w:val="24"/>
                <w:szCs w:val="24"/>
                <w:lang w:eastAsia="ar-SA"/>
              </w:rPr>
            </w:pPr>
            <w:r w:rsidRPr="00E71DB3">
              <w:rPr>
                <w:rFonts w:ascii="Times New Roman" w:hAnsi="Times New Roman"/>
                <w:sz w:val="24"/>
                <w:szCs w:val="24"/>
                <w:lang w:eastAsia="ar-SA"/>
              </w:rPr>
              <w:t>6</w:t>
            </w:r>
            <w:r w:rsidRPr="00E71DB3">
              <w:rPr>
                <w:rFonts w:ascii="Times New Roman" w:hAnsi="Times New Roman"/>
                <w:sz w:val="24"/>
                <w:szCs w:val="24"/>
                <w:lang w:eastAsia="ru-RU"/>
              </w:rPr>
              <w:t xml:space="preserve">. </w:t>
            </w:r>
            <w:r w:rsidR="00227B4F" w:rsidRPr="00227B4F">
              <w:rPr>
                <w:rFonts w:ascii="Times New Roman" w:hAnsi="Times New Roman"/>
                <w:sz w:val="24"/>
                <w:szCs w:val="24"/>
                <w:lang w:eastAsia="ru-RU"/>
              </w:rPr>
              <w:t>Программы  «Литература».  5-9 классы/авторы-составители: Г.С.Меркин, С.А.Зинин. – М.: ООО  «Русское слово – учебник», 2017</w:t>
            </w:r>
            <w:r w:rsidRPr="00E71DB3">
              <w:rPr>
                <w:rFonts w:ascii="Times New Roman" w:eastAsia="Times New Roman" w:hAnsi="Times New Roman"/>
                <w:sz w:val="24"/>
                <w:szCs w:val="24"/>
                <w:lang w:eastAsia="ar-SA"/>
              </w:rPr>
              <w:t>..</w:t>
            </w:r>
          </w:p>
          <w:p w:rsidR="00D53E47" w:rsidRPr="00E71DB3" w:rsidRDefault="00D53E47" w:rsidP="00A70BBE">
            <w:pPr>
              <w:tabs>
                <w:tab w:val="left" w:pos="5844"/>
              </w:tabs>
              <w:spacing w:after="0" w:line="240" w:lineRule="auto"/>
              <w:jc w:val="center"/>
              <w:rPr>
                <w:rFonts w:ascii="Times New Roman" w:hAnsi="Times New Roman"/>
                <w:b/>
                <w:i/>
                <w:sz w:val="24"/>
                <w:szCs w:val="24"/>
              </w:rPr>
            </w:pPr>
            <w:r w:rsidRPr="00E71DB3">
              <w:rPr>
                <w:rFonts w:ascii="Times New Roman" w:hAnsi="Times New Roman"/>
                <w:b/>
                <w:i/>
                <w:sz w:val="24"/>
                <w:szCs w:val="24"/>
              </w:rPr>
              <w:t>Экранно – звуковые пособия</w:t>
            </w:r>
          </w:p>
          <w:p w:rsidR="00D53E47" w:rsidRPr="00E71DB3" w:rsidRDefault="00D53E47" w:rsidP="00A70BBE">
            <w:pPr>
              <w:pStyle w:val="af2"/>
              <w:ind w:firstLine="0"/>
              <w:rPr>
                <w:b/>
                <w:bCs/>
                <w:sz w:val="24"/>
                <w:szCs w:val="24"/>
              </w:rPr>
            </w:pPr>
            <w:r w:rsidRPr="00E71DB3">
              <w:rPr>
                <w:sz w:val="24"/>
                <w:szCs w:val="24"/>
              </w:rPr>
              <w:t>1.Мультимедийное приложение  к учебнику Г.С. Меркина «Литература. 5 класс». - ООО «Русское слово – учебник», ООО «Мультимедиа компания «Аллюр»,  (ФГОС.Инновационная школа).</w:t>
            </w:r>
          </w:p>
          <w:p w:rsidR="00D53E47" w:rsidRPr="00E71DB3" w:rsidRDefault="00D53E47" w:rsidP="00A70BBE">
            <w:pPr>
              <w:pStyle w:val="af2"/>
              <w:ind w:firstLine="0"/>
              <w:rPr>
                <w:sz w:val="24"/>
                <w:szCs w:val="24"/>
              </w:rPr>
            </w:pPr>
            <w:r w:rsidRPr="00E71DB3">
              <w:rPr>
                <w:sz w:val="24"/>
                <w:szCs w:val="24"/>
              </w:rPr>
              <w:t>2.</w:t>
            </w:r>
            <w:r w:rsidRPr="00E71DB3">
              <w:rPr>
                <w:sz w:val="24"/>
                <w:szCs w:val="24"/>
                <w:lang w:val="en-US"/>
              </w:rPr>
              <w:t>CD</w:t>
            </w:r>
            <w:r w:rsidRPr="00E71DB3">
              <w:rPr>
                <w:sz w:val="24"/>
                <w:szCs w:val="24"/>
              </w:rPr>
              <w:t>-</w:t>
            </w:r>
            <w:r w:rsidRPr="00E71DB3">
              <w:rPr>
                <w:sz w:val="24"/>
                <w:szCs w:val="24"/>
                <w:lang w:val="en-US"/>
              </w:rPr>
              <w:t>ROM</w:t>
            </w:r>
            <w:r w:rsidRPr="00E71DB3">
              <w:rPr>
                <w:sz w:val="24"/>
                <w:szCs w:val="24"/>
              </w:rPr>
              <w:t>«Литература, 5-11 классы//Библиотека электронных наглядных пособий. Витруальный кабинет литературы и в школе, и дома: видеофильмы, образовательные игры, иллюстрации к произведениям».</w:t>
            </w:r>
          </w:p>
          <w:p w:rsidR="00D53E47" w:rsidRPr="00E71DB3" w:rsidRDefault="00D53E47" w:rsidP="00A70BBE">
            <w:pPr>
              <w:pStyle w:val="af2"/>
              <w:ind w:firstLine="0"/>
              <w:rPr>
                <w:sz w:val="24"/>
                <w:szCs w:val="24"/>
              </w:rPr>
            </w:pPr>
            <w:r w:rsidRPr="00E71DB3">
              <w:rPr>
                <w:sz w:val="24"/>
                <w:szCs w:val="24"/>
              </w:rPr>
              <w:t>3.Виртуальная школа Кирилла и Мефодия (КМ Школа)</w:t>
            </w:r>
          </w:p>
          <w:p w:rsidR="00D53E47" w:rsidRPr="00E71DB3" w:rsidRDefault="00D53E47" w:rsidP="00A70BBE">
            <w:pPr>
              <w:pStyle w:val="af2"/>
              <w:ind w:firstLine="0"/>
              <w:rPr>
                <w:sz w:val="24"/>
                <w:szCs w:val="24"/>
              </w:rPr>
            </w:pPr>
            <w:r w:rsidRPr="00E71DB3">
              <w:rPr>
                <w:sz w:val="24"/>
                <w:szCs w:val="24"/>
              </w:rPr>
              <w:t>4.</w:t>
            </w:r>
            <w:r w:rsidRPr="00E71DB3">
              <w:rPr>
                <w:sz w:val="24"/>
                <w:szCs w:val="24"/>
                <w:lang w:val="en-US"/>
              </w:rPr>
              <w:t>DVD</w:t>
            </w:r>
            <w:r w:rsidRPr="00E71DB3">
              <w:rPr>
                <w:sz w:val="24"/>
                <w:szCs w:val="24"/>
              </w:rPr>
              <w:t xml:space="preserve">  «Произведения А.С.Пушкина читают артисты Московского Малого театра»</w:t>
            </w:r>
          </w:p>
          <w:p w:rsidR="00D53E47" w:rsidRPr="00E71DB3" w:rsidRDefault="00D53E47" w:rsidP="00A70BBE">
            <w:pPr>
              <w:pStyle w:val="af2"/>
              <w:ind w:firstLine="0"/>
              <w:rPr>
                <w:sz w:val="24"/>
                <w:szCs w:val="24"/>
              </w:rPr>
            </w:pPr>
            <w:r w:rsidRPr="00E71DB3">
              <w:rPr>
                <w:sz w:val="24"/>
                <w:szCs w:val="24"/>
              </w:rPr>
              <w:t>5.</w:t>
            </w:r>
            <w:r w:rsidRPr="00E71DB3">
              <w:rPr>
                <w:sz w:val="24"/>
                <w:szCs w:val="24"/>
                <w:lang w:val="en-US"/>
              </w:rPr>
              <w:t>WindowsLive</w:t>
            </w:r>
            <w:r w:rsidRPr="00E71DB3">
              <w:rPr>
                <w:sz w:val="24"/>
                <w:szCs w:val="24"/>
              </w:rPr>
              <w:t>: художественные и мультипликационные фильмы по мотивам изучаемых произведений</w:t>
            </w:r>
          </w:p>
          <w:p w:rsidR="00D53E47" w:rsidRPr="00E71DB3" w:rsidRDefault="00D53E47" w:rsidP="00A70BBE">
            <w:pPr>
              <w:pStyle w:val="af2"/>
              <w:ind w:firstLine="0"/>
              <w:rPr>
                <w:sz w:val="24"/>
                <w:szCs w:val="24"/>
              </w:rPr>
            </w:pPr>
            <w:r w:rsidRPr="00E71DB3">
              <w:rPr>
                <w:sz w:val="24"/>
                <w:szCs w:val="24"/>
              </w:rPr>
              <w:t>6.</w:t>
            </w:r>
            <w:r w:rsidRPr="00E71DB3">
              <w:rPr>
                <w:sz w:val="24"/>
                <w:szCs w:val="24"/>
                <w:lang w:val="en-US"/>
              </w:rPr>
              <w:t>WindowsMedia</w:t>
            </w:r>
            <w:r w:rsidRPr="00E71DB3">
              <w:rPr>
                <w:sz w:val="24"/>
                <w:szCs w:val="24"/>
              </w:rPr>
              <w:t>: запись изучаемых произведений</w:t>
            </w:r>
          </w:p>
          <w:p w:rsidR="00D53E47" w:rsidRPr="00E71DB3" w:rsidRDefault="00D53E47" w:rsidP="00A70BBE">
            <w:pPr>
              <w:widowControl w:val="0"/>
              <w:tabs>
                <w:tab w:val="left" w:pos="5844"/>
              </w:tabs>
              <w:autoSpaceDE w:val="0"/>
              <w:autoSpaceDN w:val="0"/>
              <w:adjustRightInd w:val="0"/>
              <w:spacing w:after="0" w:line="240" w:lineRule="auto"/>
              <w:rPr>
                <w:rFonts w:ascii="Times New Roman" w:eastAsia="Times New Roman" w:hAnsi="Times New Roman"/>
                <w:sz w:val="24"/>
                <w:szCs w:val="24"/>
              </w:rPr>
            </w:pPr>
            <w:r w:rsidRPr="00E71DB3">
              <w:rPr>
                <w:rFonts w:ascii="Times New Roman" w:eastAsia="Times New Roman" w:hAnsi="Times New Roman"/>
                <w:sz w:val="24"/>
                <w:szCs w:val="24"/>
              </w:rPr>
              <w:t xml:space="preserve">7. </w:t>
            </w:r>
            <w:r w:rsidRPr="00E71DB3">
              <w:rPr>
                <w:rFonts w:ascii="Times New Roman" w:eastAsia="Times New Roman" w:hAnsi="Times New Roman"/>
                <w:sz w:val="24"/>
                <w:szCs w:val="24"/>
                <w:lang w:val="en-US"/>
              </w:rPr>
              <w:t>CD</w:t>
            </w:r>
            <w:r w:rsidRPr="00E71DB3">
              <w:rPr>
                <w:rFonts w:ascii="Times New Roman" w:eastAsia="Times New Roman" w:hAnsi="Times New Roman"/>
                <w:sz w:val="24"/>
                <w:szCs w:val="24"/>
              </w:rPr>
              <w:t xml:space="preserve"> –диск: Виртуальная школа Кирилла и Мефодия –уроки литературы, 6 класс</w:t>
            </w:r>
          </w:p>
          <w:p w:rsidR="00D53E47" w:rsidRPr="00E71DB3" w:rsidRDefault="00D53E47" w:rsidP="00A70BBE">
            <w:pPr>
              <w:widowControl w:val="0"/>
              <w:tabs>
                <w:tab w:val="left" w:pos="5844"/>
              </w:tabs>
              <w:autoSpaceDE w:val="0"/>
              <w:autoSpaceDN w:val="0"/>
              <w:adjustRightInd w:val="0"/>
              <w:spacing w:after="0" w:line="240" w:lineRule="auto"/>
              <w:rPr>
                <w:rFonts w:ascii="Times New Roman" w:eastAsia="Times New Roman" w:hAnsi="Times New Roman"/>
                <w:sz w:val="24"/>
                <w:szCs w:val="24"/>
              </w:rPr>
            </w:pPr>
            <w:r w:rsidRPr="00E71DB3">
              <w:rPr>
                <w:rFonts w:ascii="Times New Roman" w:eastAsia="Times New Roman" w:hAnsi="Times New Roman"/>
                <w:sz w:val="24"/>
                <w:szCs w:val="24"/>
              </w:rPr>
              <w:t>8.</w:t>
            </w:r>
            <w:r w:rsidRPr="00E71DB3">
              <w:rPr>
                <w:rFonts w:ascii="Times New Roman" w:eastAsia="Times New Roman" w:hAnsi="Times New Roman"/>
                <w:sz w:val="24"/>
                <w:szCs w:val="24"/>
                <w:lang w:val="en-US"/>
              </w:rPr>
              <w:t>CD</w:t>
            </w:r>
            <w:r w:rsidRPr="00E71DB3">
              <w:rPr>
                <w:rFonts w:ascii="Times New Roman" w:eastAsia="Times New Roman" w:hAnsi="Times New Roman"/>
                <w:sz w:val="24"/>
                <w:szCs w:val="24"/>
              </w:rPr>
              <w:t>-диск: 1799-1837. А.С. Пушкин -  5-9 классы</w:t>
            </w:r>
          </w:p>
          <w:p w:rsidR="00D53E47" w:rsidRPr="00E71DB3" w:rsidRDefault="00D53E47" w:rsidP="00A70BBE">
            <w:pPr>
              <w:pStyle w:val="af2"/>
              <w:ind w:firstLine="0"/>
              <w:rPr>
                <w:sz w:val="24"/>
                <w:szCs w:val="24"/>
              </w:rPr>
            </w:pPr>
          </w:p>
          <w:p w:rsidR="00D53E47" w:rsidRPr="00E71DB3" w:rsidRDefault="00D53E47" w:rsidP="00A70BBE">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E71DB3">
              <w:rPr>
                <w:rFonts w:ascii="Times New Roman" w:eastAsia="Times New Roman" w:hAnsi="Times New Roman"/>
                <w:b/>
                <w:i/>
                <w:sz w:val="24"/>
                <w:szCs w:val="24"/>
                <w:lang w:eastAsia="ru-RU"/>
              </w:rPr>
              <w:t>Печатные пособия</w:t>
            </w:r>
          </w:p>
          <w:p w:rsidR="00D53E47" w:rsidRPr="00E71DB3" w:rsidRDefault="00D53E47" w:rsidP="00A70BBE">
            <w:pPr>
              <w:widowControl w:val="0"/>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 xml:space="preserve">1.Иллюстрации по литературе </w:t>
            </w:r>
          </w:p>
          <w:p w:rsidR="00D53E47" w:rsidRPr="00E71DB3" w:rsidRDefault="00D53E47" w:rsidP="00A70BBE">
            <w:pPr>
              <w:widowControl w:val="0"/>
              <w:autoSpaceDE w:val="0"/>
              <w:autoSpaceDN w:val="0"/>
              <w:adjustRightInd w:val="0"/>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2.Комплект портретов поэтов и писателей</w:t>
            </w:r>
          </w:p>
          <w:p w:rsidR="00D53E47" w:rsidRPr="00E71DB3" w:rsidRDefault="00D53E47" w:rsidP="00A70BBE">
            <w:pPr>
              <w:tabs>
                <w:tab w:val="left" w:pos="990"/>
              </w:tabs>
              <w:suppressAutoHyphens/>
              <w:spacing w:after="0" w:line="240" w:lineRule="auto"/>
              <w:jc w:val="both"/>
              <w:rPr>
                <w:rFonts w:ascii="Times New Roman" w:eastAsia="Times New Roman" w:hAnsi="Times New Roman"/>
                <w:sz w:val="24"/>
                <w:szCs w:val="24"/>
                <w:lang w:eastAsia="ar-SA"/>
              </w:rPr>
            </w:pPr>
          </w:p>
          <w:p w:rsidR="00D53E47" w:rsidRPr="00E71DB3" w:rsidRDefault="00D53E47" w:rsidP="00A70BBE">
            <w:pPr>
              <w:widowControl w:val="0"/>
              <w:autoSpaceDE w:val="0"/>
              <w:autoSpaceDN w:val="0"/>
              <w:adjustRightInd w:val="0"/>
              <w:spacing w:after="0" w:line="240" w:lineRule="auto"/>
              <w:jc w:val="both"/>
              <w:rPr>
                <w:rFonts w:ascii="Times New Roman" w:eastAsia="Times New Roman" w:hAnsi="Times New Roman"/>
                <w:b/>
                <w:sz w:val="24"/>
                <w:szCs w:val="24"/>
                <w:lang w:eastAsia="ru-RU"/>
              </w:rPr>
            </w:pPr>
            <w:r w:rsidRPr="00E71DB3">
              <w:rPr>
                <w:rFonts w:ascii="Times New Roman" w:eastAsia="Times New Roman" w:hAnsi="Times New Roman"/>
                <w:b/>
                <w:sz w:val="24"/>
                <w:szCs w:val="24"/>
                <w:lang w:eastAsia="ru-RU"/>
              </w:rPr>
              <w:t>Русский язык</w:t>
            </w:r>
          </w:p>
          <w:p w:rsidR="00D53E47" w:rsidRPr="00E71DB3" w:rsidRDefault="00D53E47" w:rsidP="00A70BBE">
            <w:pPr>
              <w:widowControl w:val="0"/>
              <w:autoSpaceDE w:val="0"/>
              <w:autoSpaceDN w:val="0"/>
              <w:adjustRightInd w:val="0"/>
              <w:spacing w:after="0" w:line="240" w:lineRule="auto"/>
              <w:jc w:val="both"/>
              <w:rPr>
                <w:rFonts w:ascii="Times New Roman" w:eastAsia="Times New Roman" w:hAnsi="Times New Roman"/>
                <w:sz w:val="24"/>
                <w:szCs w:val="24"/>
                <w:lang w:eastAsia="ru-RU"/>
              </w:rPr>
            </w:pPr>
          </w:p>
          <w:p w:rsidR="00D53E47" w:rsidRPr="00E71DB3" w:rsidRDefault="00D53E47" w:rsidP="00A70BBE">
            <w:pPr>
              <w:spacing w:after="0" w:line="240" w:lineRule="auto"/>
              <w:jc w:val="both"/>
              <w:rPr>
                <w:rFonts w:ascii="Times New Roman" w:hAnsi="Times New Roman"/>
                <w:b/>
                <w:sz w:val="24"/>
                <w:szCs w:val="24"/>
              </w:rPr>
            </w:pPr>
            <w:r w:rsidRPr="00E71DB3">
              <w:rPr>
                <w:rFonts w:ascii="Times New Roman" w:hAnsi="Times New Roman"/>
                <w:sz w:val="24"/>
                <w:szCs w:val="24"/>
              </w:rPr>
              <w:t>1.Русский язык. 5 класс: учеб.для общеобразоват. учреждений/ М.М. Разумовская, С.И. Львова, В.И. Капинос и др.; под ред. М.М. Разумовской, П.А. Леканта. – 17-е изд., стереотип. – М.: Дрофа, 2015.</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2.Русский язык. 6 класс: учеб.для общеобразоват. учреждений/ М.М. Разумовская, С.И. Львова, В.И. Капинос и др.; под ред. М.М. Разумовской, П.А. Леканта. – 17-е изд., стереотип. – М.: Дро</w:t>
            </w:r>
            <w:r w:rsidR="00227B4F">
              <w:rPr>
                <w:rFonts w:ascii="Times New Roman" w:hAnsi="Times New Roman"/>
                <w:sz w:val="24"/>
                <w:szCs w:val="24"/>
              </w:rPr>
              <w:t>фа, 2016</w:t>
            </w:r>
            <w:r w:rsidRPr="00E71DB3">
              <w:rPr>
                <w:rFonts w:ascii="Times New Roman" w:hAnsi="Times New Roman"/>
                <w:sz w:val="24"/>
                <w:szCs w:val="24"/>
              </w:rPr>
              <w:t>.</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3.Русский язык. 7 класс: учеб.для общеобразоват. учреждений/ М.М. Разумовская, С.И. Львова, В.И. Капинос и др.; под ред. М.М. Разумовской, П.А. Леканта. – 17-е из</w:t>
            </w:r>
            <w:r w:rsidR="00227B4F">
              <w:rPr>
                <w:rFonts w:ascii="Times New Roman" w:hAnsi="Times New Roman"/>
                <w:sz w:val="24"/>
                <w:szCs w:val="24"/>
              </w:rPr>
              <w:t>д., стереотип. – М.: Дрофа, 2017</w:t>
            </w:r>
            <w:r w:rsidRPr="00E71DB3">
              <w:rPr>
                <w:rFonts w:ascii="Times New Roman" w:hAnsi="Times New Roman"/>
                <w:sz w:val="24"/>
                <w:szCs w:val="24"/>
              </w:rPr>
              <w:t>.</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4.Русский язык. 8 класс: учеб.для общеобразоват. учреждений/ М.М. Разумовская, С.И. Львова, В.И. Капинос и др.; под ред. М.М. Разумовской, П.А. Леканта. – 17-е из</w:t>
            </w:r>
            <w:r w:rsidR="00227B4F">
              <w:rPr>
                <w:rFonts w:ascii="Times New Roman" w:hAnsi="Times New Roman"/>
                <w:sz w:val="24"/>
                <w:szCs w:val="24"/>
              </w:rPr>
              <w:t>д., стереотип. – М.: Дрофа, 2016</w:t>
            </w:r>
            <w:r w:rsidRPr="00E71DB3">
              <w:rPr>
                <w:rFonts w:ascii="Times New Roman" w:hAnsi="Times New Roman"/>
                <w:sz w:val="24"/>
                <w:szCs w:val="24"/>
              </w:rPr>
              <w:t>.</w:t>
            </w:r>
          </w:p>
          <w:p w:rsidR="00D53E47" w:rsidRPr="00E71DB3" w:rsidRDefault="00D53E47" w:rsidP="00A70BBE">
            <w:pPr>
              <w:spacing w:after="0" w:line="240" w:lineRule="auto"/>
              <w:jc w:val="both"/>
              <w:rPr>
                <w:rFonts w:ascii="Times New Roman" w:hAnsi="Times New Roman"/>
                <w:sz w:val="24"/>
                <w:szCs w:val="24"/>
              </w:rPr>
            </w:pPr>
            <w:r w:rsidRPr="00E71DB3">
              <w:rPr>
                <w:rFonts w:ascii="Times New Roman" w:hAnsi="Times New Roman"/>
                <w:sz w:val="24"/>
                <w:szCs w:val="24"/>
              </w:rPr>
              <w:t>5.Русский язык. 9 класс: учеб.для общеобразоват. учреждений/ М.М. Разумовская, С.И. Львова, В.И. Капинос и др.; под ред. М.М. Разумовской, П.А. Леканта. – 17-е из</w:t>
            </w:r>
            <w:r w:rsidR="00227B4F">
              <w:rPr>
                <w:rFonts w:ascii="Times New Roman" w:hAnsi="Times New Roman"/>
                <w:sz w:val="24"/>
                <w:szCs w:val="24"/>
              </w:rPr>
              <w:t>д., стереотип. – М.: Дрофа, 2016</w:t>
            </w:r>
            <w:r w:rsidRPr="00E71DB3">
              <w:rPr>
                <w:rFonts w:ascii="Times New Roman" w:hAnsi="Times New Roman"/>
                <w:sz w:val="24"/>
                <w:szCs w:val="24"/>
              </w:rPr>
              <w:t>.</w:t>
            </w:r>
          </w:p>
          <w:p w:rsidR="00D53E47" w:rsidRPr="00E71DB3" w:rsidRDefault="00D53E47" w:rsidP="00A70BBE">
            <w:pPr>
              <w:spacing w:after="0" w:line="240" w:lineRule="auto"/>
              <w:jc w:val="both"/>
              <w:rPr>
                <w:rFonts w:ascii="Times New Roman" w:hAnsi="Times New Roman"/>
                <w:sz w:val="24"/>
                <w:szCs w:val="24"/>
              </w:rPr>
            </w:pPr>
          </w:p>
          <w:p w:rsidR="00D53E47" w:rsidRPr="00E71DB3" w:rsidRDefault="00D53E47" w:rsidP="00A70BBE">
            <w:pPr>
              <w:tabs>
                <w:tab w:val="left" w:pos="5844"/>
              </w:tabs>
              <w:spacing w:after="0" w:line="240" w:lineRule="auto"/>
              <w:jc w:val="center"/>
              <w:rPr>
                <w:rFonts w:ascii="Times New Roman" w:hAnsi="Times New Roman"/>
                <w:b/>
                <w:i/>
                <w:sz w:val="24"/>
                <w:szCs w:val="24"/>
              </w:rPr>
            </w:pPr>
            <w:r w:rsidRPr="00E71DB3">
              <w:rPr>
                <w:rFonts w:ascii="Times New Roman" w:hAnsi="Times New Roman"/>
                <w:b/>
                <w:i/>
                <w:sz w:val="24"/>
                <w:szCs w:val="24"/>
              </w:rPr>
              <w:t>Экранно – звуковые пособия</w:t>
            </w:r>
          </w:p>
          <w:p w:rsidR="00D53E47" w:rsidRPr="00E71DB3" w:rsidRDefault="00D53E47" w:rsidP="00A70BBE">
            <w:pPr>
              <w:keepNext/>
              <w:tabs>
                <w:tab w:val="left" w:pos="567"/>
              </w:tabs>
              <w:spacing w:after="0" w:line="240" w:lineRule="auto"/>
              <w:rPr>
                <w:rFonts w:ascii="Times New Roman" w:hAnsi="Times New Roman"/>
                <w:sz w:val="24"/>
                <w:szCs w:val="24"/>
              </w:rPr>
            </w:pPr>
            <w:r w:rsidRPr="00E71DB3">
              <w:rPr>
                <w:rFonts w:ascii="Times New Roman" w:hAnsi="Times New Roman"/>
                <w:sz w:val="24"/>
                <w:szCs w:val="24"/>
                <w:lang w:eastAsia="ru-RU"/>
              </w:rPr>
              <w:t>1.</w:t>
            </w:r>
            <w:r w:rsidRPr="00E71DB3">
              <w:rPr>
                <w:rStyle w:val="afa"/>
                <w:rFonts w:ascii="Times New Roman" w:hAnsi="Times New Roman"/>
                <w:sz w:val="24"/>
                <w:szCs w:val="24"/>
              </w:rPr>
              <w:t>Русский</w:t>
            </w:r>
            <w:r w:rsidRPr="00E71DB3">
              <w:rPr>
                <w:rFonts w:ascii="Times New Roman" w:hAnsi="Times New Roman"/>
                <w:sz w:val="24"/>
                <w:szCs w:val="24"/>
              </w:rPr>
              <w:t xml:space="preserve"> язык. 5 кл. Мультимедийное приложение к учебнику под редакцией М. М. Разу</w:t>
            </w:r>
            <w:r w:rsidRPr="00E71DB3">
              <w:rPr>
                <w:rFonts w:ascii="Times New Roman" w:hAnsi="Times New Roman"/>
                <w:sz w:val="24"/>
                <w:szCs w:val="24"/>
              </w:rPr>
              <w:softHyphen/>
              <w:t>мовской и П</w:t>
            </w:r>
            <w:r w:rsidR="00227B4F">
              <w:rPr>
                <w:rFonts w:ascii="Times New Roman" w:hAnsi="Times New Roman"/>
                <w:sz w:val="24"/>
                <w:szCs w:val="24"/>
              </w:rPr>
              <w:t>. А. Леканта. - М. : Дрофа, 2015</w:t>
            </w:r>
            <w:r w:rsidRPr="00E71DB3">
              <w:rPr>
                <w:rFonts w:ascii="Times New Roman" w:hAnsi="Times New Roman"/>
                <w:sz w:val="24"/>
                <w:szCs w:val="24"/>
              </w:rPr>
              <w:t>. - 37,3 МБ. - (Электронное учебное издание).</w:t>
            </w:r>
          </w:p>
          <w:p w:rsidR="00D53E47" w:rsidRPr="00E71DB3" w:rsidRDefault="00D53E47" w:rsidP="00A70BBE">
            <w:pPr>
              <w:keepNext/>
              <w:tabs>
                <w:tab w:val="left" w:pos="572"/>
              </w:tabs>
              <w:spacing w:after="0" w:line="240" w:lineRule="auto"/>
              <w:rPr>
                <w:rFonts w:ascii="Times New Roman" w:hAnsi="Times New Roman"/>
                <w:sz w:val="24"/>
                <w:szCs w:val="24"/>
              </w:rPr>
            </w:pPr>
            <w:r w:rsidRPr="00E71DB3">
              <w:rPr>
                <w:rStyle w:val="afa"/>
                <w:rFonts w:ascii="Times New Roman" w:hAnsi="Times New Roman"/>
                <w:sz w:val="24"/>
                <w:szCs w:val="24"/>
              </w:rPr>
              <w:t>2.1</w:t>
            </w:r>
            <w:r w:rsidRPr="00E71DB3">
              <w:rPr>
                <w:rStyle w:val="afa"/>
                <w:rFonts w:ascii="Times New Roman" w:hAnsi="Times New Roman"/>
                <w:sz w:val="24"/>
                <w:szCs w:val="24"/>
                <w:lang w:val="en-US"/>
              </w:rPr>
              <w:t>C</w:t>
            </w:r>
            <w:r w:rsidRPr="00E71DB3">
              <w:rPr>
                <w:rStyle w:val="afa"/>
                <w:rFonts w:ascii="Times New Roman" w:hAnsi="Times New Roman"/>
                <w:sz w:val="24"/>
                <w:szCs w:val="24"/>
              </w:rPr>
              <w:t>:</w:t>
            </w:r>
            <w:r w:rsidRPr="00E71DB3">
              <w:rPr>
                <w:rFonts w:ascii="Times New Roman" w:hAnsi="Times New Roman"/>
                <w:sz w:val="24"/>
                <w:szCs w:val="24"/>
              </w:rPr>
              <w:t>Школа. Русский язык. 5 кл. - М. : 1</w:t>
            </w:r>
            <w:r w:rsidRPr="00E71DB3">
              <w:rPr>
                <w:rFonts w:ascii="Times New Roman" w:hAnsi="Times New Roman"/>
                <w:sz w:val="24"/>
                <w:szCs w:val="24"/>
                <w:lang w:val="en-US"/>
              </w:rPr>
              <w:t>C</w:t>
            </w:r>
            <w:r w:rsidRPr="00E71DB3">
              <w:rPr>
                <w:rFonts w:ascii="Times New Roman" w:hAnsi="Times New Roman"/>
                <w:sz w:val="24"/>
                <w:szCs w:val="24"/>
              </w:rPr>
              <w:t>, 2008. - (1</w:t>
            </w:r>
            <w:r w:rsidRPr="00E71DB3">
              <w:rPr>
                <w:rFonts w:ascii="Times New Roman" w:hAnsi="Times New Roman"/>
                <w:sz w:val="24"/>
                <w:szCs w:val="24"/>
                <w:lang w:val="en-US"/>
              </w:rPr>
              <w:t>C</w:t>
            </w:r>
            <w:r w:rsidRPr="00E71DB3">
              <w:rPr>
                <w:rFonts w:ascii="Times New Roman" w:hAnsi="Times New Roman"/>
                <w:sz w:val="24"/>
                <w:szCs w:val="24"/>
              </w:rPr>
              <w:t>: Школа).</w:t>
            </w:r>
          </w:p>
          <w:p w:rsidR="00D53E47" w:rsidRPr="00E71DB3" w:rsidRDefault="00D53E47" w:rsidP="00A70BBE">
            <w:pPr>
              <w:keepNext/>
              <w:tabs>
                <w:tab w:val="left" w:pos="558"/>
              </w:tabs>
              <w:spacing w:after="0" w:line="240" w:lineRule="auto"/>
              <w:rPr>
                <w:rFonts w:ascii="Times New Roman" w:hAnsi="Times New Roman"/>
                <w:sz w:val="24"/>
                <w:szCs w:val="24"/>
              </w:rPr>
            </w:pPr>
            <w:r w:rsidRPr="00E71DB3">
              <w:rPr>
                <w:rStyle w:val="afa"/>
                <w:rFonts w:ascii="Times New Roman" w:hAnsi="Times New Roman"/>
                <w:sz w:val="24"/>
                <w:szCs w:val="24"/>
              </w:rPr>
              <w:t>3.Интерактивные</w:t>
            </w:r>
            <w:r w:rsidRPr="00E71DB3">
              <w:rPr>
                <w:rFonts w:ascii="Times New Roman" w:hAnsi="Times New Roman"/>
                <w:sz w:val="24"/>
                <w:szCs w:val="24"/>
              </w:rPr>
              <w:t xml:space="preserve"> тесты. Русский язык. Части речи. Морфология современного русского языка и культура речи. - М.: Новый Диск, 2010. - (Интерактивные тесты).</w:t>
            </w:r>
          </w:p>
          <w:p w:rsidR="00D53E47" w:rsidRPr="00E71DB3" w:rsidRDefault="00D53E47" w:rsidP="00A70BBE">
            <w:pPr>
              <w:keepNext/>
              <w:tabs>
                <w:tab w:val="left" w:pos="553"/>
              </w:tabs>
              <w:spacing w:after="0" w:line="240" w:lineRule="auto"/>
              <w:rPr>
                <w:rFonts w:ascii="Times New Roman" w:hAnsi="Times New Roman"/>
                <w:sz w:val="24"/>
                <w:szCs w:val="24"/>
              </w:rPr>
            </w:pPr>
            <w:r w:rsidRPr="00E71DB3">
              <w:rPr>
                <w:rStyle w:val="afa"/>
                <w:rFonts w:ascii="Times New Roman" w:hAnsi="Times New Roman"/>
                <w:sz w:val="24"/>
                <w:szCs w:val="24"/>
              </w:rPr>
              <w:t>4.Крушинская, Т. Ф.</w:t>
            </w:r>
            <w:r w:rsidRPr="00E71DB3">
              <w:rPr>
                <w:rFonts w:ascii="Times New Roman" w:hAnsi="Times New Roman"/>
                <w:sz w:val="24"/>
                <w:szCs w:val="24"/>
              </w:rPr>
              <w:t xml:space="preserve"> Интерактивные плакаты. Русский язык. Части речи. Морфология совре</w:t>
            </w:r>
            <w:r w:rsidRPr="00E71DB3">
              <w:rPr>
                <w:rFonts w:ascii="Times New Roman" w:hAnsi="Times New Roman"/>
                <w:sz w:val="24"/>
                <w:szCs w:val="24"/>
              </w:rPr>
              <w:softHyphen/>
              <w:t>менного русского языка и культура речи. Программно-методический комплекс / Т. Ф. Крушин</w:t>
            </w:r>
            <w:r w:rsidRPr="00E71DB3">
              <w:rPr>
                <w:rFonts w:ascii="Times New Roman" w:hAnsi="Times New Roman"/>
                <w:sz w:val="24"/>
                <w:szCs w:val="24"/>
              </w:rPr>
              <w:softHyphen/>
              <w:t>ская. - М. : Новый Диск, 2008. - (Интерактивные плакаты).</w:t>
            </w:r>
          </w:p>
          <w:p w:rsidR="00D53E47" w:rsidRPr="00E71DB3" w:rsidRDefault="00D53E47" w:rsidP="00A70BBE">
            <w:pPr>
              <w:keepNext/>
              <w:tabs>
                <w:tab w:val="left" w:pos="553"/>
              </w:tabs>
              <w:spacing w:after="0" w:line="240" w:lineRule="auto"/>
              <w:rPr>
                <w:rFonts w:ascii="Times New Roman" w:hAnsi="Times New Roman"/>
                <w:sz w:val="24"/>
                <w:szCs w:val="24"/>
              </w:rPr>
            </w:pPr>
            <w:r w:rsidRPr="00E71DB3">
              <w:rPr>
                <w:rFonts w:ascii="Times New Roman" w:hAnsi="Times New Roman"/>
                <w:sz w:val="24"/>
                <w:szCs w:val="24"/>
              </w:rPr>
              <w:t>5.Тестирование - сборник тестов  под редакцией Н.А. Сениной «Русский язык. Тесты для промежуточного контроля. 5 класс. Комплексный анализ текста.»  Изд</w:t>
            </w:r>
            <w:r w:rsidR="00227B4F">
              <w:rPr>
                <w:rFonts w:ascii="Times New Roman" w:hAnsi="Times New Roman"/>
                <w:sz w:val="24"/>
                <w:szCs w:val="24"/>
              </w:rPr>
              <w:t>. «Легион», Ростов-на-Дону, 2015</w:t>
            </w:r>
          </w:p>
          <w:p w:rsidR="00D53E47" w:rsidRPr="00E71DB3" w:rsidRDefault="00D53E47" w:rsidP="00A70BBE">
            <w:pPr>
              <w:spacing w:after="0" w:line="240" w:lineRule="auto"/>
              <w:jc w:val="center"/>
              <w:rPr>
                <w:rFonts w:ascii="Times New Roman" w:eastAsia="Times New Roman" w:hAnsi="Times New Roman"/>
                <w:b/>
                <w:i/>
                <w:sz w:val="24"/>
                <w:szCs w:val="24"/>
                <w:lang w:eastAsia="ru-RU"/>
              </w:rPr>
            </w:pPr>
            <w:r w:rsidRPr="00E71DB3">
              <w:rPr>
                <w:rFonts w:ascii="Times New Roman" w:eastAsia="Times New Roman" w:hAnsi="Times New Roman"/>
                <w:b/>
                <w:i/>
                <w:sz w:val="24"/>
                <w:szCs w:val="24"/>
                <w:lang w:eastAsia="ru-RU"/>
              </w:rPr>
              <w:t xml:space="preserve">Словари </w:t>
            </w:r>
          </w:p>
          <w:p w:rsidR="00D53E47" w:rsidRPr="00E71DB3" w:rsidRDefault="00D53E47" w:rsidP="00A70BBE">
            <w:pPr>
              <w:numPr>
                <w:ilvl w:val="0"/>
                <w:numId w:val="184"/>
              </w:numPr>
              <w:spacing w:after="0" w:line="240" w:lineRule="auto"/>
              <w:ind w:left="0" w:firstLine="0"/>
              <w:rPr>
                <w:rFonts w:ascii="Times New Roman" w:eastAsia="Times New Roman" w:hAnsi="Times New Roman"/>
                <w:i/>
                <w:sz w:val="24"/>
                <w:szCs w:val="24"/>
                <w:lang w:eastAsia="ru-RU"/>
              </w:rPr>
            </w:pPr>
            <w:r w:rsidRPr="00E71DB3">
              <w:rPr>
                <w:rFonts w:ascii="Times New Roman" w:eastAsia="Times New Roman" w:hAnsi="Times New Roman"/>
                <w:color w:val="000000"/>
                <w:sz w:val="24"/>
                <w:szCs w:val="24"/>
                <w:lang w:eastAsia="ru-RU"/>
              </w:rPr>
              <w:t>Большой фразеологический словарь русского языка И.С. Брилева.-</w:t>
            </w:r>
            <w:r w:rsidRPr="00E71DB3">
              <w:rPr>
                <w:rFonts w:ascii="Times New Roman" w:eastAsia="Times New Roman" w:hAnsi="Times New Roman"/>
                <w:sz w:val="24"/>
                <w:szCs w:val="24"/>
                <w:lang w:eastAsia="ru-RU"/>
              </w:rPr>
              <w:t xml:space="preserve"> М.: «АСТ-ПРЕСС КНИГА», 2006.</w:t>
            </w:r>
          </w:p>
          <w:p w:rsidR="00D53E47" w:rsidRPr="00E71DB3" w:rsidRDefault="00D53E47" w:rsidP="00A70BBE">
            <w:pPr>
              <w:numPr>
                <w:ilvl w:val="0"/>
                <w:numId w:val="184"/>
              </w:numPr>
              <w:spacing w:after="0" w:line="240" w:lineRule="auto"/>
              <w:ind w:left="0" w:firstLine="0"/>
              <w:rPr>
                <w:rFonts w:ascii="Times New Roman" w:eastAsia="Times New Roman" w:hAnsi="Times New Roman"/>
                <w:i/>
                <w:sz w:val="24"/>
                <w:szCs w:val="24"/>
                <w:lang w:eastAsia="ru-RU"/>
              </w:rPr>
            </w:pPr>
            <w:r w:rsidRPr="00E71DB3">
              <w:rPr>
                <w:rFonts w:ascii="Times New Roman" w:eastAsia="Times New Roman" w:hAnsi="Times New Roman"/>
                <w:color w:val="000000"/>
                <w:sz w:val="24"/>
                <w:szCs w:val="24"/>
                <w:lang w:eastAsia="ru-RU"/>
              </w:rPr>
              <w:t>Грамматический словарь русского языка/под ред.</w:t>
            </w:r>
            <w:r w:rsidRPr="00E71DB3">
              <w:rPr>
                <w:rFonts w:ascii="Times New Roman" w:eastAsia="Times New Roman" w:hAnsi="Times New Roman"/>
                <w:sz w:val="24"/>
                <w:szCs w:val="24"/>
                <w:lang w:eastAsia="ru-RU"/>
              </w:rPr>
              <w:t xml:space="preserve"> А.А. Зализняк.- М.: «Русский язык», 1980</w:t>
            </w:r>
          </w:p>
          <w:p w:rsidR="00D53E47" w:rsidRPr="00E71DB3" w:rsidRDefault="00D53E47" w:rsidP="00A70BBE">
            <w:pPr>
              <w:numPr>
                <w:ilvl w:val="0"/>
                <w:numId w:val="184"/>
              </w:numPr>
              <w:spacing w:after="0" w:line="240" w:lineRule="auto"/>
              <w:ind w:left="0" w:firstLine="0"/>
              <w:rPr>
                <w:rFonts w:ascii="Times New Roman" w:eastAsia="Times New Roman" w:hAnsi="Times New Roman"/>
                <w:i/>
                <w:sz w:val="24"/>
                <w:szCs w:val="24"/>
                <w:lang w:eastAsia="ru-RU"/>
              </w:rPr>
            </w:pPr>
            <w:r w:rsidRPr="00E71DB3">
              <w:rPr>
                <w:rFonts w:ascii="Times New Roman" w:eastAsia="Times New Roman" w:hAnsi="Times New Roman"/>
                <w:color w:val="000000"/>
                <w:sz w:val="24"/>
                <w:szCs w:val="24"/>
                <w:lang w:eastAsia="ru-RU"/>
              </w:rPr>
              <w:t>Орфографический словарь русского языка/</w:t>
            </w:r>
            <w:r w:rsidRPr="00E71DB3">
              <w:rPr>
                <w:rFonts w:ascii="Times New Roman" w:eastAsia="Times New Roman" w:hAnsi="Times New Roman"/>
                <w:sz w:val="24"/>
                <w:szCs w:val="24"/>
                <w:lang w:eastAsia="ru-RU"/>
              </w:rPr>
              <w:t xml:space="preserve"> под ред. В.В.Лопатина. - М.: «Русский язык», 1994.</w:t>
            </w:r>
          </w:p>
          <w:p w:rsidR="00D53E47" w:rsidRPr="00E71DB3" w:rsidRDefault="00D53E47" w:rsidP="00A70BBE">
            <w:pPr>
              <w:numPr>
                <w:ilvl w:val="0"/>
                <w:numId w:val="184"/>
              </w:numPr>
              <w:spacing w:after="0" w:line="240" w:lineRule="auto"/>
              <w:ind w:left="0" w:firstLine="0"/>
              <w:jc w:val="both"/>
              <w:rPr>
                <w:rFonts w:ascii="Times New Roman" w:eastAsia="Times New Roman" w:hAnsi="Times New Roman"/>
                <w:b/>
                <w:sz w:val="24"/>
                <w:szCs w:val="24"/>
                <w:lang w:eastAsia="ru-RU"/>
              </w:rPr>
            </w:pPr>
            <w:r w:rsidRPr="00E71DB3">
              <w:rPr>
                <w:rFonts w:ascii="Times New Roman" w:eastAsia="Times New Roman" w:hAnsi="Times New Roman"/>
                <w:sz w:val="24"/>
                <w:szCs w:val="24"/>
                <w:lang w:eastAsia="ru-RU"/>
              </w:rPr>
              <w:t>Словарь русского языка С.И. Ожегова. -  М.:«Советская энциклопедия», 1987</w:t>
            </w:r>
          </w:p>
          <w:p w:rsidR="00D53E47" w:rsidRPr="00E71DB3" w:rsidRDefault="00D53E47" w:rsidP="00A70BBE">
            <w:pPr>
              <w:numPr>
                <w:ilvl w:val="0"/>
                <w:numId w:val="184"/>
              </w:numPr>
              <w:spacing w:after="0" w:line="240" w:lineRule="auto"/>
              <w:ind w:left="0" w:firstLine="0"/>
              <w:jc w:val="both"/>
              <w:rPr>
                <w:rFonts w:ascii="Times New Roman" w:eastAsia="Times New Roman" w:hAnsi="Times New Roman"/>
                <w:b/>
                <w:sz w:val="24"/>
                <w:szCs w:val="24"/>
                <w:lang w:eastAsia="ru-RU"/>
              </w:rPr>
            </w:pPr>
            <w:r w:rsidRPr="00E71DB3">
              <w:rPr>
                <w:rFonts w:ascii="Times New Roman" w:eastAsia="Times New Roman" w:hAnsi="Times New Roman"/>
                <w:color w:val="000000"/>
                <w:sz w:val="24"/>
                <w:szCs w:val="24"/>
                <w:lang w:eastAsia="ru-RU"/>
              </w:rPr>
              <w:t>Словарь-справочник лингвистических терминов/сост.</w:t>
            </w:r>
            <w:r w:rsidRPr="00E71DB3">
              <w:rPr>
                <w:rFonts w:ascii="Times New Roman" w:eastAsia="Times New Roman" w:hAnsi="Times New Roman"/>
                <w:sz w:val="24"/>
                <w:szCs w:val="24"/>
                <w:lang w:eastAsia="ru-RU"/>
              </w:rPr>
              <w:t xml:space="preserve"> Д.Э. Розенталь.-  М.:«Просвещение», 1985</w:t>
            </w:r>
          </w:p>
          <w:p w:rsidR="00D53E47" w:rsidRPr="00E71DB3" w:rsidRDefault="00D53E47" w:rsidP="00A70BBE">
            <w:pPr>
              <w:numPr>
                <w:ilvl w:val="0"/>
                <w:numId w:val="184"/>
              </w:numPr>
              <w:spacing w:after="0" w:line="240" w:lineRule="auto"/>
              <w:ind w:left="0" w:firstLine="0"/>
              <w:jc w:val="both"/>
              <w:rPr>
                <w:rFonts w:ascii="Times New Roman" w:eastAsia="Times New Roman" w:hAnsi="Times New Roman"/>
                <w:b/>
                <w:sz w:val="24"/>
                <w:szCs w:val="24"/>
                <w:lang w:eastAsia="ru-RU"/>
              </w:rPr>
            </w:pPr>
            <w:r w:rsidRPr="00E71DB3">
              <w:rPr>
                <w:rFonts w:ascii="Times New Roman" w:eastAsia="Times New Roman" w:hAnsi="Times New Roman"/>
                <w:color w:val="000000"/>
                <w:sz w:val="24"/>
                <w:szCs w:val="24"/>
                <w:lang w:eastAsia="ru-RU"/>
              </w:rPr>
              <w:t>Толковый словарь живого великорусского языка. В четырех томах</w:t>
            </w:r>
            <w:r w:rsidRPr="00E71DB3">
              <w:rPr>
                <w:rFonts w:ascii="Times New Roman" w:eastAsia="Times New Roman" w:hAnsi="Times New Roman"/>
                <w:sz w:val="24"/>
                <w:szCs w:val="24"/>
                <w:lang w:eastAsia="ru-RU"/>
              </w:rPr>
              <w:t xml:space="preserve"> В.И. Даля. -  М.: «Русский язык», 1999</w:t>
            </w:r>
          </w:p>
          <w:p w:rsidR="00D53E47" w:rsidRPr="00E71DB3" w:rsidRDefault="00D53E47" w:rsidP="00A70BBE">
            <w:pPr>
              <w:numPr>
                <w:ilvl w:val="0"/>
                <w:numId w:val="184"/>
              </w:numPr>
              <w:spacing w:after="0" w:line="240" w:lineRule="auto"/>
              <w:ind w:left="0" w:firstLine="0"/>
              <w:rPr>
                <w:rFonts w:ascii="Times New Roman" w:eastAsia="Times New Roman" w:hAnsi="Times New Roman"/>
                <w:sz w:val="24"/>
                <w:szCs w:val="24"/>
                <w:lang w:eastAsia="ru-RU"/>
              </w:rPr>
            </w:pPr>
            <w:r w:rsidRPr="00E71DB3">
              <w:rPr>
                <w:rFonts w:ascii="Times New Roman" w:eastAsia="Times New Roman" w:hAnsi="Times New Roman"/>
                <w:color w:val="000000"/>
                <w:sz w:val="24"/>
                <w:szCs w:val="24"/>
                <w:lang w:eastAsia="ru-RU"/>
              </w:rPr>
              <w:t>Учебный словарь синонимов русского языка/сост.</w:t>
            </w:r>
            <w:r w:rsidRPr="00E71DB3">
              <w:rPr>
                <w:rFonts w:ascii="Times New Roman" w:eastAsia="Times New Roman" w:hAnsi="Times New Roman"/>
                <w:sz w:val="24"/>
                <w:szCs w:val="24"/>
                <w:lang w:eastAsia="ru-RU"/>
              </w:rPr>
              <w:t xml:space="preserve"> В.И. Зимин. -  М.: Школа-Пресс,1994</w:t>
            </w:r>
          </w:p>
          <w:p w:rsidR="00D53E47" w:rsidRPr="00E71DB3" w:rsidRDefault="00D53E47" w:rsidP="00A70BBE">
            <w:pPr>
              <w:numPr>
                <w:ilvl w:val="0"/>
                <w:numId w:val="184"/>
              </w:numPr>
              <w:spacing w:after="0" w:line="240" w:lineRule="auto"/>
              <w:ind w:left="0" w:firstLine="0"/>
              <w:rPr>
                <w:rFonts w:ascii="Times New Roman" w:eastAsia="Times New Roman" w:hAnsi="Times New Roman"/>
                <w:sz w:val="24"/>
                <w:szCs w:val="24"/>
                <w:lang w:eastAsia="ru-RU"/>
              </w:rPr>
            </w:pPr>
            <w:r w:rsidRPr="00E71DB3">
              <w:rPr>
                <w:rFonts w:ascii="Times New Roman" w:eastAsia="Times New Roman" w:hAnsi="Times New Roman"/>
                <w:color w:val="000000"/>
                <w:sz w:val="24"/>
                <w:szCs w:val="24"/>
                <w:lang w:eastAsia="ru-RU"/>
              </w:rPr>
              <w:t>Школьный словарь антонимов русского языка/сост.</w:t>
            </w:r>
            <w:r w:rsidRPr="00E71DB3">
              <w:rPr>
                <w:rFonts w:ascii="Times New Roman" w:eastAsia="Times New Roman" w:hAnsi="Times New Roman"/>
                <w:sz w:val="24"/>
                <w:szCs w:val="24"/>
                <w:lang w:eastAsia="ru-RU"/>
              </w:rPr>
              <w:t>М.Р.Львов.-  М.:Просвещение,1990</w:t>
            </w:r>
          </w:p>
          <w:p w:rsidR="00D53E47" w:rsidRPr="00E71DB3" w:rsidRDefault="00D53E47" w:rsidP="00A70BBE">
            <w:pPr>
              <w:numPr>
                <w:ilvl w:val="0"/>
                <w:numId w:val="184"/>
              </w:numPr>
              <w:spacing w:after="0" w:line="240" w:lineRule="auto"/>
              <w:ind w:left="0" w:firstLine="0"/>
              <w:jc w:val="both"/>
              <w:rPr>
                <w:rFonts w:ascii="Times New Roman" w:eastAsia="Times New Roman" w:hAnsi="Times New Roman"/>
                <w:sz w:val="24"/>
                <w:szCs w:val="24"/>
                <w:lang w:eastAsia="ru-RU"/>
              </w:rPr>
            </w:pPr>
            <w:r w:rsidRPr="00E71DB3">
              <w:rPr>
                <w:rFonts w:ascii="Times New Roman" w:eastAsia="Times New Roman" w:hAnsi="Times New Roman"/>
                <w:color w:val="000000"/>
                <w:sz w:val="24"/>
                <w:szCs w:val="24"/>
                <w:lang w:eastAsia="ru-RU"/>
              </w:rPr>
              <w:t>Школьный словарь иностранных слов/сост.</w:t>
            </w:r>
            <w:r w:rsidRPr="00E71DB3">
              <w:rPr>
                <w:rFonts w:ascii="Times New Roman" w:eastAsia="Times New Roman" w:hAnsi="Times New Roman"/>
                <w:sz w:val="24"/>
                <w:szCs w:val="24"/>
                <w:lang w:eastAsia="ru-RU"/>
              </w:rPr>
              <w:t xml:space="preserve"> В.В. Иванов.- М.:«Просвещение», 1990</w:t>
            </w:r>
          </w:p>
          <w:p w:rsidR="00D53E47" w:rsidRPr="00E71DB3" w:rsidRDefault="00D53E47" w:rsidP="00A70BBE">
            <w:pPr>
              <w:numPr>
                <w:ilvl w:val="0"/>
                <w:numId w:val="184"/>
              </w:numPr>
              <w:spacing w:after="0" w:line="240" w:lineRule="auto"/>
              <w:ind w:left="0" w:firstLine="0"/>
              <w:rPr>
                <w:rFonts w:ascii="Times New Roman" w:eastAsia="Times New Roman" w:hAnsi="Times New Roman"/>
                <w:b/>
                <w:i/>
                <w:sz w:val="24"/>
                <w:szCs w:val="24"/>
                <w:lang w:eastAsia="ru-RU"/>
              </w:rPr>
            </w:pPr>
            <w:r w:rsidRPr="00E71DB3">
              <w:rPr>
                <w:rFonts w:ascii="Times New Roman" w:eastAsia="Times New Roman" w:hAnsi="Times New Roman"/>
                <w:color w:val="000000"/>
                <w:sz w:val="24"/>
                <w:szCs w:val="24"/>
                <w:lang w:eastAsia="ru-RU"/>
              </w:rPr>
              <w:t xml:space="preserve">Этимологический словарь русского языка/ </w:t>
            </w:r>
            <w:r w:rsidRPr="00E71DB3">
              <w:rPr>
                <w:rFonts w:ascii="Times New Roman" w:eastAsia="Times New Roman" w:hAnsi="Times New Roman"/>
                <w:sz w:val="24"/>
                <w:szCs w:val="24"/>
                <w:lang w:eastAsia="ru-RU"/>
              </w:rPr>
              <w:t>под ред. Н.М.Шанского -  изд-во Московского университета,1982</w:t>
            </w:r>
          </w:p>
          <w:p w:rsidR="00D53E47" w:rsidRPr="00E71DB3" w:rsidRDefault="00D53E47" w:rsidP="00A70BBE">
            <w:pPr>
              <w:spacing w:after="0" w:line="240" w:lineRule="auto"/>
              <w:jc w:val="center"/>
              <w:rPr>
                <w:rFonts w:ascii="Times New Roman" w:hAnsi="Times New Roman"/>
                <w:b/>
                <w:i/>
                <w:sz w:val="24"/>
                <w:szCs w:val="24"/>
              </w:rPr>
            </w:pPr>
            <w:r w:rsidRPr="00E71DB3">
              <w:rPr>
                <w:rFonts w:ascii="Times New Roman" w:hAnsi="Times New Roman"/>
                <w:b/>
                <w:i/>
                <w:sz w:val="24"/>
                <w:szCs w:val="24"/>
              </w:rPr>
              <w:t>Печатные пособия</w:t>
            </w:r>
          </w:p>
          <w:p w:rsidR="00D53E47" w:rsidRPr="00E71DB3" w:rsidRDefault="00D53E47" w:rsidP="00A70BBE">
            <w:pPr>
              <w:spacing w:after="0" w:line="240" w:lineRule="auto"/>
              <w:jc w:val="center"/>
              <w:rPr>
                <w:rFonts w:ascii="Times New Roman" w:hAnsi="Times New Roman"/>
                <w:i/>
                <w:sz w:val="24"/>
                <w:szCs w:val="24"/>
              </w:rPr>
            </w:pPr>
            <w:r w:rsidRPr="00E71DB3">
              <w:rPr>
                <w:rFonts w:ascii="Times New Roman" w:hAnsi="Times New Roman"/>
                <w:i/>
                <w:sz w:val="24"/>
                <w:szCs w:val="24"/>
              </w:rPr>
              <w:t>Комплект таблиц для 6 класса</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Способы словообразования в русском языке</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Объясни способы образования знаменательных частей речи</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i/>
                <w:sz w:val="24"/>
                <w:szCs w:val="24"/>
              </w:rPr>
              <w:t xml:space="preserve">н </w:t>
            </w:r>
            <w:r w:rsidRPr="00E71DB3">
              <w:rPr>
                <w:rFonts w:ascii="Times New Roman" w:hAnsi="Times New Roman"/>
                <w:sz w:val="24"/>
                <w:szCs w:val="24"/>
              </w:rPr>
              <w:t xml:space="preserve">и </w:t>
            </w:r>
            <w:r w:rsidRPr="00E71DB3">
              <w:rPr>
                <w:rFonts w:ascii="Times New Roman" w:hAnsi="Times New Roman"/>
                <w:i/>
                <w:sz w:val="24"/>
                <w:szCs w:val="24"/>
              </w:rPr>
              <w:t>нн</w:t>
            </w:r>
            <w:r w:rsidRPr="00E71DB3">
              <w:rPr>
                <w:rFonts w:ascii="Times New Roman" w:hAnsi="Times New Roman"/>
                <w:sz w:val="24"/>
                <w:szCs w:val="24"/>
              </w:rPr>
              <w:t xml:space="preserve"> в суффиксах прилагательных.</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Объясни значение суффиксов</w:t>
            </w:r>
          </w:p>
          <w:p w:rsidR="00D53E47" w:rsidRPr="00E71DB3" w:rsidRDefault="00D53E47" w:rsidP="00A70BBE">
            <w:pPr>
              <w:numPr>
                <w:ilvl w:val="0"/>
                <w:numId w:val="185"/>
              </w:numPr>
              <w:spacing w:after="0" w:line="240" w:lineRule="auto"/>
              <w:ind w:left="0" w:firstLine="0"/>
              <w:rPr>
                <w:rFonts w:ascii="Times New Roman" w:hAnsi="Times New Roman"/>
                <w:i/>
                <w:sz w:val="24"/>
                <w:szCs w:val="24"/>
              </w:rPr>
            </w:pPr>
            <w:r w:rsidRPr="00E71DB3">
              <w:rPr>
                <w:rFonts w:ascii="Times New Roman" w:hAnsi="Times New Roman"/>
                <w:sz w:val="24"/>
                <w:szCs w:val="24"/>
              </w:rPr>
              <w:t xml:space="preserve">Правильно образуй формы слова </w:t>
            </w:r>
            <w:r w:rsidRPr="00E71DB3">
              <w:rPr>
                <w:rFonts w:ascii="Times New Roman" w:hAnsi="Times New Roman"/>
                <w:i/>
                <w:sz w:val="24"/>
                <w:szCs w:val="24"/>
              </w:rPr>
              <w:t>оба</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Склонение имен числительных</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 xml:space="preserve">Правописание </w:t>
            </w:r>
            <w:r w:rsidRPr="00E71DB3">
              <w:rPr>
                <w:rFonts w:ascii="Times New Roman" w:hAnsi="Times New Roman"/>
                <w:i/>
                <w:sz w:val="24"/>
                <w:szCs w:val="24"/>
              </w:rPr>
              <w:t xml:space="preserve">не </w:t>
            </w:r>
            <w:r w:rsidRPr="00E71DB3">
              <w:rPr>
                <w:rFonts w:ascii="Times New Roman" w:hAnsi="Times New Roman"/>
                <w:sz w:val="24"/>
                <w:szCs w:val="24"/>
              </w:rPr>
              <w:t>с глаголами, причастиями и деепричастиями</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 xml:space="preserve">Буквы </w:t>
            </w:r>
            <w:r w:rsidRPr="00E71DB3">
              <w:rPr>
                <w:rFonts w:ascii="Times New Roman" w:hAnsi="Times New Roman"/>
                <w:i/>
                <w:sz w:val="24"/>
                <w:szCs w:val="24"/>
              </w:rPr>
              <w:t>а (я)</w:t>
            </w:r>
            <w:r w:rsidRPr="00E71DB3">
              <w:rPr>
                <w:rFonts w:ascii="Times New Roman" w:hAnsi="Times New Roman"/>
                <w:sz w:val="24"/>
                <w:szCs w:val="24"/>
              </w:rPr>
              <w:t xml:space="preserve"> и </w:t>
            </w:r>
            <w:r w:rsidRPr="00E71DB3">
              <w:rPr>
                <w:rFonts w:ascii="Times New Roman" w:hAnsi="Times New Roman"/>
                <w:i/>
                <w:sz w:val="24"/>
                <w:szCs w:val="24"/>
              </w:rPr>
              <w:t xml:space="preserve">е </w:t>
            </w:r>
            <w:r w:rsidRPr="00E71DB3">
              <w:rPr>
                <w:rFonts w:ascii="Times New Roman" w:hAnsi="Times New Roman"/>
                <w:sz w:val="24"/>
                <w:szCs w:val="24"/>
              </w:rPr>
              <w:t>перед нн в страдательных причастиях прошедшего времени</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Гласные в суффиксах действительных и страдательных причастий настоящего времени</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 xml:space="preserve">Правильно образуй формы глагола </w:t>
            </w:r>
            <w:r w:rsidRPr="00E71DB3">
              <w:rPr>
                <w:rFonts w:ascii="Times New Roman" w:hAnsi="Times New Roman"/>
                <w:i/>
                <w:sz w:val="24"/>
                <w:szCs w:val="24"/>
              </w:rPr>
              <w:t>бежать</w:t>
            </w:r>
            <w:r w:rsidRPr="00E71DB3">
              <w:rPr>
                <w:rFonts w:ascii="Times New Roman" w:hAnsi="Times New Roman"/>
                <w:sz w:val="24"/>
                <w:szCs w:val="24"/>
              </w:rPr>
              <w:t xml:space="preserve">/Правильно спрягай глагол </w:t>
            </w:r>
            <w:r w:rsidRPr="00E71DB3">
              <w:rPr>
                <w:rFonts w:ascii="Times New Roman" w:hAnsi="Times New Roman"/>
                <w:i/>
                <w:sz w:val="24"/>
                <w:szCs w:val="24"/>
              </w:rPr>
              <w:t>хотеть</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Причастие как особая форма глагола.</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Причастный оборот</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Действительные и страдательные причастия</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Н-НН в суффиксах страдательных причастий и прилагательных</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Деепричастие как особая форма глагола</w:t>
            </w:r>
          </w:p>
          <w:p w:rsidR="00D53E47" w:rsidRPr="00E71DB3" w:rsidRDefault="00D53E47" w:rsidP="00A70BBE">
            <w:pPr>
              <w:numPr>
                <w:ilvl w:val="0"/>
                <w:numId w:val="185"/>
              </w:numPr>
              <w:spacing w:after="0" w:line="240" w:lineRule="auto"/>
              <w:ind w:left="0" w:firstLine="0"/>
              <w:rPr>
                <w:rFonts w:ascii="Times New Roman" w:hAnsi="Times New Roman"/>
                <w:sz w:val="24"/>
                <w:szCs w:val="24"/>
              </w:rPr>
            </w:pPr>
            <w:r w:rsidRPr="00E71DB3">
              <w:rPr>
                <w:rFonts w:ascii="Times New Roman" w:hAnsi="Times New Roman"/>
                <w:sz w:val="24"/>
                <w:szCs w:val="24"/>
              </w:rPr>
              <w:t>Деепричастный оборот</w:t>
            </w:r>
          </w:p>
          <w:p w:rsidR="00D53E47" w:rsidRPr="00E71DB3" w:rsidRDefault="00D53E47" w:rsidP="00A70BBE">
            <w:pPr>
              <w:spacing w:after="0" w:line="240" w:lineRule="auto"/>
              <w:jc w:val="center"/>
              <w:rPr>
                <w:rFonts w:ascii="Times New Roman" w:hAnsi="Times New Roman"/>
                <w:i/>
                <w:sz w:val="24"/>
                <w:szCs w:val="24"/>
              </w:rPr>
            </w:pPr>
            <w:r w:rsidRPr="00E71DB3">
              <w:rPr>
                <w:rFonts w:ascii="Times New Roman" w:hAnsi="Times New Roman"/>
                <w:i/>
                <w:sz w:val="24"/>
                <w:szCs w:val="24"/>
              </w:rPr>
              <w:t>Комплект таблиц для 7 класса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      1.Объясни правописание </w:t>
            </w:r>
            <w:r w:rsidRPr="00E71DB3">
              <w:rPr>
                <w:rFonts w:ascii="Times New Roman" w:hAnsi="Times New Roman"/>
                <w:i/>
                <w:sz w:val="24"/>
                <w:szCs w:val="24"/>
              </w:rPr>
              <w:t xml:space="preserve">не </w:t>
            </w:r>
            <w:r w:rsidRPr="00E71DB3">
              <w:rPr>
                <w:rFonts w:ascii="Times New Roman" w:hAnsi="Times New Roman"/>
                <w:sz w:val="24"/>
                <w:szCs w:val="24"/>
              </w:rPr>
              <w:t>с существительными,     прилагательными и наречиями</w:t>
            </w:r>
          </w:p>
          <w:p w:rsidR="00D53E47" w:rsidRPr="00E71DB3" w:rsidRDefault="00D53E47" w:rsidP="00A70BBE">
            <w:pPr>
              <w:numPr>
                <w:ilvl w:val="0"/>
                <w:numId w:val="186"/>
              </w:numPr>
              <w:spacing w:after="0" w:line="240" w:lineRule="auto"/>
              <w:ind w:left="0" w:firstLine="0"/>
              <w:rPr>
                <w:rFonts w:ascii="Times New Roman" w:hAnsi="Times New Roman"/>
                <w:sz w:val="24"/>
                <w:szCs w:val="24"/>
              </w:rPr>
            </w:pPr>
            <w:r w:rsidRPr="00E71DB3">
              <w:rPr>
                <w:rFonts w:ascii="Times New Roman" w:hAnsi="Times New Roman"/>
                <w:sz w:val="24"/>
                <w:szCs w:val="24"/>
              </w:rPr>
              <w:t>Служебные части речи</w:t>
            </w:r>
          </w:p>
          <w:p w:rsidR="00D53E47" w:rsidRPr="00E71DB3" w:rsidRDefault="00D53E47" w:rsidP="00A70BBE">
            <w:pPr>
              <w:numPr>
                <w:ilvl w:val="0"/>
                <w:numId w:val="186"/>
              </w:numPr>
              <w:spacing w:after="0" w:line="240" w:lineRule="auto"/>
              <w:ind w:left="0" w:firstLine="0"/>
              <w:rPr>
                <w:rFonts w:ascii="Times New Roman" w:hAnsi="Times New Roman"/>
                <w:sz w:val="24"/>
                <w:szCs w:val="24"/>
              </w:rPr>
            </w:pPr>
            <w:r w:rsidRPr="00E71DB3">
              <w:rPr>
                <w:rFonts w:ascii="Times New Roman" w:hAnsi="Times New Roman"/>
                <w:sz w:val="24"/>
                <w:szCs w:val="24"/>
              </w:rPr>
              <w:t>Предлоги, употребляющиеся с несколькими падежами</w:t>
            </w:r>
          </w:p>
          <w:p w:rsidR="00D53E47" w:rsidRPr="00E71DB3" w:rsidRDefault="00D53E47" w:rsidP="00A70BBE">
            <w:pPr>
              <w:numPr>
                <w:ilvl w:val="0"/>
                <w:numId w:val="186"/>
              </w:numPr>
              <w:spacing w:after="0" w:line="240" w:lineRule="auto"/>
              <w:ind w:left="0" w:firstLine="0"/>
              <w:rPr>
                <w:rFonts w:ascii="Times New Roman" w:hAnsi="Times New Roman"/>
                <w:sz w:val="24"/>
                <w:szCs w:val="24"/>
              </w:rPr>
            </w:pPr>
            <w:r w:rsidRPr="00E71DB3">
              <w:rPr>
                <w:rFonts w:ascii="Times New Roman" w:hAnsi="Times New Roman"/>
                <w:sz w:val="24"/>
                <w:szCs w:val="24"/>
              </w:rPr>
              <w:t>Отличай производные предлоги от существительных</w:t>
            </w:r>
          </w:p>
          <w:p w:rsidR="00D53E47" w:rsidRPr="00E71DB3" w:rsidRDefault="00D53E47" w:rsidP="00A70BBE">
            <w:pPr>
              <w:numPr>
                <w:ilvl w:val="0"/>
                <w:numId w:val="186"/>
              </w:numPr>
              <w:spacing w:after="0" w:line="240" w:lineRule="auto"/>
              <w:ind w:left="0" w:firstLine="0"/>
              <w:rPr>
                <w:rFonts w:ascii="Times New Roman" w:hAnsi="Times New Roman"/>
                <w:sz w:val="24"/>
                <w:szCs w:val="24"/>
              </w:rPr>
            </w:pPr>
            <w:r w:rsidRPr="00E71DB3">
              <w:rPr>
                <w:rFonts w:ascii="Times New Roman" w:hAnsi="Times New Roman"/>
                <w:sz w:val="24"/>
                <w:szCs w:val="24"/>
              </w:rPr>
              <w:t>Мягкий знак после шипящих</w:t>
            </w:r>
          </w:p>
          <w:p w:rsidR="00D53E47" w:rsidRPr="00E71DB3" w:rsidRDefault="00D53E47" w:rsidP="00A70BBE">
            <w:pPr>
              <w:numPr>
                <w:ilvl w:val="0"/>
                <w:numId w:val="186"/>
              </w:numPr>
              <w:spacing w:after="0" w:line="240" w:lineRule="auto"/>
              <w:ind w:left="0" w:firstLine="0"/>
              <w:rPr>
                <w:rFonts w:ascii="Times New Roman" w:hAnsi="Times New Roman"/>
                <w:sz w:val="24"/>
                <w:szCs w:val="24"/>
              </w:rPr>
            </w:pPr>
            <w:r w:rsidRPr="00E71DB3">
              <w:rPr>
                <w:rFonts w:ascii="Times New Roman" w:hAnsi="Times New Roman"/>
                <w:sz w:val="24"/>
                <w:szCs w:val="24"/>
              </w:rPr>
              <w:t>Дефис употребляется</w:t>
            </w:r>
          </w:p>
          <w:p w:rsidR="00D53E47" w:rsidRPr="00E71DB3" w:rsidRDefault="00D53E47" w:rsidP="00A70BBE">
            <w:pPr>
              <w:numPr>
                <w:ilvl w:val="0"/>
                <w:numId w:val="186"/>
              </w:numPr>
              <w:spacing w:after="0" w:line="240" w:lineRule="auto"/>
              <w:ind w:left="0" w:firstLine="0"/>
              <w:rPr>
                <w:rFonts w:ascii="Times New Roman" w:hAnsi="Times New Roman"/>
                <w:b/>
                <w:i/>
                <w:sz w:val="24"/>
                <w:szCs w:val="24"/>
              </w:rPr>
            </w:pPr>
            <w:r w:rsidRPr="00E71DB3">
              <w:rPr>
                <w:rFonts w:ascii="Times New Roman" w:hAnsi="Times New Roman"/>
                <w:sz w:val="24"/>
                <w:szCs w:val="24"/>
              </w:rPr>
              <w:t xml:space="preserve">Трудные случаи пунктуации при однородных членах с союзом </w:t>
            </w:r>
            <w:r w:rsidRPr="00E71DB3">
              <w:rPr>
                <w:rFonts w:ascii="Times New Roman" w:hAnsi="Times New Roman"/>
                <w:i/>
                <w:sz w:val="24"/>
                <w:szCs w:val="24"/>
              </w:rPr>
              <w:t>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Наречие</w:t>
            </w:r>
          </w:p>
          <w:p w:rsidR="00D53E47" w:rsidRPr="00E71DB3" w:rsidRDefault="00D53E47" w:rsidP="00A70BBE">
            <w:pPr>
              <w:widowControl w:val="0"/>
              <w:autoSpaceDE w:val="0"/>
              <w:autoSpaceDN w:val="0"/>
              <w:adjustRightInd w:val="0"/>
              <w:spacing w:after="0" w:line="240" w:lineRule="auto"/>
              <w:rPr>
                <w:rFonts w:ascii="Times New Roman" w:hAnsi="Times New Roman"/>
                <w:sz w:val="24"/>
                <w:szCs w:val="24"/>
              </w:rPr>
            </w:pPr>
          </w:p>
          <w:p w:rsidR="00D53E47" w:rsidRPr="00E71DB3" w:rsidRDefault="00D53E47" w:rsidP="00657A53">
            <w:pPr>
              <w:widowControl w:val="0"/>
              <w:autoSpaceDE w:val="0"/>
              <w:autoSpaceDN w:val="0"/>
              <w:adjustRightInd w:val="0"/>
              <w:spacing w:after="0" w:line="240" w:lineRule="auto"/>
              <w:jc w:val="center"/>
              <w:rPr>
                <w:rFonts w:ascii="Times New Roman" w:eastAsia="Times New Roman" w:hAnsi="Times New Roman"/>
                <w:b/>
                <w:i/>
                <w:sz w:val="24"/>
                <w:szCs w:val="24"/>
                <w:lang w:eastAsia="ru-RU"/>
              </w:rPr>
            </w:pPr>
            <w:r w:rsidRPr="00E71DB3">
              <w:rPr>
                <w:rFonts w:ascii="Times New Roman" w:hAnsi="Times New Roman"/>
                <w:b/>
                <w:sz w:val="24"/>
                <w:szCs w:val="24"/>
              </w:rPr>
              <w:t>Немецкий язык</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1.Примерная  программа основного общего образования по иностран</w:t>
            </w:r>
            <w:r w:rsidR="00657A53">
              <w:rPr>
                <w:rFonts w:ascii="Times New Roman" w:eastAsia="Times New Roman" w:hAnsi="Times New Roman"/>
                <w:sz w:val="24"/>
                <w:szCs w:val="24"/>
                <w:lang w:eastAsia="ru-RU"/>
              </w:rPr>
              <w:t>ному языку М.: Просвещение, 2016</w:t>
            </w:r>
            <w:r w:rsidRPr="00E71DB3">
              <w:rPr>
                <w:rFonts w:ascii="Times New Roman" w:eastAsia="Times New Roman" w:hAnsi="Times New Roman"/>
                <w:sz w:val="24"/>
                <w:szCs w:val="24"/>
                <w:lang w:eastAsia="ru-RU"/>
              </w:rPr>
              <w:t>г.</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2.Учебник (Книга для учащихся) И.Л. Бим. Немецкий язык. Учебник для 5 класса общеобразовательных учреждений. Москва. Просвещение. 2014г.</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3.Учебник для 6 класса общеобразовательных учреждений. Москва. Просвещение. 2014г.</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4.Учебник для 7 класса общеобразовательных учреждений. Москва. Просвещение. 2014г.</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5.Учебник для 8 класса общеобразовательных учреждений. Москва. Просвещение. 2014г.</w:t>
            </w:r>
          </w:p>
          <w:p w:rsidR="00D53E47" w:rsidRPr="00E71DB3" w:rsidRDefault="00D53E47" w:rsidP="00A70BBE">
            <w:pPr>
              <w:spacing w:after="0" w:line="240" w:lineRule="auto"/>
              <w:rPr>
                <w:rFonts w:ascii="Times New Roman" w:eastAsia="Times New Roman" w:hAnsi="Times New Roman"/>
                <w:sz w:val="24"/>
                <w:szCs w:val="24"/>
                <w:lang w:eastAsia="ru-RU"/>
              </w:rPr>
            </w:pPr>
            <w:r w:rsidRPr="00E71DB3">
              <w:rPr>
                <w:rFonts w:ascii="Times New Roman" w:eastAsia="Times New Roman" w:hAnsi="Times New Roman"/>
                <w:sz w:val="24"/>
                <w:szCs w:val="24"/>
                <w:lang w:eastAsia="ru-RU"/>
              </w:rPr>
              <w:t>6.Учебник для 9 класса общеобразовательных учреждений. Москва. Просвещение. 2014г.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7</w:t>
            </w:r>
            <w:r w:rsidRPr="00E71DB3">
              <w:rPr>
                <w:rFonts w:ascii="Times New Roman" w:hAnsi="Times New Roman"/>
                <w:b/>
                <w:i/>
                <w:sz w:val="24"/>
                <w:szCs w:val="24"/>
              </w:rPr>
              <w:t>.</w:t>
            </w:r>
            <w:r w:rsidRPr="00E71DB3">
              <w:rPr>
                <w:rFonts w:ascii="Times New Roman" w:hAnsi="Times New Roman"/>
                <w:sz w:val="24"/>
                <w:szCs w:val="24"/>
              </w:rPr>
              <w:t>Большой немецко-русский словарь. М. «Русский язык», 1999 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8.Т.Б. Геращенко «Грамматика немецкого языка». М. Просвещение, 2011</w:t>
            </w:r>
          </w:p>
          <w:p w:rsidR="00D53E47" w:rsidRPr="00E71DB3" w:rsidRDefault="00D53E47" w:rsidP="00A70BBE">
            <w:pPr>
              <w:spacing w:after="0" w:line="240" w:lineRule="auto"/>
              <w:rPr>
                <w:rFonts w:ascii="Times New Roman" w:hAnsi="Times New Roman"/>
                <w:sz w:val="24"/>
                <w:szCs w:val="24"/>
              </w:rPr>
            </w:pPr>
            <w:r w:rsidRPr="00E71DB3">
              <w:rPr>
                <w:rFonts w:ascii="Times New Roman" w:eastAsia="Times New Roman" w:hAnsi="Times New Roman"/>
                <w:sz w:val="24"/>
                <w:szCs w:val="24"/>
                <w:lang w:eastAsia="ru-RU"/>
              </w:rPr>
              <w:t>9.</w:t>
            </w:r>
            <w:r w:rsidRPr="00E71DB3">
              <w:rPr>
                <w:rFonts w:ascii="Times New Roman" w:hAnsi="Times New Roman"/>
                <w:sz w:val="24"/>
                <w:szCs w:val="24"/>
              </w:rPr>
              <w:t>Е.А.Семенцова «Контрольные и проверочные работы по немецкому языку для 5-6 классов» М. «Дрофа» 2004 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10.И.Л.БИМ «Упражнения по грамматике немецкого языка». М.  Просвещение, 2005 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11.Н.А. Артемова «Физическая карта Германии» М. Просвещение 2002 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12.Д.В. Арвачева  «Достопримечательности Германии». Демонстрационный материал для школы. М. «Айрис-пресс» 2009 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13.Е.В.Дьяконова» Тесты по немецкому языку» М: «Просвещение» 2003г.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14.Н.И.Романовская «200 тем немецкого языка» Москва 2007г.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15.И Л. Бим «Книга для чтения.Немецкий язык» М: «Просвещение « 2009г.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16.Карта мира (политическая)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17.Карта Европы (политическая, физическая)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18.Кар</w:t>
            </w:r>
            <w:r w:rsidR="00BE3536" w:rsidRPr="00E71DB3">
              <w:rPr>
                <w:rFonts w:ascii="Times New Roman" w:hAnsi="Times New Roman"/>
                <w:sz w:val="24"/>
                <w:szCs w:val="24"/>
              </w:rPr>
              <w:t>та России (физическая)</w:t>
            </w:r>
          </w:p>
          <w:p w:rsidR="00D53E47" w:rsidRPr="00E71DB3" w:rsidRDefault="00D53E47" w:rsidP="00A70BBE">
            <w:pPr>
              <w:spacing w:after="0" w:line="240" w:lineRule="auto"/>
              <w:jc w:val="center"/>
              <w:rPr>
                <w:rFonts w:ascii="Times New Roman" w:hAnsi="Times New Roman"/>
                <w:b/>
                <w:sz w:val="24"/>
                <w:szCs w:val="24"/>
              </w:rPr>
            </w:pPr>
            <w:r w:rsidRPr="00E71DB3">
              <w:rPr>
                <w:rFonts w:ascii="Times New Roman" w:hAnsi="Times New Roman"/>
                <w:b/>
                <w:sz w:val="24"/>
                <w:szCs w:val="24"/>
              </w:rPr>
              <w:t>Экранно-звуковые пособия</w:t>
            </w:r>
          </w:p>
          <w:p w:rsidR="00D53E47" w:rsidRPr="00E71DB3" w:rsidRDefault="00D53E47" w:rsidP="00A70BBE">
            <w:pPr>
              <w:numPr>
                <w:ilvl w:val="0"/>
                <w:numId w:val="183"/>
              </w:numPr>
              <w:spacing w:after="0" w:line="240" w:lineRule="auto"/>
              <w:ind w:left="0" w:firstLine="0"/>
              <w:rPr>
                <w:rFonts w:ascii="Times New Roman" w:hAnsi="Times New Roman"/>
                <w:sz w:val="24"/>
                <w:szCs w:val="24"/>
              </w:rPr>
            </w:pPr>
            <w:r w:rsidRPr="00E71DB3">
              <w:rPr>
                <w:rFonts w:ascii="Times New Roman" w:hAnsi="Times New Roman"/>
                <w:sz w:val="24"/>
                <w:szCs w:val="24"/>
              </w:rPr>
              <w:t>Аудиозаписи к УМК, которые используются для изучения иностранного языка</w:t>
            </w:r>
          </w:p>
        </w:tc>
      </w:tr>
      <w:tr w:rsidR="00D53E47" w:rsidRPr="00E71DB3" w:rsidTr="00D53E47">
        <w:tc>
          <w:tcPr>
            <w:tcW w:w="3227" w:type="dxa"/>
          </w:tcPr>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Кабинет математики</w:t>
            </w:r>
          </w:p>
        </w:tc>
        <w:tc>
          <w:tcPr>
            <w:tcW w:w="6344" w:type="dxa"/>
          </w:tcPr>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Литература основная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w:t>
            </w:r>
            <w:r w:rsidRPr="00E71DB3">
              <w:rPr>
                <w:rFonts w:ascii="Times New Roman" w:hAnsi="Times New Roman"/>
                <w:sz w:val="24"/>
                <w:szCs w:val="24"/>
              </w:rPr>
              <w:tab/>
              <w:t>Программа. Математика. 5-6 класс. Автор: Н. Я. Виленкин. Мнемозина, 2015 г.</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2.</w:t>
            </w:r>
            <w:r w:rsidRPr="00E71DB3">
              <w:rPr>
                <w:rFonts w:ascii="Times New Roman" w:hAnsi="Times New Roman"/>
                <w:sz w:val="24"/>
                <w:szCs w:val="24"/>
              </w:rPr>
              <w:tab/>
              <w:t xml:space="preserve">Математика. 5 класс. Тесты для промежуточной аттестации. Издание четвертое, переработанное/ Под ред. Ф.Ф. Лысенко, Л.С. Ольховой, С. Ю. Кулабухова – Ростов – на - Дону: Легион- М, 2014.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3.</w:t>
            </w:r>
            <w:r w:rsidRPr="00E71DB3">
              <w:rPr>
                <w:rFonts w:ascii="Times New Roman" w:hAnsi="Times New Roman"/>
                <w:sz w:val="24"/>
                <w:szCs w:val="24"/>
              </w:rPr>
              <w:tab/>
              <w:t>Математика. 6 класс. Тесты для промежуточной аттестации. Издание четвертое, переработанное/ Под ред. Ф.Ф. Лысенко, Л.С. Ольховой, С. Ю. Кулабухова – Ростов – на - Дону: Легион- М, 2014.</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4.</w:t>
            </w:r>
            <w:r w:rsidRPr="00E71DB3">
              <w:rPr>
                <w:rFonts w:ascii="Times New Roman" w:hAnsi="Times New Roman"/>
                <w:sz w:val="24"/>
                <w:szCs w:val="24"/>
              </w:rPr>
              <w:tab/>
              <w:t xml:space="preserve">Математика: Учебник для 5 класса общеобразовательных учреждений/ Н. Я. Виленкин, В. И. Жохов, А. С. Чесноков, С. И. Шварцбурд. – 30- е изд., стериотип. –  М.: Мнемозина, 2014.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5.</w:t>
            </w:r>
            <w:r w:rsidRPr="00E71DB3">
              <w:rPr>
                <w:rFonts w:ascii="Times New Roman" w:hAnsi="Times New Roman"/>
                <w:sz w:val="24"/>
                <w:szCs w:val="24"/>
              </w:rPr>
              <w:tab/>
              <w:t>Математика: Учебник для 6 класса общеобразовательных учреждений/ Н. Я. Виленкин, В. И. Жохов, А. С. Чесноков, С. И. Шварцбурд. – 30- е изд., стериотип. –  М.: Мнемозина, 2014.</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6.</w:t>
            </w:r>
            <w:r w:rsidRPr="00E71DB3">
              <w:rPr>
                <w:rFonts w:ascii="Times New Roman" w:hAnsi="Times New Roman"/>
                <w:sz w:val="24"/>
                <w:szCs w:val="24"/>
              </w:rPr>
              <w:tab/>
              <w:t>Чесноков А.С., Нешков К.И. Дидактические материалы по математике для 5 класса. - М.: Классик Стиль, 2013.</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7.</w:t>
            </w:r>
            <w:r w:rsidRPr="00E71DB3">
              <w:rPr>
                <w:rFonts w:ascii="Times New Roman" w:hAnsi="Times New Roman"/>
                <w:sz w:val="24"/>
                <w:szCs w:val="24"/>
              </w:rPr>
              <w:tab/>
              <w:t>Чесноков А.С., Нешков К.И. Дидактические материалы по математике для 6 к</w:t>
            </w:r>
            <w:r w:rsidR="00657A53">
              <w:rPr>
                <w:rFonts w:ascii="Times New Roman" w:hAnsi="Times New Roman"/>
                <w:sz w:val="24"/>
                <w:szCs w:val="24"/>
              </w:rPr>
              <w:t>ласса. - М.: Классик Стиль, 2015</w:t>
            </w:r>
            <w:r w:rsidRPr="00E71DB3">
              <w:rPr>
                <w:rFonts w:ascii="Times New Roman" w:hAnsi="Times New Roman"/>
                <w:sz w:val="24"/>
                <w:szCs w:val="24"/>
              </w:rPr>
              <w:t xml:space="preserve">.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Литература дополнительная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8.</w:t>
            </w:r>
            <w:r w:rsidRPr="00E71DB3">
              <w:rPr>
                <w:rFonts w:ascii="Times New Roman" w:hAnsi="Times New Roman"/>
                <w:sz w:val="24"/>
                <w:szCs w:val="24"/>
              </w:rPr>
              <w:tab/>
              <w:t>Научно-популярные книги и журналы для чтения (в соответствии с основным содержанием обучения).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9.</w:t>
            </w:r>
            <w:r w:rsidRPr="00E71DB3">
              <w:rPr>
                <w:rFonts w:ascii="Times New Roman" w:hAnsi="Times New Roman"/>
                <w:sz w:val="24"/>
                <w:szCs w:val="24"/>
              </w:rPr>
              <w:tab/>
              <w:t>Математика. 5 класс: контрольные измерительные материалы / Ю.А. Глазков, В.И. Ахременкова, М.Я. Гаиашвили.-М. : Издательство «Экзамен»,2014.-94,[2] с. (Серия «Контрольные измерительные материалы» )</w:t>
            </w:r>
          </w:p>
          <w:p w:rsidR="00D53E47" w:rsidRPr="00E71DB3" w:rsidRDefault="00D53E47" w:rsidP="00A70BBE">
            <w:pPr>
              <w:spacing w:after="0" w:line="240" w:lineRule="auto"/>
              <w:rPr>
                <w:rFonts w:ascii="Times New Roman" w:hAnsi="Times New Roman"/>
                <w:sz w:val="24"/>
                <w:szCs w:val="24"/>
              </w:rPr>
            </w:pP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Технические средства обучения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Компьютер</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Мультимедийный проектор</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Экспозиционный экран</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Принтер лазерный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Экранно – звуковые пособия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1.</w:t>
            </w:r>
            <w:r w:rsidRPr="00E71DB3">
              <w:rPr>
                <w:rFonts w:ascii="Times New Roman" w:hAnsi="Times New Roman"/>
                <w:sz w:val="24"/>
                <w:szCs w:val="24"/>
              </w:rPr>
              <w:tab/>
              <w:t>«Математика. 5-11 классы»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2.</w:t>
            </w:r>
            <w:r w:rsidRPr="00E71DB3">
              <w:rPr>
                <w:rFonts w:ascii="Times New Roman" w:hAnsi="Times New Roman"/>
                <w:sz w:val="24"/>
                <w:szCs w:val="24"/>
              </w:rPr>
              <w:tab/>
              <w:t>Наглядная математика. 5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3.</w:t>
            </w:r>
            <w:r w:rsidRPr="00E71DB3">
              <w:rPr>
                <w:rFonts w:ascii="Times New Roman" w:hAnsi="Times New Roman"/>
                <w:sz w:val="24"/>
                <w:szCs w:val="24"/>
              </w:rPr>
              <w:tab/>
              <w:t>Наглядная математика. 6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4.</w:t>
            </w:r>
            <w:r w:rsidRPr="00E71DB3">
              <w:rPr>
                <w:rFonts w:ascii="Times New Roman" w:hAnsi="Times New Roman"/>
                <w:sz w:val="24"/>
                <w:szCs w:val="24"/>
              </w:rPr>
              <w:tab/>
              <w:t>Наглядная математика. «Многоугольники»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5.</w:t>
            </w:r>
            <w:r w:rsidRPr="00E71DB3">
              <w:rPr>
                <w:rFonts w:ascii="Times New Roman" w:hAnsi="Times New Roman"/>
                <w:sz w:val="24"/>
                <w:szCs w:val="24"/>
              </w:rPr>
              <w:tab/>
              <w:t>Наглядная математика. «Треугольники»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6.</w:t>
            </w:r>
            <w:r w:rsidRPr="00E71DB3">
              <w:rPr>
                <w:rFonts w:ascii="Times New Roman" w:hAnsi="Times New Roman"/>
                <w:sz w:val="24"/>
                <w:szCs w:val="24"/>
              </w:rPr>
              <w:tab/>
              <w:t>1С: Школа. Математика. 5-11 классы. Практикум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7.</w:t>
            </w:r>
            <w:r w:rsidRPr="00E71DB3">
              <w:rPr>
                <w:rFonts w:ascii="Times New Roman" w:hAnsi="Times New Roman"/>
                <w:sz w:val="24"/>
                <w:szCs w:val="24"/>
              </w:rPr>
              <w:tab/>
              <w:t>Математика 5-6 классы (карточки). (Компакт-диск)</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8.</w:t>
            </w:r>
            <w:r w:rsidRPr="00E71DB3">
              <w:rPr>
                <w:rFonts w:ascii="Times New Roman" w:hAnsi="Times New Roman"/>
                <w:sz w:val="24"/>
                <w:szCs w:val="24"/>
              </w:rPr>
              <w:tab/>
              <w:t>К-т таблиц по математике. 5-9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Оборудование класса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Ученические двухместные столы с комплектом стульев.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Стол учительский.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Шкафы.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Настенная доска.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Набор классных инструментов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w:t>
            </w:r>
            <w:r w:rsidRPr="00E71DB3">
              <w:rPr>
                <w:rFonts w:ascii="Times New Roman" w:hAnsi="Times New Roman"/>
                <w:sz w:val="24"/>
                <w:szCs w:val="24"/>
              </w:rPr>
              <w:tab/>
              <w:t xml:space="preserve">Набор геометрических тел </w:t>
            </w:r>
          </w:p>
          <w:p w:rsidR="00D53E47" w:rsidRPr="00E71DB3" w:rsidRDefault="00D53E47" w:rsidP="00A70BBE">
            <w:pPr>
              <w:spacing w:after="0" w:line="240" w:lineRule="auto"/>
              <w:rPr>
                <w:rFonts w:ascii="Times New Roman" w:hAnsi="Times New Roman"/>
                <w:b/>
                <w:sz w:val="24"/>
                <w:szCs w:val="24"/>
              </w:rPr>
            </w:pPr>
            <w:r w:rsidRPr="00E71DB3">
              <w:rPr>
                <w:rFonts w:ascii="Times New Roman" w:hAnsi="Times New Roman"/>
                <w:b/>
                <w:sz w:val="24"/>
                <w:szCs w:val="24"/>
              </w:rPr>
              <w:t>Печатные пособия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b/>
                <w:sz w:val="24"/>
                <w:szCs w:val="24"/>
              </w:rPr>
              <w:t>Таблицы по математике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Набор прозрачных геометрических тел с сечением (разборных)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Округление чисел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Сложение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Умножение и деление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Раскрытие скобок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Действие с дробями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Делимость натуральных чисел-1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Делимость натуральных чисел-2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Длина, площадь, объем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Простые числа от 2 до 997</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Площадь плоских фигур</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Задачи на проценты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Законы арифметических действий (сложение)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Площадь прямоугольника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Формулы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Решение уравнений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Отрезок. Прямая. Луч</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Действия с единицей и нулем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Область определения выражения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Таблица для устных вычислений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Круговые диаграммы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Правильные многоугольники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Острые и тупые углы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Углы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Отрезок. Прямая. Луч</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Действия с единицей и нулем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Законы арифметических действий (умножение)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Номограмма для решения пропорций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Номограмма для процентных вычислений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Номограмма для нахождения среднего арифметического числа двух чисел</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Множества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Пирамиды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Вычисление поверхностей и объемов тел</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Шкалы измерительных приборов для начальной и средней школы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Поворот</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Центральная симметрия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Симметрия относительно прямой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Функции и их графики (карточки)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Графики квадратной функции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Соотношение между сторонами и углами прямоугольного треугольника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Примеры использования свойств подобия фигур</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Свойства параллелограмма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Композиция поворотов с общим центром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Осевая симметрия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Степень</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Решение прямоугольных треугольников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Параллельный перенос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Построение оси симметрии двух точек</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Построение перпендикуляра к прямой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Геометрические места точек к прямой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Подмножество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Смежные углы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Виды треугольников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Центральная и осевая симметрии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Построение биссектрисы угла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Фигуры, имеющие ось симметрии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Построение треугольников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Алгоритм вычисления значения выражения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Таблица Пифагора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Окружность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Графическое решение уравнений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Область определения дроби. Условие равенства дроби нулю</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График функции </w:t>
            </w:r>
            <w:r w:rsidRPr="00E71DB3">
              <w:rPr>
                <w:rFonts w:ascii="Times New Roman" w:hAnsi="Times New Roman"/>
                <w:sz w:val="24"/>
                <w:szCs w:val="24"/>
                <w:lang w:val="en-US"/>
              </w:rPr>
              <w:t>y</w:t>
            </w:r>
            <w:r w:rsidRPr="00E71DB3">
              <w:rPr>
                <w:rFonts w:ascii="Times New Roman" w:hAnsi="Times New Roman"/>
                <w:sz w:val="24"/>
                <w:szCs w:val="24"/>
              </w:rPr>
              <w:t>=</w:t>
            </w:r>
            <w:r w:rsidRPr="00E71DB3">
              <w:rPr>
                <w:rFonts w:ascii="Times New Roman" w:hAnsi="Times New Roman"/>
                <w:sz w:val="24"/>
                <w:szCs w:val="24"/>
                <w:lang w:val="en-US"/>
              </w:rPr>
              <w:t>ax</w:t>
            </w:r>
            <w:r w:rsidRPr="00E71DB3">
              <w:rPr>
                <w:rFonts w:ascii="Times New Roman" w:hAnsi="Times New Roman"/>
                <w:sz w:val="24"/>
                <w:szCs w:val="24"/>
                <w:vertAlign w:val="superscript"/>
              </w:rPr>
              <w:t>2</w:t>
            </w:r>
            <w:r w:rsidRPr="00E71DB3">
              <w:rPr>
                <w:rFonts w:ascii="Times New Roman" w:hAnsi="Times New Roman"/>
                <w:sz w:val="24"/>
                <w:szCs w:val="24"/>
              </w:rPr>
              <w:t>+</w:t>
            </w:r>
            <w:r w:rsidRPr="00E71DB3">
              <w:rPr>
                <w:rFonts w:ascii="Times New Roman" w:hAnsi="Times New Roman"/>
                <w:sz w:val="24"/>
                <w:szCs w:val="24"/>
                <w:lang w:val="en-US"/>
              </w:rPr>
              <w:t>bx</w:t>
            </w:r>
            <w:r w:rsidRPr="00E71DB3">
              <w:rPr>
                <w:rFonts w:ascii="Times New Roman" w:hAnsi="Times New Roman"/>
                <w:sz w:val="24"/>
                <w:szCs w:val="24"/>
              </w:rPr>
              <w:t>+</w:t>
            </w:r>
            <w:r w:rsidRPr="00E71DB3">
              <w:rPr>
                <w:rFonts w:ascii="Times New Roman" w:hAnsi="Times New Roman"/>
                <w:sz w:val="24"/>
                <w:szCs w:val="24"/>
                <w:lang w:val="en-US"/>
              </w:rPr>
              <w:t>c</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Графическое решение уравнения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Графическое решение неравенства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Степень с целым показателем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Построение графика функции </w:t>
            </w:r>
            <w:r w:rsidRPr="00E71DB3">
              <w:rPr>
                <w:rFonts w:ascii="Times New Roman" w:hAnsi="Times New Roman"/>
                <w:sz w:val="24"/>
                <w:szCs w:val="24"/>
                <w:lang w:val="en-US"/>
              </w:rPr>
              <w:t>y</w:t>
            </w:r>
            <w:r w:rsidRPr="00E71DB3">
              <w:rPr>
                <w:rFonts w:ascii="Times New Roman" w:hAnsi="Times New Roman"/>
                <w:sz w:val="24"/>
                <w:szCs w:val="24"/>
              </w:rPr>
              <w:t>=</w:t>
            </w:r>
            <w:r w:rsidRPr="00E71DB3">
              <w:rPr>
                <w:rFonts w:ascii="Times New Roman" w:hAnsi="Times New Roman"/>
                <w:sz w:val="24"/>
                <w:szCs w:val="24"/>
                <w:lang w:val="en-US"/>
              </w:rPr>
              <w:t>ax</w:t>
            </w:r>
            <w:r w:rsidRPr="00E71DB3">
              <w:rPr>
                <w:rFonts w:ascii="Times New Roman" w:hAnsi="Times New Roman"/>
                <w:sz w:val="24"/>
                <w:szCs w:val="24"/>
                <w:vertAlign w:val="superscript"/>
              </w:rPr>
              <w:t>2</w:t>
            </w:r>
            <w:r w:rsidRPr="00E71DB3">
              <w:rPr>
                <w:rFonts w:ascii="Times New Roman" w:hAnsi="Times New Roman"/>
                <w:sz w:val="24"/>
                <w:szCs w:val="24"/>
              </w:rPr>
              <w:t>+</w:t>
            </w:r>
            <w:r w:rsidRPr="00E71DB3">
              <w:rPr>
                <w:rFonts w:ascii="Times New Roman" w:hAnsi="Times New Roman"/>
                <w:sz w:val="24"/>
                <w:szCs w:val="24"/>
                <w:lang w:val="en-US"/>
              </w:rPr>
              <w:t>bx</w:t>
            </w:r>
            <w:r w:rsidRPr="00E71DB3">
              <w:rPr>
                <w:rFonts w:ascii="Times New Roman" w:hAnsi="Times New Roman"/>
                <w:sz w:val="24"/>
                <w:szCs w:val="24"/>
              </w:rPr>
              <w:t>+</w:t>
            </w:r>
            <w:r w:rsidRPr="00E71DB3">
              <w:rPr>
                <w:rFonts w:ascii="Times New Roman" w:hAnsi="Times New Roman"/>
                <w:sz w:val="24"/>
                <w:szCs w:val="24"/>
                <w:lang w:val="en-US"/>
              </w:rPr>
              <w:t>c</w:t>
            </w:r>
            <w:r w:rsidRPr="00E71DB3">
              <w:rPr>
                <w:rFonts w:ascii="Times New Roman" w:hAnsi="Times New Roman"/>
                <w:sz w:val="24"/>
                <w:szCs w:val="24"/>
              </w:rPr>
              <w:t xml:space="preserve"> (</w:t>
            </w:r>
            <w:r w:rsidRPr="00E71DB3">
              <w:rPr>
                <w:rFonts w:ascii="Times New Roman" w:hAnsi="Times New Roman"/>
                <w:sz w:val="24"/>
                <w:szCs w:val="24"/>
                <w:lang w:val="en-US"/>
              </w:rPr>
              <w:t>a</w:t>
            </w:r>
            <w:r w:rsidRPr="00E71DB3">
              <w:rPr>
                <w:rFonts w:ascii="Times New Roman" w:hAnsi="Times New Roman"/>
                <w:sz w:val="24"/>
                <w:szCs w:val="24"/>
              </w:rPr>
              <w:t xml:space="preserve"> ≠ 0)</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График функции </w:t>
            </w:r>
            <w:r w:rsidRPr="00E71DB3">
              <w:rPr>
                <w:rFonts w:ascii="Times New Roman" w:hAnsi="Times New Roman"/>
                <w:sz w:val="24"/>
                <w:szCs w:val="24"/>
                <w:lang w:val="en-US"/>
              </w:rPr>
              <w:t>y</w:t>
            </w:r>
            <w:r w:rsidRPr="00E71DB3">
              <w:rPr>
                <w:rFonts w:ascii="Times New Roman" w:hAnsi="Times New Roman"/>
                <w:sz w:val="24"/>
                <w:szCs w:val="24"/>
              </w:rPr>
              <w:t xml:space="preserve">= </w:t>
            </w:r>
            <w:r w:rsidRPr="00E71DB3">
              <w:rPr>
                <w:rFonts w:ascii="Times New Roman" w:hAnsi="Times New Roman"/>
                <w:sz w:val="24"/>
                <w:szCs w:val="24"/>
                <w:lang w:val="en-US"/>
              </w:rPr>
              <w:t>x</w:t>
            </w:r>
            <w:r w:rsidRPr="00E71DB3">
              <w:rPr>
                <w:rFonts w:ascii="Times New Roman" w:hAnsi="Times New Roman"/>
                <w:sz w:val="24"/>
                <w:szCs w:val="24"/>
                <w:vertAlign w:val="superscript"/>
                <w:lang w:val="en-US"/>
              </w:rPr>
              <w:t>n</w:t>
            </w:r>
            <w:r w:rsidRPr="00E71DB3">
              <w:rPr>
                <w:rFonts w:ascii="Times New Roman" w:hAnsi="Times New Roman"/>
                <w:sz w:val="24"/>
                <w:szCs w:val="24"/>
              </w:rPr>
              <w:t xml:space="preserve"> (</w:t>
            </w:r>
            <w:r w:rsidRPr="00E71DB3">
              <w:rPr>
                <w:rFonts w:ascii="Times New Roman" w:hAnsi="Times New Roman"/>
                <w:sz w:val="24"/>
                <w:szCs w:val="24"/>
                <w:lang w:val="en-US"/>
              </w:rPr>
              <w:t>n</w:t>
            </w:r>
            <m:oMath>
              <m:r>
                <w:rPr>
                  <w:rFonts w:ascii="Cambria Math" w:hAnsi="Cambria Math"/>
                  <w:sz w:val="24"/>
                  <w:szCs w:val="24"/>
                </w:rPr>
                <m:t>∈</m:t>
              </m:r>
            </m:oMath>
            <w:r w:rsidRPr="00E71DB3">
              <w:rPr>
                <w:rFonts w:ascii="Times New Roman" w:hAnsi="Times New Roman"/>
                <w:sz w:val="24"/>
                <w:szCs w:val="24"/>
                <w:lang w:val="en-US"/>
              </w:rPr>
              <w:t>N</w:t>
            </w:r>
            <w:r w:rsidRPr="00E71DB3">
              <w:rPr>
                <w:rFonts w:ascii="Times New Roman" w:hAnsi="Times New Roman"/>
                <w:sz w:val="24"/>
                <w:szCs w:val="24"/>
              </w:rPr>
              <w:t>).</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Решение неравенств  второй степени с одной переменной.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Графическое решение системы уравнений второй степени.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Расположение прямой относительно системы координат</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Последовательности.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Прогрессии.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 функции, обратной данной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График функции </w:t>
            </w:r>
            <w:r w:rsidRPr="00E71DB3">
              <w:rPr>
                <w:rFonts w:ascii="Times New Roman" w:hAnsi="Times New Roman"/>
                <w:sz w:val="24"/>
                <w:szCs w:val="24"/>
                <w:lang w:val="en-US"/>
              </w:rPr>
              <w:t>y</w:t>
            </w:r>
            <w:r w:rsidRPr="00E71DB3">
              <w:rPr>
                <w:rFonts w:ascii="Times New Roman" w:hAnsi="Times New Roman"/>
                <w:sz w:val="24"/>
                <w:szCs w:val="24"/>
              </w:rPr>
              <w:t>=</w:t>
            </w:r>
            <w:r w:rsidRPr="00E71DB3">
              <w:rPr>
                <w:rFonts w:ascii="Times New Roman" w:hAnsi="Times New Roman"/>
                <w:sz w:val="24"/>
                <w:szCs w:val="24"/>
                <w:lang w:val="en-US"/>
              </w:rPr>
              <w:t>ax</w:t>
            </w:r>
            <w:r w:rsidRPr="00E71DB3">
              <w:rPr>
                <w:rFonts w:ascii="Times New Roman" w:hAnsi="Times New Roman"/>
                <w:sz w:val="24"/>
                <w:szCs w:val="24"/>
                <w:vertAlign w:val="superscript"/>
              </w:rPr>
              <w:t>2</w:t>
            </w:r>
            <w:r w:rsidRPr="00E71DB3">
              <w:rPr>
                <w:rFonts w:ascii="Times New Roman" w:hAnsi="Times New Roman"/>
                <w:sz w:val="24"/>
                <w:szCs w:val="24"/>
              </w:rPr>
              <w:t>+</w:t>
            </w:r>
            <w:r w:rsidRPr="00E71DB3">
              <w:rPr>
                <w:rFonts w:ascii="Times New Roman" w:hAnsi="Times New Roman"/>
                <w:sz w:val="24"/>
                <w:szCs w:val="24"/>
                <w:lang w:val="en-US"/>
              </w:rPr>
              <w:t>bx</w:t>
            </w:r>
            <w:r w:rsidRPr="00E71DB3">
              <w:rPr>
                <w:rFonts w:ascii="Times New Roman" w:hAnsi="Times New Roman"/>
                <w:sz w:val="24"/>
                <w:szCs w:val="24"/>
              </w:rPr>
              <w:t>+</w:t>
            </w:r>
            <w:r w:rsidRPr="00E71DB3">
              <w:rPr>
                <w:rFonts w:ascii="Times New Roman" w:hAnsi="Times New Roman"/>
                <w:sz w:val="24"/>
                <w:szCs w:val="24"/>
                <w:lang w:val="en-US"/>
              </w:rPr>
              <w:t>c</w:t>
            </w:r>
            <w:r w:rsidRPr="00E71DB3">
              <w:rPr>
                <w:rFonts w:ascii="Times New Roman" w:hAnsi="Times New Roman"/>
                <w:sz w:val="24"/>
                <w:szCs w:val="24"/>
              </w:rPr>
              <w:t xml:space="preserve"> (</w:t>
            </w:r>
            <w:r w:rsidRPr="00E71DB3">
              <w:rPr>
                <w:rFonts w:ascii="Times New Roman" w:hAnsi="Times New Roman"/>
                <w:sz w:val="24"/>
                <w:szCs w:val="24"/>
                <w:lang w:val="en-US"/>
              </w:rPr>
              <w:t>a</w:t>
            </w:r>
            <w:r w:rsidRPr="00E71DB3">
              <w:rPr>
                <w:rFonts w:ascii="Times New Roman" w:hAnsi="Times New Roman"/>
                <w:sz w:val="24"/>
                <w:szCs w:val="24"/>
              </w:rPr>
              <w:t xml:space="preserve"> ≠ 0)</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 показательной функции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Графическое решение системы уравнений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Степень с рациональным показателем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Длина окружности и площадь круга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Доказательство от противного</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Перпендикулярные прямые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Одночлены и действия с ними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Число решений систем линейных уравнений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Длина окружности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Степень с целым неотрицательным показателем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Линейные неравенства с одной переменной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Многочлены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 движения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Оценка значения выражения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 обратной пропорциональности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Теорема Пифагора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Процентные расчеты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 соответствия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Прямая и обратная пропорциональность</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 функции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 линейной функции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 температуры воздуха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График прямой пропорциональности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Таблица кубов натуральных чисел от 1 до 10 и степеней чисел 2 и 3</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Тождественные преобразования многочленов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Связь между единицами измерений - 1</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Связь между единицами измерений - 2</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Площадь плоских фигур - 1</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Площадь плоских фигур - 2</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Обратные тригонометрические функции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Тригонометрические функции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Квадратное неравенство </w:t>
            </w:r>
            <w:r w:rsidRPr="00E71DB3">
              <w:rPr>
                <w:rFonts w:ascii="Times New Roman" w:hAnsi="Times New Roman"/>
                <w:sz w:val="24"/>
                <w:szCs w:val="24"/>
                <w:lang w:val="en-US"/>
              </w:rPr>
              <w:t>ax</w:t>
            </w:r>
            <w:r w:rsidRPr="00E71DB3">
              <w:rPr>
                <w:rFonts w:ascii="Times New Roman" w:hAnsi="Times New Roman"/>
                <w:sz w:val="24"/>
                <w:szCs w:val="24"/>
                <w:vertAlign w:val="superscript"/>
              </w:rPr>
              <w:t>2</w:t>
            </w:r>
            <w:r w:rsidRPr="00E71DB3">
              <w:rPr>
                <w:rFonts w:ascii="Times New Roman" w:hAnsi="Times New Roman"/>
                <w:sz w:val="24"/>
                <w:szCs w:val="24"/>
              </w:rPr>
              <w:t xml:space="preserve"> + </w:t>
            </w:r>
            <w:r w:rsidRPr="00E71DB3">
              <w:rPr>
                <w:rFonts w:ascii="Times New Roman" w:hAnsi="Times New Roman"/>
                <w:sz w:val="24"/>
                <w:szCs w:val="24"/>
                <w:lang w:val="en-US"/>
              </w:rPr>
              <w:t>bx</w:t>
            </w:r>
            <w:r w:rsidRPr="00E71DB3">
              <w:rPr>
                <w:rFonts w:ascii="Times New Roman" w:hAnsi="Times New Roman"/>
                <w:sz w:val="24"/>
                <w:szCs w:val="24"/>
              </w:rPr>
              <w:t xml:space="preserve"> + с &gt; 0</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Квадратичная функция  </w:t>
            </w:r>
            <w:r w:rsidRPr="00E71DB3">
              <w:rPr>
                <w:rFonts w:ascii="Times New Roman" w:hAnsi="Times New Roman"/>
                <w:sz w:val="24"/>
                <w:szCs w:val="24"/>
                <w:lang w:val="en-US"/>
              </w:rPr>
              <w:t>ax</w:t>
            </w:r>
            <w:r w:rsidRPr="00E71DB3">
              <w:rPr>
                <w:rFonts w:ascii="Times New Roman" w:hAnsi="Times New Roman"/>
                <w:sz w:val="24"/>
                <w:szCs w:val="24"/>
                <w:vertAlign w:val="superscript"/>
              </w:rPr>
              <w:t>2</w:t>
            </w:r>
            <w:r w:rsidRPr="00E71DB3">
              <w:rPr>
                <w:rFonts w:ascii="Times New Roman" w:hAnsi="Times New Roman"/>
                <w:sz w:val="24"/>
                <w:szCs w:val="24"/>
              </w:rPr>
              <w:t xml:space="preserve"> + </w:t>
            </w:r>
            <w:r w:rsidRPr="00E71DB3">
              <w:rPr>
                <w:rFonts w:ascii="Times New Roman" w:hAnsi="Times New Roman"/>
                <w:sz w:val="24"/>
                <w:szCs w:val="24"/>
                <w:lang w:val="en-US"/>
              </w:rPr>
              <w:t>bx</w:t>
            </w:r>
            <w:r w:rsidRPr="00E71DB3">
              <w:rPr>
                <w:rFonts w:ascii="Times New Roman" w:hAnsi="Times New Roman"/>
                <w:sz w:val="24"/>
                <w:szCs w:val="24"/>
              </w:rPr>
              <w:t xml:space="preserve"> + с &lt; 0</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Квадратное уравнение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Квадратный трехчлен</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Делимость натуральных чисел - 1</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Делимость натуральных чисел - 2</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Задачи на проценты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Длина, площадь, объем</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Тела вращения – 1</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Тела вращения - 2</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Простые числа от 2 до 997</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Трапеция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Косинус угла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Равенство фигур</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Высота, медиана, биссектриса треугольника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Решение уравнений и неравенств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Законы действий сложения и умножения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Законы арифметических действий (сложение)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Площадь прямоугольника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Столбчатые диаграммы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Сложение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Умножение и деление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Параллельные прямые</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Координатная прямая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Раскрытие скобок</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Вписанные многоугольники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Координаты вектора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Понятие функции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Определение синуса, косинуса и тангенса для любого угла от 0° до 180°</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Уравнение окружности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Вертикальные углы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Равнобедренный треугольник</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Действия с дробями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Модуль числа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Формулы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Признаки параллелограмма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Прямоугольный треугольник</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Теорема Фалеса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Округление чисел</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Признаки равенства треугольников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Пропорции </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Решение уравнений</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График </w:t>
            </w:r>
            <m:oMath>
              <m:r>
                <w:rPr>
                  <w:rFonts w:ascii="Cambria Math" w:hAnsi="Cambria Math"/>
                  <w:sz w:val="24"/>
                  <w:szCs w:val="24"/>
                </w:rPr>
                <m:t>у=</m:t>
              </m:r>
              <m:sSup>
                <m:sSupPr>
                  <m:ctrlPr>
                    <w:rPr>
                      <w:rFonts w:ascii="Cambria Math" w:hAnsi="Cambria Math"/>
                      <w:i/>
                      <w:sz w:val="24"/>
                      <w:szCs w:val="24"/>
                    </w:rPr>
                  </m:ctrlPr>
                </m:sSupPr>
                <m:e>
                  <m:r>
                    <w:rPr>
                      <w:rFonts w:ascii="Cambria Math" w:hAnsi="Cambria Math"/>
                      <w:sz w:val="24"/>
                      <w:szCs w:val="24"/>
                    </w:rPr>
                    <m:t>ах</m:t>
                  </m:r>
                </m:e>
                <m:sup>
                  <m:r>
                    <w:rPr>
                      <w:rFonts w:ascii="Cambria Math" w:hAnsi="Cambria Math"/>
                      <w:sz w:val="24"/>
                      <w:szCs w:val="24"/>
                    </w:rPr>
                    <m:t>2</m:t>
                  </m:r>
                </m:sup>
              </m:sSup>
            </m:oMath>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Равные фигуры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Квадратные корни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 xml:space="preserve">Функция </w:t>
            </w:r>
            <m:oMath>
              <m:r>
                <w:rPr>
                  <w:rFonts w:ascii="Cambria Math" w:hAnsi="Cambria Math"/>
                  <w:sz w:val="24"/>
                  <w:szCs w:val="24"/>
                </w:rPr>
                <m:t>у=</m:t>
              </m:r>
              <m:rad>
                <m:radPr>
                  <m:degHide m:val="1"/>
                  <m:ctrlPr>
                    <w:rPr>
                      <w:rFonts w:ascii="Cambria Math" w:hAnsi="Cambria Math"/>
                      <w:i/>
                      <w:sz w:val="24"/>
                      <w:szCs w:val="24"/>
                    </w:rPr>
                  </m:ctrlPr>
                </m:radPr>
                <m:deg/>
                <m:e>
                  <m:r>
                    <w:rPr>
                      <w:rFonts w:ascii="Cambria Math" w:hAnsi="Cambria Math"/>
                      <w:sz w:val="24"/>
                      <w:szCs w:val="24"/>
                    </w:rPr>
                    <m:t>х</m:t>
                  </m:r>
                </m:e>
              </m:rad>
            </m:oMath>
            <w:r w:rsidRPr="00E71DB3">
              <w:rPr>
                <w:rFonts w:ascii="Times New Roman" w:hAnsi="Times New Roman"/>
                <w:sz w:val="24"/>
                <w:szCs w:val="24"/>
              </w:rPr>
              <w:t xml:space="preserve"> и ее свойства</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Действие над приближенными значениями чисел, заданных в стандартном виде</w:t>
            </w:r>
          </w:p>
          <w:p w:rsidR="00D53E47" w:rsidRPr="00E71DB3" w:rsidRDefault="00D53E47" w:rsidP="00A70BBE">
            <w:pPr>
              <w:spacing w:after="0" w:line="240" w:lineRule="auto"/>
              <w:rPr>
                <w:rFonts w:ascii="Times New Roman" w:hAnsi="Times New Roman"/>
                <w:b/>
                <w:sz w:val="24"/>
                <w:szCs w:val="24"/>
              </w:rPr>
            </w:pPr>
            <w:r w:rsidRPr="00E71DB3">
              <w:rPr>
                <w:rFonts w:ascii="Times New Roman" w:hAnsi="Times New Roman"/>
                <w:b/>
                <w:sz w:val="24"/>
                <w:szCs w:val="24"/>
              </w:rPr>
              <w:t>Перечень электронных ресурсов</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Алгебра 7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Дидактические материалы по алгебре 7-9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Дидактические материалы по геометрии 7-9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Уроки геометрии с использованием информационных технологий. 7-9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Алгебра «Графики функции»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Уроки алгебры Кирилла и Мефодия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Репетитор Кирилла и Мефодия по математике ГИА 2013</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Репетитор Кирилла и Мефодия по математике ЕГЭ 2013</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Наглядная математика «Стереометрия»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Наглядная математика «Векторы»</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Наглядная математика «Треугольники»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Наглядная математика «Многоугольники»</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Наглядная математика «Многогранники. Тела вращения»</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Наглядная математика «5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Наглядная математика «6 класс»</w:t>
            </w:r>
          </w:p>
          <w:p w:rsidR="00D53E47" w:rsidRPr="00E71DB3" w:rsidRDefault="00D53E47" w:rsidP="00A70BBE">
            <w:pPr>
              <w:spacing w:after="0" w:line="240" w:lineRule="auto"/>
              <w:rPr>
                <w:rFonts w:ascii="Times New Roman" w:hAnsi="Times New Roman"/>
                <w:sz w:val="24"/>
                <w:szCs w:val="24"/>
              </w:rPr>
            </w:pPr>
            <w:r w:rsidRPr="00E71DB3">
              <w:rPr>
                <w:rFonts w:ascii="Times New Roman" w:hAnsi="Times New Roman"/>
                <w:sz w:val="24"/>
                <w:szCs w:val="24"/>
              </w:rPr>
              <w:t>Наглядная математика «Графики функции»</w:t>
            </w:r>
          </w:p>
          <w:p w:rsidR="00D53E47" w:rsidRPr="00E71DB3" w:rsidRDefault="00D53E47" w:rsidP="00A70BBE">
            <w:pPr>
              <w:spacing w:after="0" w:line="240" w:lineRule="auto"/>
              <w:rPr>
                <w:rFonts w:ascii="Times New Roman" w:hAnsi="Times New Roman"/>
                <w:b/>
                <w:sz w:val="24"/>
                <w:szCs w:val="24"/>
              </w:rPr>
            </w:pPr>
            <w:r w:rsidRPr="00E71DB3">
              <w:rPr>
                <w:rFonts w:ascii="Times New Roman" w:hAnsi="Times New Roman"/>
                <w:sz w:val="24"/>
                <w:szCs w:val="24"/>
              </w:rPr>
              <w:t>Наглядная математика «Тригонометрические функции, уравнения и неравенства</w:t>
            </w:r>
          </w:p>
          <w:p w:rsidR="00D53E47" w:rsidRPr="00E71DB3" w:rsidRDefault="00D53E47" w:rsidP="00A70BBE">
            <w:pPr>
              <w:spacing w:after="0" w:line="240" w:lineRule="auto"/>
              <w:rPr>
                <w:rFonts w:ascii="Times New Roman" w:hAnsi="Times New Roman"/>
                <w:sz w:val="24"/>
                <w:szCs w:val="24"/>
              </w:rPr>
            </w:pPr>
          </w:p>
        </w:tc>
      </w:tr>
    </w:tbl>
    <w:p w:rsidR="00775D62" w:rsidRPr="00E71DB3" w:rsidRDefault="00775D62" w:rsidP="00A70BBE">
      <w:pPr>
        <w:pStyle w:val="3f2"/>
        <w:tabs>
          <w:tab w:val="left" w:pos="0"/>
        </w:tabs>
        <w:ind w:left="0"/>
        <w:contextualSpacing w:val="0"/>
        <w:rPr>
          <w:b/>
          <w:bCs/>
          <w:i/>
          <w:iCs/>
        </w:rPr>
      </w:pPr>
    </w:p>
    <w:p w:rsidR="00775D62" w:rsidRPr="00E71DB3" w:rsidRDefault="00775D62" w:rsidP="00BE3536">
      <w:pPr>
        <w:pStyle w:val="3f2"/>
        <w:tabs>
          <w:tab w:val="left" w:pos="0"/>
        </w:tabs>
        <w:ind w:left="0"/>
        <w:contextualSpacing w:val="0"/>
        <w:jc w:val="center"/>
        <w:rPr>
          <w:i/>
          <w:iCs/>
        </w:rPr>
      </w:pPr>
      <w:r w:rsidRPr="00E71DB3">
        <w:rPr>
          <w:b/>
          <w:bCs/>
          <w:i/>
          <w:iCs/>
        </w:rPr>
        <w:t>Комплексное оснащение учебного процесса:</w:t>
      </w:r>
    </w:p>
    <w:tbl>
      <w:tblPr>
        <w:tblW w:w="100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111"/>
        <w:gridCol w:w="4254"/>
        <w:gridCol w:w="1701"/>
      </w:tblGrid>
      <w:tr w:rsidR="00775D62" w:rsidRPr="00E71DB3" w:rsidTr="00A603E0">
        <w:trPr>
          <w:jc w:val="center"/>
        </w:trPr>
        <w:tc>
          <w:tcPr>
            <w:tcW w:w="8365" w:type="dxa"/>
            <w:gridSpan w:val="2"/>
          </w:tcPr>
          <w:p w:rsidR="00775D62" w:rsidRPr="00E71DB3" w:rsidRDefault="00775D62" w:rsidP="00A70BBE">
            <w:pPr>
              <w:pStyle w:val="3f2"/>
              <w:ind w:left="0"/>
              <w:jc w:val="center"/>
              <w:rPr>
                <w:b/>
                <w:bCs/>
                <w:i/>
                <w:iCs/>
              </w:rPr>
            </w:pPr>
            <w:r w:rsidRPr="00E71DB3">
              <w:rPr>
                <w:b/>
                <w:bCs/>
                <w:i/>
                <w:iCs/>
              </w:rPr>
              <w:t>Показатель</w:t>
            </w:r>
          </w:p>
        </w:tc>
        <w:tc>
          <w:tcPr>
            <w:tcW w:w="1701" w:type="dxa"/>
          </w:tcPr>
          <w:p w:rsidR="00775D62" w:rsidRPr="00E71DB3" w:rsidRDefault="00775D62" w:rsidP="00A70BBE">
            <w:pPr>
              <w:pStyle w:val="3f2"/>
              <w:ind w:left="0"/>
              <w:jc w:val="center"/>
              <w:rPr>
                <w:b/>
                <w:bCs/>
                <w:i/>
                <w:iCs/>
              </w:rPr>
            </w:pPr>
            <w:r w:rsidRPr="00E71DB3">
              <w:rPr>
                <w:b/>
                <w:bCs/>
                <w:i/>
                <w:iCs/>
              </w:rPr>
              <w:t>Фактический показатель</w:t>
            </w:r>
          </w:p>
        </w:tc>
      </w:tr>
      <w:tr w:rsidR="00775D62" w:rsidRPr="00E71DB3" w:rsidTr="00A603E0">
        <w:trPr>
          <w:trHeight w:val="572"/>
          <w:jc w:val="center"/>
        </w:trPr>
        <w:tc>
          <w:tcPr>
            <w:tcW w:w="8365" w:type="dxa"/>
            <w:gridSpan w:val="2"/>
          </w:tcPr>
          <w:p w:rsidR="00775D62" w:rsidRPr="00E71DB3" w:rsidRDefault="00775D62" w:rsidP="00A70BBE">
            <w:pPr>
              <w:pStyle w:val="3f2"/>
              <w:ind w:left="0"/>
              <w:jc w:val="both"/>
              <w:rPr>
                <w:i/>
                <w:iCs/>
              </w:rPr>
            </w:pPr>
            <w:r w:rsidRPr="00E71DB3">
              <w:t xml:space="preserve">Наличие/отсутствие акта </w:t>
            </w:r>
            <w:r w:rsidRPr="00E71DB3">
              <w:rPr>
                <w:rStyle w:val="dash041e005f0431005f044b005f0447005f043d005f044b005f0439005f005fchar1char1"/>
              </w:rPr>
              <w:t>готовности образовательного учреждения к текущему учебному году и (или) заключений Госпожнадзора и Роспотребнадзора</w:t>
            </w:r>
          </w:p>
        </w:tc>
        <w:tc>
          <w:tcPr>
            <w:tcW w:w="1701" w:type="dxa"/>
          </w:tcPr>
          <w:p w:rsidR="00775D62" w:rsidRPr="00E71DB3" w:rsidRDefault="00775D62" w:rsidP="00A70BBE">
            <w:pPr>
              <w:pStyle w:val="3f2"/>
              <w:ind w:left="0"/>
              <w:rPr>
                <w:i/>
                <w:iCs/>
              </w:rPr>
            </w:pPr>
          </w:p>
        </w:tc>
      </w:tr>
      <w:tr w:rsidR="00775D62" w:rsidRPr="00E71DB3" w:rsidTr="00A603E0">
        <w:trPr>
          <w:trHeight w:val="312"/>
          <w:jc w:val="center"/>
        </w:trPr>
        <w:tc>
          <w:tcPr>
            <w:tcW w:w="4111" w:type="dxa"/>
            <w:vMerge w:val="restart"/>
          </w:tcPr>
          <w:p w:rsidR="00775D62" w:rsidRPr="00E71DB3" w:rsidRDefault="00775D62" w:rsidP="00A70BBE">
            <w:pPr>
              <w:pStyle w:val="default0"/>
              <w:jc w:val="both"/>
              <w:rPr>
                <w:rStyle w:val="default005f005fchar1char1"/>
              </w:rPr>
            </w:pPr>
            <w:r w:rsidRPr="00E71DB3">
              <w:rPr>
                <w:rStyle w:val="default005f005fchar1char1"/>
              </w:rPr>
              <w:t>Материально-техническое оснащение образовательного процесса обеспечивает возможность:</w:t>
            </w:r>
          </w:p>
          <w:p w:rsidR="00775D62" w:rsidRPr="00E71DB3" w:rsidRDefault="00775D62" w:rsidP="00A70BBE">
            <w:pPr>
              <w:pStyle w:val="3f2"/>
              <w:ind w:left="0"/>
              <w:rPr>
                <w:i/>
                <w:iCs/>
              </w:rPr>
            </w:pPr>
          </w:p>
        </w:tc>
        <w:tc>
          <w:tcPr>
            <w:tcW w:w="4254" w:type="dxa"/>
          </w:tcPr>
          <w:p w:rsidR="00775D62" w:rsidRPr="00E71DB3" w:rsidRDefault="00775D62" w:rsidP="00A70BBE">
            <w:pPr>
              <w:pStyle w:val="default0"/>
              <w:jc w:val="both"/>
              <w:rPr>
                <w:i/>
                <w:iCs/>
              </w:rPr>
            </w:pPr>
            <w:r w:rsidRPr="00E71DB3">
              <w:rPr>
                <w:rStyle w:val="default005f005fchar1char1"/>
              </w:rPr>
              <w:t>- ведения официального сайта учреждения</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доступа в школьной библиотеке</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к информационным ресурсам Интернета</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коллекциям медиа- ресурсов на электронных носителях;</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создания и использования информации;</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получения информации различными способами</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реализации индивидуальных образовательных  планов обучающихся;</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включения обучающихся в проектную и учебно-исследовательскую деятельность</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проведения экспериментов, наблюдений (включая наблюдение микрообъектов);</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планирования учебного процесса, фиксирования его реализации в целом и отдельных этапов;</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254" w:type="dxa"/>
          </w:tcPr>
          <w:p w:rsidR="00775D62" w:rsidRPr="00E71DB3" w:rsidRDefault="00775D62" w:rsidP="00A70BBE">
            <w:pPr>
              <w:pStyle w:val="3f2"/>
              <w:ind w:left="0"/>
              <w:rPr>
                <w:i/>
                <w:iCs/>
              </w:rPr>
            </w:pPr>
            <w:r w:rsidRPr="00E71DB3">
              <w:rPr>
                <w:rStyle w:val="default005f005fchar1char1"/>
              </w:rPr>
              <w:t>- размещения своих материалов и работ в информационной среде образовательного учреждения и других в соответствие с ФГОС</w:t>
            </w:r>
          </w:p>
        </w:tc>
        <w:tc>
          <w:tcPr>
            <w:tcW w:w="17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8365" w:type="dxa"/>
            <w:gridSpan w:val="2"/>
          </w:tcPr>
          <w:p w:rsidR="00775D62" w:rsidRPr="00E71DB3" w:rsidRDefault="00775D62" w:rsidP="00A70BBE">
            <w:pPr>
              <w:pStyle w:val="3f2"/>
              <w:ind w:left="0"/>
              <w:rPr>
                <w:rStyle w:val="default005f005fchar1char1"/>
              </w:rPr>
            </w:pPr>
            <w:r w:rsidRPr="00E71DB3">
              <w:rPr>
                <w:rStyle w:val="default005f005fchar1char1"/>
              </w:rPr>
              <w:t>Наличие учебно-лабораторного оборудования для выполнения в полном объеме практической части реализуемых образовательных программ</w:t>
            </w:r>
          </w:p>
        </w:tc>
        <w:tc>
          <w:tcPr>
            <w:tcW w:w="1701" w:type="dxa"/>
          </w:tcPr>
          <w:p w:rsidR="00775D62" w:rsidRPr="00E71DB3" w:rsidRDefault="00775D62" w:rsidP="00A70BBE">
            <w:pPr>
              <w:pStyle w:val="3f2"/>
              <w:ind w:left="0"/>
              <w:rPr>
                <w:i/>
                <w:iCs/>
              </w:rPr>
            </w:pPr>
            <w:r w:rsidRPr="00E71DB3">
              <w:rPr>
                <w:i/>
                <w:iCs/>
              </w:rPr>
              <w:t>100%</w:t>
            </w:r>
          </w:p>
        </w:tc>
      </w:tr>
    </w:tbl>
    <w:p w:rsidR="00775D62" w:rsidRPr="00E71DB3" w:rsidRDefault="00775D62" w:rsidP="00A70BBE">
      <w:pPr>
        <w:spacing w:after="0" w:line="240" w:lineRule="auto"/>
        <w:rPr>
          <w:rFonts w:ascii="Times New Roman" w:hAnsi="Times New Roman"/>
          <w:b/>
          <w:bCs/>
          <w:i/>
          <w:iCs/>
          <w:sz w:val="24"/>
          <w:szCs w:val="24"/>
        </w:rPr>
      </w:pPr>
    </w:p>
    <w:p w:rsidR="00775D62" w:rsidRPr="00E71DB3" w:rsidRDefault="00775D62" w:rsidP="00A70BBE">
      <w:pPr>
        <w:pStyle w:val="3f2"/>
        <w:ind w:left="0"/>
        <w:rPr>
          <w:b/>
        </w:rPr>
      </w:pPr>
      <w:r w:rsidRPr="00E71DB3">
        <w:rPr>
          <w:b/>
        </w:rPr>
        <w:t>3.2.5.Информационно-методические условия реализации основной образовательной программы</w:t>
      </w:r>
    </w:p>
    <w:p w:rsidR="00775D62" w:rsidRPr="00E71DB3" w:rsidRDefault="00775D62" w:rsidP="00A70BBE">
      <w:pPr>
        <w:spacing w:after="0" w:line="240" w:lineRule="auto"/>
        <w:jc w:val="both"/>
        <w:rPr>
          <w:rFonts w:ascii="Times New Roman" w:hAnsi="Times New Roman"/>
          <w:b/>
          <w:i/>
          <w:sz w:val="24"/>
          <w:szCs w:val="24"/>
        </w:rPr>
      </w:pPr>
      <w:r w:rsidRPr="00E71DB3">
        <w:rPr>
          <w:rFonts w:ascii="Times New Roman" w:hAnsi="Times New Roman"/>
          <w:sz w:val="24"/>
          <w:szCs w:val="24"/>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
          <w:sz w:val="24"/>
          <w:szCs w:val="24"/>
        </w:rPr>
        <w:t>Под информационно-образовательной средой (или ИОС)</w:t>
      </w:r>
      <w:r w:rsidRPr="00E71DB3">
        <w:rPr>
          <w:rFonts w:ascii="Times New Roman" w:hAnsi="Times New Roman"/>
          <w:sz w:val="24"/>
          <w:szCs w:val="24"/>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775D62" w:rsidRPr="00E71DB3" w:rsidRDefault="00775D62" w:rsidP="00A70BBE">
      <w:pPr>
        <w:spacing w:after="0" w:line="240" w:lineRule="auto"/>
        <w:jc w:val="both"/>
        <w:rPr>
          <w:rFonts w:ascii="Times New Roman" w:hAnsi="Times New Roman"/>
          <w:b/>
          <w:bCs/>
          <w:i/>
          <w:sz w:val="24"/>
          <w:szCs w:val="24"/>
        </w:rPr>
      </w:pPr>
      <w:r w:rsidRPr="00E71DB3">
        <w:rPr>
          <w:rFonts w:ascii="Times New Roman" w:hAnsi="Times New Roman"/>
          <w:b/>
          <w:bCs/>
          <w:i/>
          <w:sz w:val="24"/>
          <w:szCs w:val="24"/>
        </w:rPr>
        <w:t>Создаваемая в образовательном учреждении ИОС строится в соответствии со следующей иерархией:</w:t>
      </w:r>
    </w:p>
    <w:p w:rsidR="00775D62" w:rsidRPr="00E71DB3" w:rsidRDefault="00775D62"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единая информационно-образовательная среда страны;</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единая информационно-образовательная среда региона;</w:t>
      </w:r>
    </w:p>
    <w:p w:rsidR="00775D62" w:rsidRPr="00E71DB3" w:rsidRDefault="00775D62"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информационно-образовательная среда образовательного учреждения;</w:t>
      </w:r>
    </w:p>
    <w:p w:rsidR="00775D62" w:rsidRPr="00E71DB3" w:rsidRDefault="00775D62"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предметная информационно-образовательная среда;</w:t>
      </w:r>
    </w:p>
    <w:p w:rsidR="00775D62" w:rsidRPr="00E71DB3" w:rsidRDefault="00775D62"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информационно-образовательная среда УМК;</w:t>
      </w:r>
    </w:p>
    <w:p w:rsidR="00775D62" w:rsidRPr="00E71DB3" w:rsidRDefault="00775D62"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информационно-образовательная среда компонентов УМК;</w:t>
      </w:r>
    </w:p>
    <w:p w:rsidR="00775D62" w:rsidRPr="00E71DB3" w:rsidRDefault="00775D62"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информационно-образовательная среда элементов УМК.</w:t>
      </w:r>
    </w:p>
    <w:p w:rsidR="00775D62" w:rsidRPr="00E71DB3" w:rsidRDefault="00775D62" w:rsidP="00A70BBE">
      <w:pPr>
        <w:spacing w:after="0" w:line="240" w:lineRule="auto"/>
        <w:jc w:val="both"/>
        <w:rPr>
          <w:rFonts w:ascii="Times New Roman" w:hAnsi="Times New Roman"/>
          <w:b/>
          <w:i/>
          <w:sz w:val="24"/>
          <w:szCs w:val="24"/>
        </w:rPr>
      </w:pPr>
      <w:r w:rsidRPr="00E71DB3">
        <w:rPr>
          <w:rFonts w:ascii="Times New Roman" w:hAnsi="Times New Roman"/>
          <w:b/>
          <w:i/>
          <w:sz w:val="24"/>
          <w:szCs w:val="24"/>
        </w:rPr>
        <w:t>Основными элементами ИОС являются:</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w:t>
      </w:r>
      <w:r w:rsidRPr="00E71DB3">
        <w:rPr>
          <w:rFonts w:ascii="Times New Roman" w:hAnsi="Times New Roman"/>
          <w:sz w:val="24"/>
          <w:szCs w:val="24"/>
        </w:rPr>
        <w:t>информационно-образовательные ресурсы в виде печатной продукции;</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w:t>
      </w:r>
      <w:r w:rsidRPr="00E71DB3">
        <w:rPr>
          <w:rFonts w:ascii="Times New Roman" w:hAnsi="Times New Roman"/>
          <w:sz w:val="24"/>
          <w:szCs w:val="24"/>
        </w:rPr>
        <w:t>информационно-образовательные ресурсы на сменных оптических носителях;</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w:t>
      </w:r>
      <w:r w:rsidRPr="00E71DB3">
        <w:rPr>
          <w:rFonts w:ascii="Times New Roman" w:hAnsi="Times New Roman"/>
          <w:sz w:val="24"/>
          <w:szCs w:val="24"/>
        </w:rPr>
        <w:t>информационно-образовательные ресурсы Интернета;</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w:t>
      </w:r>
      <w:r w:rsidRPr="00E71DB3">
        <w:rPr>
          <w:rFonts w:ascii="Times New Roman" w:hAnsi="Times New Roman"/>
          <w:sz w:val="24"/>
          <w:szCs w:val="24"/>
        </w:rPr>
        <w:t>вычислительная и информационно-телекоммуникационная инфраструктура;</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w:t>
      </w:r>
      <w:r w:rsidRPr="00E71DB3">
        <w:rPr>
          <w:rFonts w:ascii="Times New Roman" w:hAnsi="Times New Roman"/>
          <w:sz w:val="24"/>
          <w:szCs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учёт, делопроизводство, кадры и т. д.).</w:t>
      </w:r>
    </w:p>
    <w:p w:rsidR="00775D62" w:rsidRPr="00E71DB3" w:rsidRDefault="00775D62" w:rsidP="00A70BBE">
      <w:pPr>
        <w:spacing w:after="0" w:line="240" w:lineRule="auto"/>
        <w:jc w:val="both"/>
        <w:rPr>
          <w:rFonts w:ascii="Times New Roman" w:hAnsi="Times New Roman"/>
          <w:bCs/>
          <w:sz w:val="24"/>
          <w:szCs w:val="24"/>
        </w:rPr>
      </w:pPr>
      <w:r w:rsidRPr="00E71DB3">
        <w:rPr>
          <w:rFonts w:ascii="Times New Roman" w:hAnsi="Times New Roman"/>
          <w:b/>
          <w:bCs/>
          <w:i/>
          <w:sz w:val="24"/>
          <w:szCs w:val="24"/>
        </w:rPr>
        <w:t>Необходимое для использования ИКТ оборудование</w:t>
      </w:r>
      <w:r w:rsidRPr="00E71DB3">
        <w:rPr>
          <w:rFonts w:ascii="Times New Roman" w:hAnsi="Times New Roman"/>
          <w:bCs/>
          <w:sz w:val="24"/>
          <w:szCs w:val="24"/>
        </w:rPr>
        <w:t xml:space="preserve"> должно отвечать современным требованиям и обеспечивать использование ИКТ:</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w:t>
      </w:r>
      <w:r w:rsidRPr="00E71DB3">
        <w:rPr>
          <w:rFonts w:ascii="Times New Roman" w:hAnsi="Times New Roman"/>
          <w:sz w:val="24"/>
          <w:szCs w:val="24"/>
        </w:rPr>
        <w:t>в учебной деятельности;</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w:t>
      </w:r>
      <w:r w:rsidRPr="00E71DB3">
        <w:rPr>
          <w:rFonts w:ascii="Times New Roman" w:hAnsi="Times New Roman"/>
          <w:sz w:val="24"/>
          <w:szCs w:val="24"/>
        </w:rPr>
        <w:t>во внеурочной деятельности;</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w:t>
      </w:r>
      <w:r w:rsidRPr="00E71DB3">
        <w:rPr>
          <w:rFonts w:ascii="Times New Roman" w:hAnsi="Times New Roman"/>
          <w:sz w:val="24"/>
          <w:szCs w:val="24"/>
        </w:rPr>
        <w:t>в исследовательской и проектной деятельности;</w:t>
      </w:r>
    </w:p>
    <w:p w:rsidR="00775D62" w:rsidRPr="00E71DB3" w:rsidRDefault="00775D62" w:rsidP="00A70BBE">
      <w:pPr>
        <w:spacing w:after="0" w:line="240" w:lineRule="auto"/>
        <w:jc w:val="both"/>
        <w:rPr>
          <w:rFonts w:ascii="Times New Roman" w:hAnsi="Times New Roman"/>
          <w:sz w:val="24"/>
          <w:szCs w:val="24"/>
        </w:rPr>
      </w:pPr>
      <w:r w:rsidRPr="00E71DB3">
        <w:rPr>
          <w:rFonts w:ascii="Times New Roman" w:hAnsi="Times New Roman"/>
          <w:bCs/>
          <w:sz w:val="24"/>
          <w:szCs w:val="24"/>
        </w:rPr>
        <w:t>— </w:t>
      </w:r>
      <w:r w:rsidRPr="00E71DB3">
        <w:rPr>
          <w:rFonts w:ascii="Times New Roman" w:hAnsi="Times New Roman"/>
          <w:sz w:val="24"/>
          <w:szCs w:val="24"/>
        </w:rPr>
        <w:t>при измерении, контроле и оценке результатов образования;</w:t>
      </w:r>
    </w:p>
    <w:p w:rsidR="00775D62" w:rsidRPr="00E71DB3" w:rsidRDefault="00775D62" w:rsidP="00A70BBE">
      <w:pPr>
        <w:spacing w:after="0" w:line="240" w:lineRule="auto"/>
        <w:jc w:val="both"/>
        <w:rPr>
          <w:rFonts w:ascii="Times New Roman" w:hAnsi="Times New Roman"/>
          <w:bCs/>
          <w:sz w:val="24"/>
          <w:szCs w:val="24"/>
        </w:rPr>
      </w:pPr>
      <w:r w:rsidRPr="00E71DB3">
        <w:rPr>
          <w:rFonts w:ascii="Times New Roman" w:hAnsi="Times New Roman"/>
          <w:bCs/>
          <w:sz w:val="24"/>
          <w:szCs w:val="24"/>
        </w:rPr>
        <w:t>— </w:t>
      </w:r>
      <w:r w:rsidRPr="00E71DB3">
        <w:rPr>
          <w:rFonts w:ascii="Times New Roman" w:hAnsi="Times New Roman"/>
          <w:sz w:val="24"/>
          <w:szCs w:val="24"/>
        </w:rPr>
        <w:t xml:space="preserve">в административной деятельности, включая </w:t>
      </w:r>
      <w:r w:rsidRPr="00E71DB3">
        <w:rPr>
          <w:rStyle w:val="dash041e005f0431005f044b005f0447005f043d005f044b005f0439005f005fchar1char1"/>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775D62" w:rsidRPr="00E71DB3" w:rsidRDefault="00775D62" w:rsidP="00A70BBE">
      <w:pPr>
        <w:pStyle w:val="3f2"/>
        <w:ind w:left="0"/>
        <w:rPr>
          <w:b/>
          <w:i/>
          <w:iCs/>
        </w:rPr>
      </w:pPr>
    </w:p>
    <w:p w:rsidR="00775D62" w:rsidRPr="00E71DB3" w:rsidRDefault="00775D62" w:rsidP="00BE3536">
      <w:pPr>
        <w:pStyle w:val="3f2"/>
        <w:tabs>
          <w:tab w:val="left" w:pos="0"/>
        </w:tabs>
        <w:ind w:left="0"/>
        <w:contextualSpacing w:val="0"/>
        <w:jc w:val="center"/>
        <w:rPr>
          <w:i/>
          <w:iCs/>
        </w:rPr>
      </w:pPr>
      <w:r w:rsidRPr="00E71DB3">
        <w:rPr>
          <w:b/>
          <w:bCs/>
          <w:i/>
          <w:iCs/>
        </w:rPr>
        <w:t>Информационно-образовательная среда:</w:t>
      </w:r>
    </w:p>
    <w:tbl>
      <w:tblPr>
        <w:tblW w:w="10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11"/>
        <w:gridCol w:w="4323"/>
        <w:gridCol w:w="1901"/>
      </w:tblGrid>
      <w:tr w:rsidR="00775D62" w:rsidRPr="00E71DB3" w:rsidTr="00A603E0">
        <w:trPr>
          <w:jc w:val="center"/>
        </w:trPr>
        <w:tc>
          <w:tcPr>
            <w:tcW w:w="8434" w:type="dxa"/>
            <w:gridSpan w:val="2"/>
          </w:tcPr>
          <w:p w:rsidR="00775D62" w:rsidRPr="00E71DB3" w:rsidRDefault="00775D62" w:rsidP="00A70BBE">
            <w:pPr>
              <w:pStyle w:val="3f2"/>
              <w:ind w:left="0"/>
              <w:jc w:val="center"/>
              <w:rPr>
                <w:b/>
                <w:bCs/>
                <w:i/>
                <w:iCs/>
              </w:rPr>
            </w:pPr>
            <w:r w:rsidRPr="00E71DB3">
              <w:rPr>
                <w:b/>
                <w:bCs/>
                <w:i/>
                <w:iCs/>
              </w:rPr>
              <w:t>Показатель</w:t>
            </w:r>
          </w:p>
        </w:tc>
        <w:tc>
          <w:tcPr>
            <w:tcW w:w="1901" w:type="dxa"/>
          </w:tcPr>
          <w:p w:rsidR="00775D62" w:rsidRPr="00E71DB3" w:rsidRDefault="00775D62" w:rsidP="00A70BBE">
            <w:pPr>
              <w:pStyle w:val="3f2"/>
              <w:ind w:left="0"/>
              <w:jc w:val="center"/>
              <w:rPr>
                <w:b/>
                <w:bCs/>
                <w:i/>
                <w:iCs/>
              </w:rPr>
            </w:pPr>
            <w:r w:rsidRPr="00E71DB3">
              <w:rPr>
                <w:b/>
                <w:bCs/>
                <w:i/>
                <w:iCs/>
              </w:rPr>
              <w:t xml:space="preserve">Фактический </w:t>
            </w:r>
          </w:p>
          <w:p w:rsidR="00775D62" w:rsidRPr="00E71DB3" w:rsidRDefault="00775D62" w:rsidP="00A70BBE">
            <w:pPr>
              <w:pStyle w:val="3f2"/>
              <w:ind w:left="0"/>
              <w:jc w:val="center"/>
              <w:rPr>
                <w:b/>
                <w:bCs/>
                <w:i/>
                <w:iCs/>
              </w:rPr>
            </w:pPr>
            <w:r w:rsidRPr="00E71DB3">
              <w:rPr>
                <w:b/>
                <w:bCs/>
                <w:i/>
                <w:iCs/>
              </w:rPr>
              <w:t>показатель</w:t>
            </w:r>
          </w:p>
        </w:tc>
      </w:tr>
      <w:tr w:rsidR="00775D62" w:rsidRPr="00E71DB3" w:rsidTr="00A603E0">
        <w:trPr>
          <w:trHeight w:val="504"/>
          <w:jc w:val="center"/>
        </w:trPr>
        <w:tc>
          <w:tcPr>
            <w:tcW w:w="4111" w:type="dxa"/>
            <w:vMerge w:val="restart"/>
          </w:tcPr>
          <w:p w:rsidR="00775D62" w:rsidRPr="00E71DB3" w:rsidRDefault="00775D62" w:rsidP="00A70BBE">
            <w:pPr>
              <w:pStyle w:val="34"/>
              <w:spacing w:after="0" w:line="240" w:lineRule="auto"/>
              <w:ind w:left="0"/>
              <w:jc w:val="both"/>
              <w:rPr>
                <w:rStyle w:val="dash041e005f0431005f044b005f0447005f043d005f044b005f0439005f005fchar1char1"/>
              </w:rPr>
            </w:pPr>
            <w:r w:rsidRPr="00E71DB3">
              <w:rPr>
                <w:rFonts w:ascii="Times New Roman" w:hAnsi="Times New Roman"/>
                <w:sz w:val="24"/>
                <w:szCs w:val="24"/>
              </w:rPr>
              <w:t>Требования к информационно-образовательной среде</w:t>
            </w:r>
            <w:r w:rsidRPr="00E71DB3">
              <w:rPr>
                <w:rStyle w:val="dash041e005f0431005f044b005f0447005f043d005f044b005f0439005f005fchar1char1"/>
              </w:rPr>
              <w:t xml:space="preserve"> основной образовательной программы основного общего образования </w:t>
            </w:r>
          </w:p>
          <w:p w:rsidR="00775D62" w:rsidRPr="00E71DB3" w:rsidRDefault="00775D62" w:rsidP="00A70BBE">
            <w:pPr>
              <w:pStyle w:val="dash041e005f0431005f044b005f0447005f043d005f044b005f0439"/>
              <w:rPr>
                <w:rStyle w:val="dash041e005f0431005f044b005f0447005f043d005f044b005f0439005f005fchar1char1"/>
              </w:rPr>
            </w:pPr>
          </w:p>
          <w:p w:rsidR="00775D62" w:rsidRPr="00E71DB3" w:rsidRDefault="00775D62" w:rsidP="00A70BBE">
            <w:pPr>
              <w:pStyle w:val="dash041e005f0431005f044b005f0447005f043d005f044b005f0439"/>
              <w:rPr>
                <w:i/>
                <w:iCs/>
              </w:rPr>
            </w:pPr>
          </w:p>
        </w:tc>
        <w:tc>
          <w:tcPr>
            <w:tcW w:w="4323" w:type="dxa"/>
          </w:tcPr>
          <w:p w:rsidR="00775D62" w:rsidRPr="00E71DB3" w:rsidRDefault="00775D62" w:rsidP="00A70BBE">
            <w:pPr>
              <w:pStyle w:val="dash041e005f0431005f044b005f0447005f043d005f044b005f0439"/>
            </w:pPr>
            <w:r w:rsidRPr="00E71DB3">
              <w:rPr>
                <w:rStyle w:val="dash041e005f0431005f044b005f0447005f043d005f044b005f0439005f005fchar1char1"/>
              </w:rPr>
              <w:t xml:space="preserve">Информационно-образовательная среда образовательного учреждения обеспечивает: </w:t>
            </w:r>
          </w:p>
          <w:p w:rsidR="00775D62" w:rsidRPr="00E71DB3" w:rsidRDefault="00775D62" w:rsidP="00A70BBE">
            <w:pPr>
              <w:pStyle w:val="dash0410005f0431005f0437005f0430005f0446005f0020005f0441005f043f005f0438005f0441005f043a005f0430"/>
              <w:ind w:left="0" w:firstLine="0"/>
              <w:rPr>
                <w:i/>
                <w:iCs/>
              </w:rPr>
            </w:pPr>
            <w:r w:rsidRPr="00E71DB3">
              <w:rPr>
                <w:rStyle w:val="dash0410005f0431005f0437005f0430005f0446005f0020005f0441005f043f005f0438005f0441005f043a005f0430005f005fchar1char1"/>
              </w:rPr>
              <w:t>- информационно-методическую поддержку образовательного процесса и его ресурсного обеспечения;</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ind w:left="0"/>
              <w:rPr>
                <w:i/>
                <w:iCs/>
              </w:rPr>
            </w:pPr>
            <w:r w:rsidRPr="00E71DB3">
              <w:rPr>
                <w:rStyle w:val="dash041e005f0431005f044b005f0447005f043d005f044b005f0439005f005fchar1char1"/>
              </w:rPr>
              <w:t>- мониторинг и фиксацию хода и результатов образовательного процесса;</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dash041e005f0431005f044b005f0447005f043d005f044b005f0439"/>
              <w:rPr>
                <w:i/>
                <w:iCs/>
              </w:rPr>
            </w:pPr>
            <w:r w:rsidRPr="00E71DB3">
              <w:rPr>
                <w:rStyle w:val="dash041e005f0431005f044b005f0447005f043d005f044b005f0439005f005fchar1char1"/>
              </w:rPr>
              <w:t>- мониторинг здоровья обучающихся;</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ind w:left="0"/>
              <w:rPr>
                <w:i/>
                <w:iCs/>
              </w:rPr>
            </w:pPr>
            <w:r w:rsidRPr="00E71DB3">
              <w:rPr>
                <w:rStyle w:val="dash041e005f0431005f044b005f0447005f043d005f044b005f0439005f005fchar1char1"/>
              </w:rPr>
              <w:t>- современные процедуры создания, поиска, сбора, анализа, обработки, хранения и представления информации;</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tabs>
                <w:tab w:val="left" w:pos="1848"/>
              </w:tabs>
              <w:ind w:left="0"/>
              <w:rPr>
                <w:i/>
                <w:iCs/>
              </w:rPr>
            </w:pPr>
            <w:r w:rsidRPr="00E71DB3">
              <w:rPr>
                <w:rStyle w:val="dash041e005f0431005f044b005f0447005f043d005f044b005f0439005f005fchar1char1"/>
              </w:rPr>
              <w:t xml:space="preserve">- дистанционное взаимодействие всех участников образовательного процесса: </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ind w:left="0"/>
              <w:rPr>
                <w:rStyle w:val="dash041e005f0431005f044b005f0447005f043d005f044b005f0439005f005fchar1char1"/>
              </w:rPr>
            </w:pPr>
            <w:r w:rsidRPr="00E71DB3">
              <w:rPr>
                <w:rStyle w:val="dash041e005f0431005f044b005f0447005f043d005f044b005f0439005f005fchar1char1"/>
              </w:rPr>
              <w:t>а) обучающихся, их  родителей (законных представителей);</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ind w:left="0"/>
              <w:rPr>
                <w:i/>
                <w:iCs/>
              </w:rPr>
            </w:pPr>
            <w:r w:rsidRPr="00E71DB3">
              <w:rPr>
                <w:rStyle w:val="dash041e005f0431005f044b005f0447005f043d005f044b005f0439005f005fchar1char1"/>
              </w:rPr>
              <w:t>б) педагогических работников,</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ind w:left="0"/>
              <w:rPr>
                <w:i/>
                <w:iCs/>
              </w:rPr>
            </w:pPr>
            <w:r w:rsidRPr="00E71DB3">
              <w:rPr>
                <w:rStyle w:val="dash041e005f0431005f044b005f0447005f043d005f044b005f0439005f005fchar1char1"/>
              </w:rPr>
              <w:t> в) органов управления в сфере образования</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ind w:left="0"/>
              <w:rPr>
                <w:i/>
                <w:iCs/>
              </w:rPr>
            </w:pPr>
            <w:r w:rsidRPr="00E71DB3">
              <w:rPr>
                <w:rStyle w:val="dash041e005f0431005f044b005f0447005f043d005f044b005f0439005f005fchar1char1"/>
              </w:rPr>
              <w:t>г) общественности</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ind w:left="0"/>
              <w:rPr>
                <w:i/>
                <w:iCs/>
              </w:rPr>
            </w:pPr>
            <w:r w:rsidRPr="00E71DB3">
              <w:rPr>
                <w:rStyle w:val="dash041e005f0431005f044b005f0447005f043d005f044b005f0439005f005fchar1char1"/>
              </w:rPr>
              <w:t>д) учреждений дополнительного образования детей</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ind w:left="0"/>
              <w:rPr>
                <w:i/>
                <w:iCs/>
              </w:rPr>
            </w:pPr>
            <w:r w:rsidRPr="00E71DB3">
              <w:rPr>
                <w:rStyle w:val="dash041e005f0431005f044b005f0447005f043d005f044b005f0439005f005fchar1char1"/>
              </w:rPr>
              <w:t>- % педагогических, руководящих работников образовательного учреждения компетентных  в решении профессиональных задач с применением ИКТ;</w:t>
            </w:r>
          </w:p>
        </w:tc>
        <w:tc>
          <w:tcPr>
            <w:tcW w:w="1901" w:type="dxa"/>
          </w:tcPr>
          <w:p w:rsidR="00775D62" w:rsidRPr="00E71DB3" w:rsidRDefault="00775D62" w:rsidP="00A70BBE">
            <w:pPr>
              <w:pStyle w:val="3f2"/>
              <w:ind w:left="0"/>
              <w:rPr>
                <w:i/>
                <w:iCs/>
              </w:rPr>
            </w:pPr>
            <w:r w:rsidRPr="00E71DB3">
              <w:rPr>
                <w:i/>
                <w:iCs/>
              </w:rPr>
              <w:t>100%</w:t>
            </w:r>
          </w:p>
        </w:tc>
      </w:tr>
      <w:tr w:rsidR="00775D62" w:rsidRPr="00E71DB3" w:rsidTr="00A603E0">
        <w:trPr>
          <w:jc w:val="center"/>
        </w:trPr>
        <w:tc>
          <w:tcPr>
            <w:tcW w:w="4111" w:type="dxa"/>
            <w:vMerge/>
          </w:tcPr>
          <w:p w:rsidR="00775D62" w:rsidRPr="00E71DB3" w:rsidRDefault="00775D62" w:rsidP="00A70BBE">
            <w:pPr>
              <w:pStyle w:val="default0"/>
              <w:jc w:val="both"/>
              <w:rPr>
                <w:rStyle w:val="default005f005fchar1char1"/>
              </w:rPr>
            </w:pPr>
          </w:p>
        </w:tc>
        <w:tc>
          <w:tcPr>
            <w:tcW w:w="4323" w:type="dxa"/>
          </w:tcPr>
          <w:p w:rsidR="00775D62" w:rsidRPr="00E71DB3" w:rsidRDefault="00775D62" w:rsidP="00A70BBE">
            <w:pPr>
              <w:pStyle w:val="3f2"/>
              <w:ind w:left="0"/>
              <w:rPr>
                <w:i/>
                <w:iCs/>
              </w:rPr>
            </w:pPr>
            <w:r w:rsidRPr="00E71DB3">
              <w:rPr>
                <w:rStyle w:val="dash041e005f0431005f044b005f0447005f043d005f044b005f0439005f005fchar1char1"/>
              </w:rPr>
              <w:t>- обеспечена поддержка применения ИКТ</w:t>
            </w:r>
          </w:p>
        </w:tc>
        <w:tc>
          <w:tcPr>
            <w:tcW w:w="1901" w:type="dxa"/>
          </w:tcPr>
          <w:p w:rsidR="00775D62" w:rsidRPr="00E71DB3" w:rsidRDefault="00775D62" w:rsidP="00A70BBE">
            <w:pPr>
              <w:pStyle w:val="3f2"/>
              <w:ind w:left="0"/>
              <w:rPr>
                <w:i/>
                <w:iCs/>
              </w:rPr>
            </w:pPr>
            <w:r w:rsidRPr="00E71DB3">
              <w:rPr>
                <w:i/>
                <w:iCs/>
              </w:rPr>
              <w:t>да</w:t>
            </w:r>
          </w:p>
        </w:tc>
      </w:tr>
      <w:tr w:rsidR="00775D62" w:rsidRPr="00E71DB3" w:rsidTr="00A603E0">
        <w:trPr>
          <w:trHeight w:val="688"/>
          <w:jc w:val="center"/>
        </w:trPr>
        <w:tc>
          <w:tcPr>
            <w:tcW w:w="4111" w:type="dxa"/>
          </w:tcPr>
          <w:p w:rsidR="00775D62" w:rsidRPr="00E71DB3" w:rsidRDefault="00775D62" w:rsidP="00A70BBE">
            <w:pPr>
              <w:pStyle w:val="34"/>
              <w:spacing w:after="0" w:line="240" w:lineRule="auto"/>
              <w:ind w:left="0"/>
              <w:jc w:val="both"/>
              <w:rPr>
                <w:rStyle w:val="dash041e005f0431005f044b005f0447005f043d005f044b005f0439005f005fchar1char1"/>
              </w:rPr>
            </w:pPr>
            <w:r w:rsidRPr="00E71DB3">
              <w:rPr>
                <w:rFonts w:ascii="Times New Roman" w:hAnsi="Times New Roman"/>
                <w:sz w:val="24"/>
                <w:szCs w:val="24"/>
              </w:rPr>
              <w:t>Требования к м</w:t>
            </w:r>
            <w:r w:rsidRPr="00E71DB3">
              <w:rPr>
                <w:rStyle w:val="dash041e005f0431005f044b005f0447005f043d005f044b005f0439005f005fchar1char1"/>
              </w:rPr>
              <w:t xml:space="preserve">атериально-техническим условиям реализации основной образовательной программы в части наличия автоматизированных рабочих мест   педагогических работников на </w:t>
            </w:r>
            <w:r w:rsidRPr="00E71DB3">
              <w:rPr>
                <w:rFonts w:ascii="Times New Roman" w:hAnsi="Times New Roman"/>
                <w:sz w:val="24"/>
                <w:szCs w:val="24"/>
              </w:rPr>
              <w:t>2 ступени</w:t>
            </w:r>
            <w:r w:rsidRPr="00E71DB3">
              <w:rPr>
                <w:rStyle w:val="dash041e005f0431005f044b005f0447005f043d005f044b005f0439005f005fchar1char1"/>
              </w:rPr>
              <w:t>:</w:t>
            </w:r>
          </w:p>
          <w:p w:rsidR="00775D62" w:rsidRPr="00E71DB3" w:rsidRDefault="00775D62" w:rsidP="00A70BBE">
            <w:pPr>
              <w:pStyle w:val="34"/>
              <w:spacing w:after="0" w:line="240" w:lineRule="auto"/>
              <w:ind w:left="0"/>
              <w:jc w:val="both"/>
              <w:rPr>
                <w:rStyle w:val="default005f005fchar1char1"/>
                <w:szCs w:val="24"/>
              </w:rPr>
            </w:pPr>
          </w:p>
        </w:tc>
        <w:tc>
          <w:tcPr>
            <w:tcW w:w="4323" w:type="dxa"/>
          </w:tcPr>
          <w:p w:rsidR="00775D62" w:rsidRPr="00E71DB3" w:rsidRDefault="00775D62" w:rsidP="00A70BBE">
            <w:pPr>
              <w:spacing w:after="0" w:line="240" w:lineRule="auto"/>
              <w:rPr>
                <w:rFonts w:ascii="Times New Roman" w:hAnsi="Times New Roman"/>
                <w:i/>
                <w:iCs/>
                <w:sz w:val="24"/>
                <w:szCs w:val="24"/>
              </w:rPr>
            </w:pPr>
            <w:r w:rsidRPr="00E71DB3">
              <w:rPr>
                <w:rFonts w:ascii="Times New Roman" w:hAnsi="Times New Roman"/>
                <w:sz w:val="24"/>
                <w:szCs w:val="24"/>
              </w:rPr>
              <w:t>% учебных кабинетов с автоматизированным рабочим местом обучающихся и педагогических работников</w:t>
            </w:r>
          </w:p>
        </w:tc>
        <w:tc>
          <w:tcPr>
            <w:tcW w:w="1901" w:type="dxa"/>
          </w:tcPr>
          <w:p w:rsidR="00775D62" w:rsidRPr="00E71DB3" w:rsidRDefault="0006799E" w:rsidP="00A70BBE">
            <w:pPr>
              <w:pStyle w:val="3f2"/>
              <w:ind w:left="0"/>
              <w:rPr>
                <w:i/>
                <w:iCs/>
              </w:rPr>
            </w:pPr>
            <w:r w:rsidRPr="00E71DB3">
              <w:rPr>
                <w:i/>
                <w:iCs/>
              </w:rPr>
              <w:t>4</w:t>
            </w:r>
            <w:r w:rsidR="00775D62" w:rsidRPr="00E71DB3">
              <w:rPr>
                <w:i/>
                <w:iCs/>
              </w:rPr>
              <w:t>/</w:t>
            </w:r>
            <w:r w:rsidRPr="00E71DB3">
              <w:rPr>
                <w:i/>
                <w:iCs/>
              </w:rPr>
              <w:t>80</w:t>
            </w:r>
            <w:r w:rsidR="00775D62" w:rsidRPr="00E71DB3">
              <w:rPr>
                <w:i/>
                <w:iCs/>
              </w:rPr>
              <w:t>%</w:t>
            </w:r>
          </w:p>
          <w:p w:rsidR="00775D62" w:rsidRPr="00E71DB3" w:rsidRDefault="00775D62" w:rsidP="00A70BBE">
            <w:pPr>
              <w:pStyle w:val="3f2"/>
              <w:ind w:left="0"/>
              <w:rPr>
                <w:i/>
                <w:iCs/>
              </w:rPr>
            </w:pPr>
          </w:p>
        </w:tc>
      </w:tr>
      <w:tr w:rsidR="00775D62" w:rsidRPr="00E71DB3" w:rsidTr="00A603E0">
        <w:trPr>
          <w:trHeight w:val="262"/>
          <w:jc w:val="center"/>
        </w:trPr>
        <w:tc>
          <w:tcPr>
            <w:tcW w:w="8434" w:type="dxa"/>
            <w:gridSpan w:val="2"/>
          </w:tcPr>
          <w:p w:rsidR="00775D62" w:rsidRPr="00E71DB3" w:rsidRDefault="00775D62" w:rsidP="00A70BBE">
            <w:pPr>
              <w:pStyle w:val="34"/>
              <w:spacing w:after="0" w:line="240" w:lineRule="auto"/>
              <w:ind w:left="0"/>
              <w:jc w:val="both"/>
              <w:rPr>
                <w:rFonts w:ascii="Times New Roman" w:hAnsi="Times New Roman"/>
                <w:i/>
                <w:iCs/>
                <w:sz w:val="24"/>
                <w:szCs w:val="24"/>
              </w:rPr>
            </w:pPr>
            <w:r w:rsidRPr="00E71DB3">
              <w:rPr>
                <w:rFonts w:ascii="Times New Roman" w:hAnsi="Times New Roman"/>
                <w:sz w:val="24"/>
                <w:szCs w:val="24"/>
              </w:rPr>
              <w:t>Наличие/отсутствие внутренней локальной сети</w:t>
            </w:r>
          </w:p>
        </w:tc>
        <w:tc>
          <w:tcPr>
            <w:tcW w:w="1901" w:type="dxa"/>
          </w:tcPr>
          <w:p w:rsidR="00775D62" w:rsidRPr="00E71DB3" w:rsidRDefault="00775D62" w:rsidP="00A70BBE">
            <w:pPr>
              <w:pStyle w:val="3f2"/>
              <w:ind w:left="0"/>
              <w:rPr>
                <w:i/>
                <w:iCs/>
              </w:rPr>
            </w:pPr>
            <w:r w:rsidRPr="00E71DB3">
              <w:rPr>
                <w:i/>
                <w:iCs/>
              </w:rPr>
              <w:t xml:space="preserve">В локальную сеть включены </w:t>
            </w:r>
            <w:r w:rsidR="0006799E" w:rsidRPr="00E71DB3">
              <w:rPr>
                <w:i/>
                <w:iCs/>
              </w:rPr>
              <w:t>5</w:t>
            </w:r>
            <w:r w:rsidRPr="00E71DB3">
              <w:rPr>
                <w:i/>
                <w:iCs/>
              </w:rPr>
              <w:t xml:space="preserve"> компьютеров из </w:t>
            </w:r>
            <w:r w:rsidR="0006799E" w:rsidRPr="00E71DB3">
              <w:rPr>
                <w:i/>
                <w:iCs/>
              </w:rPr>
              <w:t>9</w:t>
            </w:r>
            <w:r w:rsidRPr="00E71DB3">
              <w:rPr>
                <w:i/>
                <w:iCs/>
              </w:rPr>
              <w:t>/</w:t>
            </w:r>
            <w:r w:rsidR="0006799E" w:rsidRPr="00E71DB3">
              <w:rPr>
                <w:i/>
                <w:iCs/>
              </w:rPr>
              <w:t>55</w:t>
            </w:r>
            <w:r w:rsidRPr="00E71DB3">
              <w:rPr>
                <w:i/>
                <w:iCs/>
              </w:rPr>
              <w:t>%</w:t>
            </w:r>
          </w:p>
        </w:tc>
      </w:tr>
    </w:tbl>
    <w:p w:rsidR="00775D62" w:rsidRDefault="00775D62" w:rsidP="00A70BBE">
      <w:pPr>
        <w:pStyle w:val="3f2"/>
        <w:ind w:left="0"/>
        <w:rPr>
          <w:i/>
          <w:iCs/>
        </w:rPr>
      </w:pPr>
    </w:p>
    <w:p w:rsidR="00C7383B" w:rsidRDefault="00C7383B" w:rsidP="00A70BBE">
      <w:pPr>
        <w:pStyle w:val="3f2"/>
        <w:ind w:left="0"/>
        <w:rPr>
          <w:i/>
          <w:iCs/>
        </w:rPr>
      </w:pPr>
    </w:p>
    <w:p w:rsidR="00C7383B" w:rsidRDefault="00C7383B" w:rsidP="00A70BBE">
      <w:pPr>
        <w:pStyle w:val="3f2"/>
        <w:ind w:left="0"/>
        <w:rPr>
          <w:i/>
          <w:iCs/>
        </w:rPr>
      </w:pPr>
    </w:p>
    <w:p w:rsidR="00C7383B" w:rsidRDefault="00C7383B" w:rsidP="00A70BBE">
      <w:pPr>
        <w:pStyle w:val="3f2"/>
        <w:ind w:left="0"/>
        <w:rPr>
          <w:i/>
          <w:iCs/>
        </w:rPr>
      </w:pPr>
    </w:p>
    <w:p w:rsidR="00C7383B" w:rsidRDefault="00C7383B" w:rsidP="00A70BBE">
      <w:pPr>
        <w:pStyle w:val="3f2"/>
        <w:ind w:left="0"/>
        <w:rPr>
          <w:i/>
          <w:iCs/>
        </w:rPr>
      </w:pPr>
    </w:p>
    <w:p w:rsidR="00C7383B" w:rsidRPr="00E71DB3" w:rsidRDefault="00C7383B" w:rsidP="00A70BBE">
      <w:pPr>
        <w:pStyle w:val="3f2"/>
        <w:ind w:left="0"/>
        <w:rPr>
          <w:i/>
          <w:iCs/>
        </w:rPr>
      </w:pPr>
    </w:p>
    <w:p w:rsidR="00775D62" w:rsidRPr="00E71DB3" w:rsidRDefault="00775D62" w:rsidP="00A70BBE">
      <w:pPr>
        <w:pStyle w:val="3f2"/>
        <w:tabs>
          <w:tab w:val="left" w:pos="0"/>
        </w:tabs>
        <w:ind w:left="0"/>
        <w:contextualSpacing w:val="0"/>
        <w:rPr>
          <w:i/>
          <w:iCs/>
        </w:rPr>
      </w:pPr>
      <w:r w:rsidRPr="00E71DB3">
        <w:rPr>
          <w:rStyle w:val="dash041e005f0431005f044b005f0447005f043d005f044b005f0439005f005fchar1char1"/>
          <w:b/>
          <w:bCs/>
          <w:i/>
          <w:iCs/>
        </w:rPr>
        <w:t>Учебно-методическое и информационное обеспечение реализации основной образовательной программы общего образования:</w:t>
      </w:r>
    </w:p>
    <w:tbl>
      <w:tblPr>
        <w:tblW w:w="10387" w:type="dxa"/>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19"/>
        <w:gridCol w:w="3208"/>
        <w:gridCol w:w="2153"/>
        <w:gridCol w:w="2207"/>
      </w:tblGrid>
      <w:tr w:rsidR="00775D62" w:rsidRPr="00E71DB3" w:rsidTr="00A603E0">
        <w:tc>
          <w:tcPr>
            <w:tcW w:w="6027" w:type="dxa"/>
            <w:gridSpan w:val="2"/>
          </w:tcPr>
          <w:p w:rsidR="00775D62" w:rsidRPr="00E71DB3" w:rsidRDefault="00775D62" w:rsidP="00A70BBE">
            <w:pPr>
              <w:pStyle w:val="3f2"/>
              <w:ind w:left="0"/>
              <w:jc w:val="center"/>
              <w:rPr>
                <w:b/>
                <w:bCs/>
                <w:i/>
                <w:iCs/>
              </w:rPr>
            </w:pPr>
            <w:r w:rsidRPr="00E71DB3">
              <w:rPr>
                <w:b/>
                <w:bCs/>
                <w:i/>
                <w:iCs/>
              </w:rPr>
              <w:t>Показатель</w:t>
            </w:r>
          </w:p>
        </w:tc>
        <w:tc>
          <w:tcPr>
            <w:tcW w:w="2153" w:type="dxa"/>
          </w:tcPr>
          <w:p w:rsidR="00775D62" w:rsidRPr="00E71DB3" w:rsidRDefault="00775D62" w:rsidP="00A70BBE">
            <w:pPr>
              <w:pStyle w:val="3f2"/>
              <w:ind w:left="0"/>
              <w:jc w:val="center"/>
              <w:rPr>
                <w:b/>
                <w:bCs/>
                <w:i/>
                <w:iCs/>
              </w:rPr>
            </w:pPr>
            <w:r w:rsidRPr="00E71DB3">
              <w:rPr>
                <w:b/>
                <w:bCs/>
                <w:i/>
                <w:iCs/>
              </w:rPr>
              <w:t>Фактический показатель</w:t>
            </w:r>
          </w:p>
        </w:tc>
        <w:tc>
          <w:tcPr>
            <w:tcW w:w="2207" w:type="dxa"/>
          </w:tcPr>
          <w:p w:rsidR="00775D62" w:rsidRPr="00E71DB3" w:rsidRDefault="00775D62" w:rsidP="00A70BBE">
            <w:pPr>
              <w:pStyle w:val="3f2"/>
              <w:ind w:left="0"/>
              <w:jc w:val="center"/>
              <w:rPr>
                <w:b/>
                <w:bCs/>
                <w:i/>
                <w:iCs/>
              </w:rPr>
            </w:pPr>
            <w:r w:rsidRPr="00E71DB3">
              <w:rPr>
                <w:b/>
                <w:bCs/>
                <w:i/>
                <w:iCs/>
              </w:rPr>
              <w:t>% оснащенности</w:t>
            </w:r>
          </w:p>
        </w:tc>
      </w:tr>
      <w:tr w:rsidR="00775D62" w:rsidRPr="00E71DB3" w:rsidTr="00A603E0">
        <w:trPr>
          <w:trHeight w:val="263"/>
        </w:trPr>
        <w:tc>
          <w:tcPr>
            <w:tcW w:w="2819" w:type="dxa"/>
            <w:vMerge w:val="restart"/>
          </w:tcPr>
          <w:p w:rsidR="00775D62" w:rsidRPr="00E71DB3" w:rsidRDefault="00775D62" w:rsidP="00A70BBE">
            <w:pPr>
              <w:pStyle w:val="34"/>
              <w:spacing w:after="0" w:line="240" w:lineRule="auto"/>
              <w:ind w:left="0"/>
              <w:jc w:val="both"/>
              <w:rPr>
                <w:rFonts w:ascii="Times New Roman" w:hAnsi="Times New Roman"/>
                <w:sz w:val="24"/>
                <w:szCs w:val="24"/>
              </w:rPr>
            </w:pPr>
            <w:r w:rsidRPr="00E71DB3">
              <w:rPr>
                <w:rFonts w:ascii="Times New Roman" w:hAnsi="Times New Roman"/>
                <w:sz w:val="24"/>
                <w:szCs w:val="24"/>
              </w:rPr>
              <w:t>Учебная, учебно-методическая литература и иные библиотечно-информационные ресурсы</w:t>
            </w:r>
          </w:p>
          <w:p w:rsidR="00775D62" w:rsidRPr="00E71DB3" w:rsidRDefault="00775D62" w:rsidP="00A70BBE">
            <w:pPr>
              <w:pStyle w:val="dash041e005f0431005f044b005f0447005f043d005f044b005f0439"/>
              <w:rPr>
                <w:i/>
                <w:iCs/>
              </w:rPr>
            </w:pPr>
          </w:p>
        </w:tc>
        <w:tc>
          <w:tcPr>
            <w:tcW w:w="3208" w:type="dxa"/>
          </w:tcPr>
          <w:p w:rsidR="00775D62" w:rsidRPr="00E71DB3" w:rsidRDefault="00775D62" w:rsidP="00A70BBE">
            <w:pPr>
              <w:pStyle w:val="dash041e005f0431005f044b005f0447005f043d005f044b005f0439"/>
              <w:rPr>
                <w:i/>
                <w:iCs/>
              </w:rPr>
            </w:pPr>
            <w:r w:rsidRPr="00E71DB3">
              <w:rPr>
                <w:rStyle w:val="dash041e005f0431005f044b005f0447005f043d005f044b005f0439005f005fchar1char1"/>
              </w:rPr>
              <w:t>Обеспечение информационной поддержки образовательной деятельности обучающихся и педагогических работников на основе современных информационных технологий в области библиотечных услуг</w:t>
            </w:r>
          </w:p>
        </w:tc>
        <w:tc>
          <w:tcPr>
            <w:tcW w:w="2153" w:type="dxa"/>
          </w:tcPr>
          <w:p w:rsidR="00775D62" w:rsidRPr="00E71DB3" w:rsidRDefault="00775D62" w:rsidP="00A70BBE">
            <w:pPr>
              <w:pStyle w:val="3f2"/>
              <w:ind w:left="0"/>
              <w:jc w:val="center"/>
              <w:rPr>
                <w:i/>
                <w:iCs/>
              </w:rPr>
            </w:pPr>
          </w:p>
        </w:tc>
        <w:tc>
          <w:tcPr>
            <w:tcW w:w="2207" w:type="dxa"/>
          </w:tcPr>
          <w:p w:rsidR="00775D62" w:rsidRPr="00E71DB3" w:rsidRDefault="00775D62" w:rsidP="00A70BBE">
            <w:pPr>
              <w:pStyle w:val="3f2"/>
              <w:ind w:left="0"/>
              <w:jc w:val="center"/>
              <w:rPr>
                <w:i/>
                <w:iCs/>
              </w:rPr>
            </w:pPr>
            <w:r w:rsidRPr="00E71DB3">
              <w:rPr>
                <w:i/>
                <w:iCs/>
              </w:rPr>
              <w:t>-</w:t>
            </w:r>
          </w:p>
        </w:tc>
      </w:tr>
      <w:tr w:rsidR="00775D62" w:rsidRPr="00E71DB3" w:rsidTr="00A603E0">
        <w:tc>
          <w:tcPr>
            <w:tcW w:w="2819" w:type="dxa"/>
            <w:vMerge/>
            <w:vAlign w:val="center"/>
          </w:tcPr>
          <w:p w:rsidR="00775D62" w:rsidRPr="00E71DB3" w:rsidRDefault="00775D62" w:rsidP="00A70BBE">
            <w:pPr>
              <w:spacing w:after="0" w:line="240" w:lineRule="auto"/>
              <w:rPr>
                <w:rFonts w:ascii="Times New Roman" w:hAnsi="Times New Roman"/>
                <w:i/>
                <w:iCs/>
                <w:sz w:val="24"/>
                <w:szCs w:val="24"/>
              </w:rPr>
            </w:pPr>
          </w:p>
        </w:tc>
        <w:tc>
          <w:tcPr>
            <w:tcW w:w="3208" w:type="dxa"/>
          </w:tcPr>
          <w:p w:rsidR="00775D62" w:rsidRPr="00E71DB3" w:rsidRDefault="00775D62" w:rsidP="00A70BBE">
            <w:pPr>
              <w:pStyle w:val="dash041e005f0431005f044b005f0447005f043d005f044b005f0439"/>
              <w:rPr>
                <w:i/>
                <w:iCs/>
              </w:rPr>
            </w:pPr>
            <w:r w:rsidRPr="00E71DB3">
              <w:rPr>
                <w:rStyle w:val="dash041e005f0431005f044b005f0447005f043d005f044b005f0439005f005fchar1char1"/>
              </w:rPr>
              <w:t>- укомплектованность печатными и электронными информационно-образовательными ресурсами по всем предметам учебного плана</w:t>
            </w:r>
          </w:p>
        </w:tc>
        <w:tc>
          <w:tcPr>
            <w:tcW w:w="2153" w:type="dxa"/>
          </w:tcPr>
          <w:p w:rsidR="00775D62" w:rsidRPr="00E71DB3" w:rsidRDefault="00775D62" w:rsidP="00A70BBE">
            <w:pPr>
              <w:pStyle w:val="3f2"/>
              <w:ind w:left="0"/>
              <w:rPr>
                <w:bCs/>
              </w:rPr>
            </w:pPr>
            <w:r w:rsidRPr="00E71DB3">
              <w:rPr>
                <w:bCs/>
              </w:rPr>
              <w:t>Учебники –</w:t>
            </w:r>
          </w:p>
          <w:p w:rsidR="00775D62" w:rsidRPr="00E71DB3" w:rsidRDefault="00775D62" w:rsidP="00A70BBE">
            <w:pPr>
              <w:pStyle w:val="3f2"/>
              <w:ind w:left="0"/>
              <w:rPr>
                <w:i/>
                <w:iCs/>
              </w:rPr>
            </w:pPr>
            <w:r w:rsidRPr="00E71DB3">
              <w:rPr>
                <w:rStyle w:val="dash041e005f0431005f044b005f0447005f043d005f044b005f0439005f005fchar1char1"/>
                <w:bCs/>
              </w:rPr>
              <w:t>Электронные информационно-образовательные ресурсы - 221</w:t>
            </w:r>
          </w:p>
        </w:tc>
        <w:tc>
          <w:tcPr>
            <w:tcW w:w="2207" w:type="dxa"/>
          </w:tcPr>
          <w:p w:rsidR="00775D62" w:rsidRPr="00E71DB3" w:rsidRDefault="00775D62" w:rsidP="00A70BBE">
            <w:pPr>
              <w:pStyle w:val="3f2"/>
              <w:ind w:left="0"/>
              <w:jc w:val="center"/>
              <w:rPr>
                <w:bCs/>
              </w:rPr>
            </w:pPr>
            <w:r w:rsidRPr="00E71DB3">
              <w:rPr>
                <w:bCs/>
              </w:rPr>
              <w:t>%</w:t>
            </w:r>
          </w:p>
        </w:tc>
      </w:tr>
      <w:tr w:rsidR="00775D62" w:rsidRPr="00E71DB3" w:rsidTr="00A603E0">
        <w:tc>
          <w:tcPr>
            <w:tcW w:w="2819" w:type="dxa"/>
            <w:vMerge/>
            <w:vAlign w:val="center"/>
          </w:tcPr>
          <w:p w:rsidR="00775D62" w:rsidRPr="00E71DB3" w:rsidRDefault="00775D62" w:rsidP="00A70BBE">
            <w:pPr>
              <w:spacing w:after="0" w:line="240" w:lineRule="auto"/>
              <w:rPr>
                <w:rFonts w:ascii="Times New Roman" w:hAnsi="Times New Roman"/>
                <w:i/>
                <w:iCs/>
                <w:sz w:val="24"/>
                <w:szCs w:val="24"/>
              </w:rPr>
            </w:pPr>
          </w:p>
        </w:tc>
        <w:tc>
          <w:tcPr>
            <w:tcW w:w="3208" w:type="dxa"/>
          </w:tcPr>
          <w:p w:rsidR="00775D62" w:rsidRPr="00E71DB3" w:rsidRDefault="00775D62" w:rsidP="00A70BBE">
            <w:pPr>
              <w:pStyle w:val="dash041e005f0431005f044b005f0447005f043d005f044b005f0439"/>
              <w:rPr>
                <w:rStyle w:val="dash041e005f0431005f044b005f0447005f043d005f044b005f0439005f005fchar1char1"/>
              </w:rPr>
            </w:pPr>
            <w:r w:rsidRPr="00E71DB3">
              <w:rPr>
                <w:rStyle w:val="dash041e005f0431005f044b005f0447005f043d005f044b005f0439005f005fchar1char1"/>
              </w:rPr>
              <w:t>-обеспеченность дополнительной литературой основных образовательных программ;</w:t>
            </w:r>
          </w:p>
          <w:p w:rsidR="00775D62" w:rsidRPr="00E71DB3" w:rsidRDefault="00775D62" w:rsidP="00A70BBE">
            <w:pPr>
              <w:pStyle w:val="dash041e005f0431005f044b005f0447005f043d005f044b005f0439"/>
              <w:rPr>
                <w:rStyle w:val="dash041e005f0431005f044b005f0447005f043d005f044b005f0439005f005fchar1char1"/>
              </w:rPr>
            </w:pPr>
          </w:p>
          <w:p w:rsidR="00775D62" w:rsidRPr="00E71DB3" w:rsidRDefault="00775D62" w:rsidP="00A70BBE">
            <w:pPr>
              <w:pStyle w:val="dash041e005f0431005f044b005f0447005f043d005f044b005f0439"/>
              <w:rPr>
                <w:i/>
                <w:iCs/>
              </w:rPr>
            </w:pPr>
          </w:p>
        </w:tc>
        <w:tc>
          <w:tcPr>
            <w:tcW w:w="2153" w:type="dxa"/>
          </w:tcPr>
          <w:p w:rsidR="00775D62" w:rsidRPr="00E71DB3" w:rsidRDefault="00775D62" w:rsidP="00A70BBE">
            <w:pPr>
              <w:pStyle w:val="3f2"/>
              <w:ind w:left="0"/>
              <w:rPr>
                <w:bCs/>
              </w:rPr>
            </w:pPr>
            <w:r w:rsidRPr="00E71DB3">
              <w:rPr>
                <w:bCs/>
              </w:rPr>
              <w:t>В библиотеке имеются художественная литература</w:t>
            </w:r>
            <w:r w:rsidR="00D7381D" w:rsidRPr="00E71DB3">
              <w:rPr>
                <w:bCs/>
              </w:rPr>
              <w:t xml:space="preserve"> </w:t>
            </w:r>
            <w:r w:rsidRPr="00E71DB3">
              <w:rPr>
                <w:bCs/>
              </w:rPr>
              <w:t>для обеспеченности основных образовательных программ</w:t>
            </w:r>
          </w:p>
        </w:tc>
        <w:tc>
          <w:tcPr>
            <w:tcW w:w="2207" w:type="dxa"/>
          </w:tcPr>
          <w:p w:rsidR="00775D62" w:rsidRPr="00E71DB3" w:rsidRDefault="00775D62" w:rsidP="00A70BBE">
            <w:pPr>
              <w:pStyle w:val="3f2"/>
              <w:ind w:left="0"/>
              <w:jc w:val="center"/>
              <w:rPr>
                <w:bCs/>
              </w:rPr>
            </w:pPr>
            <w:r w:rsidRPr="00E71DB3">
              <w:rPr>
                <w:bCs/>
              </w:rPr>
              <w:t>100</w:t>
            </w:r>
          </w:p>
        </w:tc>
      </w:tr>
      <w:tr w:rsidR="00775D62" w:rsidRPr="00E71DB3" w:rsidTr="00A603E0">
        <w:trPr>
          <w:trHeight w:val="1027"/>
        </w:trPr>
        <w:tc>
          <w:tcPr>
            <w:tcW w:w="2819" w:type="dxa"/>
            <w:vMerge/>
            <w:vAlign w:val="center"/>
          </w:tcPr>
          <w:p w:rsidR="00775D62" w:rsidRPr="00E71DB3" w:rsidRDefault="00775D62" w:rsidP="00A70BBE">
            <w:pPr>
              <w:spacing w:after="0" w:line="240" w:lineRule="auto"/>
              <w:rPr>
                <w:rFonts w:ascii="Times New Roman" w:hAnsi="Times New Roman"/>
                <w:i/>
                <w:iCs/>
                <w:sz w:val="24"/>
                <w:szCs w:val="24"/>
              </w:rPr>
            </w:pPr>
          </w:p>
        </w:tc>
        <w:tc>
          <w:tcPr>
            <w:tcW w:w="3208" w:type="dxa"/>
          </w:tcPr>
          <w:p w:rsidR="00775D62" w:rsidRPr="00E71DB3" w:rsidRDefault="00775D62" w:rsidP="00A70BBE">
            <w:pPr>
              <w:spacing w:after="0" w:line="240" w:lineRule="auto"/>
              <w:rPr>
                <w:rFonts w:ascii="Times New Roman" w:hAnsi="Times New Roman"/>
                <w:sz w:val="24"/>
                <w:szCs w:val="24"/>
              </w:rPr>
            </w:pPr>
            <w:r w:rsidRPr="00E71DB3">
              <w:rPr>
                <w:rFonts w:ascii="Times New Roman" w:hAnsi="Times New Roman"/>
                <w:sz w:val="24"/>
                <w:szCs w:val="24"/>
              </w:rPr>
              <w:t>- обеспеченность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соответствует ФКГОС</w:t>
            </w:r>
          </w:p>
        </w:tc>
        <w:tc>
          <w:tcPr>
            <w:tcW w:w="2153" w:type="dxa"/>
          </w:tcPr>
          <w:p w:rsidR="00775D62" w:rsidRPr="00E71DB3" w:rsidRDefault="00775D62" w:rsidP="00A70BBE">
            <w:pPr>
              <w:pStyle w:val="3f2"/>
              <w:ind w:left="0"/>
              <w:rPr>
                <w:b/>
                <w:bCs/>
                <w:u w:val="single"/>
              </w:rPr>
            </w:pPr>
          </w:p>
        </w:tc>
        <w:tc>
          <w:tcPr>
            <w:tcW w:w="2207" w:type="dxa"/>
          </w:tcPr>
          <w:p w:rsidR="00775D62" w:rsidRPr="00E71DB3" w:rsidRDefault="00775D62" w:rsidP="00A70BBE">
            <w:pPr>
              <w:pStyle w:val="3f2"/>
              <w:ind w:left="0"/>
              <w:jc w:val="center"/>
              <w:rPr>
                <w:bCs/>
              </w:rPr>
            </w:pPr>
            <w:r w:rsidRPr="00E71DB3">
              <w:rPr>
                <w:bCs/>
              </w:rPr>
              <w:t>90, 6</w:t>
            </w:r>
          </w:p>
        </w:tc>
      </w:tr>
      <w:tr w:rsidR="00775D62" w:rsidRPr="00E71DB3" w:rsidTr="00A603E0">
        <w:trPr>
          <w:trHeight w:val="700"/>
        </w:trPr>
        <w:tc>
          <w:tcPr>
            <w:tcW w:w="2819" w:type="dxa"/>
            <w:vMerge/>
            <w:vAlign w:val="center"/>
          </w:tcPr>
          <w:p w:rsidR="00775D62" w:rsidRPr="00E71DB3" w:rsidRDefault="00775D62" w:rsidP="00A70BBE">
            <w:pPr>
              <w:spacing w:after="0" w:line="240" w:lineRule="auto"/>
              <w:rPr>
                <w:rFonts w:ascii="Times New Roman" w:hAnsi="Times New Roman"/>
                <w:i/>
                <w:iCs/>
                <w:sz w:val="24"/>
                <w:szCs w:val="24"/>
              </w:rPr>
            </w:pPr>
          </w:p>
        </w:tc>
        <w:tc>
          <w:tcPr>
            <w:tcW w:w="3208" w:type="dxa"/>
          </w:tcPr>
          <w:p w:rsidR="00775D62" w:rsidRPr="00E71DB3" w:rsidRDefault="00775D62" w:rsidP="00A70BBE">
            <w:pPr>
              <w:spacing w:after="0" w:line="240" w:lineRule="auto"/>
              <w:rPr>
                <w:rFonts w:ascii="Times New Roman" w:hAnsi="Times New Roman"/>
                <w:sz w:val="24"/>
                <w:szCs w:val="24"/>
              </w:rPr>
            </w:pPr>
            <w:r w:rsidRPr="00E71DB3">
              <w:rPr>
                <w:rFonts w:ascii="Times New Roman" w:hAnsi="Times New Roman"/>
                <w:sz w:val="24"/>
                <w:szCs w:val="24"/>
              </w:rPr>
              <w:t>- обеспеченность официальными периодическими, справочно-библиографическими изданиями, научной литературой</w:t>
            </w:r>
          </w:p>
        </w:tc>
        <w:tc>
          <w:tcPr>
            <w:tcW w:w="2153" w:type="dxa"/>
          </w:tcPr>
          <w:p w:rsidR="00775D62" w:rsidRPr="00E71DB3" w:rsidRDefault="00775D62" w:rsidP="00A70BBE">
            <w:pPr>
              <w:pStyle w:val="3f2"/>
              <w:ind w:left="0"/>
              <w:jc w:val="center"/>
              <w:rPr>
                <w:bCs/>
              </w:rPr>
            </w:pPr>
            <w:r w:rsidRPr="00E71DB3">
              <w:rPr>
                <w:bCs/>
              </w:rPr>
              <w:t>имеются</w:t>
            </w:r>
          </w:p>
        </w:tc>
        <w:tc>
          <w:tcPr>
            <w:tcW w:w="2207" w:type="dxa"/>
          </w:tcPr>
          <w:p w:rsidR="00775D62" w:rsidRPr="00E71DB3" w:rsidRDefault="00775D62" w:rsidP="00A70BBE">
            <w:pPr>
              <w:pStyle w:val="3f2"/>
              <w:ind w:left="0"/>
              <w:jc w:val="center"/>
              <w:rPr>
                <w:bCs/>
              </w:rPr>
            </w:pPr>
            <w:r w:rsidRPr="00E71DB3">
              <w:rPr>
                <w:bCs/>
              </w:rPr>
              <w:t>90</w:t>
            </w:r>
          </w:p>
        </w:tc>
      </w:tr>
    </w:tbl>
    <w:p w:rsidR="00775D62" w:rsidRPr="00E71DB3" w:rsidRDefault="00775D62" w:rsidP="00A70BBE">
      <w:pPr>
        <w:spacing w:after="0" w:line="240" w:lineRule="auto"/>
        <w:jc w:val="both"/>
        <w:rPr>
          <w:rFonts w:ascii="Times New Roman" w:hAnsi="Times New Roman"/>
          <w:sz w:val="24"/>
          <w:szCs w:val="24"/>
        </w:rPr>
      </w:pPr>
    </w:p>
    <w:p w:rsidR="000F55DA" w:rsidRPr="00E71DB3" w:rsidRDefault="000F55DA" w:rsidP="00A70BBE">
      <w:pPr>
        <w:pStyle w:val="3"/>
        <w:spacing w:before="0" w:beforeAutospacing="0" w:after="0" w:afterAutospacing="0"/>
        <w:jc w:val="center"/>
        <w:rPr>
          <w:sz w:val="24"/>
          <w:szCs w:val="24"/>
        </w:rPr>
      </w:pPr>
      <w:bookmarkStart w:id="414" w:name="_Toc406059072"/>
      <w:bookmarkStart w:id="415" w:name="_Toc409691741"/>
      <w:bookmarkStart w:id="416" w:name="_Toc410654085"/>
    </w:p>
    <w:p w:rsidR="00BE3536" w:rsidRPr="00E71DB3" w:rsidRDefault="00BE3536" w:rsidP="00BE3536">
      <w:pPr>
        <w:rPr>
          <w:rFonts w:ascii="Times New Roman" w:hAnsi="Times New Roman"/>
          <w:sz w:val="24"/>
          <w:szCs w:val="24"/>
          <w:lang w:eastAsia="ru-RU"/>
        </w:rPr>
      </w:pPr>
    </w:p>
    <w:p w:rsidR="00BE3536" w:rsidRPr="00E71DB3" w:rsidRDefault="00BE3536" w:rsidP="00BE3536">
      <w:pPr>
        <w:rPr>
          <w:rFonts w:ascii="Times New Roman" w:hAnsi="Times New Roman"/>
          <w:sz w:val="24"/>
          <w:szCs w:val="24"/>
          <w:lang w:eastAsia="ru-RU"/>
        </w:rPr>
      </w:pPr>
    </w:p>
    <w:p w:rsidR="00B540EE" w:rsidRPr="00E71DB3" w:rsidRDefault="00B540EE" w:rsidP="00BE3536">
      <w:pPr>
        <w:pStyle w:val="3"/>
        <w:numPr>
          <w:ilvl w:val="2"/>
          <w:numId w:val="188"/>
        </w:numPr>
        <w:spacing w:before="0" w:beforeAutospacing="0" w:after="0" w:afterAutospacing="0"/>
        <w:rPr>
          <w:sz w:val="24"/>
          <w:szCs w:val="24"/>
        </w:rPr>
      </w:pPr>
      <w:bookmarkStart w:id="417" w:name="_Toc414553291"/>
      <w:r w:rsidRPr="00E71DB3">
        <w:rPr>
          <w:sz w:val="24"/>
          <w:szCs w:val="24"/>
        </w:rPr>
        <w:t>Механизмы достижения целевых ориентиров в системе условий</w:t>
      </w:r>
      <w:bookmarkEnd w:id="414"/>
      <w:bookmarkEnd w:id="415"/>
      <w:bookmarkEnd w:id="416"/>
      <w:bookmarkEnd w:id="417"/>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образовательной организации, реализующей </w:t>
      </w:r>
      <w:r w:rsidR="00940668" w:rsidRPr="00E71DB3">
        <w:rPr>
          <w:rFonts w:ascii="Times New Roman" w:hAnsi="Times New Roman"/>
          <w:sz w:val="24"/>
          <w:szCs w:val="24"/>
        </w:rPr>
        <w:t>ООП ООО</w:t>
      </w:r>
      <w:r w:rsidRPr="00E71DB3">
        <w:rPr>
          <w:rFonts w:ascii="Times New Roman" w:hAnsi="Times New Roman"/>
          <w:sz w:val="24"/>
          <w:szCs w:val="24"/>
        </w:rPr>
        <w:t>, условия:</w:t>
      </w:r>
    </w:p>
    <w:p w:rsidR="00B540EE" w:rsidRPr="00E71DB3" w:rsidRDefault="00B540EE" w:rsidP="00A70BBE">
      <w:pPr>
        <w:pStyle w:val="a9"/>
        <w:numPr>
          <w:ilvl w:val="0"/>
          <w:numId w:val="103"/>
        </w:numPr>
        <w:tabs>
          <w:tab w:val="left" w:pos="993"/>
        </w:tabs>
        <w:ind w:left="0" w:firstLine="0"/>
        <w:jc w:val="both"/>
        <w:rPr>
          <w:rFonts w:ascii="Times New Roman" w:hAnsi="Times New Roman"/>
        </w:rPr>
      </w:pPr>
      <w:r w:rsidRPr="00E71DB3">
        <w:rPr>
          <w:rFonts w:ascii="Times New Roman" w:hAnsi="Times New Roman"/>
        </w:rPr>
        <w:t>соответствуют требованиям ФГОС</w:t>
      </w:r>
      <w:r w:rsidR="00C83F0A" w:rsidRPr="00E71DB3">
        <w:rPr>
          <w:rFonts w:ascii="Times New Roman" w:hAnsi="Times New Roman"/>
        </w:rPr>
        <w:t xml:space="preserve"> ООО</w:t>
      </w:r>
      <w:r w:rsidRPr="00E71DB3">
        <w:rPr>
          <w:rFonts w:ascii="Times New Roman" w:hAnsi="Times New Roman"/>
        </w:rPr>
        <w:t>;</w:t>
      </w:r>
    </w:p>
    <w:p w:rsidR="00B540EE" w:rsidRPr="00E71DB3" w:rsidRDefault="00B540EE" w:rsidP="00A70BBE">
      <w:pPr>
        <w:pStyle w:val="a9"/>
        <w:numPr>
          <w:ilvl w:val="0"/>
          <w:numId w:val="103"/>
        </w:numPr>
        <w:tabs>
          <w:tab w:val="left" w:pos="993"/>
        </w:tabs>
        <w:ind w:left="0" w:firstLine="0"/>
        <w:jc w:val="both"/>
        <w:rPr>
          <w:rFonts w:ascii="Times New Roman" w:hAnsi="Times New Roman"/>
        </w:rPr>
      </w:pPr>
      <w:r w:rsidRPr="00E71DB3">
        <w:rPr>
          <w:rFonts w:ascii="Times New Roman" w:hAnsi="Times New Roman"/>
        </w:rPr>
        <w:t>обеспечивают достижение планируемых результатов освоенияосновной образовательной программы образовательной организации иреализацию предусмотренных в ней образовательных программ;</w:t>
      </w:r>
    </w:p>
    <w:p w:rsidR="00B540EE" w:rsidRPr="00E71DB3" w:rsidRDefault="00B540EE" w:rsidP="00A70BBE">
      <w:pPr>
        <w:pStyle w:val="a9"/>
        <w:numPr>
          <w:ilvl w:val="0"/>
          <w:numId w:val="103"/>
        </w:numPr>
        <w:tabs>
          <w:tab w:val="left" w:pos="993"/>
        </w:tabs>
        <w:ind w:left="0" w:firstLine="0"/>
        <w:jc w:val="both"/>
        <w:rPr>
          <w:rFonts w:ascii="Times New Roman" w:hAnsi="Times New Roman"/>
        </w:rPr>
      </w:pPr>
      <w:r w:rsidRPr="00E71DB3">
        <w:rPr>
          <w:rFonts w:ascii="Times New Roman" w:hAnsi="Times New Roman"/>
        </w:rPr>
        <w:t>учитывают особенности образовательной организации, ееорганизационную структуру, запросы участников образовательного процесса;</w:t>
      </w:r>
    </w:p>
    <w:p w:rsidR="00B540EE" w:rsidRPr="00E71DB3" w:rsidRDefault="00B540EE" w:rsidP="00A70BBE">
      <w:pPr>
        <w:pStyle w:val="a9"/>
        <w:numPr>
          <w:ilvl w:val="0"/>
          <w:numId w:val="103"/>
        </w:numPr>
        <w:tabs>
          <w:tab w:val="left" w:pos="993"/>
        </w:tabs>
        <w:ind w:left="0" w:firstLine="0"/>
        <w:jc w:val="both"/>
        <w:rPr>
          <w:rFonts w:ascii="Times New Roman" w:hAnsi="Times New Roman"/>
        </w:rPr>
      </w:pPr>
      <w:r w:rsidRPr="00E71DB3">
        <w:rPr>
          <w:rFonts w:ascii="Times New Roman" w:hAnsi="Times New Roman"/>
        </w:rPr>
        <w:t>предоставляют возможность взаимодействия с социальнымипартнерами, использования ресурсов социума, в том числе и сетевоговзаимодействия.</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В соответствии с требованиями ФГОС</w:t>
      </w:r>
      <w:r w:rsidR="00C83F0A" w:rsidRPr="00E71DB3">
        <w:rPr>
          <w:rFonts w:ascii="Times New Roman" w:hAnsi="Times New Roman"/>
          <w:sz w:val="24"/>
          <w:szCs w:val="24"/>
        </w:rPr>
        <w:t xml:space="preserve"> ООО</w:t>
      </w:r>
      <w:r w:rsidRPr="00E71DB3">
        <w:rPr>
          <w:rFonts w:ascii="Times New Roman" w:hAnsi="Times New Roman"/>
          <w:sz w:val="24"/>
          <w:szCs w:val="24"/>
        </w:rPr>
        <w:t xml:space="preserve"> раздел основной образовательной программы образовательной организации, характеризующий систему условий, содержит:</w:t>
      </w:r>
    </w:p>
    <w:p w:rsidR="00B540EE" w:rsidRPr="00E71DB3" w:rsidRDefault="00B540EE" w:rsidP="00A70BBE">
      <w:pPr>
        <w:pStyle w:val="a9"/>
        <w:numPr>
          <w:ilvl w:val="0"/>
          <w:numId w:val="135"/>
        </w:numPr>
        <w:tabs>
          <w:tab w:val="left" w:pos="1134"/>
        </w:tabs>
        <w:ind w:left="0" w:firstLine="0"/>
        <w:jc w:val="both"/>
        <w:rPr>
          <w:rFonts w:ascii="Times New Roman" w:hAnsi="Times New Roman"/>
        </w:rPr>
      </w:pPr>
      <w:r w:rsidRPr="00E71DB3">
        <w:rPr>
          <w:rFonts w:ascii="Times New Roman" w:hAnsi="Times New Roman"/>
        </w:rPr>
        <w:t>описание кадровых, психолого-педагогических, финансово-экономических, материально-технических, информационно-методических условий и ресурсов;</w:t>
      </w:r>
    </w:p>
    <w:p w:rsidR="00B540EE" w:rsidRPr="00E71DB3" w:rsidRDefault="00B540EE" w:rsidP="00A70BBE">
      <w:pPr>
        <w:pStyle w:val="a9"/>
        <w:numPr>
          <w:ilvl w:val="0"/>
          <w:numId w:val="135"/>
        </w:numPr>
        <w:tabs>
          <w:tab w:val="left" w:pos="1134"/>
        </w:tabs>
        <w:ind w:left="0" w:firstLine="0"/>
        <w:jc w:val="both"/>
        <w:rPr>
          <w:rFonts w:ascii="Times New Roman" w:hAnsi="Times New Roman"/>
        </w:rPr>
      </w:pPr>
      <w:r w:rsidRPr="00E71DB3">
        <w:rPr>
          <w:rFonts w:ascii="Times New Roman" w:hAnsi="Times New Roman"/>
        </w:rPr>
        <w:t xml:space="preserve">обоснование необходимых изменений в имеющихся условиях в соответствии с целями и приоритетами </w:t>
      </w:r>
      <w:r w:rsidR="00940668" w:rsidRPr="00E71DB3">
        <w:rPr>
          <w:rFonts w:ascii="Times New Roman" w:hAnsi="Times New Roman"/>
        </w:rPr>
        <w:t xml:space="preserve">ООП ООО </w:t>
      </w:r>
      <w:r w:rsidRPr="00E71DB3">
        <w:rPr>
          <w:rFonts w:ascii="Times New Roman" w:hAnsi="Times New Roman"/>
        </w:rPr>
        <w:t>образовательной организации;</w:t>
      </w:r>
    </w:p>
    <w:p w:rsidR="00B540EE" w:rsidRPr="00E71DB3" w:rsidRDefault="00B540EE" w:rsidP="00A70BBE">
      <w:pPr>
        <w:pStyle w:val="a9"/>
        <w:numPr>
          <w:ilvl w:val="0"/>
          <w:numId w:val="135"/>
        </w:numPr>
        <w:tabs>
          <w:tab w:val="left" w:pos="1134"/>
        </w:tabs>
        <w:ind w:left="0" w:firstLine="0"/>
        <w:jc w:val="both"/>
        <w:rPr>
          <w:rFonts w:ascii="Times New Roman" w:hAnsi="Times New Roman"/>
        </w:rPr>
      </w:pPr>
      <w:r w:rsidRPr="00E71DB3">
        <w:rPr>
          <w:rFonts w:ascii="Times New Roman" w:hAnsi="Times New Roman"/>
        </w:rPr>
        <w:t>механизмы достижения целевых ориентиров в системе условий;</w:t>
      </w:r>
    </w:p>
    <w:p w:rsidR="00B540EE" w:rsidRPr="00E71DB3" w:rsidRDefault="00B540EE" w:rsidP="00A70BBE">
      <w:pPr>
        <w:pStyle w:val="a9"/>
        <w:numPr>
          <w:ilvl w:val="0"/>
          <w:numId w:val="135"/>
        </w:numPr>
        <w:tabs>
          <w:tab w:val="left" w:pos="1134"/>
        </w:tabs>
        <w:ind w:left="0" w:firstLine="0"/>
        <w:jc w:val="both"/>
        <w:rPr>
          <w:rFonts w:ascii="Times New Roman" w:hAnsi="Times New Roman"/>
        </w:rPr>
      </w:pPr>
      <w:r w:rsidRPr="00E71DB3">
        <w:rPr>
          <w:rFonts w:ascii="Times New Roman" w:hAnsi="Times New Roman"/>
        </w:rPr>
        <w:t>сетевой график (дорожную карту) по формированию необходимой системы условий;</w:t>
      </w:r>
    </w:p>
    <w:p w:rsidR="00B540EE" w:rsidRPr="00E71DB3" w:rsidRDefault="00B540EE" w:rsidP="00A70BBE">
      <w:pPr>
        <w:pStyle w:val="a9"/>
        <w:numPr>
          <w:ilvl w:val="0"/>
          <w:numId w:val="135"/>
        </w:numPr>
        <w:tabs>
          <w:tab w:val="left" w:pos="1134"/>
        </w:tabs>
        <w:ind w:left="0" w:firstLine="0"/>
        <w:jc w:val="both"/>
        <w:rPr>
          <w:rFonts w:ascii="Times New Roman" w:hAnsi="Times New Roman"/>
        </w:rPr>
      </w:pPr>
      <w:r w:rsidRPr="00E71DB3">
        <w:rPr>
          <w:rFonts w:ascii="Times New Roman" w:hAnsi="Times New Roman"/>
        </w:rPr>
        <w:t>систему оценки условий.</w:t>
      </w:r>
    </w:p>
    <w:p w:rsidR="00B540EE" w:rsidRPr="00E71DB3" w:rsidRDefault="00B540EE" w:rsidP="00A70BBE">
      <w:pPr>
        <w:spacing w:after="0" w:line="240" w:lineRule="auto"/>
        <w:jc w:val="both"/>
        <w:rPr>
          <w:rFonts w:ascii="Times New Roman" w:hAnsi="Times New Roman"/>
          <w:sz w:val="24"/>
          <w:szCs w:val="24"/>
        </w:rPr>
      </w:pPr>
      <w:r w:rsidRPr="00E71DB3">
        <w:rPr>
          <w:rFonts w:ascii="Times New Roman" w:hAnsi="Times New Roman"/>
          <w:sz w:val="24"/>
          <w:szCs w:val="24"/>
        </w:rPr>
        <w:t xml:space="preserve">Система условий реализации </w:t>
      </w:r>
      <w:r w:rsidR="00940668" w:rsidRPr="00E71DB3">
        <w:rPr>
          <w:rFonts w:ascii="Times New Roman" w:hAnsi="Times New Roman"/>
          <w:sz w:val="24"/>
          <w:szCs w:val="24"/>
        </w:rPr>
        <w:t>ООП</w:t>
      </w:r>
      <w:r w:rsidRPr="00E71DB3">
        <w:rPr>
          <w:rFonts w:ascii="Times New Roman" w:hAnsi="Times New Roman"/>
          <w:sz w:val="24"/>
          <w:szCs w:val="24"/>
        </w:rPr>
        <w:t xml:space="preserve">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B540EE" w:rsidRPr="00E71DB3" w:rsidRDefault="00B540EE" w:rsidP="00A70BBE">
      <w:pPr>
        <w:pStyle w:val="a9"/>
        <w:numPr>
          <w:ilvl w:val="0"/>
          <w:numId w:val="104"/>
        </w:numPr>
        <w:tabs>
          <w:tab w:val="left" w:pos="993"/>
        </w:tabs>
        <w:ind w:left="0" w:firstLine="0"/>
        <w:jc w:val="both"/>
        <w:rPr>
          <w:rFonts w:ascii="Times New Roman" w:hAnsi="Times New Roman"/>
        </w:rPr>
      </w:pPr>
      <w:r w:rsidRPr="00E71DB3">
        <w:rPr>
          <w:rFonts w:ascii="Times New Roman" w:hAnsi="Times New Roman"/>
        </w:rPr>
        <w:t>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B540EE" w:rsidRPr="00E71DB3" w:rsidRDefault="00B540EE" w:rsidP="00A70BBE">
      <w:pPr>
        <w:pStyle w:val="a9"/>
        <w:numPr>
          <w:ilvl w:val="0"/>
          <w:numId w:val="104"/>
        </w:numPr>
        <w:tabs>
          <w:tab w:val="left" w:pos="993"/>
        </w:tabs>
        <w:ind w:left="0" w:firstLine="0"/>
        <w:jc w:val="both"/>
        <w:rPr>
          <w:rFonts w:ascii="Times New Roman" w:hAnsi="Times New Roman"/>
        </w:rPr>
      </w:pPr>
      <w:r w:rsidRPr="00E71DB3">
        <w:rPr>
          <w:rFonts w:ascii="Times New Roman" w:hAnsi="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w:t>
      </w:r>
    </w:p>
    <w:p w:rsidR="00B540EE" w:rsidRPr="00E71DB3" w:rsidRDefault="00B540EE" w:rsidP="00A70BBE">
      <w:pPr>
        <w:pStyle w:val="a9"/>
        <w:numPr>
          <w:ilvl w:val="0"/>
          <w:numId w:val="104"/>
        </w:numPr>
        <w:tabs>
          <w:tab w:val="left" w:pos="993"/>
        </w:tabs>
        <w:ind w:left="0" w:firstLine="0"/>
        <w:jc w:val="both"/>
        <w:rPr>
          <w:rFonts w:ascii="Times New Roman" w:hAnsi="Times New Roman"/>
        </w:rPr>
      </w:pPr>
      <w:r w:rsidRPr="00E71DB3">
        <w:rPr>
          <w:rFonts w:ascii="Times New Roman" w:hAnsi="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B540EE" w:rsidRPr="00E71DB3" w:rsidRDefault="00B540EE" w:rsidP="00A70BBE">
      <w:pPr>
        <w:pStyle w:val="a9"/>
        <w:numPr>
          <w:ilvl w:val="0"/>
          <w:numId w:val="104"/>
        </w:numPr>
        <w:tabs>
          <w:tab w:val="left" w:pos="993"/>
        </w:tabs>
        <w:ind w:left="0" w:firstLine="0"/>
        <w:jc w:val="both"/>
        <w:rPr>
          <w:rFonts w:ascii="Times New Roman" w:hAnsi="Times New Roman"/>
        </w:rPr>
      </w:pPr>
      <w:r w:rsidRPr="00E71DB3">
        <w:rPr>
          <w:rFonts w:ascii="Times New Roman" w:hAnsi="Times New Roman"/>
        </w:rPr>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B540EE" w:rsidRPr="00E71DB3" w:rsidRDefault="00B540EE" w:rsidP="00A70BBE">
      <w:pPr>
        <w:pStyle w:val="a9"/>
        <w:numPr>
          <w:ilvl w:val="0"/>
          <w:numId w:val="104"/>
        </w:numPr>
        <w:tabs>
          <w:tab w:val="left" w:pos="993"/>
        </w:tabs>
        <w:ind w:left="0" w:firstLine="0"/>
        <w:jc w:val="both"/>
        <w:rPr>
          <w:rFonts w:ascii="Times New Roman" w:hAnsi="Times New Roman"/>
        </w:rPr>
      </w:pPr>
      <w:r w:rsidRPr="00E71DB3">
        <w:rPr>
          <w:rFonts w:ascii="Times New Roman" w:hAnsi="Times New Roman"/>
        </w:rPr>
        <w:t>разработку сетевого графика (дорожной карты) создания необходимой системы условий;</w:t>
      </w:r>
    </w:p>
    <w:p w:rsidR="00C7383B" w:rsidRDefault="00B540EE" w:rsidP="00C7383B">
      <w:pPr>
        <w:pStyle w:val="a9"/>
        <w:numPr>
          <w:ilvl w:val="0"/>
          <w:numId w:val="104"/>
        </w:numPr>
        <w:tabs>
          <w:tab w:val="left" w:pos="993"/>
        </w:tabs>
        <w:ind w:left="0" w:firstLine="0"/>
        <w:jc w:val="both"/>
        <w:rPr>
          <w:rFonts w:ascii="Times New Roman" w:hAnsi="Times New Roman"/>
        </w:rPr>
      </w:pPr>
      <w:r w:rsidRPr="00E71DB3">
        <w:rPr>
          <w:rFonts w:ascii="Times New Roman" w:hAnsi="Times New Roman"/>
        </w:rPr>
        <w:t>разработку механизмов мониторинга, оценки и коррекции реализации промежуточных этапов разработанного графика (дорожной карты).</w:t>
      </w:r>
      <w:bookmarkStart w:id="418" w:name="_Toc410654086"/>
      <w:bookmarkStart w:id="419" w:name="_Toc406059073"/>
      <w:bookmarkStart w:id="420" w:name="_Toc409691742"/>
    </w:p>
    <w:p w:rsidR="00227B4F" w:rsidRPr="00227B4F" w:rsidRDefault="00227B4F" w:rsidP="00227B4F">
      <w:pPr>
        <w:pStyle w:val="a9"/>
        <w:tabs>
          <w:tab w:val="left" w:pos="993"/>
        </w:tabs>
        <w:ind w:left="0"/>
        <w:jc w:val="both"/>
        <w:rPr>
          <w:rFonts w:ascii="Times New Roman" w:hAnsi="Times New Roman"/>
        </w:rPr>
      </w:pPr>
    </w:p>
    <w:p w:rsidR="00B540EE" w:rsidRPr="00E71DB3" w:rsidRDefault="00B540EE" w:rsidP="00BE3536">
      <w:pPr>
        <w:pStyle w:val="3"/>
        <w:numPr>
          <w:ilvl w:val="2"/>
          <w:numId w:val="188"/>
        </w:numPr>
        <w:spacing w:before="0" w:beforeAutospacing="0" w:after="0" w:afterAutospacing="0"/>
        <w:rPr>
          <w:sz w:val="24"/>
          <w:szCs w:val="24"/>
        </w:rPr>
      </w:pPr>
      <w:bookmarkStart w:id="421" w:name="_Toc414553292"/>
      <w:r w:rsidRPr="00E71DB3">
        <w:rPr>
          <w:sz w:val="24"/>
          <w:szCs w:val="24"/>
        </w:rPr>
        <w:t>Сетевой график (дорожная карта) по формированию необходимой</w:t>
      </w:r>
      <w:bookmarkStart w:id="422" w:name="_Toc410654087"/>
      <w:bookmarkEnd w:id="418"/>
      <w:r w:rsidR="00426BEE" w:rsidRPr="00E71DB3">
        <w:rPr>
          <w:sz w:val="24"/>
          <w:szCs w:val="24"/>
        </w:rPr>
        <w:t xml:space="preserve"> </w:t>
      </w:r>
      <w:r w:rsidRPr="00E71DB3">
        <w:rPr>
          <w:sz w:val="24"/>
          <w:szCs w:val="24"/>
        </w:rPr>
        <w:t>системы условий</w:t>
      </w:r>
      <w:bookmarkEnd w:id="419"/>
      <w:bookmarkEnd w:id="420"/>
      <w:bookmarkEnd w:id="421"/>
      <w:bookmarkEnd w:id="422"/>
    </w:p>
    <w:tbl>
      <w:tblPr>
        <w:tblW w:w="9639" w:type="dxa"/>
        <w:tblInd w:w="-5" w:type="dxa"/>
        <w:tblLayout w:type="fixed"/>
        <w:tblCellMar>
          <w:left w:w="0" w:type="dxa"/>
          <w:right w:w="0" w:type="dxa"/>
        </w:tblCellMar>
        <w:tblLook w:val="0000" w:firstRow="0" w:lastRow="0" w:firstColumn="0" w:lastColumn="0" w:noHBand="0" w:noVBand="0"/>
      </w:tblPr>
      <w:tblGrid>
        <w:gridCol w:w="2835"/>
        <w:gridCol w:w="4536"/>
        <w:gridCol w:w="2268"/>
      </w:tblGrid>
      <w:tr w:rsidR="00B540EE" w:rsidRPr="00E71DB3" w:rsidTr="00436EB5">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E71DB3">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E71DB3">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jc w:val="center"/>
              <w:textAlignment w:val="center"/>
              <w:rPr>
                <w:rFonts w:ascii="Times New Roman" w:eastAsia="MS Mincho" w:hAnsi="Times New Roman"/>
                <w:b/>
                <w:bCs/>
                <w:sz w:val="24"/>
                <w:szCs w:val="24"/>
                <w:lang w:eastAsia="ru-RU"/>
              </w:rPr>
            </w:pPr>
            <w:r w:rsidRPr="00E71DB3">
              <w:rPr>
                <w:rFonts w:ascii="Times New Roman" w:eastAsia="MS Mincho" w:hAnsi="Times New Roman"/>
                <w:b/>
                <w:bCs/>
                <w:sz w:val="24"/>
                <w:szCs w:val="24"/>
                <w:lang w:eastAsia="ru-RU"/>
              </w:rPr>
              <w:t>Сроки реализации</w:t>
            </w:r>
          </w:p>
        </w:tc>
      </w:tr>
      <w:tr w:rsidR="00B540EE" w:rsidRPr="00E71DB3" w:rsidTr="00423720">
        <w:trPr>
          <w:trHeight w:val="1999"/>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I.</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 xml:space="preserve">Нормативное обеспечение введения ФГОС </w:t>
            </w:r>
            <w:r w:rsidR="00940668" w:rsidRPr="00E71DB3">
              <w:rPr>
                <w:rFonts w:ascii="Times New Roman" w:eastAsia="MS Mincho" w:hAnsi="Times New Roman"/>
                <w:sz w:val="24"/>
                <w:szCs w:val="24"/>
                <w:lang w:eastAsia="ru-RU"/>
              </w:rPr>
              <w:t>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 xml:space="preserve">1. Наличие решения органа государственно­общественного управления (совета школы, управляющего совета, попечительского совета) </w:t>
            </w:r>
            <w:r w:rsidR="00C83F0A" w:rsidRPr="00E71DB3">
              <w:rPr>
                <w:rFonts w:ascii="Times New Roman" w:eastAsia="MS Mincho" w:hAnsi="Times New Roman"/>
                <w:sz w:val="24"/>
                <w:szCs w:val="24"/>
                <w:lang w:eastAsia="ru-RU"/>
              </w:rPr>
              <w:t xml:space="preserve">или иного локального акта </w:t>
            </w:r>
            <w:r w:rsidRPr="00E71DB3">
              <w:rPr>
                <w:rFonts w:ascii="Times New Roman" w:eastAsia="MS Mincho" w:hAnsi="Times New Roman"/>
                <w:sz w:val="24"/>
                <w:szCs w:val="24"/>
                <w:lang w:eastAsia="ru-RU"/>
              </w:rPr>
              <w:t xml:space="preserve">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9A4C58"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Май 2014</w:t>
            </w:r>
          </w:p>
        </w:tc>
      </w:tr>
      <w:tr w:rsidR="00B540EE" w:rsidRPr="00E71DB3" w:rsidTr="00436EB5">
        <w:trPr>
          <w:trHeight w:val="108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 xml:space="preserve">2. </w:t>
            </w:r>
            <w:r w:rsidR="00C83F0A" w:rsidRPr="00E71DB3">
              <w:rPr>
                <w:rFonts w:ascii="Times New Roman" w:eastAsia="MS Mincho" w:hAnsi="Times New Roman"/>
                <w:sz w:val="24"/>
                <w:szCs w:val="24"/>
                <w:lang w:eastAsia="ru-RU"/>
              </w:rPr>
              <w:t>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D7381D"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Декабрь 2014</w:t>
            </w:r>
          </w:p>
        </w:tc>
      </w:tr>
      <w:tr w:rsidR="00B540EE" w:rsidRPr="00E71DB3"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 xml:space="preserve">3. </w:t>
            </w:r>
            <w:r w:rsidR="00C83F0A" w:rsidRPr="00E71DB3">
              <w:rPr>
                <w:rFonts w:ascii="Times New Roman" w:eastAsia="MS Mincho" w:hAnsi="Times New Roman"/>
                <w:sz w:val="24"/>
                <w:szCs w:val="24"/>
                <w:lang w:eastAsia="ru-RU"/>
              </w:rPr>
              <w:t>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D7381D"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Май 2014</w:t>
            </w:r>
          </w:p>
        </w:tc>
      </w:tr>
      <w:tr w:rsidR="00B540EE" w:rsidRPr="00E71DB3"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E71DB3">
              <w:rPr>
                <w:rFonts w:ascii="Times New Roman" w:eastAsia="MS Mincho" w:hAnsi="Times New Roman"/>
                <w:sz w:val="24"/>
                <w:szCs w:val="24"/>
                <w:lang w:eastAsia="ru-RU"/>
              </w:rPr>
              <w:t>4.</w:t>
            </w:r>
            <w:r w:rsidRPr="00E71DB3">
              <w:rPr>
                <w:rFonts w:ascii="Times New Roman" w:eastAsia="MS Mincho" w:hAnsi="Times New Roman"/>
                <w:sz w:val="24"/>
                <w:szCs w:val="24"/>
                <w:lang w:eastAsia="ru-RU"/>
              </w:rPr>
              <w:t> </w:t>
            </w:r>
            <w:r w:rsidR="00C83F0A" w:rsidRPr="00E71DB3">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D7381D"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Январь-май 2015</w:t>
            </w:r>
          </w:p>
        </w:tc>
      </w:tr>
      <w:tr w:rsidR="00B540EE" w:rsidRPr="00E71DB3" w:rsidTr="00436EB5">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5.</w:t>
            </w:r>
            <w:r w:rsidRPr="00E71DB3">
              <w:rPr>
                <w:rFonts w:ascii="Times New Roman" w:eastAsia="MS Mincho" w:hAnsi="Times New Roman"/>
                <w:sz w:val="24"/>
                <w:szCs w:val="24"/>
                <w:lang w:eastAsia="ru-RU"/>
              </w:rPr>
              <w:t> </w:t>
            </w:r>
            <w:r w:rsidR="00C83F0A" w:rsidRPr="00E71DB3">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D7381D"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Май 2015</w:t>
            </w:r>
          </w:p>
        </w:tc>
      </w:tr>
      <w:tr w:rsidR="00B540EE" w:rsidRPr="00E71DB3" w:rsidTr="0012121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6.</w:t>
            </w:r>
            <w:r w:rsidRPr="00E71DB3">
              <w:rPr>
                <w:rFonts w:ascii="Times New Roman" w:eastAsia="MS Mincho" w:hAnsi="Times New Roman"/>
                <w:sz w:val="24"/>
                <w:szCs w:val="24"/>
                <w:lang w:eastAsia="ru-RU"/>
              </w:rPr>
              <w:t> </w:t>
            </w:r>
            <w:r w:rsidR="00C83F0A" w:rsidRPr="00E71DB3">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71DB3" w:rsidRDefault="00D7381D"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Май 2015</w:t>
            </w:r>
          </w:p>
        </w:tc>
      </w:tr>
      <w:tr w:rsidR="00B540EE" w:rsidRPr="00E71DB3" w:rsidTr="00E71DB3">
        <w:trPr>
          <w:trHeight w:val="1073"/>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7.</w:t>
            </w:r>
            <w:r w:rsidRPr="00E71DB3">
              <w:rPr>
                <w:rFonts w:ascii="Times New Roman" w:eastAsia="MS Mincho" w:hAnsi="Times New Roman"/>
                <w:sz w:val="24"/>
                <w:szCs w:val="24"/>
                <w:lang w:eastAsia="ru-RU"/>
              </w:rPr>
              <w:t> </w:t>
            </w:r>
            <w:r w:rsidR="00C83F0A" w:rsidRPr="00E71DB3">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B540EE" w:rsidRPr="00E71DB3" w:rsidRDefault="00D7381D"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Декабрь 2014</w:t>
            </w:r>
          </w:p>
        </w:tc>
      </w:tr>
      <w:tr w:rsidR="00B540EE" w:rsidRPr="00E71DB3" w:rsidTr="00436EB5">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E71DB3" w:rsidRDefault="00B540EE" w:rsidP="00A70BBE">
            <w:pPr>
              <w:snapToGrid w:val="0"/>
              <w:spacing w:after="0" w:line="240" w:lineRule="auto"/>
              <w:rPr>
                <w:rFonts w:ascii="Times New Roman" w:eastAsia="MS Mincho" w:hAnsi="Times New Roman"/>
                <w:strike/>
                <w:sz w:val="24"/>
                <w:szCs w:val="24"/>
                <w:lang w:eastAsia="ru-RU"/>
              </w:rPr>
            </w:pPr>
            <w:r w:rsidRPr="00E71DB3">
              <w:rPr>
                <w:rFonts w:ascii="Times New Roman" w:hAnsi="Times New Roman"/>
                <w:sz w:val="24"/>
                <w:szCs w:val="24"/>
              </w:rPr>
              <w:t>8.</w:t>
            </w:r>
            <w:r w:rsidRPr="00E71DB3">
              <w:rPr>
                <w:rFonts w:ascii="Times New Roman" w:hAnsi="Times New Roman"/>
                <w:sz w:val="24"/>
                <w:szCs w:val="24"/>
              </w:rPr>
              <w:t> </w:t>
            </w:r>
            <w:r w:rsidR="00C83F0A" w:rsidRPr="00E71DB3">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B540EE" w:rsidRPr="00E71DB3" w:rsidRDefault="00D7381D"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Декабрь 2014- май 2015</w:t>
            </w:r>
          </w:p>
        </w:tc>
      </w:tr>
      <w:tr w:rsidR="005B178C" w:rsidRPr="00E71DB3" w:rsidTr="00BE3536">
        <w:trPr>
          <w:trHeight w:val="667"/>
        </w:trPr>
        <w:tc>
          <w:tcPr>
            <w:tcW w:w="2835" w:type="dxa"/>
            <w:vMerge/>
            <w:tcBorders>
              <w:top w:val="single" w:sz="4" w:space="0" w:color="000000"/>
              <w:left w:val="single" w:sz="4" w:space="0" w:color="000000"/>
              <w:bottom w:val="single" w:sz="4" w:space="0" w:color="000000"/>
              <w:right w:val="single" w:sz="4" w:space="0" w:color="000000"/>
            </w:tcBorders>
          </w:tcPr>
          <w:p w:rsidR="005B178C" w:rsidRPr="00E71DB3" w:rsidRDefault="005B178C"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E71DB3">
              <w:rPr>
                <w:rFonts w:ascii="Times New Roman" w:eastAsia="MS Mincho" w:hAnsi="Times New Roman"/>
                <w:sz w:val="24"/>
                <w:szCs w:val="24"/>
                <w:lang w:eastAsia="ru-RU"/>
              </w:rPr>
              <w:t>9.</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 xml:space="preserve"> Доработка:</w:t>
            </w:r>
          </w:p>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hAnsi="Times New Roman"/>
                <w:b/>
                <w:bCs/>
                <w:sz w:val="24"/>
                <w:szCs w:val="24"/>
              </w:rPr>
              <w:t>–</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образовательных программ (индивидуальных и</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др.);</w:t>
            </w:r>
          </w:p>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hAnsi="Times New Roman"/>
                <w:b/>
                <w:bCs/>
                <w:sz w:val="24"/>
                <w:szCs w:val="24"/>
              </w:rPr>
              <w:t>–</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учебного плана;</w:t>
            </w:r>
          </w:p>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hAnsi="Times New Roman"/>
                <w:b/>
                <w:bCs/>
                <w:sz w:val="24"/>
                <w:szCs w:val="24"/>
              </w:rPr>
              <w:t>–</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рабочих программ учебных предметов, курсов, дисциплин, модулей;</w:t>
            </w:r>
          </w:p>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hAnsi="Times New Roman"/>
                <w:b/>
                <w:bCs/>
                <w:sz w:val="24"/>
                <w:szCs w:val="24"/>
              </w:rPr>
              <w:t>–</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годового календарного учебного графика;</w:t>
            </w:r>
          </w:p>
          <w:p w:rsidR="005B178C" w:rsidRPr="00E71DB3" w:rsidRDefault="005B178C" w:rsidP="00A70BBE">
            <w:pPr>
              <w:spacing w:after="0" w:line="240" w:lineRule="auto"/>
              <w:rPr>
                <w:rFonts w:ascii="Times New Roman" w:eastAsia="Times New Roman" w:hAnsi="Times New Roman"/>
                <w:sz w:val="24"/>
                <w:szCs w:val="24"/>
                <w:lang w:eastAsia="ru-RU"/>
              </w:rPr>
            </w:pPr>
            <w:r w:rsidRPr="00E71DB3">
              <w:rPr>
                <w:rFonts w:ascii="Times New Roman" w:hAnsi="Times New Roman"/>
                <w:b/>
                <w:bCs/>
                <w:sz w:val="24"/>
                <w:szCs w:val="24"/>
              </w:rPr>
              <w:t>–</w:t>
            </w:r>
            <w:r w:rsidRPr="00E71DB3">
              <w:rPr>
                <w:rFonts w:ascii="Times New Roman" w:eastAsia="Times New Roman" w:hAnsi="Times New Roman"/>
                <w:sz w:val="24"/>
                <w:szCs w:val="24"/>
                <w:lang w:eastAsia="ru-RU"/>
              </w:rPr>
              <w:t> положений о внеурочной деятельности обучающихся;</w:t>
            </w:r>
          </w:p>
          <w:p w:rsidR="005B178C" w:rsidRPr="00E71DB3" w:rsidRDefault="005B178C" w:rsidP="00A70BBE">
            <w:pPr>
              <w:spacing w:after="0" w:line="240" w:lineRule="auto"/>
              <w:rPr>
                <w:rFonts w:ascii="Times New Roman" w:eastAsia="Times New Roman" w:hAnsi="Times New Roman"/>
                <w:sz w:val="24"/>
                <w:szCs w:val="24"/>
                <w:lang w:eastAsia="ru-RU"/>
              </w:rPr>
            </w:pPr>
            <w:r w:rsidRPr="00E71DB3">
              <w:rPr>
                <w:rFonts w:ascii="Times New Roman" w:hAnsi="Times New Roman"/>
                <w:b/>
                <w:bCs/>
                <w:sz w:val="24"/>
                <w:szCs w:val="24"/>
              </w:rPr>
              <w:t>–</w:t>
            </w:r>
            <w:r w:rsidRPr="00E71DB3">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5B178C" w:rsidRPr="00E71DB3" w:rsidRDefault="005B178C" w:rsidP="00A70BBE">
            <w:pPr>
              <w:spacing w:after="0" w:line="240" w:lineRule="auto"/>
              <w:rPr>
                <w:rFonts w:ascii="Times New Roman" w:eastAsia="Times New Roman" w:hAnsi="Times New Roman"/>
                <w:sz w:val="24"/>
                <w:szCs w:val="24"/>
                <w:lang w:eastAsia="ru-RU"/>
              </w:rPr>
            </w:pPr>
            <w:r w:rsidRPr="00E71DB3">
              <w:rPr>
                <w:rFonts w:ascii="Times New Roman" w:hAnsi="Times New Roman"/>
                <w:b/>
                <w:bCs/>
                <w:sz w:val="24"/>
                <w:szCs w:val="24"/>
              </w:rPr>
              <w:t>–</w:t>
            </w:r>
            <w:r w:rsidRPr="00E71DB3">
              <w:rPr>
                <w:rFonts w:ascii="Times New Roman" w:eastAsia="Times New Roman" w:hAnsi="Times New Roman"/>
                <w:sz w:val="24"/>
                <w:szCs w:val="24"/>
                <w:lang w:eastAsia="ru-RU"/>
              </w:rPr>
              <w:t> положения об организации домашней работы обучающихся;</w:t>
            </w:r>
          </w:p>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hAnsi="Times New Roman"/>
                <w:b/>
                <w:bCs/>
                <w:sz w:val="24"/>
                <w:szCs w:val="24"/>
              </w:rPr>
              <w:t>–</w:t>
            </w:r>
            <w:r w:rsidRPr="00E71DB3">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5B178C" w:rsidRPr="00E71DB3" w:rsidRDefault="00D7381D"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2015-июнь 2019</w:t>
            </w:r>
          </w:p>
        </w:tc>
      </w:tr>
      <w:tr w:rsidR="00B540EE" w:rsidRPr="00E71DB3" w:rsidTr="00436EB5">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1.</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Ноябрь 2014</w:t>
            </w:r>
          </w:p>
        </w:tc>
      </w:tr>
      <w:tr w:rsidR="00B540EE" w:rsidRPr="00E71DB3" w:rsidTr="00436EB5">
        <w:trPr>
          <w:trHeight w:val="1270"/>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2.</w:t>
            </w:r>
            <w:r w:rsidRPr="00E71DB3">
              <w:rPr>
                <w:rFonts w:ascii="Times New Roman" w:eastAsia="MS Mincho" w:hAnsi="Times New Roman"/>
                <w:sz w:val="24"/>
                <w:szCs w:val="24"/>
                <w:lang w:eastAsia="ru-RU"/>
              </w:rPr>
              <w:t> </w:t>
            </w:r>
            <w:r w:rsidR="005B178C" w:rsidRPr="00E71DB3">
              <w:rPr>
                <w:rFonts w:ascii="Times New Roman" w:eastAsia="MS Mincho" w:hAnsi="Times New Roman"/>
                <w:sz w:val="24"/>
                <w:szCs w:val="24"/>
                <w:lang w:eastAsia="ru-RU"/>
              </w:rPr>
              <w:t xml:space="preserve">Корректировка </w:t>
            </w:r>
            <w:r w:rsidRPr="00E71DB3">
              <w:rPr>
                <w:rFonts w:ascii="Times New Roman" w:eastAsia="MS Mincho" w:hAnsi="Times New Roman"/>
                <w:sz w:val="24"/>
                <w:szCs w:val="24"/>
                <w:lang w:eastAsia="ru-RU"/>
              </w:rPr>
              <w:t>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Ноябрь 2014</w:t>
            </w:r>
          </w:p>
        </w:tc>
      </w:tr>
      <w:tr w:rsidR="005B178C" w:rsidRPr="00E71DB3" w:rsidTr="00BE3536">
        <w:trPr>
          <w:trHeight w:val="962"/>
        </w:trPr>
        <w:tc>
          <w:tcPr>
            <w:tcW w:w="2835" w:type="dxa"/>
            <w:vMerge/>
            <w:tcBorders>
              <w:top w:val="single" w:sz="4" w:space="0" w:color="000000"/>
              <w:left w:val="single" w:sz="4" w:space="0" w:color="000000"/>
              <w:bottom w:val="single" w:sz="4" w:space="0" w:color="000000"/>
              <w:right w:val="single" w:sz="4" w:space="0" w:color="000000"/>
            </w:tcBorders>
          </w:tcPr>
          <w:p w:rsidR="005B178C" w:rsidRPr="00E71DB3" w:rsidRDefault="005B178C"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3.</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Заключение дополнительных соглашений к трудовому договор</w:t>
            </w:r>
            <w:r w:rsidR="00BE3536" w:rsidRPr="00E71DB3">
              <w:rPr>
                <w:rFonts w:ascii="Times New Roman" w:eastAsia="MS Mincho" w:hAnsi="Times New Roman"/>
                <w:sz w:val="24"/>
                <w:szCs w:val="24"/>
                <w:lang w:eastAsia="ru-RU"/>
              </w:rPr>
              <w:t>у с педагогическими работниками</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Май 2015</w:t>
            </w:r>
          </w:p>
        </w:tc>
      </w:tr>
      <w:tr w:rsidR="005B178C" w:rsidRPr="00E71DB3" w:rsidTr="00423720">
        <w:trPr>
          <w:trHeight w:val="108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III.</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1.</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Обеспечение координации взаимодействия участников образо</w:t>
            </w:r>
            <w:r w:rsidR="00EB6AE6" w:rsidRPr="00E71DB3">
              <w:rPr>
                <w:rFonts w:ascii="Times New Roman" w:eastAsia="MS Mincho" w:hAnsi="Times New Roman"/>
                <w:sz w:val="24"/>
                <w:szCs w:val="24"/>
                <w:lang w:eastAsia="ru-RU"/>
              </w:rPr>
              <w:t>в</w:t>
            </w:r>
            <w:r w:rsidRPr="00E71DB3">
              <w:rPr>
                <w:rFonts w:ascii="Times New Roman" w:eastAsia="MS Mincho" w:hAnsi="Times New Roman"/>
                <w:sz w:val="24"/>
                <w:szCs w:val="24"/>
                <w:lang w:eastAsia="ru-RU"/>
              </w:rPr>
              <w:t>ательных отношений</w:t>
            </w:r>
            <w:r w:rsidR="00EB6AE6" w:rsidRPr="00E71DB3">
              <w:rPr>
                <w:rFonts w:ascii="Times New Roman" w:eastAsia="MS Mincho" w:hAnsi="Times New Roman"/>
                <w:sz w:val="24"/>
                <w:szCs w:val="24"/>
                <w:lang w:eastAsia="ru-RU"/>
              </w:rPr>
              <w:t xml:space="preserve"> </w:t>
            </w:r>
            <w:r w:rsidRPr="00E71DB3">
              <w:rPr>
                <w:rFonts w:ascii="Times New Roman" w:eastAsia="MS Mincho" w:hAnsi="Times New Roman"/>
                <w:sz w:val="24"/>
                <w:szCs w:val="24"/>
                <w:lang w:eastAsia="ru-RU"/>
              </w:rPr>
              <w:t>по  органи</w:t>
            </w:r>
            <w:r w:rsidR="00BE3536" w:rsidRPr="00E71DB3">
              <w:rPr>
                <w:rFonts w:ascii="Times New Roman" w:eastAsia="MS Mincho" w:hAnsi="Times New Roman"/>
                <w:sz w:val="24"/>
                <w:szCs w:val="24"/>
                <w:lang w:eastAsia="ru-RU"/>
              </w:rPr>
              <w:t>зации введения ФГОС ООО</w:t>
            </w: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5B178C"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Май 2015-май 2019</w:t>
            </w:r>
          </w:p>
        </w:tc>
      </w:tr>
      <w:tr w:rsidR="00B540EE" w:rsidRPr="00E71DB3" w:rsidTr="00436EB5">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2</w:t>
            </w:r>
            <w:r w:rsidR="00B540EE" w:rsidRPr="00E71DB3">
              <w:rPr>
                <w:rFonts w:ascii="Times New Roman" w:eastAsia="MS Mincho" w:hAnsi="Times New Roman"/>
                <w:sz w:val="24"/>
                <w:szCs w:val="24"/>
                <w:lang w:eastAsia="ru-RU"/>
              </w:rPr>
              <w:t>.</w:t>
            </w:r>
            <w:r w:rsidR="00B540EE" w:rsidRPr="00E71DB3">
              <w:rPr>
                <w:rFonts w:ascii="Times New Roman" w:eastAsia="MS Mincho" w:hAnsi="Times New Roman"/>
                <w:sz w:val="24"/>
                <w:szCs w:val="24"/>
                <w:lang w:eastAsia="ru-RU"/>
              </w:rPr>
              <w:t> </w:t>
            </w:r>
            <w:r w:rsidR="00B540EE" w:rsidRPr="00E71DB3">
              <w:rPr>
                <w:rFonts w:ascii="Times New Roman" w:eastAsia="MS Mincho" w:hAnsi="Times New Roman"/>
                <w:sz w:val="24"/>
                <w:szCs w:val="24"/>
                <w:lang w:eastAsia="ru-RU"/>
              </w:rPr>
              <w:t>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Май 2015</w:t>
            </w:r>
          </w:p>
        </w:tc>
      </w:tr>
      <w:tr w:rsidR="00B540EE" w:rsidRPr="00E71DB3" w:rsidTr="0012121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3</w:t>
            </w:r>
            <w:r w:rsidR="00B540EE" w:rsidRPr="00E71DB3">
              <w:rPr>
                <w:rFonts w:ascii="Times New Roman" w:eastAsia="MS Mincho" w:hAnsi="Times New Roman"/>
                <w:sz w:val="24"/>
                <w:szCs w:val="24"/>
                <w:lang w:eastAsia="ru-RU"/>
              </w:rPr>
              <w:t>.</w:t>
            </w:r>
            <w:r w:rsidR="00B540EE" w:rsidRPr="00E71DB3">
              <w:rPr>
                <w:rFonts w:ascii="Times New Roman" w:eastAsia="MS Mincho" w:hAnsi="Times New Roman"/>
                <w:sz w:val="24"/>
                <w:szCs w:val="24"/>
                <w:lang w:eastAsia="ru-RU"/>
              </w:rPr>
              <w:t> </w:t>
            </w:r>
            <w:r w:rsidR="00B540EE" w:rsidRPr="00E71DB3">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w:t>
            </w:r>
          </w:p>
        </w:tc>
      </w:tr>
      <w:tr w:rsidR="00B540EE" w:rsidRPr="00E71DB3" w:rsidTr="00BE3536">
        <w:trPr>
          <w:trHeight w:val="953"/>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4</w:t>
            </w:r>
            <w:r w:rsidR="00B540EE" w:rsidRPr="00E71DB3">
              <w:rPr>
                <w:rFonts w:ascii="Times New Roman" w:eastAsia="MS Mincho" w:hAnsi="Times New Roman"/>
                <w:sz w:val="24"/>
                <w:szCs w:val="24"/>
                <w:lang w:eastAsia="ru-RU"/>
              </w:rPr>
              <w:t>.</w:t>
            </w:r>
            <w:r w:rsidR="00B540EE" w:rsidRPr="00E71DB3">
              <w:rPr>
                <w:rFonts w:ascii="Times New Roman" w:eastAsia="MS Mincho" w:hAnsi="Times New Roman"/>
                <w:sz w:val="24"/>
                <w:szCs w:val="24"/>
                <w:lang w:eastAsia="ru-RU"/>
              </w:rPr>
              <w:t> </w:t>
            </w:r>
            <w:r w:rsidR="00B540EE" w:rsidRPr="00E71DB3">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w:t>
            </w:r>
          </w:p>
        </w:tc>
      </w:tr>
      <w:tr w:rsidR="00B540EE" w:rsidRPr="00E71DB3" w:rsidTr="00436EB5">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IV.</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Май 2015- май 2019</w:t>
            </w:r>
          </w:p>
        </w:tc>
      </w:tr>
      <w:tr w:rsidR="00B540EE" w:rsidRPr="00E71DB3" w:rsidTr="00436EB5">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2.</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w:t>
            </w:r>
          </w:p>
        </w:tc>
      </w:tr>
      <w:tr w:rsidR="00B540EE" w:rsidRPr="00E71DB3"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V.</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1.</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 xml:space="preserve">Размещение на сайте </w:t>
            </w:r>
            <w:r w:rsidR="00940668" w:rsidRPr="00E71DB3">
              <w:rPr>
                <w:rFonts w:ascii="Times New Roman" w:eastAsia="MS Mincho" w:hAnsi="Times New Roman"/>
                <w:sz w:val="24"/>
                <w:szCs w:val="24"/>
                <w:lang w:eastAsia="ru-RU"/>
              </w:rPr>
              <w:t xml:space="preserve">образовательной организации </w:t>
            </w:r>
            <w:r w:rsidRPr="00E71DB3">
              <w:rPr>
                <w:rFonts w:ascii="Times New Roman" w:eastAsia="MS Mincho" w:hAnsi="Times New Roman"/>
                <w:sz w:val="24"/>
                <w:szCs w:val="24"/>
                <w:lang w:eastAsia="ru-RU"/>
              </w:rPr>
              <w:t xml:space="preserve">информационных материалов о реализации </w:t>
            </w:r>
            <w:r w:rsidR="00201777" w:rsidRPr="00E71DB3">
              <w:rPr>
                <w:rFonts w:ascii="Times New Roman" w:eastAsia="MS Mincho" w:hAnsi="Times New Roman"/>
                <w:sz w:val="24"/>
                <w:szCs w:val="24"/>
                <w:lang w:eastAsia="ru-RU"/>
              </w:rPr>
              <w:t>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Май 2015-май 2019</w:t>
            </w:r>
          </w:p>
        </w:tc>
      </w:tr>
      <w:tr w:rsidR="00B540EE" w:rsidRPr="00E71DB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trike/>
                <w:sz w:val="24"/>
                <w:szCs w:val="24"/>
                <w:lang w:eastAsia="ru-RU"/>
              </w:rPr>
            </w:pPr>
            <w:r w:rsidRPr="00E71DB3">
              <w:rPr>
                <w:rFonts w:ascii="Times New Roman" w:eastAsia="MS Mincho" w:hAnsi="Times New Roman"/>
                <w:sz w:val="24"/>
                <w:szCs w:val="24"/>
                <w:lang w:eastAsia="ru-RU"/>
              </w:rPr>
              <w:t>2.</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 xml:space="preserve"> Широкое информирование родительской общественности о введении </w:t>
            </w:r>
            <w:r w:rsidR="00201777" w:rsidRPr="00E71DB3">
              <w:rPr>
                <w:rFonts w:ascii="Times New Roman" w:eastAsia="MS Mincho" w:hAnsi="Times New Roman"/>
                <w:sz w:val="24"/>
                <w:szCs w:val="24"/>
                <w:lang w:eastAsia="ru-RU"/>
              </w:rPr>
              <w:t xml:space="preserve">ФГОС </w:t>
            </w:r>
            <w:r w:rsidRPr="00E71DB3">
              <w:rPr>
                <w:rFonts w:ascii="Times New Roman" w:eastAsia="MS Mincho" w:hAnsi="Times New Roman"/>
                <w:sz w:val="24"/>
                <w:szCs w:val="24"/>
                <w:lang w:eastAsia="ru-RU"/>
              </w:rPr>
              <w:t xml:space="preserve">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w:t>
            </w:r>
          </w:p>
        </w:tc>
      </w:tr>
      <w:tr w:rsidR="005B178C" w:rsidRPr="00E71DB3" w:rsidTr="00BE3536">
        <w:trPr>
          <w:trHeight w:val="1613"/>
        </w:trPr>
        <w:tc>
          <w:tcPr>
            <w:tcW w:w="2835" w:type="dxa"/>
            <w:vMerge/>
            <w:tcBorders>
              <w:top w:val="single" w:sz="4" w:space="0" w:color="000000"/>
              <w:left w:val="single" w:sz="4" w:space="0" w:color="000000"/>
              <w:bottom w:val="single" w:sz="4" w:space="0" w:color="000000"/>
              <w:right w:val="single" w:sz="4" w:space="0" w:color="000000"/>
            </w:tcBorders>
          </w:tcPr>
          <w:p w:rsidR="005B178C" w:rsidRPr="00E71DB3" w:rsidRDefault="005B178C"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3.</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w:t>
            </w:r>
            <w:r w:rsidR="00BE3536" w:rsidRPr="00E71DB3">
              <w:rPr>
                <w:rFonts w:ascii="Times New Roman" w:eastAsia="MS Mincho" w:hAnsi="Times New Roman"/>
                <w:sz w:val="24"/>
                <w:szCs w:val="24"/>
                <w:lang w:eastAsia="ru-RU"/>
              </w:rPr>
              <w:t xml:space="preserve"> дополнений в содержание ООП ОО</w:t>
            </w: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5B178C"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2015-май 2019</w:t>
            </w:r>
          </w:p>
        </w:tc>
      </w:tr>
      <w:tr w:rsidR="00B540EE" w:rsidRPr="00E71DB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5B178C"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4</w:t>
            </w:r>
            <w:r w:rsidR="00B540EE" w:rsidRPr="00E71DB3">
              <w:rPr>
                <w:rFonts w:ascii="Times New Roman" w:eastAsia="MS Mincho" w:hAnsi="Times New Roman"/>
                <w:sz w:val="24"/>
                <w:szCs w:val="24"/>
                <w:lang w:eastAsia="ru-RU"/>
              </w:rPr>
              <w:t>.</w:t>
            </w:r>
            <w:r w:rsidR="00B540EE" w:rsidRPr="00E71DB3">
              <w:rPr>
                <w:rFonts w:ascii="Times New Roman" w:eastAsia="MS Mincho" w:hAnsi="Times New Roman"/>
                <w:sz w:val="24"/>
                <w:szCs w:val="24"/>
                <w:lang w:eastAsia="ru-RU"/>
              </w:rPr>
              <w:t> </w:t>
            </w:r>
            <w:r w:rsidR="00B540EE" w:rsidRPr="00E71DB3">
              <w:rPr>
                <w:rFonts w:ascii="Times New Roman" w:eastAsia="MS Mincho" w:hAnsi="Times New Roman"/>
                <w:sz w:val="24"/>
                <w:szCs w:val="24"/>
                <w:lang w:eastAsia="ru-RU"/>
              </w:rPr>
              <w:t>Разработка и утверждение локальных 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w:t>
            </w:r>
          </w:p>
        </w:tc>
      </w:tr>
      <w:tr w:rsidR="00B540EE" w:rsidRPr="00E71DB3" w:rsidTr="00436EB5">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30367C"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VI.</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Материально­</w:t>
            </w:r>
          </w:p>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1.</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2015-май 2019</w:t>
            </w:r>
          </w:p>
        </w:tc>
      </w:tr>
      <w:tr w:rsidR="00B540EE" w:rsidRPr="00E71DB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2.</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 xml:space="preserve">Обеспечение соответствия материально­технической базы </w:t>
            </w:r>
            <w:r w:rsidR="00940668" w:rsidRPr="00E71DB3">
              <w:rPr>
                <w:rFonts w:ascii="Times New Roman" w:eastAsia="MS Mincho" w:hAnsi="Times New Roman"/>
                <w:sz w:val="24"/>
                <w:szCs w:val="24"/>
                <w:lang w:eastAsia="ru-RU"/>
              </w:rPr>
              <w:t xml:space="preserve">образовательной организации </w:t>
            </w:r>
            <w:r w:rsidRPr="00E71DB3">
              <w:rPr>
                <w:rFonts w:ascii="Times New Roman" w:eastAsia="MS Mincho" w:hAnsi="Times New Roman"/>
                <w:sz w:val="24"/>
                <w:szCs w:val="24"/>
                <w:lang w:eastAsia="ru-RU"/>
              </w:rPr>
              <w:t>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2015-май 2019</w:t>
            </w:r>
          </w:p>
        </w:tc>
      </w:tr>
      <w:tr w:rsidR="00B540EE" w:rsidRPr="00E71DB3" w:rsidTr="00BE3536">
        <w:trPr>
          <w:trHeight w:val="132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3.</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2015-май 2019</w:t>
            </w:r>
          </w:p>
        </w:tc>
      </w:tr>
      <w:tr w:rsidR="00B540EE" w:rsidRPr="00E71DB3"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4.</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2015-май 2019</w:t>
            </w:r>
          </w:p>
        </w:tc>
      </w:tr>
      <w:tr w:rsidR="00B540EE" w:rsidRPr="00E71DB3" w:rsidTr="00436EB5">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5.</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2015-май 2019</w:t>
            </w:r>
          </w:p>
        </w:tc>
      </w:tr>
      <w:tr w:rsidR="00B540EE" w:rsidRPr="00E71DB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6.</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2015-май 2019</w:t>
            </w:r>
          </w:p>
        </w:tc>
      </w:tr>
      <w:tr w:rsidR="00B540EE" w:rsidRPr="00E71DB3" w:rsidTr="00436EB5">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7.</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 xml:space="preserve">Наличие доступа </w:t>
            </w:r>
            <w:r w:rsidR="00940668" w:rsidRPr="00E71DB3">
              <w:rPr>
                <w:rFonts w:ascii="Times New Roman" w:eastAsia="MS Mincho" w:hAnsi="Times New Roman"/>
                <w:sz w:val="24"/>
                <w:szCs w:val="24"/>
                <w:lang w:eastAsia="ru-RU"/>
              </w:rPr>
              <w:t xml:space="preserve">образовательной организации </w:t>
            </w:r>
            <w:r w:rsidRPr="00E71DB3">
              <w:rPr>
                <w:rFonts w:ascii="Times New Roman" w:eastAsia="MS Mincho" w:hAnsi="Times New Roman"/>
                <w:sz w:val="24"/>
                <w:szCs w:val="24"/>
                <w:lang w:eastAsia="ru-RU"/>
              </w:rPr>
              <w:t>к электронным образовательным ресурсам (ЭОР), размещенным в федеральных</w:t>
            </w:r>
            <w:r w:rsidR="00A51045" w:rsidRPr="00E71DB3">
              <w:rPr>
                <w:rFonts w:ascii="Times New Roman" w:eastAsia="MS Mincho" w:hAnsi="Times New Roman"/>
                <w:sz w:val="24"/>
                <w:szCs w:val="24"/>
                <w:lang w:eastAsia="ru-RU"/>
              </w:rPr>
              <w:t>,</w:t>
            </w:r>
            <w:r w:rsidRPr="00E71DB3">
              <w:rPr>
                <w:rFonts w:ascii="Times New Roman" w:eastAsia="MS Mincho" w:hAnsi="Times New Roman"/>
                <w:sz w:val="24"/>
                <w:szCs w:val="24"/>
                <w:lang w:eastAsia="ru-RU"/>
              </w:rPr>
              <w:t xml:space="preserve"> региональных</w:t>
            </w:r>
            <w:r w:rsidR="00A51045" w:rsidRPr="00E71DB3">
              <w:rPr>
                <w:rFonts w:ascii="Times New Roman" w:eastAsia="MS Mincho" w:hAnsi="Times New Roman"/>
                <w:sz w:val="24"/>
                <w:szCs w:val="24"/>
                <w:lang w:eastAsia="ru-RU"/>
              </w:rPr>
              <w:t xml:space="preserve"> и иных</w:t>
            </w:r>
            <w:r w:rsidRPr="00E71DB3">
              <w:rPr>
                <w:rFonts w:ascii="Times New Roman" w:eastAsia="MS Mincho" w:hAnsi="Times New Roman"/>
                <w:sz w:val="24"/>
                <w:szCs w:val="24"/>
                <w:lang w:eastAsia="ru-RU"/>
              </w:rPr>
              <w:t xml:space="preserve">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2015-май 2019</w:t>
            </w:r>
          </w:p>
        </w:tc>
      </w:tr>
      <w:tr w:rsidR="00B540EE" w:rsidRPr="00E71DB3" w:rsidTr="00436EB5">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B540EE" w:rsidRPr="00E71DB3" w:rsidRDefault="00B540EE" w:rsidP="00A70BBE">
            <w:pPr>
              <w:autoSpaceDE w:val="0"/>
              <w:autoSpaceDN w:val="0"/>
              <w:adjustRightInd w:val="0"/>
              <w:spacing w:after="0" w:line="240" w:lineRule="auto"/>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B540EE" w:rsidP="00A70BB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r w:rsidRPr="00E71DB3">
              <w:rPr>
                <w:rFonts w:ascii="Times New Roman" w:eastAsia="MS Mincho" w:hAnsi="Times New Roman"/>
                <w:sz w:val="24"/>
                <w:szCs w:val="24"/>
                <w:lang w:eastAsia="ru-RU"/>
              </w:rPr>
              <w:t>8.</w:t>
            </w:r>
            <w:r w:rsidRPr="00E71DB3">
              <w:rPr>
                <w:rFonts w:ascii="Times New Roman" w:eastAsia="MS Mincho" w:hAnsi="Times New Roman"/>
                <w:sz w:val="24"/>
                <w:szCs w:val="24"/>
                <w:lang w:eastAsia="ru-RU"/>
              </w:rPr>
              <w:t> </w:t>
            </w:r>
            <w:r w:rsidRPr="00E71DB3">
              <w:rPr>
                <w:rFonts w:ascii="Times New Roman" w:eastAsia="MS Mincho" w:hAnsi="Times New Roman"/>
                <w:sz w:val="24"/>
                <w:szCs w:val="24"/>
                <w:lang w:eastAsia="ru-RU"/>
              </w:rPr>
              <w:t xml:space="preserve">Обеспечение контролируемого доступа участников образовательного процесса к информационным образовательным ресурсам в </w:t>
            </w:r>
            <w:r w:rsidR="00201777" w:rsidRPr="00E71DB3">
              <w:rPr>
                <w:rFonts w:ascii="Times New Roman" w:eastAsia="MS Mincho" w:hAnsi="Times New Roman"/>
                <w:sz w:val="24"/>
                <w:szCs w:val="24"/>
                <w:lang w:eastAsia="ru-RU"/>
              </w:rPr>
              <w:t xml:space="preserve">сети </w:t>
            </w:r>
            <w:r w:rsidRPr="00E71DB3">
              <w:rPr>
                <w:rFonts w:ascii="Times New Roman" w:eastAsia="MS Mincho" w:hAnsi="Times New Roman"/>
                <w:sz w:val="24"/>
                <w:szCs w:val="24"/>
                <w:lang w:eastAsia="ru-RU"/>
              </w:rPr>
              <w:t>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B540EE" w:rsidRPr="00E71DB3" w:rsidRDefault="00EB6AE6" w:rsidP="00A70BBE">
            <w:pPr>
              <w:autoSpaceDE w:val="0"/>
              <w:autoSpaceDN w:val="0"/>
              <w:adjustRightInd w:val="0"/>
              <w:spacing w:after="0" w:line="240" w:lineRule="auto"/>
              <w:rPr>
                <w:rFonts w:ascii="Times New Roman" w:eastAsia="MS Mincho" w:hAnsi="Times New Roman"/>
                <w:sz w:val="24"/>
                <w:szCs w:val="24"/>
                <w:lang w:eastAsia="ru-RU"/>
              </w:rPr>
            </w:pPr>
            <w:r w:rsidRPr="00E71DB3">
              <w:rPr>
                <w:rFonts w:ascii="Times New Roman" w:eastAsia="MS Mincho" w:hAnsi="Times New Roman"/>
                <w:sz w:val="24"/>
                <w:szCs w:val="24"/>
                <w:lang w:eastAsia="ru-RU"/>
              </w:rPr>
              <w:t>Январь 2015-май 2019</w:t>
            </w:r>
          </w:p>
        </w:tc>
      </w:tr>
    </w:tbl>
    <w:p w:rsidR="00E71DB3" w:rsidRDefault="00E71DB3" w:rsidP="00E71DB3">
      <w:pPr>
        <w:spacing w:after="0" w:line="240" w:lineRule="auto"/>
        <w:rPr>
          <w:rFonts w:ascii="Times New Roman" w:hAnsi="Times New Roman"/>
          <w:sz w:val="24"/>
          <w:szCs w:val="24"/>
        </w:rPr>
      </w:pPr>
    </w:p>
    <w:p w:rsidR="00E71DB3" w:rsidRDefault="00E71DB3" w:rsidP="00E71DB3">
      <w:pPr>
        <w:spacing w:after="0" w:line="240" w:lineRule="auto"/>
        <w:rPr>
          <w:rFonts w:ascii="Times New Roman" w:hAnsi="Times New Roman"/>
          <w:sz w:val="24"/>
          <w:szCs w:val="24"/>
        </w:rPr>
      </w:pPr>
    </w:p>
    <w:p w:rsidR="000A7509" w:rsidRPr="00E71DB3" w:rsidRDefault="0005656B" w:rsidP="00E71DB3">
      <w:pPr>
        <w:spacing w:after="0" w:line="240" w:lineRule="auto"/>
        <w:rPr>
          <w:rFonts w:ascii="Times New Roman" w:hAnsi="Times New Roman"/>
          <w:sz w:val="24"/>
          <w:szCs w:val="24"/>
        </w:rPr>
      </w:pPr>
      <w:r w:rsidRPr="00E71DB3">
        <w:rPr>
          <w:rFonts w:ascii="Times New Roman" w:hAnsi="Times New Roman"/>
          <w:b/>
          <w:sz w:val="24"/>
          <w:szCs w:val="24"/>
        </w:rPr>
        <w:t>Условные сокращения</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ФГОС – федеральный государственный образовательный стандарт</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ООП ООО – основная образовательная программа основного общего образования</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ООП – основная образовательная программа</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УУД – универсальные учебные действия</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ИКТ – информационно-коммуникационные технологии</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ОВЗ – ограниченные возможности здоровья</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ПКР – программа коррекционной работы</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ПМПК -  психолого-медико-педагогической комиссия</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ПМПк - психолого-медико-педагогического консилиум</w:t>
      </w:r>
    </w:p>
    <w:p w:rsidR="0005656B" w:rsidRPr="00E71DB3" w:rsidRDefault="0005656B" w:rsidP="0005656B">
      <w:pPr>
        <w:spacing w:after="0" w:line="360" w:lineRule="auto"/>
        <w:rPr>
          <w:rFonts w:ascii="Times New Roman" w:hAnsi="Times New Roman"/>
          <w:sz w:val="24"/>
          <w:szCs w:val="24"/>
        </w:rPr>
      </w:pPr>
      <w:r w:rsidRPr="00E71DB3">
        <w:rPr>
          <w:rFonts w:ascii="Times New Roman" w:hAnsi="Times New Roman"/>
          <w:sz w:val="24"/>
          <w:szCs w:val="24"/>
        </w:rPr>
        <w:t>УМК – учебно-методический комплекс</w:t>
      </w:r>
    </w:p>
    <w:p w:rsidR="0005656B" w:rsidRPr="00E71DB3" w:rsidRDefault="0005656B" w:rsidP="0012121B">
      <w:pPr>
        <w:spacing w:after="0" w:line="360" w:lineRule="auto"/>
        <w:jc w:val="center"/>
        <w:rPr>
          <w:rFonts w:ascii="Times New Roman" w:hAnsi="Times New Roman"/>
          <w:b/>
          <w:sz w:val="24"/>
          <w:szCs w:val="24"/>
        </w:rPr>
      </w:pPr>
    </w:p>
    <w:sectPr w:rsidR="0005656B" w:rsidRPr="00E71DB3" w:rsidSect="00A516AC">
      <w:footerReference w:type="default" r:id="rId52"/>
      <w:pgSz w:w="11906" w:h="16838"/>
      <w:pgMar w:top="851" w:right="566" w:bottom="1134" w:left="1701" w:header="68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761" w:rsidRDefault="00F55761" w:rsidP="00B540EE">
      <w:pPr>
        <w:spacing w:after="0" w:line="240" w:lineRule="auto"/>
      </w:pPr>
      <w:r>
        <w:separator/>
      </w:r>
    </w:p>
  </w:endnote>
  <w:endnote w:type="continuationSeparator" w:id="0">
    <w:p w:rsidR="00F55761" w:rsidRDefault="00F55761" w:rsidP="00B540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Symbol">
    <w:altName w:val="Arial Unicode MS"/>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ヒラギノ角ゴ Pro W3">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NewtonCSanPin">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Times New Roman,Italic">
    <w:altName w:val="Arial Unicode MS"/>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059B" w:rsidRPr="00FC65AF" w:rsidRDefault="000D059B" w:rsidP="00314F0F">
    <w:pPr>
      <w:pStyle w:val="af0"/>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A03D67">
      <w:rPr>
        <w:noProof/>
        <w:sz w:val="24"/>
        <w:szCs w:val="24"/>
      </w:rPr>
      <w:t>8</w:t>
    </w:r>
    <w:r w:rsidRPr="00FC65AF">
      <w:rPr>
        <w:sz w:val="24"/>
        <w:szCs w:val="24"/>
      </w:rPr>
      <w:fldChar w:fldCharType="end"/>
    </w:r>
  </w:p>
  <w:p w:rsidR="000D059B" w:rsidRDefault="000D059B">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761" w:rsidRDefault="00F55761" w:rsidP="00B540EE">
      <w:pPr>
        <w:spacing w:after="0" w:line="240" w:lineRule="auto"/>
      </w:pPr>
      <w:r>
        <w:separator/>
      </w:r>
    </w:p>
  </w:footnote>
  <w:footnote w:type="continuationSeparator" w:id="0">
    <w:p w:rsidR="00F55761" w:rsidRDefault="00F55761" w:rsidP="00B540EE">
      <w:pPr>
        <w:spacing w:after="0" w:line="240" w:lineRule="auto"/>
      </w:pPr>
      <w:r>
        <w:continuationSeparator/>
      </w:r>
    </w:p>
  </w:footnote>
  <w:footnote w:id="1">
    <w:p w:rsidR="000D059B" w:rsidRDefault="000D059B"/>
    <w:p w:rsidR="000D059B" w:rsidRDefault="000D059B">
      <w:pPr>
        <w:pStyle w:val="af5"/>
      </w:pPr>
    </w:p>
  </w:footnote>
  <w:footnote w:id="2">
    <w:p w:rsidR="000D059B" w:rsidRDefault="000D059B"/>
    <w:p w:rsidR="000D059B" w:rsidRDefault="000D059B" w:rsidP="00FF65A6">
      <w:pPr>
        <w:pStyle w:val="af5"/>
      </w:pPr>
    </w:p>
  </w:footnote>
  <w:footnote w:id="3">
    <w:p w:rsidR="000D059B" w:rsidRDefault="000D059B"/>
    <w:p w:rsidR="000D059B" w:rsidRDefault="000D059B" w:rsidP="00FF65A6">
      <w:pPr>
        <w:pStyle w:val="af5"/>
      </w:pPr>
    </w:p>
  </w:footnote>
  <w:footnote w:id="4">
    <w:p w:rsidR="000D059B" w:rsidRDefault="000D059B"/>
    <w:p w:rsidR="000D059B" w:rsidRDefault="000D059B" w:rsidP="00B540EE">
      <w:pPr>
        <w:pStyle w:val="af5"/>
      </w:pPr>
    </w:p>
  </w:footnote>
  <w:footnote w:id="5">
    <w:p w:rsidR="000D059B" w:rsidRDefault="000D059B"/>
    <w:p w:rsidR="000D059B" w:rsidRDefault="000D059B" w:rsidP="00B540EE">
      <w:pPr>
        <w:pStyle w:val="af5"/>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757A5B42"/>
    <w:lvl w:ilvl="0">
      <w:numFmt w:val="bullet"/>
      <w:lvlText w:val="*"/>
      <w:lvlJc w:val="left"/>
    </w:lvl>
  </w:abstractNum>
  <w:abstractNum w:abstractNumId="1">
    <w:nsid w:val="00000006"/>
    <w:multiLevelType w:val="singleLevel"/>
    <w:tmpl w:val="00000006"/>
    <w:name w:val="WW8Num6"/>
    <w:lvl w:ilvl="0">
      <w:start w:val="1"/>
      <w:numFmt w:val="bullet"/>
      <w:lvlText w:val=""/>
      <w:lvlJc w:val="left"/>
      <w:pPr>
        <w:tabs>
          <w:tab w:val="num" w:pos="360"/>
        </w:tabs>
        <w:ind w:left="360" w:hanging="360"/>
      </w:pPr>
      <w:rPr>
        <w:rFonts w:ascii="Symbol" w:hAnsi="Symbol" w:cs="StarSymbol"/>
        <w:sz w:val="18"/>
        <w:szCs w:val="18"/>
      </w:rPr>
    </w:lvl>
  </w:abstractNum>
  <w:abstractNum w:abstractNumId="2">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47C3980"/>
    <w:multiLevelType w:val="hybridMultilevel"/>
    <w:tmpl w:val="043269F6"/>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1">
    <w:nsid w:val="051D5748"/>
    <w:multiLevelType w:val="multilevel"/>
    <w:tmpl w:val="60620458"/>
    <w:lvl w:ilvl="0">
      <w:start w:val="1"/>
      <w:numFmt w:val="decimal"/>
      <w:lvlText w:val="%1."/>
      <w:lvlJc w:val="left"/>
      <w:pPr>
        <w:ind w:left="390" w:hanging="390"/>
      </w:pPr>
      <w:rPr>
        <w:b/>
      </w:r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2">
    <w:nsid w:val="06470A92"/>
    <w:multiLevelType w:val="hybridMultilevel"/>
    <w:tmpl w:val="5D7A936A"/>
    <w:lvl w:ilvl="0" w:tplc="04190001">
      <w:start w:val="1"/>
      <w:numFmt w:val="bullet"/>
      <w:lvlText w:val=""/>
      <w:lvlJc w:val="left"/>
      <w:pPr>
        <w:ind w:left="1417" w:hanging="360"/>
      </w:pPr>
      <w:rPr>
        <w:rFonts w:ascii="Symbol" w:hAnsi="Symbol" w:hint="default"/>
      </w:rPr>
    </w:lvl>
    <w:lvl w:ilvl="1" w:tplc="04190003" w:tentative="1">
      <w:start w:val="1"/>
      <w:numFmt w:val="bullet"/>
      <w:lvlText w:val="o"/>
      <w:lvlJc w:val="left"/>
      <w:pPr>
        <w:ind w:left="2137" w:hanging="360"/>
      </w:pPr>
      <w:rPr>
        <w:rFonts w:ascii="Courier New" w:hAnsi="Courier New" w:cs="Courier New" w:hint="default"/>
      </w:rPr>
    </w:lvl>
    <w:lvl w:ilvl="2" w:tplc="04190005" w:tentative="1">
      <w:start w:val="1"/>
      <w:numFmt w:val="bullet"/>
      <w:lvlText w:val=""/>
      <w:lvlJc w:val="left"/>
      <w:pPr>
        <w:ind w:left="2857" w:hanging="360"/>
      </w:pPr>
      <w:rPr>
        <w:rFonts w:ascii="Wingdings" w:hAnsi="Wingdings" w:hint="default"/>
      </w:rPr>
    </w:lvl>
    <w:lvl w:ilvl="3" w:tplc="04190001" w:tentative="1">
      <w:start w:val="1"/>
      <w:numFmt w:val="bullet"/>
      <w:lvlText w:val=""/>
      <w:lvlJc w:val="left"/>
      <w:pPr>
        <w:ind w:left="3577" w:hanging="360"/>
      </w:pPr>
      <w:rPr>
        <w:rFonts w:ascii="Symbol" w:hAnsi="Symbol" w:hint="default"/>
      </w:rPr>
    </w:lvl>
    <w:lvl w:ilvl="4" w:tplc="04190003" w:tentative="1">
      <w:start w:val="1"/>
      <w:numFmt w:val="bullet"/>
      <w:lvlText w:val="o"/>
      <w:lvlJc w:val="left"/>
      <w:pPr>
        <w:ind w:left="4297" w:hanging="360"/>
      </w:pPr>
      <w:rPr>
        <w:rFonts w:ascii="Courier New" w:hAnsi="Courier New" w:cs="Courier New" w:hint="default"/>
      </w:rPr>
    </w:lvl>
    <w:lvl w:ilvl="5" w:tplc="04190005" w:tentative="1">
      <w:start w:val="1"/>
      <w:numFmt w:val="bullet"/>
      <w:lvlText w:val=""/>
      <w:lvlJc w:val="left"/>
      <w:pPr>
        <w:ind w:left="5017" w:hanging="360"/>
      </w:pPr>
      <w:rPr>
        <w:rFonts w:ascii="Wingdings" w:hAnsi="Wingdings" w:hint="default"/>
      </w:rPr>
    </w:lvl>
    <w:lvl w:ilvl="6" w:tplc="04190001" w:tentative="1">
      <w:start w:val="1"/>
      <w:numFmt w:val="bullet"/>
      <w:lvlText w:val=""/>
      <w:lvlJc w:val="left"/>
      <w:pPr>
        <w:ind w:left="5737" w:hanging="360"/>
      </w:pPr>
      <w:rPr>
        <w:rFonts w:ascii="Symbol" w:hAnsi="Symbol" w:hint="default"/>
      </w:rPr>
    </w:lvl>
    <w:lvl w:ilvl="7" w:tplc="04190003" w:tentative="1">
      <w:start w:val="1"/>
      <w:numFmt w:val="bullet"/>
      <w:lvlText w:val="o"/>
      <w:lvlJc w:val="left"/>
      <w:pPr>
        <w:ind w:left="6457" w:hanging="360"/>
      </w:pPr>
      <w:rPr>
        <w:rFonts w:ascii="Courier New" w:hAnsi="Courier New" w:cs="Courier New" w:hint="default"/>
      </w:rPr>
    </w:lvl>
    <w:lvl w:ilvl="8" w:tplc="04190005" w:tentative="1">
      <w:start w:val="1"/>
      <w:numFmt w:val="bullet"/>
      <w:lvlText w:val=""/>
      <w:lvlJc w:val="left"/>
      <w:pPr>
        <w:ind w:left="7177" w:hanging="360"/>
      </w:pPr>
      <w:rPr>
        <w:rFonts w:ascii="Wingdings" w:hAnsi="Wingdings" w:hint="default"/>
      </w:rPr>
    </w:lvl>
  </w:abstractNum>
  <w:abstractNum w:abstractNumId="13">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0960562B"/>
    <w:multiLevelType w:val="hybridMultilevel"/>
    <w:tmpl w:val="F30819AC"/>
    <w:lvl w:ilvl="0" w:tplc="5D4A604E">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6">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9">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4846D9"/>
    <w:multiLevelType w:val="hybridMultilevel"/>
    <w:tmpl w:val="8EF852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2">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9A80899"/>
    <w:multiLevelType w:val="hybridMultilevel"/>
    <w:tmpl w:val="DA2440F8"/>
    <w:lvl w:ilvl="0" w:tplc="C32049F6">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nsid w:val="1BB104F8"/>
    <w:multiLevelType w:val="hybridMultilevel"/>
    <w:tmpl w:val="A4467C16"/>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C662D33"/>
    <w:multiLevelType w:val="hybridMultilevel"/>
    <w:tmpl w:val="76DC6898"/>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36">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CD84651"/>
    <w:multiLevelType w:val="hybridMultilevel"/>
    <w:tmpl w:val="93EC3A7A"/>
    <w:lvl w:ilvl="0" w:tplc="5D4A604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5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4">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25BE1589"/>
    <w:multiLevelType w:val="hybridMultilevel"/>
    <w:tmpl w:val="D166C14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5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2">
    <w:nsid w:val="2954269A"/>
    <w:multiLevelType w:val="hybridMultilevel"/>
    <w:tmpl w:val="4A807D86"/>
    <w:lvl w:ilvl="0" w:tplc="E328235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3">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6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E9E2B36"/>
    <w:multiLevelType w:val="hybridMultilevel"/>
    <w:tmpl w:val="035E6E8A"/>
    <w:lvl w:ilvl="0" w:tplc="5D4A604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2">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4">
    <w:nsid w:val="3059050B"/>
    <w:multiLevelType w:val="hybridMultilevel"/>
    <w:tmpl w:val="BD9EE0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31C876DE"/>
    <w:multiLevelType w:val="hybridMultilevel"/>
    <w:tmpl w:val="3FB6AAE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6">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0">
    <w:nsid w:val="354E3872"/>
    <w:multiLevelType w:val="hybridMultilevel"/>
    <w:tmpl w:val="4E08E5D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3621529B"/>
    <w:multiLevelType w:val="hybridMultilevel"/>
    <w:tmpl w:val="ABB00F90"/>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82">
    <w:nsid w:val="3654689A"/>
    <w:multiLevelType w:val="hybridMultilevel"/>
    <w:tmpl w:val="4886B40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8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8">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89">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0">
    <w:nsid w:val="3A824AA7"/>
    <w:multiLevelType w:val="hybridMultilevel"/>
    <w:tmpl w:val="69DA40FE"/>
    <w:lvl w:ilvl="0" w:tplc="5D4A604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1">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92">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93">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5">
    <w:nsid w:val="3C875340"/>
    <w:multiLevelType w:val="multilevel"/>
    <w:tmpl w:val="E6FACB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6">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2">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5">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0">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4">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5">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6">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17">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8">
    <w:nsid w:val="47E86626"/>
    <w:multiLevelType w:val="hybridMultilevel"/>
    <w:tmpl w:val="3336E7C4"/>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23">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32">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4">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F9143BB"/>
    <w:multiLevelType w:val="hybridMultilevel"/>
    <w:tmpl w:val="5422F4FE"/>
    <w:lvl w:ilvl="0" w:tplc="04190001">
      <w:start w:val="1"/>
      <w:numFmt w:val="bullet"/>
      <w:lvlText w:val=""/>
      <w:lvlJc w:val="left"/>
      <w:pPr>
        <w:ind w:left="1429"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0">
    <w:nsid w:val="53175BDC"/>
    <w:multiLevelType w:val="hybridMultilevel"/>
    <w:tmpl w:val="87B22A1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1">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2">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4C8338A"/>
    <w:multiLevelType w:val="hybridMultilevel"/>
    <w:tmpl w:val="DB0ABDA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nsid w:val="557D6558"/>
    <w:multiLevelType w:val="hybridMultilevel"/>
    <w:tmpl w:val="FAD8F9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4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9">
    <w:nsid w:val="587E236B"/>
    <w:multiLevelType w:val="hybridMultilevel"/>
    <w:tmpl w:val="8D50A1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5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5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7">
    <w:nsid w:val="5BCE38D1"/>
    <w:multiLevelType w:val="hybridMultilevel"/>
    <w:tmpl w:val="AD1450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59">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5">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67">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68">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9">
    <w:nsid w:val="60A5688B"/>
    <w:multiLevelType w:val="hybridMultilevel"/>
    <w:tmpl w:val="A86A89C0"/>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0">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1">
    <w:nsid w:val="60FE4DDB"/>
    <w:multiLevelType w:val="hybridMultilevel"/>
    <w:tmpl w:val="B9F224F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2">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75">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6">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9">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0">
    <w:nsid w:val="65C8080C"/>
    <w:multiLevelType w:val="hybridMultilevel"/>
    <w:tmpl w:val="DB7E288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182">
    <w:nsid w:val="6717386C"/>
    <w:multiLevelType w:val="hybridMultilevel"/>
    <w:tmpl w:val="D79E8392"/>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83">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4">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68E1547A"/>
    <w:multiLevelType w:val="hybridMultilevel"/>
    <w:tmpl w:val="403492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6928646D"/>
    <w:multiLevelType w:val="multilevel"/>
    <w:tmpl w:val="969A20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87">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9">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0">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1">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C7A4E05"/>
    <w:multiLevelType w:val="hybridMultilevel"/>
    <w:tmpl w:val="B2CEFE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5">
    <w:nsid w:val="6CD03190"/>
    <w:multiLevelType w:val="hybridMultilevel"/>
    <w:tmpl w:val="27184C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6">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DDC60B1"/>
    <w:multiLevelType w:val="multilevel"/>
    <w:tmpl w:val="736A268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9">
    <w:nsid w:val="6E4C15C3"/>
    <w:multiLevelType w:val="hybridMultilevel"/>
    <w:tmpl w:val="10026964"/>
    <w:lvl w:ilvl="0" w:tplc="04190001">
      <w:start w:val="1"/>
      <w:numFmt w:val="bullet"/>
      <w:lvlText w:val=""/>
      <w:lvlJc w:val="left"/>
      <w:pPr>
        <w:ind w:left="72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E8F3CC6"/>
    <w:multiLevelType w:val="hybridMultilevel"/>
    <w:tmpl w:val="9572C9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2">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3">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6">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6D057BC"/>
    <w:multiLevelType w:val="hybridMultilevel"/>
    <w:tmpl w:val="FDC402EA"/>
    <w:lvl w:ilvl="0" w:tplc="00000003">
      <w:start w:val="1"/>
      <w:numFmt w:val="bullet"/>
      <w:lvlText w:val=""/>
      <w:lvlJc w:val="left"/>
      <w:pPr>
        <w:ind w:left="1429" w:hanging="360"/>
      </w:pPr>
      <w:rPr>
        <w:rFonts w:ascii="Symbol" w:hAnsi="Symbol" w:cs="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10">
    <w:nsid w:val="76EC7D6A"/>
    <w:multiLevelType w:val="hybridMultilevel"/>
    <w:tmpl w:val="51F0F126"/>
    <w:lvl w:ilvl="0" w:tplc="C298FD82">
      <w:numFmt w:val="bullet"/>
      <w:lvlText w:val="-"/>
      <w:lvlJc w:val="left"/>
      <w:pPr>
        <w:ind w:left="682" w:hanging="226"/>
      </w:pPr>
      <w:rPr>
        <w:rFonts w:ascii="Times New Roman" w:eastAsia="Times New Roman" w:hAnsi="Times New Roman" w:cs="Times New Roman" w:hint="default"/>
        <w:w w:val="100"/>
        <w:sz w:val="28"/>
        <w:szCs w:val="28"/>
        <w:lang w:val="ru-RU" w:eastAsia="en-US" w:bidi="ar-SA"/>
      </w:rPr>
    </w:lvl>
    <w:lvl w:ilvl="1" w:tplc="0772FA00">
      <w:numFmt w:val="bullet"/>
      <w:lvlText w:val="•"/>
      <w:lvlJc w:val="left"/>
      <w:pPr>
        <w:ind w:left="1667" w:hanging="226"/>
      </w:pPr>
      <w:rPr>
        <w:rFonts w:hint="default"/>
        <w:lang w:val="ru-RU" w:eastAsia="en-US" w:bidi="ar-SA"/>
      </w:rPr>
    </w:lvl>
    <w:lvl w:ilvl="2" w:tplc="786086A0">
      <w:numFmt w:val="bullet"/>
      <w:lvlText w:val="•"/>
      <w:lvlJc w:val="left"/>
      <w:pPr>
        <w:ind w:left="2655" w:hanging="226"/>
      </w:pPr>
      <w:rPr>
        <w:rFonts w:hint="default"/>
        <w:lang w:val="ru-RU" w:eastAsia="en-US" w:bidi="ar-SA"/>
      </w:rPr>
    </w:lvl>
    <w:lvl w:ilvl="3" w:tplc="071E6E82">
      <w:numFmt w:val="bullet"/>
      <w:lvlText w:val="•"/>
      <w:lvlJc w:val="left"/>
      <w:pPr>
        <w:ind w:left="3643" w:hanging="226"/>
      </w:pPr>
      <w:rPr>
        <w:rFonts w:hint="default"/>
        <w:lang w:val="ru-RU" w:eastAsia="en-US" w:bidi="ar-SA"/>
      </w:rPr>
    </w:lvl>
    <w:lvl w:ilvl="4" w:tplc="0D86142E">
      <w:numFmt w:val="bullet"/>
      <w:lvlText w:val="•"/>
      <w:lvlJc w:val="left"/>
      <w:pPr>
        <w:ind w:left="4631" w:hanging="226"/>
      </w:pPr>
      <w:rPr>
        <w:rFonts w:hint="default"/>
        <w:lang w:val="ru-RU" w:eastAsia="en-US" w:bidi="ar-SA"/>
      </w:rPr>
    </w:lvl>
    <w:lvl w:ilvl="5" w:tplc="A1E07D40">
      <w:numFmt w:val="bullet"/>
      <w:lvlText w:val="•"/>
      <w:lvlJc w:val="left"/>
      <w:pPr>
        <w:ind w:left="5619" w:hanging="226"/>
      </w:pPr>
      <w:rPr>
        <w:rFonts w:hint="default"/>
        <w:lang w:val="ru-RU" w:eastAsia="en-US" w:bidi="ar-SA"/>
      </w:rPr>
    </w:lvl>
    <w:lvl w:ilvl="6" w:tplc="5E00B550">
      <w:numFmt w:val="bullet"/>
      <w:lvlText w:val="•"/>
      <w:lvlJc w:val="left"/>
      <w:pPr>
        <w:ind w:left="6607" w:hanging="226"/>
      </w:pPr>
      <w:rPr>
        <w:rFonts w:hint="default"/>
        <w:lang w:val="ru-RU" w:eastAsia="en-US" w:bidi="ar-SA"/>
      </w:rPr>
    </w:lvl>
    <w:lvl w:ilvl="7" w:tplc="45147864">
      <w:numFmt w:val="bullet"/>
      <w:lvlText w:val="•"/>
      <w:lvlJc w:val="left"/>
      <w:pPr>
        <w:ind w:left="7595" w:hanging="226"/>
      </w:pPr>
      <w:rPr>
        <w:rFonts w:hint="default"/>
        <w:lang w:val="ru-RU" w:eastAsia="en-US" w:bidi="ar-SA"/>
      </w:rPr>
    </w:lvl>
    <w:lvl w:ilvl="8" w:tplc="158A8ED6">
      <w:numFmt w:val="bullet"/>
      <w:lvlText w:val="•"/>
      <w:lvlJc w:val="left"/>
      <w:pPr>
        <w:ind w:left="8583" w:hanging="226"/>
      </w:pPr>
      <w:rPr>
        <w:rFonts w:hint="default"/>
        <w:lang w:val="ru-RU" w:eastAsia="en-US" w:bidi="ar-SA"/>
      </w:rPr>
    </w:lvl>
  </w:abstractNum>
  <w:abstractNum w:abstractNumId="211">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78A80E30"/>
    <w:multiLevelType w:val="hybridMultilevel"/>
    <w:tmpl w:val="F322F77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15">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6">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17">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22">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23">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31"/>
  </w:num>
  <w:num w:numId="2">
    <w:abstractNumId w:val="142"/>
  </w:num>
  <w:num w:numId="3">
    <w:abstractNumId w:val="29"/>
  </w:num>
  <w:num w:numId="4">
    <w:abstractNumId w:val="219"/>
  </w:num>
  <w:num w:numId="5">
    <w:abstractNumId w:val="217"/>
  </w:num>
  <w:num w:numId="6">
    <w:abstractNumId w:val="57"/>
  </w:num>
  <w:num w:numId="7">
    <w:abstractNumId w:val="176"/>
  </w:num>
  <w:num w:numId="8">
    <w:abstractNumId w:val="132"/>
  </w:num>
  <w:num w:numId="9">
    <w:abstractNumId w:val="47"/>
  </w:num>
  <w:num w:numId="10">
    <w:abstractNumId w:val="30"/>
  </w:num>
  <w:num w:numId="11">
    <w:abstractNumId w:val="201"/>
  </w:num>
  <w:num w:numId="12">
    <w:abstractNumId w:val="97"/>
  </w:num>
  <w:num w:numId="13">
    <w:abstractNumId w:val="174"/>
  </w:num>
  <w:num w:numId="14">
    <w:abstractNumId w:val="181"/>
  </w:num>
  <w:num w:numId="15">
    <w:abstractNumId w:val="178"/>
  </w:num>
  <w:num w:numId="16">
    <w:abstractNumId w:val="140"/>
  </w:num>
  <w:num w:numId="17">
    <w:abstractNumId w:val="122"/>
  </w:num>
  <w:num w:numId="18">
    <w:abstractNumId w:val="164"/>
  </w:num>
  <w:num w:numId="19">
    <w:abstractNumId w:val="191"/>
  </w:num>
  <w:num w:numId="20">
    <w:abstractNumId w:val="4"/>
  </w:num>
  <w:num w:numId="21">
    <w:abstractNumId w:val="53"/>
  </w:num>
  <w:num w:numId="22">
    <w:abstractNumId w:val="113"/>
  </w:num>
  <w:num w:numId="23">
    <w:abstractNumId w:val="40"/>
  </w:num>
  <w:num w:numId="24">
    <w:abstractNumId w:val="86"/>
  </w:num>
  <w:num w:numId="25">
    <w:abstractNumId w:val="133"/>
  </w:num>
  <w:num w:numId="26">
    <w:abstractNumId w:val="11"/>
  </w:num>
  <w:num w:numId="27">
    <w:abstractNumId w:val="27"/>
  </w:num>
  <w:num w:numId="28">
    <w:abstractNumId w:val="116"/>
  </w:num>
  <w:num w:numId="29">
    <w:abstractNumId w:val="73"/>
  </w:num>
  <w:num w:numId="30">
    <w:abstractNumId w:val="148"/>
  </w:num>
  <w:num w:numId="31">
    <w:abstractNumId w:val="2"/>
  </w:num>
  <w:num w:numId="32">
    <w:abstractNumId w:val="154"/>
  </w:num>
  <w:num w:numId="33">
    <w:abstractNumId w:val="144"/>
  </w:num>
  <w:num w:numId="34">
    <w:abstractNumId w:val="59"/>
  </w:num>
  <w:num w:numId="35">
    <w:abstractNumId w:val="195"/>
  </w:num>
  <w:num w:numId="36">
    <w:abstractNumId w:val="190"/>
  </w:num>
  <w:num w:numId="37">
    <w:abstractNumId w:val="91"/>
  </w:num>
  <w:num w:numId="38">
    <w:abstractNumId w:val="215"/>
  </w:num>
  <w:num w:numId="39">
    <w:abstractNumId w:val="129"/>
  </w:num>
  <w:num w:numId="40">
    <w:abstractNumId w:val="173"/>
  </w:num>
  <w:num w:numId="41">
    <w:abstractNumId w:val="76"/>
  </w:num>
  <w:num w:numId="42">
    <w:abstractNumId w:val="218"/>
  </w:num>
  <w:num w:numId="43">
    <w:abstractNumId w:val="207"/>
  </w:num>
  <w:num w:numId="44">
    <w:abstractNumId w:val="187"/>
  </w:num>
  <w:num w:numId="45">
    <w:abstractNumId w:val="5"/>
  </w:num>
  <w:num w:numId="46">
    <w:abstractNumId w:val="83"/>
  </w:num>
  <w:num w:numId="47">
    <w:abstractNumId w:val="107"/>
  </w:num>
  <w:num w:numId="48">
    <w:abstractNumId w:val="25"/>
  </w:num>
  <w:num w:numId="49">
    <w:abstractNumId w:val="126"/>
  </w:num>
  <w:num w:numId="50">
    <w:abstractNumId w:val="160"/>
  </w:num>
  <w:num w:numId="51">
    <w:abstractNumId w:val="36"/>
  </w:num>
  <w:num w:numId="52">
    <w:abstractNumId w:val="43"/>
  </w:num>
  <w:num w:numId="53">
    <w:abstractNumId w:val="22"/>
  </w:num>
  <w:num w:numId="54">
    <w:abstractNumId w:val="211"/>
  </w:num>
  <w:num w:numId="55">
    <w:abstractNumId w:val="99"/>
  </w:num>
  <w:num w:numId="56">
    <w:abstractNumId w:val="112"/>
  </w:num>
  <w:num w:numId="57">
    <w:abstractNumId w:val="7"/>
  </w:num>
  <w:num w:numId="58">
    <w:abstractNumId w:val="19"/>
  </w:num>
  <w:num w:numId="59">
    <w:abstractNumId w:val="204"/>
  </w:num>
  <w:num w:numId="60">
    <w:abstractNumId w:val="203"/>
  </w:num>
  <w:num w:numId="61">
    <w:abstractNumId w:val="163"/>
  </w:num>
  <w:num w:numId="62">
    <w:abstractNumId w:val="119"/>
  </w:num>
  <w:num w:numId="63">
    <w:abstractNumId w:val="84"/>
  </w:num>
  <w:num w:numId="64">
    <w:abstractNumId w:val="137"/>
  </w:num>
  <w:num w:numId="65">
    <w:abstractNumId w:val="46"/>
  </w:num>
  <w:num w:numId="66">
    <w:abstractNumId w:val="96"/>
  </w:num>
  <w:num w:numId="67">
    <w:abstractNumId w:val="156"/>
  </w:num>
  <w:num w:numId="68">
    <w:abstractNumId w:val="54"/>
  </w:num>
  <w:num w:numId="69">
    <w:abstractNumId w:val="48"/>
  </w:num>
  <w:num w:numId="70">
    <w:abstractNumId w:val="121"/>
  </w:num>
  <w:num w:numId="71">
    <w:abstractNumId w:val="66"/>
  </w:num>
  <w:num w:numId="72">
    <w:abstractNumId w:val="147"/>
  </w:num>
  <w:num w:numId="73">
    <w:abstractNumId w:val="78"/>
  </w:num>
  <w:num w:numId="74">
    <w:abstractNumId w:val="108"/>
  </w:num>
  <w:num w:numId="75">
    <w:abstractNumId w:val="111"/>
  </w:num>
  <w:num w:numId="76">
    <w:abstractNumId w:val="24"/>
  </w:num>
  <w:num w:numId="77">
    <w:abstractNumId w:val="103"/>
  </w:num>
  <w:num w:numId="78">
    <w:abstractNumId w:val="158"/>
  </w:num>
  <w:num w:numId="79">
    <w:abstractNumId w:val="88"/>
  </w:num>
  <w:num w:numId="80">
    <w:abstractNumId w:val="70"/>
  </w:num>
  <w:num w:numId="81">
    <w:abstractNumId w:val="65"/>
  </w:num>
  <w:num w:numId="82">
    <w:abstractNumId w:val="104"/>
  </w:num>
  <w:num w:numId="83">
    <w:abstractNumId w:val="141"/>
  </w:num>
  <w:num w:numId="84">
    <w:abstractNumId w:val="177"/>
  </w:num>
  <w:num w:numId="85">
    <w:abstractNumId w:val="166"/>
  </w:num>
  <w:num w:numId="86">
    <w:abstractNumId w:val="128"/>
  </w:num>
  <w:num w:numId="87">
    <w:abstractNumId w:val="68"/>
  </w:num>
  <w:num w:numId="88">
    <w:abstractNumId w:val="45"/>
  </w:num>
  <w:num w:numId="89">
    <w:abstractNumId w:val="167"/>
  </w:num>
  <w:num w:numId="90">
    <w:abstractNumId w:val="51"/>
  </w:num>
  <w:num w:numId="91">
    <w:abstractNumId w:val="92"/>
  </w:num>
  <w:num w:numId="92">
    <w:abstractNumId w:val="134"/>
  </w:num>
  <w:num w:numId="93">
    <w:abstractNumId w:val="170"/>
  </w:num>
  <w:num w:numId="94">
    <w:abstractNumId w:val="67"/>
  </w:num>
  <w:num w:numId="95">
    <w:abstractNumId w:val="49"/>
  </w:num>
  <w:num w:numId="96">
    <w:abstractNumId w:val="6"/>
  </w:num>
  <w:num w:numId="97">
    <w:abstractNumId w:val="189"/>
  </w:num>
  <w:num w:numId="98">
    <w:abstractNumId w:val="197"/>
  </w:num>
  <w:num w:numId="99">
    <w:abstractNumId w:val="202"/>
  </w:num>
  <w:num w:numId="100">
    <w:abstractNumId w:val="114"/>
  </w:num>
  <w:num w:numId="101">
    <w:abstractNumId w:val="106"/>
  </w:num>
  <w:num w:numId="102">
    <w:abstractNumId w:val="20"/>
  </w:num>
  <w:num w:numId="103">
    <w:abstractNumId w:val="145"/>
  </w:num>
  <w:num w:numId="104">
    <w:abstractNumId w:val="213"/>
  </w:num>
  <w:num w:numId="105">
    <w:abstractNumId w:val="33"/>
  </w:num>
  <w:num w:numId="106">
    <w:abstractNumId w:val="118"/>
  </w:num>
  <w:num w:numId="107">
    <w:abstractNumId w:val="50"/>
  </w:num>
  <w:num w:numId="108">
    <w:abstractNumId w:val="220"/>
  </w:num>
  <w:num w:numId="109">
    <w:abstractNumId w:val="94"/>
    <w:lvlOverride w:ilvl="0">
      <w:startOverride w:val="1"/>
    </w:lvlOverride>
  </w:num>
  <w:num w:numId="110">
    <w:abstractNumId w:val="184"/>
  </w:num>
  <w:num w:numId="111">
    <w:abstractNumId w:val="120"/>
  </w:num>
  <w:num w:numId="112">
    <w:abstractNumId w:val="79"/>
  </w:num>
  <w:num w:numId="113">
    <w:abstractNumId w:val="98"/>
  </w:num>
  <w:num w:numId="114">
    <w:abstractNumId w:val="162"/>
  </w:num>
  <w:num w:numId="115">
    <w:abstractNumId w:val="16"/>
  </w:num>
  <w:num w:numId="116">
    <w:abstractNumId w:val="100"/>
  </w:num>
  <w:num w:numId="117">
    <w:abstractNumId w:val="85"/>
  </w:num>
  <w:num w:numId="118">
    <w:abstractNumId w:val="221"/>
  </w:num>
  <w:num w:numId="119">
    <w:abstractNumId w:val="60"/>
  </w:num>
  <w:num w:numId="120">
    <w:abstractNumId w:val="61"/>
  </w:num>
  <w:num w:numId="121">
    <w:abstractNumId w:val="110"/>
  </w:num>
  <w:num w:numId="122">
    <w:abstractNumId w:val="115"/>
  </w:num>
  <w:num w:numId="123">
    <w:abstractNumId w:val="13"/>
  </w:num>
  <w:num w:numId="124">
    <w:abstractNumId w:val="138"/>
  </w:num>
  <w:num w:numId="125">
    <w:abstractNumId w:val="34"/>
  </w:num>
  <w:num w:numId="126">
    <w:abstractNumId w:val="101"/>
  </w:num>
  <w:num w:numId="127">
    <w:abstractNumId w:val="123"/>
  </w:num>
  <w:num w:numId="128">
    <w:abstractNumId w:val="58"/>
  </w:num>
  <w:num w:numId="129">
    <w:abstractNumId w:val="21"/>
  </w:num>
  <w:num w:numId="130">
    <w:abstractNumId w:val="82"/>
  </w:num>
  <w:num w:numId="131">
    <w:abstractNumId w:val="3"/>
  </w:num>
  <w:num w:numId="132">
    <w:abstractNumId w:val="182"/>
  </w:num>
  <w:num w:numId="133">
    <w:abstractNumId w:val="9"/>
  </w:num>
  <w:num w:numId="134">
    <w:abstractNumId w:val="171"/>
  </w:num>
  <w:num w:numId="135">
    <w:abstractNumId w:val="209"/>
  </w:num>
  <w:num w:numId="136">
    <w:abstractNumId w:val="32"/>
  </w:num>
  <w:num w:numId="137">
    <w:abstractNumId w:val="153"/>
  </w:num>
  <w:num w:numId="138">
    <w:abstractNumId w:val="89"/>
  </w:num>
  <w:num w:numId="139">
    <w:abstractNumId w:val="216"/>
  </w:num>
  <w:num w:numId="140">
    <w:abstractNumId w:val="183"/>
  </w:num>
  <w:num w:numId="141">
    <w:abstractNumId w:val="26"/>
  </w:num>
  <w:num w:numId="142">
    <w:abstractNumId w:val="200"/>
  </w:num>
  <w:num w:numId="143">
    <w:abstractNumId w:val="136"/>
  </w:num>
  <w:num w:numId="144">
    <w:abstractNumId w:val="10"/>
  </w:num>
  <w:num w:numId="145">
    <w:abstractNumId w:val="161"/>
  </w:num>
  <w:num w:numId="146">
    <w:abstractNumId w:val="196"/>
  </w:num>
  <w:num w:numId="147">
    <w:abstractNumId w:val="125"/>
  </w:num>
  <w:num w:numId="148">
    <w:abstractNumId w:val="42"/>
  </w:num>
  <w:num w:numId="149">
    <w:abstractNumId w:val="39"/>
  </w:num>
  <w:num w:numId="150">
    <w:abstractNumId w:val="109"/>
  </w:num>
  <w:num w:numId="151">
    <w:abstractNumId w:val="188"/>
  </w:num>
  <w:num w:numId="152">
    <w:abstractNumId w:val="139"/>
  </w:num>
  <w:num w:numId="153">
    <w:abstractNumId w:val="155"/>
  </w:num>
  <w:num w:numId="154">
    <w:abstractNumId w:val="127"/>
  </w:num>
  <w:num w:numId="155">
    <w:abstractNumId w:val="205"/>
  </w:num>
  <w:num w:numId="156">
    <w:abstractNumId w:val="87"/>
  </w:num>
  <w:num w:numId="157">
    <w:abstractNumId w:val="64"/>
  </w:num>
  <w:num w:numId="158">
    <w:abstractNumId w:val="56"/>
  </w:num>
  <w:num w:numId="159">
    <w:abstractNumId w:val="23"/>
  </w:num>
  <w:num w:numId="160">
    <w:abstractNumId w:val="168"/>
  </w:num>
  <w:num w:numId="161">
    <w:abstractNumId w:val="206"/>
  </w:num>
  <w:num w:numId="162">
    <w:abstractNumId w:val="14"/>
  </w:num>
  <w:num w:numId="163">
    <w:abstractNumId w:val="146"/>
  </w:num>
  <w:num w:numId="164">
    <w:abstractNumId w:val="117"/>
  </w:num>
  <w:num w:numId="165">
    <w:abstractNumId w:val="175"/>
  </w:num>
  <w:num w:numId="166">
    <w:abstractNumId w:val="93"/>
  </w:num>
  <w:num w:numId="167">
    <w:abstractNumId w:val="124"/>
  </w:num>
  <w:num w:numId="168">
    <w:abstractNumId w:val="72"/>
  </w:num>
  <w:num w:numId="169">
    <w:abstractNumId w:val="223"/>
  </w:num>
  <w:num w:numId="170">
    <w:abstractNumId w:val="199"/>
  </w:num>
  <w:num w:numId="171">
    <w:abstractNumId w:val="135"/>
  </w:num>
  <w:num w:numId="172">
    <w:abstractNumId w:val="180"/>
  </w:num>
  <w:num w:numId="17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5"/>
  </w:num>
  <w:num w:numId="176">
    <w:abstractNumId w:val="37"/>
  </w:num>
  <w:num w:numId="177">
    <w:abstractNumId w:val="71"/>
  </w:num>
  <w:num w:numId="178">
    <w:abstractNumId w:val="90"/>
  </w:num>
  <w:num w:numId="179">
    <w:abstractNumId w:val="0"/>
    <w:lvlOverride w:ilvl="0">
      <w:lvl w:ilvl="0">
        <w:numFmt w:val="bullet"/>
        <w:lvlText w:val="—"/>
        <w:legacy w:legacy="1" w:legacySpace="0" w:legacyIndent="283"/>
        <w:lvlJc w:val="left"/>
        <w:rPr>
          <w:rFonts w:ascii="Times New Roman" w:hAnsi="Times New Roman" w:hint="default"/>
        </w:rPr>
      </w:lvl>
    </w:lvlOverride>
  </w:num>
  <w:num w:numId="180">
    <w:abstractNumId w:val="0"/>
    <w:lvlOverride w:ilvl="0">
      <w:lvl w:ilvl="0">
        <w:numFmt w:val="bullet"/>
        <w:lvlText w:val="•"/>
        <w:legacy w:legacy="1" w:legacySpace="0" w:legacyIndent="191"/>
        <w:lvlJc w:val="left"/>
        <w:rPr>
          <w:rFonts w:ascii="Times New Roman" w:hAnsi="Times New Roman" w:hint="default"/>
        </w:rPr>
      </w:lvl>
    </w:lvlOverride>
  </w:num>
  <w:num w:numId="181">
    <w:abstractNumId w:val="0"/>
    <w:lvlOverride w:ilvl="0">
      <w:lvl w:ilvl="0">
        <w:numFmt w:val="bullet"/>
        <w:lvlText w:val="•"/>
        <w:legacy w:legacy="1" w:legacySpace="0" w:legacyIndent="192"/>
        <w:lvlJc w:val="left"/>
        <w:rPr>
          <w:rFonts w:ascii="Times New Roman" w:hAnsi="Times New Roman" w:hint="default"/>
        </w:rPr>
      </w:lvl>
    </w:lvlOverride>
  </w:num>
  <w:num w:numId="182">
    <w:abstractNumId w:val="0"/>
    <w:lvlOverride w:ilvl="0">
      <w:lvl w:ilvl="0">
        <w:numFmt w:val="bullet"/>
        <w:lvlText w:val="—"/>
        <w:legacy w:legacy="1" w:legacySpace="0" w:legacyIndent="254"/>
        <w:lvlJc w:val="left"/>
        <w:rPr>
          <w:rFonts w:ascii="Times New Roman" w:hAnsi="Times New Roman" w:hint="default"/>
        </w:rPr>
      </w:lvl>
    </w:lvlOverride>
  </w:num>
  <w:num w:numId="183">
    <w:abstractNumId w:val="80"/>
  </w:num>
  <w:num w:numId="184">
    <w:abstractNumId w:val="75"/>
  </w:num>
  <w:num w:numId="185">
    <w:abstractNumId w:val="143"/>
  </w:num>
  <w:num w:numId="186">
    <w:abstractNumId w:val="31"/>
  </w:num>
  <w:num w:numId="187">
    <w:abstractNumId w:val="185"/>
  </w:num>
  <w:num w:numId="188">
    <w:abstractNumId w:val="198"/>
  </w:num>
  <w:num w:numId="189">
    <w:abstractNumId w:val="35"/>
  </w:num>
  <w:num w:numId="190">
    <w:abstractNumId w:val="169"/>
  </w:num>
  <w:num w:numId="191">
    <w:abstractNumId w:val="12"/>
  </w:num>
  <w:num w:numId="192">
    <w:abstractNumId w:val="62"/>
  </w:num>
  <w:num w:numId="193">
    <w:abstractNumId w:val="149"/>
  </w:num>
  <w:num w:numId="194">
    <w:abstractNumId w:val="194"/>
  </w:num>
  <w:num w:numId="195">
    <w:abstractNumId w:val="41"/>
  </w:num>
  <w:num w:numId="196">
    <w:abstractNumId w:val="63"/>
  </w:num>
  <w:num w:numId="197">
    <w:abstractNumId w:val="152"/>
  </w:num>
  <w:num w:numId="198">
    <w:abstractNumId w:val="38"/>
  </w:num>
  <w:num w:numId="199">
    <w:abstractNumId w:val="77"/>
  </w:num>
  <w:num w:numId="200">
    <w:abstractNumId w:val="224"/>
  </w:num>
  <w:num w:numId="201">
    <w:abstractNumId w:val="102"/>
  </w:num>
  <w:num w:numId="202">
    <w:abstractNumId w:val="192"/>
  </w:num>
  <w:num w:numId="203">
    <w:abstractNumId w:val="69"/>
  </w:num>
  <w:num w:numId="204">
    <w:abstractNumId w:val="172"/>
  </w:num>
  <w:num w:numId="205">
    <w:abstractNumId w:val="130"/>
  </w:num>
  <w:num w:numId="206">
    <w:abstractNumId w:val="208"/>
  </w:num>
  <w:num w:numId="207">
    <w:abstractNumId w:val="8"/>
  </w:num>
  <w:num w:numId="208">
    <w:abstractNumId w:val="193"/>
  </w:num>
  <w:num w:numId="209">
    <w:abstractNumId w:val="212"/>
  </w:num>
  <w:num w:numId="210">
    <w:abstractNumId w:val="165"/>
  </w:num>
  <w:num w:numId="211">
    <w:abstractNumId w:val="151"/>
  </w:num>
  <w:num w:numId="212">
    <w:abstractNumId w:val="105"/>
  </w:num>
  <w:num w:numId="213">
    <w:abstractNumId w:val="17"/>
  </w:num>
  <w:num w:numId="214">
    <w:abstractNumId w:val="18"/>
  </w:num>
  <w:num w:numId="215">
    <w:abstractNumId w:val="214"/>
  </w:num>
  <w:num w:numId="216">
    <w:abstractNumId w:val="222"/>
  </w:num>
  <w:num w:numId="217">
    <w:abstractNumId w:val="179"/>
  </w:num>
  <w:num w:numId="218">
    <w:abstractNumId w:val="28"/>
  </w:num>
  <w:num w:numId="219">
    <w:abstractNumId w:val="159"/>
  </w:num>
  <w:num w:numId="220">
    <w:abstractNumId w:val="44"/>
  </w:num>
  <w:num w:numId="221">
    <w:abstractNumId w:val="150"/>
  </w:num>
  <w:num w:numId="222">
    <w:abstractNumId w:val="52"/>
  </w:num>
  <w:num w:numId="223">
    <w:abstractNumId w:val="157"/>
  </w:num>
  <w:num w:numId="224">
    <w:abstractNumId w:val="74"/>
  </w:num>
  <w:num w:numId="225">
    <w:abstractNumId w:val="55"/>
  </w:num>
  <w:num w:numId="226">
    <w:abstractNumId w:val="81"/>
  </w:num>
  <w:num w:numId="227">
    <w:abstractNumId w:val="12"/>
  </w:num>
  <w:num w:numId="228">
    <w:abstractNumId w:val="210"/>
  </w:num>
  <w:numIdMacAtCleanup w:val="2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displayBackgroundShape/>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25344"/>
    <w:rsid w:val="00004970"/>
    <w:rsid w:val="00007D82"/>
    <w:rsid w:val="00010854"/>
    <w:rsid w:val="0002039C"/>
    <w:rsid w:val="0002076A"/>
    <w:rsid w:val="0002260B"/>
    <w:rsid w:val="00023C18"/>
    <w:rsid w:val="00025D75"/>
    <w:rsid w:val="00026BC9"/>
    <w:rsid w:val="00027367"/>
    <w:rsid w:val="000313D7"/>
    <w:rsid w:val="0004126E"/>
    <w:rsid w:val="0004371E"/>
    <w:rsid w:val="00043962"/>
    <w:rsid w:val="0005174D"/>
    <w:rsid w:val="000527FE"/>
    <w:rsid w:val="000541DA"/>
    <w:rsid w:val="0005656B"/>
    <w:rsid w:val="00056684"/>
    <w:rsid w:val="00061987"/>
    <w:rsid w:val="000640CF"/>
    <w:rsid w:val="00064403"/>
    <w:rsid w:val="0006799E"/>
    <w:rsid w:val="00076DE5"/>
    <w:rsid w:val="000778F8"/>
    <w:rsid w:val="000855F2"/>
    <w:rsid w:val="00086BF2"/>
    <w:rsid w:val="00087B13"/>
    <w:rsid w:val="0009461B"/>
    <w:rsid w:val="00095746"/>
    <w:rsid w:val="00096DD3"/>
    <w:rsid w:val="0009746A"/>
    <w:rsid w:val="00097C81"/>
    <w:rsid w:val="000A10C6"/>
    <w:rsid w:val="000A2456"/>
    <w:rsid w:val="000A364A"/>
    <w:rsid w:val="000A400B"/>
    <w:rsid w:val="000A6C91"/>
    <w:rsid w:val="000A7509"/>
    <w:rsid w:val="000B0072"/>
    <w:rsid w:val="000B13D2"/>
    <w:rsid w:val="000B5CCD"/>
    <w:rsid w:val="000B7959"/>
    <w:rsid w:val="000C4138"/>
    <w:rsid w:val="000C470D"/>
    <w:rsid w:val="000C6B4A"/>
    <w:rsid w:val="000C6BC0"/>
    <w:rsid w:val="000D059B"/>
    <w:rsid w:val="000D18F7"/>
    <w:rsid w:val="000D2CAC"/>
    <w:rsid w:val="000D4F24"/>
    <w:rsid w:val="000D5085"/>
    <w:rsid w:val="000D6F3F"/>
    <w:rsid w:val="000E2D31"/>
    <w:rsid w:val="000E2DB0"/>
    <w:rsid w:val="000E7218"/>
    <w:rsid w:val="000E7267"/>
    <w:rsid w:val="000F4324"/>
    <w:rsid w:val="000F4EE3"/>
    <w:rsid w:val="000F55DA"/>
    <w:rsid w:val="000F6375"/>
    <w:rsid w:val="0010197D"/>
    <w:rsid w:val="001036C6"/>
    <w:rsid w:val="00104104"/>
    <w:rsid w:val="00104484"/>
    <w:rsid w:val="00105119"/>
    <w:rsid w:val="00106F6C"/>
    <w:rsid w:val="00107A90"/>
    <w:rsid w:val="00110AA9"/>
    <w:rsid w:val="00115DC6"/>
    <w:rsid w:val="00117308"/>
    <w:rsid w:val="0011766B"/>
    <w:rsid w:val="0012022C"/>
    <w:rsid w:val="0012121B"/>
    <w:rsid w:val="00121D9A"/>
    <w:rsid w:val="001225ED"/>
    <w:rsid w:val="00133A00"/>
    <w:rsid w:val="001341D0"/>
    <w:rsid w:val="00137599"/>
    <w:rsid w:val="00140CF3"/>
    <w:rsid w:val="00144852"/>
    <w:rsid w:val="00146ADB"/>
    <w:rsid w:val="00147DEB"/>
    <w:rsid w:val="00147EDA"/>
    <w:rsid w:val="00150EE8"/>
    <w:rsid w:val="00152BA1"/>
    <w:rsid w:val="001546F0"/>
    <w:rsid w:val="00155853"/>
    <w:rsid w:val="00155B8F"/>
    <w:rsid w:val="001570E4"/>
    <w:rsid w:val="001631FD"/>
    <w:rsid w:val="00165ED2"/>
    <w:rsid w:val="001665A0"/>
    <w:rsid w:val="00171AC2"/>
    <w:rsid w:val="001726DC"/>
    <w:rsid w:val="00172A59"/>
    <w:rsid w:val="00175DBF"/>
    <w:rsid w:val="00180CC0"/>
    <w:rsid w:val="00185AF1"/>
    <w:rsid w:val="00186E59"/>
    <w:rsid w:val="001917AA"/>
    <w:rsid w:val="001937F7"/>
    <w:rsid w:val="00194CEC"/>
    <w:rsid w:val="001A0618"/>
    <w:rsid w:val="001A147B"/>
    <w:rsid w:val="001A3544"/>
    <w:rsid w:val="001A3908"/>
    <w:rsid w:val="001A41D8"/>
    <w:rsid w:val="001A54F7"/>
    <w:rsid w:val="001A6DE6"/>
    <w:rsid w:val="001B16E6"/>
    <w:rsid w:val="001B2D5B"/>
    <w:rsid w:val="001B41F4"/>
    <w:rsid w:val="001B698B"/>
    <w:rsid w:val="001B6A1C"/>
    <w:rsid w:val="001C1513"/>
    <w:rsid w:val="001C5D45"/>
    <w:rsid w:val="001C6419"/>
    <w:rsid w:val="001C65B2"/>
    <w:rsid w:val="001C7836"/>
    <w:rsid w:val="001D0D82"/>
    <w:rsid w:val="001D19FB"/>
    <w:rsid w:val="001D1FAC"/>
    <w:rsid w:val="001D4ABD"/>
    <w:rsid w:val="001D63D1"/>
    <w:rsid w:val="001E021F"/>
    <w:rsid w:val="001E1B4A"/>
    <w:rsid w:val="001E2A07"/>
    <w:rsid w:val="001E5C7E"/>
    <w:rsid w:val="001E5F33"/>
    <w:rsid w:val="001F00F6"/>
    <w:rsid w:val="001F42F3"/>
    <w:rsid w:val="001F4CBF"/>
    <w:rsid w:val="002011B1"/>
    <w:rsid w:val="00201777"/>
    <w:rsid w:val="00203B93"/>
    <w:rsid w:val="00203C06"/>
    <w:rsid w:val="0020404B"/>
    <w:rsid w:val="0020423C"/>
    <w:rsid w:val="002051EA"/>
    <w:rsid w:val="00210F0E"/>
    <w:rsid w:val="00211CCD"/>
    <w:rsid w:val="00213C05"/>
    <w:rsid w:val="0021451B"/>
    <w:rsid w:val="00216A64"/>
    <w:rsid w:val="0021740F"/>
    <w:rsid w:val="0022230E"/>
    <w:rsid w:val="002231DE"/>
    <w:rsid w:val="002256F7"/>
    <w:rsid w:val="00227B4F"/>
    <w:rsid w:val="00230229"/>
    <w:rsid w:val="00230A5D"/>
    <w:rsid w:val="00235CF8"/>
    <w:rsid w:val="00240807"/>
    <w:rsid w:val="00242CED"/>
    <w:rsid w:val="00243496"/>
    <w:rsid w:val="00243C14"/>
    <w:rsid w:val="002455AC"/>
    <w:rsid w:val="00245F1D"/>
    <w:rsid w:val="0024776D"/>
    <w:rsid w:val="00257FAF"/>
    <w:rsid w:val="002626F3"/>
    <w:rsid w:val="002653C9"/>
    <w:rsid w:val="00265811"/>
    <w:rsid w:val="002658F5"/>
    <w:rsid w:val="002703AE"/>
    <w:rsid w:val="00277366"/>
    <w:rsid w:val="00280649"/>
    <w:rsid w:val="002818BE"/>
    <w:rsid w:val="00282089"/>
    <w:rsid w:val="00282434"/>
    <w:rsid w:val="002838FE"/>
    <w:rsid w:val="00283B5A"/>
    <w:rsid w:val="0028720C"/>
    <w:rsid w:val="00291BAB"/>
    <w:rsid w:val="00292DD6"/>
    <w:rsid w:val="00293218"/>
    <w:rsid w:val="00297DD4"/>
    <w:rsid w:val="002A3D96"/>
    <w:rsid w:val="002B3133"/>
    <w:rsid w:val="002B4028"/>
    <w:rsid w:val="002B4A71"/>
    <w:rsid w:val="002C0BDC"/>
    <w:rsid w:val="002C3534"/>
    <w:rsid w:val="002C3C71"/>
    <w:rsid w:val="002C4D3C"/>
    <w:rsid w:val="002C6EB2"/>
    <w:rsid w:val="002C72F0"/>
    <w:rsid w:val="002C79B9"/>
    <w:rsid w:val="002D2CBD"/>
    <w:rsid w:val="002E1DCB"/>
    <w:rsid w:val="002E4D21"/>
    <w:rsid w:val="002E6BD0"/>
    <w:rsid w:val="002F162B"/>
    <w:rsid w:val="002F41E9"/>
    <w:rsid w:val="002F42E8"/>
    <w:rsid w:val="002F5340"/>
    <w:rsid w:val="002F6769"/>
    <w:rsid w:val="00301DC9"/>
    <w:rsid w:val="003033F2"/>
    <w:rsid w:val="0030367C"/>
    <w:rsid w:val="0030433D"/>
    <w:rsid w:val="00307772"/>
    <w:rsid w:val="003117B7"/>
    <w:rsid w:val="003134E9"/>
    <w:rsid w:val="00313A40"/>
    <w:rsid w:val="00314123"/>
    <w:rsid w:val="00314F0F"/>
    <w:rsid w:val="00317BBB"/>
    <w:rsid w:val="00321A8B"/>
    <w:rsid w:val="0032277D"/>
    <w:rsid w:val="00323A58"/>
    <w:rsid w:val="00331F3D"/>
    <w:rsid w:val="00334BAC"/>
    <w:rsid w:val="00337D47"/>
    <w:rsid w:val="00344FFD"/>
    <w:rsid w:val="0034576F"/>
    <w:rsid w:val="003525FA"/>
    <w:rsid w:val="00353142"/>
    <w:rsid w:val="00353937"/>
    <w:rsid w:val="00353CAF"/>
    <w:rsid w:val="00356107"/>
    <w:rsid w:val="00357C6D"/>
    <w:rsid w:val="003624E7"/>
    <w:rsid w:val="0036263B"/>
    <w:rsid w:val="00364176"/>
    <w:rsid w:val="00364AE6"/>
    <w:rsid w:val="003726A0"/>
    <w:rsid w:val="003753EE"/>
    <w:rsid w:val="00375955"/>
    <w:rsid w:val="00376459"/>
    <w:rsid w:val="00377190"/>
    <w:rsid w:val="00380679"/>
    <w:rsid w:val="00382905"/>
    <w:rsid w:val="0038637E"/>
    <w:rsid w:val="00387BEC"/>
    <w:rsid w:val="00392414"/>
    <w:rsid w:val="003A29C3"/>
    <w:rsid w:val="003A2BB4"/>
    <w:rsid w:val="003A5128"/>
    <w:rsid w:val="003B3426"/>
    <w:rsid w:val="003B5AC2"/>
    <w:rsid w:val="003C1C81"/>
    <w:rsid w:val="003C1F55"/>
    <w:rsid w:val="003D1399"/>
    <w:rsid w:val="003D2480"/>
    <w:rsid w:val="003D3B0D"/>
    <w:rsid w:val="003D4330"/>
    <w:rsid w:val="003D56CB"/>
    <w:rsid w:val="003E1723"/>
    <w:rsid w:val="003E2FF0"/>
    <w:rsid w:val="003E5F27"/>
    <w:rsid w:val="003E7F3F"/>
    <w:rsid w:val="003F3D78"/>
    <w:rsid w:val="003F5ECA"/>
    <w:rsid w:val="003F6F38"/>
    <w:rsid w:val="00400075"/>
    <w:rsid w:val="0040362A"/>
    <w:rsid w:val="00403DD3"/>
    <w:rsid w:val="00404622"/>
    <w:rsid w:val="00404B05"/>
    <w:rsid w:val="004100EF"/>
    <w:rsid w:val="004116FD"/>
    <w:rsid w:val="004152B9"/>
    <w:rsid w:val="0042291A"/>
    <w:rsid w:val="00423720"/>
    <w:rsid w:val="00423926"/>
    <w:rsid w:val="00424F82"/>
    <w:rsid w:val="00425344"/>
    <w:rsid w:val="00426BEE"/>
    <w:rsid w:val="00432006"/>
    <w:rsid w:val="00435802"/>
    <w:rsid w:val="00436EB5"/>
    <w:rsid w:val="0043702F"/>
    <w:rsid w:val="00437180"/>
    <w:rsid w:val="00442630"/>
    <w:rsid w:val="004433DF"/>
    <w:rsid w:val="00444717"/>
    <w:rsid w:val="00447CA6"/>
    <w:rsid w:val="00450FB7"/>
    <w:rsid w:val="00452C5F"/>
    <w:rsid w:val="00460FDF"/>
    <w:rsid w:val="00465674"/>
    <w:rsid w:val="00465A4E"/>
    <w:rsid w:val="00465EEE"/>
    <w:rsid w:val="004701A4"/>
    <w:rsid w:val="004705C5"/>
    <w:rsid w:val="00475353"/>
    <w:rsid w:val="00477646"/>
    <w:rsid w:val="0048158A"/>
    <w:rsid w:val="00481952"/>
    <w:rsid w:val="004874DE"/>
    <w:rsid w:val="004879FC"/>
    <w:rsid w:val="00487EE9"/>
    <w:rsid w:val="00490A9E"/>
    <w:rsid w:val="00490D76"/>
    <w:rsid w:val="00496B51"/>
    <w:rsid w:val="00496ECF"/>
    <w:rsid w:val="00497DC9"/>
    <w:rsid w:val="004A1DCB"/>
    <w:rsid w:val="004A5C87"/>
    <w:rsid w:val="004A6043"/>
    <w:rsid w:val="004A67A6"/>
    <w:rsid w:val="004B34BF"/>
    <w:rsid w:val="004B450E"/>
    <w:rsid w:val="004B6D86"/>
    <w:rsid w:val="004C21D1"/>
    <w:rsid w:val="004C3A4C"/>
    <w:rsid w:val="004C4883"/>
    <w:rsid w:val="004C67AD"/>
    <w:rsid w:val="004D088A"/>
    <w:rsid w:val="004D4386"/>
    <w:rsid w:val="004D5C6E"/>
    <w:rsid w:val="004D6611"/>
    <w:rsid w:val="004D77C0"/>
    <w:rsid w:val="004E048F"/>
    <w:rsid w:val="004E267A"/>
    <w:rsid w:val="004E4B89"/>
    <w:rsid w:val="004E5FBC"/>
    <w:rsid w:val="004E6316"/>
    <w:rsid w:val="004F1EB8"/>
    <w:rsid w:val="004F244D"/>
    <w:rsid w:val="004F3883"/>
    <w:rsid w:val="004F3F12"/>
    <w:rsid w:val="004F4AEB"/>
    <w:rsid w:val="004F5737"/>
    <w:rsid w:val="00502631"/>
    <w:rsid w:val="00503A6E"/>
    <w:rsid w:val="00505673"/>
    <w:rsid w:val="00505B4A"/>
    <w:rsid w:val="005063AC"/>
    <w:rsid w:val="005068C0"/>
    <w:rsid w:val="005114E3"/>
    <w:rsid w:val="0051284D"/>
    <w:rsid w:val="0051321E"/>
    <w:rsid w:val="005202DD"/>
    <w:rsid w:val="00520CAD"/>
    <w:rsid w:val="00521B35"/>
    <w:rsid w:val="00523440"/>
    <w:rsid w:val="00523BF1"/>
    <w:rsid w:val="0052536C"/>
    <w:rsid w:val="0052580C"/>
    <w:rsid w:val="00525A43"/>
    <w:rsid w:val="00525B70"/>
    <w:rsid w:val="00526E17"/>
    <w:rsid w:val="00531FF1"/>
    <w:rsid w:val="00532C2C"/>
    <w:rsid w:val="00533ABE"/>
    <w:rsid w:val="005348F8"/>
    <w:rsid w:val="00537109"/>
    <w:rsid w:val="005442ED"/>
    <w:rsid w:val="00546D9F"/>
    <w:rsid w:val="0055194B"/>
    <w:rsid w:val="00556039"/>
    <w:rsid w:val="005666EB"/>
    <w:rsid w:val="00571A66"/>
    <w:rsid w:val="00572237"/>
    <w:rsid w:val="00572C2A"/>
    <w:rsid w:val="005731AE"/>
    <w:rsid w:val="00573C79"/>
    <w:rsid w:val="0058009A"/>
    <w:rsid w:val="00587979"/>
    <w:rsid w:val="005931EE"/>
    <w:rsid w:val="005945A1"/>
    <w:rsid w:val="00597840"/>
    <w:rsid w:val="005A0FD2"/>
    <w:rsid w:val="005A2659"/>
    <w:rsid w:val="005A401E"/>
    <w:rsid w:val="005A6FB8"/>
    <w:rsid w:val="005B0297"/>
    <w:rsid w:val="005B02AF"/>
    <w:rsid w:val="005B178C"/>
    <w:rsid w:val="005B4695"/>
    <w:rsid w:val="005B46CD"/>
    <w:rsid w:val="005B481D"/>
    <w:rsid w:val="005B681D"/>
    <w:rsid w:val="005B7EE2"/>
    <w:rsid w:val="005C073E"/>
    <w:rsid w:val="005C1EE4"/>
    <w:rsid w:val="005C6C27"/>
    <w:rsid w:val="005D0ECB"/>
    <w:rsid w:val="005D39F5"/>
    <w:rsid w:val="005D5B28"/>
    <w:rsid w:val="005D5F24"/>
    <w:rsid w:val="005D64CA"/>
    <w:rsid w:val="005D7A58"/>
    <w:rsid w:val="005F0DC9"/>
    <w:rsid w:val="005F3E1D"/>
    <w:rsid w:val="005F4975"/>
    <w:rsid w:val="005F5F3E"/>
    <w:rsid w:val="0060150E"/>
    <w:rsid w:val="00601D93"/>
    <w:rsid w:val="0060356A"/>
    <w:rsid w:val="00603E10"/>
    <w:rsid w:val="00605966"/>
    <w:rsid w:val="0060617A"/>
    <w:rsid w:val="0060761F"/>
    <w:rsid w:val="00607749"/>
    <w:rsid w:val="00624E2D"/>
    <w:rsid w:val="006255B6"/>
    <w:rsid w:val="006332CB"/>
    <w:rsid w:val="00635DA1"/>
    <w:rsid w:val="006402BD"/>
    <w:rsid w:val="006460EB"/>
    <w:rsid w:val="00646A25"/>
    <w:rsid w:val="00646D40"/>
    <w:rsid w:val="00647DEE"/>
    <w:rsid w:val="00650F52"/>
    <w:rsid w:val="006549A3"/>
    <w:rsid w:val="00656C89"/>
    <w:rsid w:val="00657A53"/>
    <w:rsid w:val="006658DB"/>
    <w:rsid w:val="006660A3"/>
    <w:rsid w:val="00666B2A"/>
    <w:rsid w:val="00667765"/>
    <w:rsid w:val="00667803"/>
    <w:rsid w:val="00670713"/>
    <w:rsid w:val="00672440"/>
    <w:rsid w:val="006732BE"/>
    <w:rsid w:val="00674456"/>
    <w:rsid w:val="00676B2F"/>
    <w:rsid w:val="006772B9"/>
    <w:rsid w:val="006827E0"/>
    <w:rsid w:val="00687182"/>
    <w:rsid w:val="00687FC6"/>
    <w:rsid w:val="00690C08"/>
    <w:rsid w:val="00693F9D"/>
    <w:rsid w:val="006940DA"/>
    <w:rsid w:val="006969DC"/>
    <w:rsid w:val="00696CEE"/>
    <w:rsid w:val="006A5C7B"/>
    <w:rsid w:val="006A737D"/>
    <w:rsid w:val="006B0423"/>
    <w:rsid w:val="006B6A8C"/>
    <w:rsid w:val="006C2511"/>
    <w:rsid w:val="006C430F"/>
    <w:rsid w:val="006C643D"/>
    <w:rsid w:val="006C67F9"/>
    <w:rsid w:val="006C6E8B"/>
    <w:rsid w:val="006C7538"/>
    <w:rsid w:val="006D1414"/>
    <w:rsid w:val="006D14D7"/>
    <w:rsid w:val="006D283A"/>
    <w:rsid w:val="006D29DC"/>
    <w:rsid w:val="006D472B"/>
    <w:rsid w:val="006D5B7D"/>
    <w:rsid w:val="006D6CC8"/>
    <w:rsid w:val="006D726C"/>
    <w:rsid w:val="006E1EE0"/>
    <w:rsid w:val="006E3DCD"/>
    <w:rsid w:val="006E54D0"/>
    <w:rsid w:val="006E6575"/>
    <w:rsid w:val="006E794E"/>
    <w:rsid w:val="006F0779"/>
    <w:rsid w:val="006F1150"/>
    <w:rsid w:val="006F19E8"/>
    <w:rsid w:val="006F3B39"/>
    <w:rsid w:val="006F3DF2"/>
    <w:rsid w:val="006F4D9F"/>
    <w:rsid w:val="006F777F"/>
    <w:rsid w:val="00701DD8"/>
    <w:rsid w:val="00713EC9"/>
    <w:rsid w:val="00714633"/>
    <w:rsid w:val="00715FA7"/>
    <w:rsid w:val="007173EE"/>
    <w:rsid w:val="00717776"/>
    <w:rsid w:val="0072107E"/>
    <w:rsid w:val="00721D27"/>
    <w:rsid w:val="007229BC"/>
    <w:rsid w:val="007242D1"/>
    <w:rsid w:val="00726303"/>
    <w:rsid w:val="00726968"/>
    <w:rsid w:val="007307A6"/>
    <w:rsid w:val="00731D9E"/>
    <w:rsid w:val="007332F5"/>
    <w:rsid w:val="0073382A"/>
    <w:rsid w:val="00734856"/>
    <w:rsid w:val="007370C2"/>
    <w:rsid w:val="0073791E"/>
    <w:rsid w:val="00737989"/>
    <w:rsid w:val="00740FB9"/>
    <w:rsid w:val="00742302"/>
    <w:rsid w:val="00743E62"/>
    <w:rsid w:val="00743FFA"/>
    <w:rsid w:val="0074495D"/>
    <w:rsid w:val="00745B21"/>
    <w:rsid w:val="007465E1"/>
    <w:rsid w:val="007525A9"/>
    <w:rsid w:val="00755F9D"/>
    <w:rsid w:val="007565F9"/>
    <w:rsid w:val="00760E3A"/>
    <w:rsid w:val="0076453B"/>
    <w:rsid w:val="0076495E"/>
    <w:rsid w:val="00764A38"/>
    <w:rsid w:val="007655E6"/>
    <w:rsid w:val="007708D1"/>
    <w:rsid w:val="007750FB"/>
    <w:rsid w:val="00775BAD"/>
    <w:rsid w:val="00775D62"/>
    <w:rsid w:val="0077627A"/>
    <w:rsid w:val="00776C10"/>
    <w:rsid w:val="00780D94"/>
    <w:rsid w:val="00782464"/>
    <w:rsid w:val="00783FEF"/>
    <w:rsid w:val="00787E5B"/>
    <w:rsid w:val="007929B5"/>
    <w:rsid w:val="007A1E4C"/>
    <w:rsid w:val="007A1ECF"/>
    <w:rsid w:val="007A4063"/>
    <w:rsid w:val="007A41C0"/>
    <w:rsid w:val="007B37F7"/>
    <w:rsid w:val="007B3D17"/>
    <w:rsid w:val="007B3ECA"/>
    <w:rsid w:val="007B584E"/>
    <w:rsid w:val="007C3BBA"/>
    <w:rsid w:val="007C4191"/>
    <w:rsid w:val="007C5AE5"/>
    <w:rsid w:val="007C6E2A"/>
    <w:rsid w:val="007D0F60"/>
    <w:rsid w:val="007D3294"/>
    <w:rsid w:val="007D622F"/>
    <w:rsid w:val="007D62DE"/>
    <w:rsid w:val="007D6E69"/>
    <w:rsid w:val="007D785A"/>
    <w:rsid w:val="007D7E01"/>
    <w:rsid w:val="007E25A4"/>
    <w:rsid w:val="007E631D"/>
    <w:rsid w:val="007E6E5F"/>
    <w:rsid w:val="007F1502"/>
    <w:rsid w:val="007F2269"/>
    <w:rsid w:val="007F474E"/>
    <w:rsid w:val="007F4A4F"/>
    <w:rsid w:val="007F7930"/>
    <w:rsid w:val="00800607"/>
    <w:rsid w:val="00802A74"/>
    <w:rsid w:val="00802FDE"/>
    <w:rsid w:val="00810D2D"/>
    <w:rsid w:val="00813C2D"/>
    <w:rsid w:val="0081481A"/>
    <w:rsid w:val="00814B02"/>
    <w:rsid w:val="00815183"/>
    <w:rsid w:val="00821D24"/>
    <w:rsid w:val="0082206B"/>
    <w:rsid w:val="00822099"/>
    <w:rsid w:val="008220DB"/>
    <w:rsid w:val="0082216B"/>
    <w:rsid w:val="00823A1C"/>
    <w:rsid w:val="008241B4"/>
    <w:rsid w:val="00825E20"/>
    <w:rsid w:val="00830CCB"/>
    <w:rsid w:val="00833D36"/>
    <w:rsid w:val="00834238"/>
    <w:rsid w:val="008344AB"/>
    <w:rsid w:val="00836829"/>
    <w:rsid w:val="008375B5"/>
    <w:rsid w:val="008403B2"/>
    <w:rsid w:val="008444C3"/>
    <w:rsid w:val="0085144F"/>
    <w:rsid w:val="0085207C"/>
    <w:rsid w:val="0085567C"/>
    <w:rsid w:val="00862723"/>
    <w:rsid w:val="00863257"/>
    <w:rsid w:val="00871908"/>
    <w:rsid w:val="00883CFB"/>
    <w:rsid w:val="00884F75"/>
    <w:rsid w:val="00885C54"/>
    <w:rsid w:val="00886104"/>
    <w:rsid w:val="00890B69"/>
    <w:rsid w:val="008914DC"/>
    <w:rsid w:val="00891514"/>
    <w:rsid w:val="008917F3"/>
    <w:rsid w:val="00892DBA"/>
    <w:rsid w:val="00893428"/>
    <w:rsid w:val="008A39FC"/>
    <w:rsid w:val="008A6970"/>
    <w:rsid w:val="008A6CA4"/>
    <w:rsid w:val="008B20BB"/>
    <w:rsid w:val="008B2D0C"/>
    <w:rsid w:val="008C053C"/>
    <w:rsid w:val="008C26AB"/>
    <w:rsid w:val="008D25D5"/>
    <w:rsid w:val="008D26EB"/>
    <w:rsid w:val="008D29FE"/>
    <w:rsid w:val="008D6E95"/>
    <w:rsid w:val="008E08E2"/>
    <w:rsid w:val="008E0F14"/>
    <w:rsid w:val="008E1E9D"/>
    <w:rsid w:val="008E46E5"/>
    <w:rsid w:val="008E46FF"/>
    <w:rsid w:val="008E7CA7"/>
    <w:rsid w:val="008F0088"/>
    <w:rsid w:val="008F111A"/>
    <w:rsid w:val="008F4911"/>
    <w:rsid w:val="008F5461"/>
    <w:rsid w:val="008F6420"/>
    <w:rsid w:val="008F7666"/>
    <w:rsid w:val="00900E75"/>
    <w:rsid w:val="00902E25"/>
    <w:rsid w:val="00906E95"/>
    <w:rsid w:val="009114D7"/>
    <w:rsid w:val="00912DAA"/>
    <w:rsid w:val="00913573"/>
    <w:rsid w:val="00920336"/>
    <w:rsid w:val="00922047"/>
    <w:rsid w:val="00922AD4"/>
    <w:rsid w:val="00922C1F"/>
    <w:rsid w:val="00923823"/>
    <w:rsid w:val="00923922"/>
    <w:rsid w:val="00923C7B"/>
    <w:rsid w:val="00923D42"/>
    <w:rsid w:val="00924759"/>
    <w:rsid w:val="0092557B"/>
    <w:rsid w:val="00925B92"/>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8665F"/>
    <w:rsid w:val="00990DC4"/>
    <w:rsid w:val="00991E84"/>
    <w:rsid w:val="009922FA"/>
    <w:rsid w:val="00994D34"/>
    <w:rsid w:val="00996271"/>
    <w:rsid w:val="009A01D5"/>
    <w:rsid w:val="009A2DE7"/>
    <w:rsid w:val="009A328F"/>
    <w:rsid w:val="009A4C58"/>
    <w:rsid w:val="009A4EC6"/>
    <w:rsid w:val="009A5A04"/>
    <w:rsid w:val="009A6CBC"/>
    <w:rsid w:val="009A762E"/>
    <w:rsid w:val="009A7E13"/>
    <w:rsid w:val="009B5292"/>
    <w:rsid w:val="009B6B54"/>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0790"/>
    <w:rsid w:val="009F0C71"/>
    <w:rsid w:val="009F2AAF"/>
    <w:rsid w:val="009F412A"/>
    <w:rsid w:val="009F45E5"/>
    <w:rsid w:val="009F5952"/>
    <w:rsid w:val="00A00050"/>
    <w:rsid w:val="00A013A6"/>
    <w:rsid w:val="00A01D87"/>
    <w:rsid w:val="00A03D67"/>
    <w:rsid w:val="00A04846"/>
    <w:rsid w:val="00A051A6"/>
    <w:rsid w:val="00A05A51"/>
    <w:rsid w:val="00A0642E"/>
    <w:rsid w:val="00A11705"/>
    <w:rsid w:val="00A144F9"/>
    <w:rsid w:val="00A147FD"/>
    <w:rsid w:val="00A17411"/>
    <w:rsid w:val="00A206A0"/>
    <w:rsid w:val="00A22074"/>
    <w:rsid w:val="00A22245"/>
    <w:rsid w:val="00A23AF6"/>
    <w:rsid w:val="00A2432E"/>
    <w:rsid w:val="00A25B35"/>
    <w:rsid w:val="00A274AB"/>
    <w:rsid w:val="00A27BA4"/>
    <w:rsid w:val="00A309E2"/>
    <w:rsid w:val="00A339D1"/>
    <w:rsid w:val="00A34B02"/>
    <w:rsid w:val="00A363F3"/>
    <w:rsid w:val="00A36EF2"/>
    <w:rsid w:val="00A40444"/>
    <w:rsid w:val="00A404B2"/>
    <w:rsid w:val="00A41298"/>
    <w:rsid w:val="00A41B22"/>
    <w:rsid w:val="00A42504"/>
    <w:rsid w:val="00A428B9"/>
    <w:rsid w:val="00A45C4D"/>
    <w:rsid w:val="00A46844"/>
    <w:rsid w:val="00A50ED3"/>
    <w:rsid w:val="00A51045"/>
    <w:rsid w:val="00A516AC"/>
    <w:rsid w:val="00A5172D"/>
    <w:rsid w:val="00A52363"/>
    <w:rsid w:val="00A536FB"/>
    <w:rsid w:val="00A54B15"/>
    <w:rsid w:val="00A550FC"/>
    <w:rsid w:val="00A56B3C"/>
    <w:rsid w:val="00A603E0"/>
    <w:rsid w:val="00A61E55"/>
    <w:rsid w:val="00A62DF2"/>
    <w:rsid w:val="00A66109"/>
    <w:rsid w:val="00A67E31"/>
    <w:rsid w:val="00A70BBE"/>
    <w:rsid w:val="00A72827"/>
    <w:rsid w:val="00A75A9E"/>
    <w:rsid w:val="00A779F5"/>
    <w:rsid w:val="00A800F3"/>
    <w:rsid w:val="00A80510"/>
    <w:rsid w:val="00A81159"/>
    <w:rsid w:val="00A9192A"/>
    <w:rsid w:val="00A91E7B"/>
    <w:rsid w:val="00A92B69"/>
    <w:rsid w:val="00A96AE6"/>
    <w:rsid w:val="00A97272"/>
    <w:rsid w:val="00AA1567"/>
    <w:rsid w:val="00AA456A"/>
    <w:rsid w:val="00AA4FE9"/>
    <w:rsid w:val="00AA5786"/>
    <w:rsid w:val="00AB0A45"/>
    <w:rsid w:val="00AB0D2A"/>
    <w:rsid w:val="00AB455B"/>
    <w:rsid w:val="00AB475B"/>
    <w:rsid w:val="00AB6CA0"/>
    <w:rsid w:val="00AB7055"/>
    <w:rsid w:val="00AC2389"/>
    <w:rsid w:val="00AC4DFF"/>
    <w:rsid w:val="00AC5FC7"/>
    <w:rsid w:val="00AC7420"/>
    <w:rsid w:val="00AD1DCF"/>
    <w:rsid w:val="00AD20E3"/>
    <w:rsid w:val="00AD272E"/>
    <w:rsid w:val="00AD617F"/>
    <w:rsid w:val="00AE0A36"/>
    <w:rsid w:val="00AE165E"/>
    <w:rsid w:val="00AE38B3"/>
    <w:rsid w:val="00AE4EA3"/>
    <w:rsid w:val="00AF1907"/>
    <w:rsid w:val="00AF4822"/>
    <w:rsid w:val="00B0595C"/>
    <w:rsid w:val="00B06884"/>
    <w:rsid w:val="00B12AF3"/>
    <w:rsid w:val="00B13C98"/>
    <w:rsid w:val="00B16EE7"/>
    <w:rsid w:val="00B2173A"/>
    <w:rsid w:val="00B22612"/>
    <w:rsid w:val="00B22FE9"/>
    <w:rsid w:val="00B25168"/>
    <w:rsid w:val="00B2767C"/>
    <w:rsid w:val="00B30F8B"/>
    <w:rsid w:val="00B3105B"/>
    <w:rsid w:val="00B32653"/>
    <w:rsid w:val="00B327FE"/>
    <w:rsid w:val="00B3695E"/>
    <w:rsid w:val="00B4180A"/>
    <w:rsid w:val="00B44762"/>
    <w:rsid w:val="00B451DC"/>
    <w:rsid w:val="00B46327"/>
    <w:rsid w:val="00B46C06"/>
    <w:rsid w:val="00B47A82"/>
    <w:rsid w:val="00B50854"/>
    <w:rsid w:val="00B51850"/>
    <w:rsid w:val="00B529AB"/>
    <w:rsid w:val="00B534A1"/>
    <w:rsid w:val="00B540EE"/>
    <w:rsid w:val="00B54DE2"/>
    <w:rsid w:val="00B57162"/>
    <w:rsid w:val="00B57FBD"/>
    <w:rsid w:val="00B6507D"/>
    <w:rsid w:val="00B66309"/>
    <w:rsid w:val="00B67BC2"/>
    <w:rsid w:val="00B708A8"/>
    <w:rsid w:val="00B709C6"/>
    <w:rsid w:val="00B71575"/>
    <w:rsid w:val="00B71638"/>
    <w:rsid w:val="00B74657"/>
    <w:rsid w:val="00B76965"/>
    <w:rsid w:val="00B83074"/>
    <w:rsid w:val="00B855A2"/>
    <w:rsid w:val="00B91398"/>
    <w:rsid w:val="00B92AEB"/>
    <w:rsid w:val="00B9669E"/>
    <w:rsid w:val="00B970C6"/>
    <w:rsid w:val="00BA27BB"/>
    <w:rsid w:val="00BA3642"/>
    <w:rsid w:val="00BA3770"/>
    <w:rsid w:val="00BA73B4"/>
    <w:rsid w:val="00BB0671"/>
    <w:rsid w:val="00BB0AD5"/>
    <w:rsid w:val="00BB1915"/>
    <w:rsid w:val="00BB3923"/>
    <w:rsid w:val="00BB62D2"/>
    <w:rsid w:val="00BC270F"/>
    <w:rsid w:val="00BD0525"/>
    <w:rsid w:val="00BD05DF"/>
    <w:rsid w:val="00BD3EC2"/>
    <w:rsid w:val="00BD3FF9"/>
    <w:rsid w:val="00BD4227"/>
    <w:rsid w:val="00BD43A2"/>
    <w:rsid w:val="00BD6194"/>
    <w:rsid w:val="00BE0FC4"/>
    <w:rsid w:val="00BE176C"/>
    <w:rsid w:val="00BE3536"/>
    <w:rsid w:val="00BE627F"/>
    <w:rsid w:val="00BE7224"/>
    <w:rsid w:val="00BE7673"/>
    <w:rsid w:val="00BF0BED"/>
    <w:rsid w:val="00BF26A2"/>
    <w:rsid w:val="00BF27A5"/>
    <w:rsid w:val="00BF7AD9"/>
    <w:rsid w:val="00C00B32"/>
    <w:rsid w:val="00C10F9F"/>
    <w:rsid w:val="00C17DB8"/>
    <w:rsid w:val="00C22CD9"/>
    <w:rsid w:val="00C255C0"/>
    <w:rsid w:val="00C25640"/>
    <w:rsid w:val="00C25AB4"/>
    <w:rsid w:val="00C26BFF"/>
    <w:rsid w:val="00C31256"/>
    <w:rsid w:val="00C32E2A"/>
    <w:rsid w:val="00C35D55"/>
    <w:rsid w:val="00C35F3F"/>
    <w:rsid w:val="00C402E4"/>
    <w:rsid w:val="00C40BE2"/>
    <w:rsid w:val="00C40E35"/>
    <w:rsid w:val="00C43CEE"/>
    <w:rsid w:val="00C45A7A"/>
    <w:rsid w:val="00C47010"/>
    <w:rsid w:val="00C51888"/>
    <w:rsid w:val="00C5393F"/>
    <w:rsid w:val="00C55790"/>
    <w:rsid w:val="00C56832"/>
    <w:rsid w:val="00C60B50"/>
    <w:rsid w:val="00C611B5"/>
    <w:rsid w:val="00C66CE5"/>
    <w:rsid w:val="00C66EAE"/>
    <w:rsid w:val="00C672F2"/>
    <w:rsid w:val="00C71ED1"/>
    <w:rsid w:val="00C72DE0"/>
    <w:rsid w:val="00C7383B"/>
    <w:rsid w:val="00C8308D"/>
    <w:rsid w:val="00C83F0A"/>
    <w:rsid w:val="00C92A67"/>
    <w:rsid w:val="00C92E8E"/>
    <w:rsid w:val="00C94452"/>
    <w:rsid w:val="00C950DD"/>
    <w:rsid w:val="00C953A7"/>
    <w:rsid w:val="00C954E2"/>
    <w:rsid w:val="00C958A1"/>
    <w:rsid w:val="00C95903"/>
    <w:rsid w:val="00CA3B1A"/>
    <w:rsid w:val="00CA3CC2"/>
    <w:rsid w:val="00CA5315"/>
    <w:rsid w:val="00CB0F88"/>
    <w:rsid w:val="00CB1A08"/>
    <w:rsid w:val="00CB1BD0"/>
    <w:rsid w:val="00CB234B"/>
    <w:rsid w:val="00CB267A"/>
    <w:rsid w:val="00CB2E36"/>
    <w:rsid w:val="00CB50A3"/>
    <w:rsid w:val="00CB7527"/>
    <w:rsid w:val="00CB7715"/>
    <w:rsid w:val="00CC2B62"/>
    <w:rsid w:val="00CC6674"/>
    <w:rsid w:val="00CC69AC"/>
    <w:rsid w:val="00CD16C4"/>
    <w:rsid w:val="00CD367E"/>
    <w:rsid w:val="00CD6A00"/>
    <w:rsid w:val="00CE20E9"/>
    <w:rsid w:val="00CE3D69"/>
    <w:rsid w:val="00CE409A"/>
    <w:rsid w:val="00CE4A6B"/>
    <w:rsid w:val="00CE5404"/>
    <w:rsid w:val="00CE7866"/>
    <w:rsid w:val="00CE79C8"/>
    <w:rsid w:val="00CF0178"/>
    <w:rsid w:val="00CF0D68"/>
    <w:rsid w:val="00CF1EA1"/>
    <w:rsid w:val="00CF2A26"/>
    <w:rsid w:val="00CF61AC"/>
    <w:rsid w:val="00CF75EC"/>
    <w:rsid w:val="00D011CF"/>
    <w:rsid w:val="00D0389B"/>
    <w:rsid w:val="00D051E4"/>
    <w:rsid w:val="00D11E29"/>
    <w:rsid w:val="00D14C2C"/>
    <w:rsid w:val="00D17B76"/>
    <w:rsid w:val="00D20553"/>
    <w:rsid w:val="00D20C93"/>
    <w:rsid w:val="00D21562"/>
    <w:rsid w:val="00D22EB6"/>
    <w:rsid w:val="00D23249"/>
    <w:rsid w:val="00D2339C"/>
    <w:rsid w:val="00D23ADF"/>
    <w:rsid w:val="00D2425F"/>
    <w:rsid w:val="00D32726"/>
    <w:rsid w:val="00D40BEE"/>
    <w:rsid w:val="00D46213"/>
    <w:rsid w:val="00D50506"/>
    <w:rsid w:val="00D50E0C"/>
    <w:rsid w:val="00D523FA"/>
    <w:rsid w:val="00D53E47"/>
    <w:rsid w:val="00D56A0F"/>
    <w:rsid w:val="00D56BAC"/>
    <w:rsid w:val="00D61201"/>
    <w:rsid w:val="00D61E5E"/>
    <w:rsid w:val="00D64BE4"/>
    <w:rsid w:val="00D66950"/>
    <w:rsid w:val="00D7381D"/>
    <w:rsid w:val="00D7686B"/>
    <w:rsid w:val="00D77229"/>
    <w:rsid w:val="00D77B75"/>
    <w:rsid w:val="00D85D0E"/>
    <w:rsid w:val="00D86092"/>
    <w:rsid w:val="00D87653"/>
    <w:rsid w:val="00D96096"/>
    <w:rsid w:val="00D960B8"/>
    <w:rsid w:val="00DA0859"/>
    <w:rsid w:val="00DA12A4"/>
    <w:rsid w:val="00DA159E"/>
    <w:rsid w:val="00DA34A9"/>
    <w:rsid w:val="00DA35A7"/>
    <w:rsid w:val="00DA5F82"/>
    <w:rsid w:val="00DA6D8B"/>
    <w:rsid w:val="00DB4D37"/>
    <w:rsid w:val="00DB516A"/>
    <w:rsid w:val="00DC02A2"/>
    <w:rsid w:val="00DC1BC4"/>
    <w:rsid w:val="00DC73F9"/>
    <w:rsid w:val="00DD476C"/>
    <w:rsid w:val="00DD6D6D"/>
    <w:rsid w:val="00DE3CC2"/>
    <w:rsid w:val="00DE5E81"/>
    <w:rsid w:val="00DE6BC2"/>
    <w:rsid w:val="00DE720B"/>
    <w:rsid w:val="00DF0AB7"/>
    <w:rsid w:val="00DF1E1B"/>
    <w:rsid w:val="00DF250B"/>
    <w:rsid w:val="00DF260B"/>
    <w:rsid w:val="00DF4250"/>
    <w:rsid w:val="00E04E9D"/>
    <w:rsid w:val="00E10368"/>
    <w:rsid w:val="00E11496"/>
    <w:rsid w:val="00E126E2"/>
    <w:rsid w:val="00E137AE"/>
    <w:rsid w:val="00E14027"/>
    <w:rsid w:val="00E17BFA"/>
    <w:rsid w:val="00E235E2"/>
    <w:rsid w:val="00E23955"/>
    <w:rsid w:val="00E2772E"/>
    <w:rsid w:val="00E27B85"/>
    <w:rsid w:val="00E27E21"/>
    <w:rsid w:val="00E30F6F"/>
    <w:rsid w:val="00E32CA3"/>
    <w:rsid w:val="00E32F9C"/>
    <w:rsid w:val="00E33388"/>
    <w:rsid w:val="00E33F38"/>
    <w:rsid w:val="00E37666"/>
    <w:rsid w:val="00E43C3E"/>
    <w:rsid w:val="00E45809"/>
    <w:rsid w:val="00E503E5"/>
    <w:rsid w:val="00E5241E"/>
    <w:rsid w:val="00E530C6"/>
    <w:rsid w:val="00E531DE"/>
    <w:rsid w:val="00E53743"/>
    <w:rsid w:val="00E5382A"/>
    <w:rsid w:val="00E53CA6"/>
    <w:rsid w:val="00E60BFA"/>
    <w:rsid w:val="00E6348D"/>
    <w:rsid w:val="00E63D8D"/>
    <w:rsid w:val="00E64DF0"/>
    <w:rsid w:val="00E664F6"/>
    <w:rsid w:val="00E70135"/>
    <w:rsid w:val="00E71DB3"/>
    <w:rsid w:val="00E75BB5"/>
    <w:rsid w:val="00E77079"/>
    <w:rsid w:val="00E804A4"/>
    <w:rsid w:val="00E80C0D"/>
    <w:rsid w:val="00E823B2"/>
    <w:rsid w:val="00E840B1"/>
    <w:rsid w:val="00E87CE6"/>
    <w:rsid w:val="00E91460"/>
    <w:rsid w:val="00E94F21"/>
    <w:rsid w:val="00E96337"/>
    <w:rsid w:val="00EA1AC9"/>
    <w:rsid w:val="00EA1BE0"/>
    <w:rsid w:val="00EA1E2A"/>
    <w:rsid w:val="00EA45E1"/>
    <w:rsid w:val="00EA6974"/>
    <w:rsid w:val="00EA7C8E"/>
    <w:rsid w:val="00EB01DB"/>
    <w:rsid w:val="00EB0DC0"/>
    <w:rsid w:val="00EB134E"/>
    <w:rsid w:val="00EB3507"/>
    <w:rsid w:val="00EB3E31"/>
    <w:rsid w:val="00EB6AE6"/>
    <w:rsid w:val="00EC1040"/>
    <w:rsid w:val="00EC3D40"/>
    <w:rsid w:val="00EC3D62"/>
    <w:rsid w:val="00EC4A32"/>
    <w:rsid w:val="00EC4DDB"/>
    <w:rsid w:val="00EC5938"/>
    <w:rsid w:val="00EC62AC"/>
    <w:rsid w:val="00EC713E"/>
    <w:rsid w:val="00EC777D"/>
    <w:rsid w:val="00ED3318"/>
    <w:rsid w:val="00ED4AB1"/>
    <w:rsid w:val="00ED7A9B"/>
    <w:rsid w:val="00EE31C6"/>
    <w:rsid w:val="00EE7287"/>
    <w:rsid w:val="00EF653B"/>
    <w:rsid w:val="00F004B2"/>
    <w:rsid w:val="00F00CDA"/>
    <w:rsid w:val="00F01082"/>
    <w:rsid w:val="00F0133A"/>
    <w:rsid w:val="00F03F48"/>
    <w:rsid w:val="00F17097"/>
    <w:rsid w:val="00F1720B"/>
    <w:rsid w:val="00F2086F"/>
    <w:rsid w:val="00F21876"/>
    <w:rsid w:val="00F2291F"/>
    <w:rsid w:val="00F269BA"/>
    <w:rsid w:val="00F30281"/>
    <w:rsid w:val="00F32B1F"/>
    <w:rsid w:val="00F336E0"/>
    <w:rsid w:val="00F42EAF"/>
    <w:rsid w:val="00F46838"/>
    <w:rsid w:val="00F46B1B"/>
    <w:rsid w:val="00F4751F"/>
    <w:rsid w:val="00F53E38"/>
    <w:rsid w:val="00F556C7"/>
    <w:rsid w:val="00F55761"/>
    <w:rsid w:val="00F572CD"/>
    <w:rsid w:val="00F6182D"/>
    <w:rsid w:val="00F61AB1"/>
    <w:rsid w:val="00F61CB7"/>
    <w:rsid w:val="00F61CD2"/>
    <w:rsid w:val="00F62AD8"/>
    <w:rsid w:val="00F637C6"/>
    <w:rsid w:val="00F71510"/>
    <w:rsid w:val="00F7508F"/>
    <w:rsid w:val="00F77A40"/>
    <w:rsid w:val="00F82BEA"/>
    <w:rsid w:val="00F90668"/>
    <w:rsid w:val="00F91F55"/>
    <w:rsid w:val="00F956D1"/>
    <w:rsid w:val="00F95F84"/>
    <w:rsid w:val="00F962DD"/>
    <w:rsid w:val="00F97979"/>
    <w:rsid w:val="00FA26AC"/>
    <w:rsid w:val="00FA4054"/>
    <w:rsid w:val="00FA438B"/>
    <w:rsid w:val="00FA53E2"/>
    <w:rsid w:val="00FA7A95"/>
    <w:rsid w:val="00FB0A6D"/>
    <w:rsid w:val="00FB26A1"/>
    <w:rsid w:val="00FB2B16"/>
    <w:rsid w:val="00FC5D0E"/>
    <w:rsid w:val="00FC65AF"/>
    <w:rsid w:val="00FD0854"/>
    <w:rsid w:val="00FD4BD9"/>
    <w:rsid w:val="00FD6B7E"/>
    <w:rsid w:val="00FE3342"/>
    <w:rsid w:val="00FE3521"/>
    <w:rsid w:val="00FE4B0C"/>
    <w:rsid w:val="00FE5F65"/>
    <w:rsid w:val="00FE74CD"/>
    <w:rsid w:val="00FF0860"/>
    <w:rsid w:val="00FF0CBD"/>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lock Text" w:uiPriority="0"/>
    <w:lsdException w:name="Strong" w:semiHidden="0" w:uiPriority="22" w:unhideWhenUsed="0" w:qFormat="1"/>
    <w:lsdException w:name="Emphasis" w:semiHidden="0" w:uiPriority="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F0088"/>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uiPriority w:val="22"/>
    <w:qFormat/>
    <w:rsid w:val="00B540EE"/>
    <w:rPr>
      <w:b/>
      <w:bCs/>
    </w:rPr>
  </w:style>
  <w:style w:type="paragraph" w:styleId="ac">
    <w:name w:val="Balloon Text"/>
    <w:basedOn w:val="a0"/>
    <w:link w:val="ad"/>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rsid w:val="00B540EE"/>
    <w:rPr>
      <w:rFonts w:ascii="Tahoma" w:eastAsia="Times New Roman" w:hAnsi="Tahoma" w:cs="Tahoma"/>
      <w:sz w:val="16"/>
      <w:szCs w:val="16"/>
    </w:rPr>
  </w:style>
  <w:style w:type="paragraph" w:styleId="ae">
    <w:name w:val="header"/>
    <w:basedOn w:val="a0"/>
    <w:link w:val="af"/>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uiPriority w:val="99"/>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aliases w:val="основа"/>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qFormat/>
    <w:rsid w:val="00B540EE"/>
    <w:rPr>
      <w:i/>
      <w:iCs/>
      <w:sz w:val="24"/>
    </w:rPr>
  </w:style>
  <w:style w:type="character" w:customStyle="1" w:styleId="Zag11">
    <w:name w:val="Zag_11"/>
    <w:rsid w:val="00B540EE"/>
  </w:style>
  <w:style w:type="paragraph" w:styleId="afe">
    <w:name w:val="Body Text Indent"/>
    <w:basedOn w:val="a0"/>
    <w:link w:val="aff"/>
    <w:unhideWhenUsed/>
    <w:rsid w:val="00B540EE"/>
    <w:pPr>
      <w:spacing w:after="120"/>
      <w:ind w:left="283"/>
    </w:pPr>
  </w:style>
  <w:style w:type="character" w:customStyle="1" w:styleId="aff">
    <w:name w:val="Основной текст с отступом Знак"/>
    <w:basedOn w:val="a1"/>
    <w:link w:val="afe"/>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B529AB"/>
    <w:pPr>
      <w:tabs>
        <w:tab w:val="left" w:pos="390"/>
        <w:tab w:val="left" w:pos="450"/>
        <w:tab w:val="right" w:leader="dot" w:pos="9498"/>
      </w:tabs>
      <w:spacing w:after="0"/>
      <w:ind w:right="-143"/>
    </w:pPr>
    <w:rPr>
      <w:rFonts w:ascii="Times New Roman" w:eastAsia="@Arial Unicode MS" w:hAnsi="Times New Roman"/>
      <w:bCs/>
      <w:noProof/>
      <w:sz w:val="24"/>
      <w:szCs w:val="24"/>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aliases w:val="основ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211CCD"/>
    <w:pPr>
      <w:tabs>
        <w:tab w:val="left" w:pos="880"/>
        <w:tab w:val="right" w:leader="dot" w:pos="9498"/>
      </w:tabs>
      <w:spacing w:after="0" w:line="240" w:lineRule="auto"/>
    </w:pPr>
    <w:rPr>
      <w:rFonts w:ascii="Times New Roman" w:hAnsi="Times New Roman"/>
      <w:b/>
      <w:iCs/>
      <w:noProof/>
      <w:sz w:val="28"/>
      <w:szCs w:val="28"/>
      <w:lang w:eastAsia="ru-RU"/>
    </w:rPr>
  </w:style>
  <w:style w:type="paragraph" w:styleId="33">
    <w:name w:val="toc 3"/>
    <w:basedOn w:val="a0"/>
    <w:next w:val="a0"/>
    <w:autoRedefine/>
    <w:uiPriority w:val="39"/>
    <w:unhideWhenUsed/>
    <w:rsid w:val="00E27B85"/>
    <w:pPr>
      <w:tabs>
        <w:tab w:val="left" w:pos="1843"/>
        <w:tab w:val="right" w:leader="dot" w:pos="9496"/>
      </w:tabs>
      <w:spacing w:after="0" w:line="240" w:lineRule="auto"/>
      <w:jc w:val="center"/>
    </w:pPr>
    <w:rPr>
      <w:rFonts w:ascii="Times New Roman" w:hAnsi="Times New Roman"/>
      <w:b/>
      <w:sz w:val="28"/>
      <w:szCs w:val="28"/>
    </w:rPr>
  </w:style>
  <w:style w:type="paragraph" w:styleId="41">
    <w:name w:val="toc 4"/>
    <w:basedOn w:val="a0"/>
    <w:next w:val="a0"/>
    <w:autoRedefine/>
    <w:uiPriority w:val="39"/>
    <w:unhideWhenUsed/>
    <w:rsid w:val="00EB6AE6"/>
    <w:pPr>
      <w:tabs>
        <w:tab w:val="right" w:leader="dot" w:pos="9498"/>
      </w:tabs>
      <w:spacing w:after="0" w:line="240" w:lineRule="auto"/>
      <w:jc w:val="both"/>
    </w:pPr>
    <w:rPr>
      <w:rFonts w:ascii="Times New Roman" w:hAnsi="Times New Roman"/>
      <w:noProof/>
      <w:sz w:val="24"/>
      <w:szCs w:val="24"/>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34"/>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nhideWhenUsed/>
    <w:rsid w:val="00B540EE"/>
    <w:pPr>
      <w:spacing w:after="120" w:line="480" w:lineRule="auto"/>
    </w:pPr>
  </w:style>
  <w:style w:type="character" w:customStyle="1" w:styleId="27">
    <w:name w:val="Основной текст 2 Знак"/>
    <w:basedOn w:val="a1"/>
    <w:link w:val="26"/>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semiHidden/>
    <w:rsid w:val="00B540EE"/>
    <w:rPr>
      <w:rFonts w:ascii="Tahoma" w:eastAsia="Times New Roman" w:hAnsi="Tahoma" w:cs="Times New Roman"/>
      <w:sz w:val="16"/>
      <w:szCs w:val="20"/>
      <w:lang w:val="en-US" w:eastAsia="ru-RU"/>
    </w:rPr>
  </w:style>
  <w:style w:type="paragraph" w:styleId="affff8">
    <w:name w:val="Document Map"/>
    <w:basedOn w:val="a0"/>
    <w:link w:val="affff7"/>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numPr>
        <w:numId w:val="109"/>
      </w:numPr>
      <w:spacing w:before="0" w:beforeAutospacing="0" w:after="0" w:afterAutospacing="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Style2">
    <w:name w:val="Style2"/>
    <w:basedOn w:val="a0"/>
    <w:uiPriority w:val="99"/>
    <w:rsid w:val="00FE4B0C"/>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character" w:customStyle="1" w:styleId="FontStyle64">
    <w:name w:val="Font Style64"/>
    <w:basedOn w:val="a1"/>
    <w:uiPriority w:val="99"/>
    <w:rsid w:val="00FE4B0C"/>
    <w:rPr>
      <w:rFonts w:ascii="Times New Roman" w:hAnsi="Times New Roman" w:cs="Times New Roman"/>
      <w:sz w:val="22"/>
      <w:szCs w:val="22"/>
    </w:rPr>
  </w:style>
  <w:style w:type="character" w:customStyle="1" w:styleId="4b">
    <w:name w:val="Основной текст4"/>
    <w:basedOn w:val="a1"/>
    <w:rsid w:val="00FE4B0C"/>
    <w:rPr>
      <w:rFonts w:ascii="Times New Roman" w:eastAsia="Times New Roman" w:hAnsi="Times New Roman" w:cs="Times New Roman"/>
      <w:b w:val="0"/>
      <w:bCs w:val="0"/>
      <w:i w:val="0"/>
      <w:iCs w:val="0"/>
      <w:smallCaps w:val="0"/>
      <w:strike w:val="0"/>
      <w:spacing w:val="0"/>
      <w:sz w:val="22"/>
      <w:szCs w:val="22"/>
    </w:rPr>
  </w:style>
  <w:style w:type="character" w:customStyle="1" w:styleId="BodytextBold">
    <w:name w:val="Body text + Bold"/>
    <w:basedOn w:val="a1"/>
    <w:rsid w:val="00FE4B0C"/>
    <w:rPr>
      <w:rFonts w:ascii="Times New Roman" w:eastAsia="Times New Roman" w:hAnsi="Times New Roman" w:cs="Times New Roman"/>
      <w:b/>
      <w:bCs/>
      <w:i w:val="0"/>
      <w:iCs w:val="0"/>
      <w:smallCaps w:val="0"/>
      <w:strike w:val="0"/>
      <w:spacing w:val="0"/>
      <w:sz w:val="22"/>
      <w:szCs w:val="22"/>
    </w:rPr>
  </w:style>
  <w:style w:type="character" w:customStyle="1" w:styleId="a8">
    <w:name w:val="Обычный (веб) Знак"/>
    <w:link w:val="a7"/>
    <w:uiPriority w:val="99"/>
    <w:locked/>
    <w:rsid w:val="0052536C"/>
    <w:rPr>
      <w:rFonts w:eastAsia="Times New Roman"/>
      <w:sz w:val="24"/>
      <w:szCs w:val="24"/>
    </w:rPr>
  </w:style>
  <w:style w:type="paragraph" w:customStyle="1" w:styleId="3f2">
    <w:name w:val="Абзац списка3"/>
    <w:basedOn w:val="a0"/>
    <w:uiPriority w:val="99"/>
    <w:qFormat/>
    <w:rsid w:val="00775D62"/>
    <w:pPr>
      <w:spacing w:after="0" w:line="240" w:lineRule="auto"/>
      <w:ind w:left="720"/>
      <w:contextualSpacing/>
    </w:pPr>
    <w:rPr>
      <w:rFonts w:ascii="Times New Roman" w:hAnsi="Times New Roman"/>
      <w:sz w:val="24"/>
      <w:szCs w:val="24"/>
      <w:lang w:eastAsia="ru-RU"/>
    </w:rPr>
  </w:style>
  <w:style w:type="character" w:customStyle="1" w:styleId="FontStyle20">
    <w:name w:val="Font Style20"/>
    <w:rsid w:val="00775D62"/>
    <w:rPr>
      <w:rFonts w:ascii="Times New Roman" w:hAnsi="Times New Roman" w:cs="Times New Roman"/>
      <w:sz w:val="26"/>
      <w:szCs w:val="26"/>
    </w:rPr>
  </w:style>
  <w:style w:type="table" w:customStyle="1" w:styleId="2ff1">
    <w:name w:val="Сетка таблицы2"/>
    <w:basedOn w:val="a2"/>
    <w:next w:val="a4"/>
    <w:uiPriority w:val="59"/>
    <w:rsid w:val="00BD3E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basedOn w:val="a1"/>
    <w:rsid w:val="00435802"/>
  </w:style>
  <w:style w:type="paragraph" w:customStyle="1" w:styleId="formattext">
    <w:name w:val="formattext"/>
    <w:basedOn w:val="a0"/>
    <w:rsid w:val="00435802"/>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FontStyle12">
    <w:name w:val="Font Style12"/>
    <w:rsid w:val="00435802"/>
    <w:rPr>
      <w:rFonts w:ascii="Times New Roman" w:hAnsi="Times New Roman" w:cs="Times New Roman" w:hint="default"/>
      <w:sz w:val="26"/>
      <w:szCs w:val="26"/>
    </w:rPr>
  </w:style>
  <w:style w:type="numbering" w:customStyle="1" w:styleId="3f3">
    <w:name w:val="Нет списка3"/>
    <w:next w:val="a3"/>
    <w:uiPriority w:val="99"/>
    <w:semiHidden/>
    <w:unhideWhenUsed/>
    <w:rsid w:val="00D87653"/>
  </w:style>
  <w:style w:type="paragraph" w:customStyle="1" w:styleId="ConsNormal">
    <w:name w:val="ConsNormal"/>
    <w:rsid w:val="00D87653"/>
    <w:pPr>
      <w:widowControl w:val="0"/>
      <w:autoSpaceDE w:val="0"/>
      <w:autoSpaceDN w:val="0"/>
      <w:adjustRightInd w:val="0"/>
      <w:ind w:right="19772" w:firstLine="720"/>
    </w:pPr>
    <w:rPr>
      <w:rFonts w:ascii="Arial" w:eastAsia="Times New Roman" w:hAnsi="Arial" w:cs="Arial"/>
    </w:rPr>
  </w:style>
  <w:style w:type="table" w:customStyle="1" w:styleId="3f4">
    <w:name w:val="Сетка таблицы3"/>
    <w:basedOn w:val="a2"/>
    <w:next w:val="a4"/>
    <w:rsid w:val="00D876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4">
    <w:name w:val="Письмо"/>
    <w:basedOn w:val="a0"/>
    <w:rsid w:val="00D87653"/>
    <w:pPr>
      <w:autoSpaceDE w:val="0"/>
      <w:autoSpaceDN w:val="0"/>
      <w:spacing w:after="0" w:line="320" w:lineRule="exact"/>
      <w:ind w:firstLine="720"/>
      <w:jc w:val="both"/>
    </w:pPr>
    <w:rPr>
      <w:rFonts w:ascii="Times New Roman" w:eastAsia="Times New Roman" w:hAnsi="Times New Roman"/>
      <w:sz w:val="28"/>
      <w:szCs w:val="28"/>
      <w:lang w:eastAsia="ru-RU"/>
    </w:rPr>
  </w:style>
  <w:style w:type="character" w:customStyle="1" w:styleId="FontStyle61">
    <w:name w:val="Font Style61"/>
    <w:basedOn w:val="a1"/>
    <w:rsid w:val="00D87653"/>
    <w:rPr>
      <w:rFonts w:ascii="Tahoma" w:hAnsi="Tahoma" w:cs="Tahoma"/>
      <w:b/>
      <w:bCs/>
      <w:sz w:val="24"/>
      <w:szCs w:val="24"/>
    </w:rPr>
  </w:style>
  <w:style w:type="character" w:customStyle="1" w:styleId="FontStyle63">
    <w:name w:val="Font Style63"/>
    <w:basedOn w:val="a1"/>
    <w:uiPriority w:val="99"/>
    <w:rsid w:val="00D87653"/>
    <w:rPr>
      <w:rFonts w:ascii="Times New Roman" w:hAnsi="Times New Roman" w:cs="Times New Roman"/>
      <w:b/>
      <w:bCs/>
      <w:sz w:val="22"/>
      <w:szCs w:val="22"/>
    </w:rPr>
  </w:style>
  <w:style w:type="paragraph" w:customStyle="1" w:styleId="Style4">
    <w:name w:val="Style4"/>
    <w:basedOn w:val="a0"/>
    <w:rsid w:val="00D87653"/>
    <w:pPr>
      <w:widowControl w:val="0"/>
      <w:autoSpaceDE w:val="0"/>
      <w:autoSpaceDN w:val="0"/>
      <w:adjustRightInd w:val="0"/>
      <w:spacing w:after="0" w:line="242" w:lineRule="exact"/>
      <w:ind w:firstLine="341"/>
      <w:jc w:val="both"/>
    </w:pPr>
    <w:rPr>
      <w:rFonts w:ascii="Segoe UI" w:eastAsia="Times New Roman" w:hAnsi="Segoe UI" w:cs="Segoe UI"/>
      <w:sz w:val="24"/>
      <w:szCs w:val="24"/>
      <w:lang w:eastAsia="ru-RU"/>
    </w:rPr>
  </w:style>
  <w:style w:type="character" w:customStyle="1" w:styleId="Heading1Char">
    <w:name w:val="Heading 1 Char"/>
    <w:basedOn w:val="a1"/>
    <w:locked/>
    <w:rsid w:val="00D87653"/>
    <w:rPr>
      <w:rFonts w:ascii="Cambria" w:hAnsi="Cambria" w:cs="Times New Roman"/>
      <w:b/>
      <w:bCs/>
      <w:color w:val="365F91"/>
      <w:sz w:val="28"/>
      <w:szCs w:val="28"/>
      <w:lang w:eastAsia="ru-RU"/>
    </w:rPr>
  </w:style>
  <w:style w:type="character" w:customStyle="1" w:styleId="Heading2Char">
    <w:name w:val="Heading 2 Char"/>
    <w:basedOn w:val="a1"/>
    <w:locked/>
    <w:rsid w:val="00D87653"/>
    <w:rPr>
      <w:rFonts w:ascii="Times New Roman" w:hAnsi="Times New Roman" w:cs="Times New Roman"/>
      <w:sz w:val="20"/>
      <w:szCs w:val="20"/>
      <w:lang w:eastAsia="ru-RU"/>
    </w:rPr>
  </w:style>
  <w:style w:type="character" w:customStyle="1" w:styleId="BodyText2Char">
    <w:name w:val="Body Text 2 Char"/>
    <w:basedOn w:val="a1"/>
    <w:locked/>
    <w:rsid w:val="00D87653"/>
    <w:rPr>
      <w:rFonts w:ascii="Times New Roman" w:hAnsi="Times New Roman" w:cs="Times New Roman"/>
      <w:sz w:val="20"/>
      <w:szCs w:val="20"/>
      <w:lang w:eastAsia="ru-RU"/>
    </w:rPr>
  </w:style>
  <w:style w:type="character" w:customStyle="1" w:styleId="TitleChar">
    <w:name w:val="Title Char"/>
    <w:basedOn w:val="a1"/>
    <w:locked/>
    <w:rsid w:val="00D87653"/>
    <w:rPr>
      <w:rFonts w:ascii="Times New Roman" w:hAnsi="Times New Roman" w:cs="Times New Roman"/>
      <w:sz w:val="20"/>
      <w:szCs w:val="20"/>
      <w:lang w:eastAsia="ru-RU"/>
    </w:rPr>
  </w:style>
  <w:style w:type="paragraph" w:customStyle="1" w:styleId="ConsPlusCell">
    <w:name w:val="ConsPlusCell"/>
    <w:uiPriority w:val="99"/>
    <w:rsid w:val="00D87653"/>
    <w:pPr>
      <w:widowControl w:val="0"/>
      <w:autoSpaceDE w:val="0"/>
      <w:autoSpaceDN w:val="0"/>
      <w:adjustRightInd w:val="0"/>
      <w:ind w:firstLine="284"/>
      <w:jc w:val="both"/>
    </w:pPr>
    <w:rPr>
      <w:rFonts w:ascii="Arial" w:eastAsia="Times New Roman" w:hAnsi="Arial" w:cs="Arial"/>
    </w:rPr>
  </w:style>
  <w:style w:type="paragraph" w:customStyle="1" w:styleId="Style38">
    <w:name w:val="Style38"/>
    <w:basedOn w:val="a0"/>
    <w:rsid w:val="00D87653"/>
    <w:pPr>
      <w:widowControl w:val="0"/>
      <w:autoSpaceDE w:val="0"/>
      <w:autoSpaceDN w:val="0"/>
      <w:adjustRightInd w:val="0"/>
      <w:spacing w:after="0" w:line="230" w:lineRule="exact"/>
    </w:pPr>
    <w:rPr>
      <w:rFonts w:ascii="Times New Roman" w:eastAsia="Times New Roman" w:hAnsi="Times New Roman"/>
      <w:sz w:val="24"/>
      <w:szCs w:val="24"/>
      <w:lang w:eastAsia="ru-RU"/>
    </w:rPr>
  </w:style>
  <w:style w:type="character" w:customStyle="1" w:styleId="FontStyle59">
    <w:name w:val="Font Style59"/>
    <w:rsid w:val="00D87653"/>
    <w:rPr>
      <w:rFonts w:ascii="Times New Roman" w:hAnsi="Times New Roman" w:cs="Times New Roman" w:hint="default"/>
      <w:sz w:val="18"/>
      <w:szCs w:val="18"/>
    </w:rPr>
  </w:style>
  <w:style w:type="numbering" w:customStyle="1" w:styleId="115">
    <w:name w:val="Нет списка11"/>
    <w:next w:val="a3"/>
    <w:uiPriority w:val="99"/>
    <w:semiHidden/>
    <w:unhideWhenUsed/>
    <w:rsid w:val="00D87653"/>
  </w:style>
  <w:style w:type="table" w:customStyle="1" w:styleId="116">
    <w:name w:val="Сетка таблицы11"/>
    <w:basedOn w:val="a2"/>
    <w:next w:val="a4"/>
    <w:rsid w:val="00D87653"/>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c">
    <w:name w:val="Сетка таблицы4"/>
    <w:basedOn w:val="a2"/>
    <w:next w:val="a4"/>
    <w:uiPriority w:val="59"/>
    <w:rsid w:val="000C6B4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Сетка таблицы12"/>
    <w:basedOn w:val="a2"/>
    <w:uiPriority w:val="39"/>
    <w:rsid w:val="000C6B4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d">
    <w:name w:val="Сетка таблицы5"/>
    <w:basedOn w:val="a2"/>
    <w:next w:val="a4"/>
    <w:uiPriority w:val="59"/>
    <w:rsid w:val="00A516A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Plain Text" w:uiPriority="0"/>
    <w:lsdException w:name="Normal (Web)" w:uiPriority="0"/>
    <w:lsdException w:name="annotation subject" w:uiPriority="0"/>
    <w:lsdException w:name="Table Grid" w:semiHidden="0" w:uiPriority="59"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basedOn w:val="a0"/>
    <w:link w:val="a8"/>
    <w:unhideWhenUsed/>
    <w:rsid w:val="00B540EE"/>
    <w:pPr>
      <w:spacing w:before="100" w:beforeAutospacing="1" w:after="100" w:afterAutospacing="1" w:line="240" w:lineRule="auto"/>
    </w:pPr>
    <w:rPr>
      <w:rFonts w:eastAsia="Times New Roman"/>
      <w:sz w:val="24"/>
      <w:szCs w:val="24"/>
      <w:lang w:eastAsia="ru-RU"/>
    </w:rPr>
  </w:style>
  <w:style w:type="paragraph" w:styleId="a9">
    <w:name w:val="List Paragraph"/>
    <w:basedOn w:val="a0"/>
    <w:link w:val="aa"/>
    <w:uiPriority w:val="34"/>
    <w:qFormat/>
    <w:rsid w:val="00B540EE"/>
    <w:pPr>
      <w:spacing w:after="0" w:line="240" w:lineRule="auto"/>
      <w:ind w:left="720"/>
      <w:contextualSpacing/>
    </w:pPr>
    <w:rPr>
      <w:sz w:val="24"/>
      <w:szCs w:val="24"/>
      <w:lang w:eastAsia="ru-RU"/>
    </w:rPr>
  </w:style>
  <w:style w:type="character" w:styleId="ab">
    <w:name w:val="Strong"/>
    <w:qFormat/>
    <w:rsid w:val="00B540EE"/>
    <w:rPr>
      <w:b/>
      <w:bCs/>
    </w:rPr>
  </w:style>
  <w:style w:type="paragraph" w:styleId="ac">
    <w:name w:val="Balloon Text"/>
    <w:basedOn w:val="a0"/>
    <w:link w:val="ad"/>
    <w:uiPriority w:val="99"/>
    <w:semiHidden/>
    <w:unhideWhenUsed/>
    <w:rsid w:val="00B540EE"/>
    <w:pPr>
      <w:spacing w:after="0" w:line="240" w:lineRule="auto"/>
    </w:pPr>
    <w:rPr>
      <w:rFonts w:ascii="Tahoma" w:eastAsia="Times New Roman" w:hAnsi="Tahoma" w:cs="Tahoma"/>
      <w:sz w:val="16"/>
      <w:szCs w:val="16"/>
    </w:rPr>
  </w:style>
  <w:style w:type="character" w:customStyle="1" w:styleId="ad">
    <w:name w:val="Текст выноски Знак"/>
    <w:link w:val="ac"/>
    <w:uiPriority w:val="99"/>
    <w:semiHidden/>
    <w:rsid w:val="00B540EE"/>
    <w:rPr>
      <w:rFonts w:ascii="Tahoma" w:eastAsia="Times New Roman" w:hAnsi="Tahoma" w:cs="Tahoma"/>
      <w:sz w:val="16"/>
      <w:szCs w:val="16"/>
    </w:rPr>
  </w:style>
  <w:style w:type="paragraph" w:styleId="ae">
    <w:name w:val="header"/>
    <w:basedOn w:val="a0"/>
    <w:link w:val="af"/>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
    <w:name w:val="Верхний колонтитул Знак"/>
    <w:link w:val="ae"/>
    <w:rsid w:val="00B540EE"/>
    <w:rPr>
      <w:rFonts w:ascii="Times New Roman" w:eastAsia="Times New Roman" w:hAnsi="Times New Roman" w:cs="Times New Roman"/>
      <w:sz w:val="28"/>
    </w:rPr>
  </w:style>
  <w:style w:type="paragraph" w:styleId="af0">
    <w:name w:val="footer"/>
    <w:basedOn w:val="a0"/>
    <w:link w:val="af1"/>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1">
    <w:name w:val="Нижний колонтитул Знак"/>
    <w:link w:val="af0"/>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2">
    <w:name w:val="No Spacing"/>
    <w:link w:val="af3"/>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4">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5">
    <w:name w:val="footnote text"/>
    <w:aliases w:val="Знак6,F1"/>
    <w:basedOn w:val="a0"/>
    <w:link w:val="af6"/>
    <w:uiPriority w:val="99"/>
    <w:rsid w:val="00B540EE"/>
    <w:pPr>
      <w:spacing w:after="0" w:line="240" w:lineRule="auto"/>
    </w:pPr>
    <w:rPr>
      <w:rFonts w:ascii="Times New Roman" w:eastAsia="Times New Roman" w:hAnsi="Times New Roman"/>
      <w:sz w:val="20"/>
      <w:szCs w:val="20"/>
      <w:lang w:eastAsia="ru-RU"/>
    </w:rPr>
  </w:style>
  <w:style w:type="character" w:customStyle="1" w:styleId="af6">
    <w:name w:val="Текст сноски Знак"/>
    <w:aliases w:val="Знак6 Знак,F1 Знак"/>
    <w:link w:val="af5"/>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7">
    <w:name w:val="Hyperlink"/>
    <w:uiPriority w:val="99"/>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8">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9">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a">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9"/>
    <w:rsid w:val="00B540EE"/>
    <w:pPr>
      <w:shd w:val="clear" w:color="auto" w:fill="FFFFFF"/>
      <w:spacing w:after="780" w:line="211" w:lineRule="exact"/>
      <w:jc w:val="right"/>
    </w:pPr>
    <w:rPr>
      <w:shd w:val="clear" w:color="auto" w:fill="FFFFFF"/>
    </w:rPr>
  </w:style>
  <w:style w:type="paragraph" w:styleId="afb">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c"/>
    <w:uiPriority w:val="99"/>
    <w:rsid w:val="00B540EE"/>
    <w:pPr>
      <w:spacing w:after="120"/>
    </w:pPr>
    <w:rPr>
      <w:rFonts w:eastAsia="Times New Roman"/>
    </w:rPr>
  </w:style>
  <w:style w:type="character" w:customStyle="1" w:styleId="afc">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b"/>
    <w:uiPriority w:val="99"/>
    <w:rsid w:val="00B540EE"/>
    <w:rPr>
      <w:rFonts w:ascii="Calibri" w:eastAsia="Times New Roman" w:hAnsi="Calibri" w:cs="Times New Roman"/>
    </w:rPr>
  </w:style>
  <w:style w:type="character" w:styleId="afd">
    <w:name w:val="Emphasis"/>
    <w:uiPriority w:val="20"/>
    <w:qFormat/>
    <w:rsid w:val="00B540EE"/>
    <w:rPr>
      <w:i/>
      <w:iCs/>
      <w:sz w:val="24"/>
    </w:rPr>
  </w:style>
  <w:style w:type="character" w:customStyle="1" w:styleId="Zag11">
    <w:name w:val="Zag_11"/>
    <w:rsid w:val="00B540EE"/>
  </w:style>
  <w:style w:type="paragraph" w:styleId="afe">
    <w:name w:val="Body Text Indent"/>
    <w:basedOn w:val="a0"/>
    <w:link w:val="aff"/>
    <w:uiPriority w:val="99"/>
    <w:unhideWhenUsed/>
    <w:rsid w:val="00B540EE"/>
    <w:pPr>
      <w:spacing w:after="120"/>
      <w:ind w:left="283"/>
    </w:pPr>
  </w:style>
  <w:style w:type="character" w:customStyle="1" w:styleId="aff">
    <w:name w:val="Основной текст с отступом Знак"/>
    <w:basedOn w:val="a1"/>
    <w:link w:val="afe"/>
    <w:uiPriority w:val="99"/>
    <w:rsid w:val="00B540EE"/>
  </w:style>
  <w:style w:type="character" w:styleId="aff0">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8444C3"/>
    <w:pPr>
      <w:tabs>
        <w:tab w:val="left" w:pos="390"/>
        <w:tab w:val="left" w:pos="450"/>
        <w:tab w:val="right" w:leader="dot" w:pos="9628"/>
      </w:tabs>
      <w:spacing w:before="240" w:after="0" w:line="240" w:lineRule="auto"/>
      <w:ind w:right="-2"/>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1">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2">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3">
    <w:name w:val="Без интервала Знак"/>
    <w:link w:val="af2"/>
    <w:uiPriority w:val="1"/>
    <w:rsid w:val="00B540EE"/>
    <w:rPr>
      <w:rFonts w:ascii="Times New Roman" w:eastAsia="Calibri" w:hAnsi="Times New Roman" w:cs="Times New Roman"/>
      <w:sz w:val="28"/>
      <w:szCs w:val="28"/>
      <w:lang w:val="ru-RU" w:eastAsia="en-US" w:bidi="ar-SA"/>
    </w:rPr>
  </w:style>
  <w:style w:type="paragraph" w:styleId="aff3">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4">
    <w:name w:val="Title"/>
    <w:basedOn w:val="a0"/>
    <w:next w:val="a0"/>
    <w:link w:val="aff5"/>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5">
    <w:name w:val="Название Знак"/>
    <w:link w:val="aff4"/>
    <w:rsid w:val="00B540EE"/>
    <w:rPr>
      <w:rFonts w:ascii="Cambria" w:eastAsia="Times New Roman" w:hAnsi="Cambria" w:cs="Times New Roman"/>
      <w:color w:val="17365D"/>
      <w:spacing w:val="5"/>
      <w:kern w:val="28"/>
      <w:sz w:val="52"/>
      <w:szCs w:val="52"/>
    </w:rPr>
  </w:style>
  <w:style w:type="paragraph" w:styleId="aff6">
    <w:name w:val="Subtitle"/>
    <w:basedOn w:val="a0"/>
    <w:next w:val="a0"/>
    <w:link w:val="aff7"/>
    <w:qFormat/>
    <w:rsid w:val="00B540EE"/>
    <w:pPr>
      <w:numPr>
        <w:ilvl w:val="1"/>
      </w:numPr>
    </w:pPr>
    <w:rPr>
      <w:rFonts w:ascii="Cambria" w:eastAsia="Times New Roman" w:hAnsi="Cambria"/>
      <w:i/>
      <w:iCs/>
      <w:color w:val="4F81BD"/>
      <w:spacing w:val="15"/>
      <w:sz w:val="24"/>
      <w:szCs w:val="24"/>
    </w:rPr>
  </w:style>
  <w:style w:type="character" w:customStyle="1" w:styleId="aff7">
    <w:name w:val="Подзаголовок Знак"/>
    <w:link w:val="aff6"/>
    <w:rsid w:val="00B540EE"/>
    <w:rPr>
      <w:rFonts w:ascii="Cambria" w:eastAsia="Times New Roman" w:hAnsi="Cambria" w:cs="Times New Roman"/>
      <w:i/>
      <w:iCs/>
      <w:color w:val="4F81BD"/>
      <w:spacing w:val="15"/>
      <w:sz w:val="24"/>
      <w:szCs w:val="24"/>
    </w:rPr>
  </w:style>
  <w:style w:type="paragraph" w:styleId="aff8">
    <w:name w:val="Block Text"/>
    <w:basedOn w:val="a0"/>
    <w:link w:val="aff9"/>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9">
    <w:name w:val="Цитата Знак"/>
    <w:link w:val="aff8"/>
    <w:uiPriority w:val="99"/>
    <w:rsid w:val="00B540EE"/>
    <w:rPr>
      <w:rFonts w:eastAsia="Times New Roman"/>
      <w:i/>
      <w:iCs/>
      <w:color w:val="000000"/>
    </w:rPr>
  </w:style>
  <w:style w:type="paragraph" w:styleId="affa">
    <w:name w:val="Intense Quote"/>
    <w:basedOn w:val="a0"/>
    <w:next w:val="a0"/>
    <w:link w:val="affb"/>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b">
    <w:name w:val="Выделенная цитата Знак"/>
    <w:link w:val="affa"/>
    <w:uiPriority w:val="30"/>
    <w:rsid w:val="00B540EE"/>
    <w:rPr>
      <w:rFonts w:eastAsia="Times New Roman"/>
      <w:b/>
      <w:bCs/>
      <w:i/>
      <w:iCs/>
      <w:color w:val="4F81BD"/>
    </w:rPr>
  </w:style>
  <w:style w:type="character" w:styleId="affc">
    <w:name w:val="Subtle Emphasis"/>
    <w:uiPriority w:val="19"/>
    <w:qFormat/>
    <w:rsid w:val="00B540EE"/>
    <w:rPr>
      <w:i/>
      <w:iCs/>
      <w:color w:val="808080"/>
    </w:rPr>
  </w:style>
  <w:style w:type="character" w:styleId="affd">
    <w:name w:val="Intense Emphasis"/>
    <w:uiPriority w:val="21"/>
    <w:qFormat/>
    <w:rsid w:val="00B540EE"/>
    <w:rPr>
      <w:b/>
      <w:bCs/>
      <w:i/>
      <w:iCs/>
      <w:color w:val="4F81BD"/>
    </w:rPr>
  </w:style>
  <w:style w:type="character" w:styleId="affe">
    <w:name w:val="Subtle Reference"/>
    <w:uiPriority w:val="31"/>
    <w:qFormat/>
    <w:rsid w:val="00B540EE"/>
    <w:rPr>
      <w:smallCaps/>
      <w:color w:val="C0504D"/>
      <w:u w:val="single"/>
    </w:rPr>
  </w:style>
  <w:style w:type="character" w:styleId="afff">
    <w:name w:val="Intense Reference"/>
    <w:uiPriority w:val="32"/>
    <w:qFormat/>
    <w:rsid w:val="00B540EE"/>
    <w:rPr>
      <w:b/>
      <w:bCs/>
      <w:smallCaps/>
      <w:color w:val="C0504D"/>
      <w:spacing w:val="5"/>
      <w:u w:val="single"/>
    </w:rPr>
  </w:style>
  <w:style w:type="character" w:styleId="afff0">
    <w:name w:val="Book Title"/>
    <w:uiPriority w:val="33"/>
    <w:qFormat/>
    <w:rsid w:val="00B540EE"/>
    <w:rPr>
      <w:b/>
      <w:bCs/>
      <w:smallCaps/>
      <w:spacing w:val="5"/>
    </w:rPr>
  </w:style>
  <w:style w:type="paragraph" w:styleId="afff1">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05656B"/>
    <w:pPr>
      <w:tabs>
        <w:tab w:val="left" w:pos="880"/>
        <w:tab w:val="right" w:leader="dot" w:pos="9628"/>
      </w:tabs>
      <w:spacing w:after="0" w:line="240" w:lineRule="auto"/>
      <w:ind w:left="426" w:right="-2" w:firstLine="283"/>
      <w:jc w:val="both"/>
    </w:pPr>
    <w:rPr>
      <w:rFonts w:ascii="Times New Roman" w:hAnsi="Times New Roman"/>
      <w:b/>
      <w:iCs/>
      <w:noProof/>
      <w:sz w:val="28"/>
      <w:szCs w:val="28"/>
    </w:rPr>
  </w:style>
  <w:style w:type="paragraph" w:styleId="33">
    <w:name w:val="toc 3"/>
    <w:basedOn w:val="a0"/>
    <w:next w:val="a0"/>
    <w:autoRedefine/>
    <w:uiPriority w:val="39"/>
    <w:unhideWhenUsed/>
    <w:rsid w:val="00424F82"/>
    <w:pPr>
      <w:tabs>
        <w:tab w:val="left" w:pos="1843"/>
        <w:tab w:val="right" w:leader="dot" w:pos="9496"/>
      </w:tabs>
      <w:spacing w:after="0" w:line="240" w:lineRule="auto"/>
      <w:ind w:left="993"/>
      <w:jc w:val="center"/>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2">
    <w:name w:val="Plain Text"/>
    <w:basedOn w:val="a0"/>
    <w:link w:val="afff3"/>
    <w:rsid w:val="00B540EE"/>
    <w:pPr>
      <w:spacing w:after="0" w:line="240" w:lineRule="auto"/>
    </w:pPr>
    <w:rPr>
      <w:rFonts w:ascii="Courier New" w:eastAsia="Times New Roman" w:hAnsi="Courier New" w:cs="Courier New"/>
      <w:sz w:val="20"/>
      <w:szCs w:val="20"/>
      <w:lang w:eastAsia="ru-RU"/>
    </w:rPr>
  </w:style>
  <w:style w:type="character" w:customStyle="1" w:styleId="afff3">
    <w:name w:val="Текст Знак"/>
    <w:link w:val="afff2"/>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4">
    <w:name w:val="annotation reference"/>
    <w:uiPriority w:val="99"/>
    <w:rsid w:val="00B540EE"/>
    <w:rPr>
      <w:sz w:val="16"/>
      <w:szCs w:val="16"/>
    </w:rPr>
  </w:style>
  <w:style w:type="paragraph" w:styleId="afff5">
    <w:name w:val="annotation text"/>
    <w:basedOn w:val="a0"/>
    <w:link w:val="afff6"/>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6">
    <w:name w:val="Текст примечания Знак"/>
    <w:link w:val="afff5"/>
    <w:uiPriority w:val="99"/>
    <w:semiHidden/>
    <w:rsid w:val="00B540EE"/>
    <w:rPr>
      <w:rFonts w:ascii="Times New Roman" w:eastAsia="Times New Roman" w:hAnsi="Times New Roman" w:cs="Times New Roman"/>
      <w:sz w:val="20"/>
      <w:szCs w:val="20"/>
      <w:lang w:eastAsia="ru-RU"/>
    </w:rPr>
  </w:style>
  <w:style w:type="character" w:customStyle="1" w:styleId="aa">
    <w:name w:val="Абзац списка Знак"/>
    <w:link w:val="a9"/>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7">
    <w:name w:val="А_сноска"/>
    <w:basedOn w:val="af5"/>
    <w:link w:val="afff8"/>
    <w:qFormat/>
    <w:rsid w:val="00B540EE"/>
    <w:pPr>
      <w:widowControl w:val="0"/>
      <w:ind w:firstLine="400"/>
      <w:jc w:val="both"/>
    </w:pPr>
    <w:rPr>
      <w:sz w:val="24"/>
      <w:szCs w:val="24"/>
    </w:rPr>
  </w:style>
  <w:style w:type="character" w:customStyle="1" w:styleId="afff8">
    <w:name w:val="А_сноска Знак"/>
    <w:link w:val="afff7"/>
    <w:locked/>
    <w:rsid w:val="00B540EE"/>
    <w:rPr>
      <w:rFonts w:ascii="Times New Roman" w:eastAsia="Times New Roman" w:hAnsi="Times New Roman" w:cs="Times New Roman"/>
      <w:sz w:val="24"/>
      <w:szCs w:val="24"/>
      <w:lang w:eastAsia="ru-RU"/>
    </w:rPr>
  </w:style>
  <w:style w:type="paragraph" w:customStyle="1" w:styleId="afff9">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a">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b">
    <w:name w:val="А_основной"/>
    <w:basedOn w:val="a0"/>
    <w:link w:val="afffc"/>
    <w:qFormat/>
    <w:rsid w:val="00B540EE"/>
    <w:pPr>
      <w:spacing w:after="0" w:line="360" w:lineRule="auto"/>
      <w:ind w:firstLine="454"/>
      <w:jc w:val="both"/>
    </w:pPr>
    <w:rPr>
      <w:rFonts w:ascii="Times New Roman" w:hAnsi="Times New Roman"/>
      <w:sz w:val="28"/>
      <w:szCs w:val="28"/>
    </w:rPr>
  </w:style>
  <w:style w:type="character" w:customStyle="1" w:styleId="afffc">
    <w:name w:val="А_основной Знак"/>
    <w:link w:val="afffb"/>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b"/>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d">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e">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f">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0">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1">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2">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3">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4">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5">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6">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7">
    <w:name w:val="Схема документа Знак"/>
    <w:link w:val="affff8"/>
    <w:uiPriority w:val="99"/>
    <w:semiHidden/>
    <w:rsid w:val="00B540EE"/>
    <w:rPr>
      <w:rFonts w:ascii="Tahoma" w:eastAsia="Times New Roman" w:hAnsi="Tahoma" w:cs="Times New Roman"/>
      <w:sz w:val="16"/>
      <w:szCs w:val="20"/>
      <w:lang w:val="en-US" w:eastAsia="ru-RU"/>
    </w:rPr>
  </w:style>
  <w:style w:type="paragraph" w:styleId="affff8">
    <w:name w:val="Document Map"/>
    <w:basedOn w:val="a0"/>
    <w:link w:val="affff7"/>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9">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a">
    <w:name w:val="Методика подзаголовок"/>
    <w:rsid w:val="00B540EE"/>
    <w:rPr>
      <w:rFonts w:ascii="Times New Roman" w:hAnsi="Times New Roman"/>
      <w:b/>
      <w:spacing w:val="30"/>
    </w:rPr>
  </w:style>
  <w:style w:type="paragraph" w:customStyle="1" w:styleId="affffb">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c">
    <w:name w:val="Заголовок"/>
    <w:basedOn w:val="a0"/>
    <w:next w:val="afb"/>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d">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e">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f">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uiPriority w:val="99"/>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uiPriority w:val="99"/>
    <w:rsid w:val="00B540EE"/>
    <w:rPr>
      <w:rFonts w:ascii="Times New Roman" w:hAnsi="Times New Roman"/>
      <w:sz w:val="24"/>
      <w:u w:val="none"/>
      <w:effect w:val="none"/>
    </w:rPr>
  </w:style>
  <w:style w:type="paragraph" w:customStyle="1" w:styleId="afffff0">
    <w:name w:val="А_осн"/>
    <w:basedOn w:val="Abstract"/>
    <w:link w:val="afffff1"/>
    <w:rsid w:val="00B540EE"/>
    <w:rPr>
      <w:sz w:val="28"/>
    </w:rPr>
  </w:style>
  <w:style w:type="character" w:customStyle="1" w:styleId="afffff1">
    <w:name w:val="А_осн Знак"/>
    <w:link w:val="afffff0"/>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2">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3">
    <w:name w:val="Название таблицы"/>
    <w:basedOn w:val="afffff2"/>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4">
    <w:name w:val="Буллит"/>
    <w:basedOn w:val="afffff2"/>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5">
    <w:name w:val="annotation subject"/>
    <w:basedOn w:val="afff5"/>
    <w:next w:val="afff5"/>
    <w:link w:val="afffff6"/>
    <w:semiHidden/>
    <w:rsid w:val="00B540EE"/>
    <w:pPr>
      <w:widowControl w:val="0"/>
      <w:spacing w:after="200" w:line="276" w:lineRule="auto"/>
    </w:pPr>
    <w:rPr>
      <w:rFonts w:ascii="Calibri" w:hAnsi="Calibri"/>
      <w:b/>
      <w:bCs/>
      <w:lang w:val="en-US" w:eastAsia="en-US"/>
    </w:rPr>
  </w:style>
  <w:style w:type="character" w:customStyle="1" w:styleId="afffff6">
    <w:name w:val="Тема примечания Знак"/>
    <w:link w:val="afffff5"/>
    <w:semiHidden/>
    <w:rsid w:val="00B540EE"/>
    <w:rPr>
      <w:rFonts w:ascii="Calibri" w:eastAsia="Times New Roman" w:hAnsi="Calibri" w:cs="Times New Roman"/>
      <w:b/>
      <w:bCs/>
      <w:sz w:val="20"/>
      <w:szCs w:val="20"/>
      <w:lang w:val="en-US" w:eastAsia="ru-RU"/>
    </w:rPr>
  </w:style>
  <w:style w:type="paragraph" w:styleId="afffff7">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8"/>
    <w:locked/>
    <w:rsid w:val="00B540EE"/>
    <w:rPr>
      <w:rFonts w:ascii="Times New Roman" w:eastAsia="Times New Roman" w:hAnsi="Times New Roman" w:cs="Times New Roman"/>
      <w:sz w:val="21"/>
      <w:szCs w:val="21"/>
      <w:shd w:val="clear" w:color="auto" w:fill="FFFFFF"/>
    </w:rPr>
  </w:style>
  <w:style w:type="paragraph" w:customStyle="1" w:styleId="afffff8">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9">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a">
    <w:name w:val="Подпись к таблице_"/>
    <w:link w:val="afffffb"/>
    <w:locked/>
    <w:rsid w:val="00B540EE"/>
    <w:rPr>
      <w:rFonts w:ascii="Times New Roman" w:eastAsia="Times New Roman" w:hAnsi="Times New Roman" w:cs="Times New Roman"/>
      <w:sz w:val="17"/>
      <w:szCs w:val="17"/>
      <w:shd w:val="clear" w:color="auto" w:fill="FFFFFF"/>
    </w:rPr>
  </w:style>
  <w:style w:type="paragraph" w:customStyle="1" w:styleId="afffffb">
    <w:name w:val="Подпись к таблице"/>
    <w:basedOn w:val="a0"/>
    <w:link w:val="afffffa"/>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c">
    <w:name w:val="Колонтитул_"/>
    <w:link w:val="afffffd"/>
    <w:locked/>
    <w:rsid w:val="00B540EE"/>
    <w:rPr>
      <w:rFonts w:ascii="Times New Roman" w:eastAsia="Times New Roman" w:hAnsi="Times New Roman" w:cs="Times New Roman"/>
      <w:i/>
      <w:iCs/>
      <w:sz w:val="18"/>
      <w:szCs w:val="18"/>
      <w:shd w:val="clear" w:color="auto" w:fill="FFFFFF"/>
    </w:rPr>
  </w:style>
  <w:style w:type="paragraph" w:customStyle="1" w:styleId="afffffd">
    <w:name w:val="Колонтитул"/>
    <w:basedOn w:val="a0"/>
    <w:link w:val="afffffc"/>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e">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0">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1">
    <w:name w:val="Оглавление_"/>
    <w:link w:val="affffff2"/>
    <w:locked/>
    <w:rsid w:val="00B540EE"/>
    <w:rPr>
      <w:rFonts w:ascii="Times New Roman" w:hAnsi="Times New Roman" w:cs="Times New Roman"/>
      <w:shd w:val="clear" w:color="auto" w:fill="FFFFFF"/>
    </w:rPr>
  </w:style>
  <w:style w:type="paragraph" w:customStyle="1" w:styleId="affffff2">
    <w:name w:val="Оглавление"/>
    <w:basedOn w:val="a0"/>
    <w:link w:val="affffff1"/>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3"/>
    <w:uiPriority w:val="99"/>
    <w:qFormat/>
    <w:rsid w:val="00175DBF"/>
    <w:pPr>
      <w:spacing w:before="0" w:beforeAutospacing="0" w:after="0" w:afterAutospacing="0"/>
      <w:ind w:left="360" w:hanging="360"/>
      <w:jc w:val="both"/>
    </w:pPr>
    <w:rPr>
      <w:rFonts w:ascii="Arial Narrow" w:eastAsia="Calibri" w:hAnsi="Arial Narrow"/>
      <w:sz w:val="18"/>
      <w:szCs w:val="18"/>
    </w:rPr>
  </w:style>
  <w:style w:type="character" w:customStyle="1" w:styleId="affffff3">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Style2">
    <w:name w:val="Style2"/>
    <w:basedOn w:val="a0"/>
    <w:uiPriority w:val="99"/>
    <w:rsid w:val="00FE4B0C"/>
    <w:pPr>
      <w:widowControl w:val="0"/>
      <w:autoSpaceDE w:val="0"/>
      <w:autoSpaceDN w:val="0"/>
      <w:adjustRightInd w:val="0"/>
      <w:spacing w:after="0" w:line="214" w:lineRule="exact"/>
      <w:ind w:firstLine="346"/>
      <w:jc w:val="both"/>
    </w:pPr>
    <w:rPr>
      <w:rFonts w:ascii="Tahoma" w:eastAsia="Times New Roman" w:hAnsi="Tahoma" w:cs="Tahoma"/>
      <w:sz w:val="24"/>
      <w:szCs w:val="24"/>
      <w:lang w:eastAsia="ru-RU"/>
    </w:rPr>
  </w:style>
  <w:style w:type="character" w:customStyle="1" w:styleId="FontStyle64">
    <w:name w:val="Font Style64"/>
    <w:basedOn w:val="a1"/>
    <w:uiPriority w:val="99"/>
    <w:rsid w:val="00FE4B0C"/>
    <w:rPr>
      <w:rFonts w:ascii="Times New Roman" w:hAnsi="Times New Roman" w:cs="Times New Roman"/>
      <w:sz w:val="22"/>
      <w:szCs w:val="22"/>
    </w:rPr>
  </w:style>
  <w:style w:type="character" w:customStyle="1" w:styleId="4b">
    <w:name w:val="Основной текст4"/>
    <w:basedOn w:val="a1"/>
    <w:rsid w:val="00FE4B0C"/>
    <w:rPr>
      <w:rFonts w:ascii="Times New Roman" w:eastAsia="Times New Roman" w:hAnsi="Times New Roman" w:cs="Times New Roman"/>
      <w:b w:val="0"/>
      <w:bCs w:val="0"/>
      <w:i w:val="0"/>
      <w:iCs w:val="0"/>
      <w:smallCaps w:val="0"/>
      <w:strike w:val="0"/>
      <w:spacing w:val="0"/>
      <w:sz w:val="22"/>
      <w:szCs w:val="22"/>
    </w:rPr>
  </w:style>
  <w:style w:type="character" w:customStyle="1" w:styleId="BodytextBold">
    <w:name w:val="Body text + Bold"/>
    <w:basedOn w:val="a1"/>
    <w:rsid w:val="00FE4B0C"/>
    <w:rPr>
      <w:rFonts w:ascii="Times New Roman" w:eastAsia="Times New Roman" w:hAnsi="Times New Roman" w:cs="Times New Roman"/>
      <w:b/>
      <w:bCs/>
      <w:i w:val="0"/>
      <w:iCs w:val="0"/>
      <w:smallCaps w:val="0"/>
      <w:strike w:val="0"/>
      <w:spacing w:val="0"/>
      <w:sz w:val="22"/>
      <w:szCs w:val="22"/>
    </w:rPr>
  </w:style>
  <w:style w:type="character" w:customStyle="1" w:styleId="a8">
    <w:name w:val="Обычный (веб) Знак"/>
    <w:link w:val="a7"/>
    <w:locked/>
    <w:rsid w:val="0052536C"/>
    <w:rPr>
      <w:rFonts w:eastAsia="Times New Roman"/>
      <w:sz w:val="24"/>
      <w:szCs w:val="24"/>
    </w:rPr>
  </w:style>
  <w:style w:type="paragraph" w:customStyle="1" w:styleId="3f2">
    <w:name w:val="Абзац списка3"/>
    <w:basedOn w:val="a0"/>
    <w:uiPriority w:val="99"/>
    <w:qFormat/>
    <w:rsid w:val="00775D62"/>
    <w:pPr>
      <w:spacing w:after="0" w:line="240" w:lineRule="auto"/>
      <w:ind w:left="720"/>
      <w:contextualSpacing/>
    </w:pPr>
    <w:rPr>
      <w:rFonts w:ascii="Times New Roman" w:hAnsi="Times New Roman"/>
      <w:sz w:val="24"/>
      <w:szCs w:val="24"/>
      <w:lang w:eastAsia="ru-RU"/>
    </w:rPr>
  </w:style>
  <w:style w:type="character" w:customStyle="1" w:styleId="FontStyle20">
    <w:name w:val="Font Style20"/>
    <w:rsid w:val="00775D62"/>
    <w:rPr>
      <w:rFonts w:ascii="Times New Roman" w:hAnsi="Times New Roman" w:cs="Times New Roman"/>
      <w:sz w:val="26"/>
      <w:szCs w:val="26"/>
    </w:rPr>
  </w:style>
  <w:style w:type="table" w:customStyle="1" w:styleId="2ff1">
    <w:name w:val="Сетка таблицы2"/>
    <w:basedOn w:val="a2"/>
    <w:next w:val="a4"/>
    <w:uiPriority w:val="59"/>
    <w:rsid w:val="00BD3EC2"/>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4647649">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746491258">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1993635775">
      <w:bodyDiv w:val="1"/>
      <w:marLeft w:val="0"/>
      <w:marRight w:val="0"/>
      <w:marTop w:val="0"/>
      <w:marBottom w:val="0"/>
      <w:divBdr>
        <w:top w:val="none" w:sz="0" w:space="0" w:color="auto"/>
        <w:left w:val="none" w:sz="0" w:space="0" w:color="auto"/>
        <w:bottom w:val="none" w:sz="0" w:space="0" w:color="auto"/>
        <w:right w:val="none" w:sz="0" w:space="0" w:color="auto"/>
      </w:divBdr>
    </w:div>
    <w:div w:id="2045324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oleObject" Target="embeddings/oleObject16.bin"/><Relationship Id="rId21" Type="http://schemas.openxmlformats.org/officeDocument/2006/relationships/oleObject" Target="embeddings/oleObject6.bin"/><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yperlink" Target="http://www.consultant.ru/document/cons_doc_LAW_99661/?dst=100004"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2.wmf"/><Relationship Id="rId11" Type="http://schemas.openxmlformats.org/officeDocument/2006/relationships/oleObject" Target="embeddings/oleObject1.bin"/><Relationship Id="rId24" Type="http://schemas.openxmlformats.org/officeDocument/2006/relationships/oleObject" Target="embeddings/oleObject7.bin"/><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oleObject" Target="embeddings/oleObject11.bin"/><Relationship Id="rId44" Type="http://schemas.openxmlformats.org/officeDocument/2006/relationships/oleObject" Target="embeddings/oleObject18.bin"/><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oleObject" Target="embeddings/oleObject10.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8" Type="http://schemas.openxmlformats.org/officeDocument/2006/relationships/endnotes" Target="endnotes.xml"/><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image" Target="media/image10.wmf"/><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20" Type="http://schemas.openxmlformats.org/officeDocument/2006/relationships/image" Target="media/image7.wmf"/><Relationship Id="rId41" Type="http://schemas.openxmlformats.org/officeDocument/2006/relationships/oleObject" Target="embeddings/oleObject17.bin"/><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9.wmf"/><Relationship Id="rId28" Type="http://schemas.openxmlformats.org/officeDocument/2006/relationships/oleObject" Target="embeddings/oleObject9.bin"/><Relationship Id="rId36" Type="http://schemas.openxmlformats.org/officeDocument/2006/relationships/oleObject" Target="embeddings/oleObject14.bin"/><Relationship Id="rId49" Type="http://schemas.openxmlformats.org/officeDocument/2006/relationships/oleObject" Target="embeddings/oleObject23.bin"/></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F8AEE9-5C13-4651-A43D-5CA9AE3D5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2046</TotalTime>
  <Pages>297</Pages>
  <Words>156893</Words>
  <Characters>894292</Characters>
  <Application>Microsoft Office Word</Application>
  <DocSecurity>0</DocSecurity>
  <Lines>7452</Lines>
  <Paragraphs>2098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1049087</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Viktoriy</cp:lastModifiedBy>
  <cp:revision>49</cp:revision>
  <cp:lastPrinted>2023-09-28T07:31:00Z</cp:lastPrinted>
  <dcterms:created xsi:type="dcterms:W3CDTF">2015-05-27T11:48:00Z</dcterms:created>
  <dcterms:modified xsi:type="dcterms:W3CDTF">2023-10-01T20:16:00Z</dcterms:modified>
</cp:coreProperties>
</file>