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B68D" w14:textId="67824C80" w:rsidR="00B91DDD" w:rsidRPr="00B91DDD" w:rsidRDefault="00AD556A" w:rsidP="00B91DDD">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noProof/>
          <w:sz w:val="28"/>
          <w:szCs w:val="24"/>
          <w:lang w:eastAsia="ru-RU"/>
        </w:rPr>
        <w:drawing>
          <wp:inline distT="0" distB="0" distL="0" distR="0" wp14:anchorId="2CB70ADE" wp14:editId="56CBE7A3">
            <wp:extent cx="5410200" cy="7724775"/>
            <wp:effectExtent l="0" t="0" r="0" b="9525"/>
            <wp:docPr id="1" name="Рисунок 1" descr="C:\Users\Viktoriy\OneDrive\Рабочий стол\5-9 класс рабочие программы\IMG_20230929_09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y\OneDrive\Рабочий стол\5-9 класс рабочие программы\IMG_20230929_0936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7724775"/>
                    </a:xfrm>
                    <a:prstGeom prst="rect">
                      <a:avLst/>
                    </a:prstGeom>
                    <a:noFill/>
                    <a:ln>
                      <a:noFill/>
                    </a:ln>
                  </pic:spPr>
                </pic:pic>
              </a:graphicData>
            </a:graphic>
          </wp:inline>
        </w:drawing>
      </w:r>
    </w:p>
    <w:p w14:paraId="26E3CC14" w14:textId="121EEDF1" w:rsidR="009F7AE7" w:rsidRDefault="009F7AE7" w:rsidP="00AD556A">
      <w:pPr>
        <w:spacing w:after="0" w:line="240" w:lineRule="auto"/>
        <w:jc w:val="center"/>
        <w:rPr>
          <w:rFonts w:ascii="Times New Roman" w:eastAsia="Times New Roman" w:hAnsi="Times New Roman"/>
          <w:sz w:val="24"/>
          <w:szCs w:val="24"/>
          <w:lang w:eastAsia="ru-RU"/>
        </w:rPr>
      </w:pPr>
    </w:p>
    <w:p w14:paraId="479AE934"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1CF141A4"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6E6FEA92"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5686D381"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0D6CEE6F"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2703C163" w14:textId="77777777" w:rsidR="00AD556A" w:rsidRDefault="00AD556A" w:rsidP="00AD556A">
      <w:pPr>
        <w:spacing w:after="0" w:line="240" w:lineRule="auto"/>
        <w:jc w:val="center"/>
        <w:rPr>
          <w:rFonts w:ascii="Times New Roman" w:eastAsia="Times New Roman" w:hAnsi="Times New Roman"/>
          <w:sz w:val="24"/>
          <w:szCs w:val="24"/>
          <w:lang w:eastAsia="ru-RU"/>
        </w:rPr>
      </w:pPr>
    </w:p>
    <w:p w14:paraId="561EBB1F" w14:textId="77777777" w:rsidR="00AD556A" w:rsidRPr="00897B25" w:rsidRDefault="00AD556A" w:rsidP="00AD556A">
      <w:pPr>
        <w:spacing w:after="0" w:line="240" w:lineRule="auto"/>
        <w:jc w:val="center"/>
        <w:rPr>
          <w:rFonts w:ascii="Times New Roman" w:eastAsia="Times New Roman" w:hAnsi="Times New Roman"/>
          <w:sz w:val="28"/>
          <w:szCs w:val="28"/>
          <w:lang w:eastAsia="ru-RU"/>
        </w:rPr>
      </w:pPr>
      <w:bookmarkStart w:id="0" w:name="_GoBack"/>
      <w:bookmarkEnd w:id="0"/>
    </w:p>
    <w:p w14:paraId="0C18F3C2" w14:textId="77777777" w:rsidR="00B91DDD" w:rsidRPr="00E768C8" w:rsidRDefault="00B91DDD" w:rsidP="00E768C8">
      <w:pPr>
        <w:spacing w:after="0" w:line="240" w:lineRule="auto"/>
        <w:jc w:val="center"/>
        <w:rPr>
          <w:rFonts w:ascii="Times New Roman" w:eastAsia="Times New Roman" w:hAnsi="Times New Roman"/>
          <w:b/>
          <w:bCs/>
          <w:sz w:val="24"/>
          <w:szCs w:val="24"/>
          <w:lang w:eastAsia="ru-RU"/>
        </w:rPr>
      </w:pPr>
      <w:r w:rsidRPr="00B91DDD">
        <w:rPr>
          <w:rFonts w:ascii="Times New Roman" w:eastAsia="Times New Roman" w:hAnsi="Times New Roman"/>
          <w:b/>
          <w:sz w:val="24"/>
          <w:szCs w:val="24"/>
          <w:lang w:eastAsia="ru-RU"/>
        </w:rPr>
        <w:lastRenderedPageBreak/>
        <w:t xml:space="preserve">Планируемые результаты освоения учебного предмета </w:t>
      </w:r>
      <w:r w:rsidRPr="00B91DDD">
        <w:rPr>
          <w:rFonts w:ascii="Times New Roman" w:eastAsia="Times New Roman" w:hAnsi="Times New Roman"/>
          <w:b/>
          <w:bCs/>
          <w:sz w:val="24"/>
          <w:szCs w:val="24"/>
          <w:lang w:eastAsia="ru-RU"/>
        </w:rPr>
        <w:t>«</w:t>
      </w:r>
      <w:r w:rsidR="009F7AE7">
        <w:rPr>
          <w:rFonts w:ascii="Times New Roman" w:eastAsia="Times New Roman" w:hAnsi="Times New Roman"/>
          <w:b/>
          <w:bCs/>
          <w:sz w:val="24"/>
          <w:szCs w:val="24"/>
          <w:lang w:eastAsia="ru-RU"/>
        </w:rPr>
        <w:t>Обществознание</w:t>
      </w:r>
      <w:r w:rsidRPr="00B91DDD">
        <w:rPr>
          <w:rFonts w:ascii="Times New Roman" w:eastAsia="Times New Roman" w:hAnsi="Times New Roman"/>
          <w:b/>
          <w:bCs/>
          <w:sz w:val="24"/>
          <w:szCs w:val="24"/>
          <w:lang w:eastAsia="ru-RU"/>
        </w:rPr>
        <w:t>»</w:t>
      </w:r>
    </w:p>
    <w:p w14:paraId="344C20CF" w14:textId="77777777" w:rsidR="00B91DDD" w:rsidRPr="00E768C8" w:rsidRDefault="00B91DDD" w:rsidP="00E768C8">
      <w:pPr>
        <w:spacing w:after="0" w:line="240" w:lineRule="auto"/>
        <w:rPr>
          <w:rFonts w:ascii="Times New Roman" w:eastAsia="Times New Roman" w:hAnsi="Times New Roman"/>
          <w:b/>
          <w:i/>
          <w:sz w:val="24"/>
          <w:szCs w:val="24"/>
          <w:lang w:eastAsia="ru-RU"/>
        </w:rPr>
      </w:pPr>
    </w:p>
    <w:p w14:paraId="67937C0A"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b/>
          <w:i/>
          <w:sz w:val="24"/>
          <w:szCs w:val="24"/>
          <w:lang w:eastAsia="ru-RU"/>
        </w:rPr>
        <w:t>Личностными</w:t>
      </w:r>
      <w:r w:rsidRPr="00E768C8">
        <w:rPr>
          <w:rFonts w:ascii="Times New Roman" w:eastAsia="Times New Roman" w:hAnsi="Times New Roman"/>
          <w:sz w:val="24"/>
          <w:szCs w:val="24"/>
          <w:lang w:eastAsia="ru-RU"/>
        </w:rPr>
        <w:t xml:space="preserve"> результатами выпускников основной школы, формируемыми при изучении содержания курса по обществознанию, являются:</w:t>
      </w:r>
    </w:p>
    <w:p w14:paraId="200A797B"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мотивированность и направленность на активное и созидательное участие в будущем в общественной и государственной жизни;</w:t>
      </w:r>
    </w:p>
    <w:p w14:paraId="4CE32219"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14:paraId="409FFEAF"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54FA651A"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b/>
          <w:i/>
          <w:sz w:val="24"/>
          <w:szCs w:val="24"/>
          <w:lang w:eastAsia="ru-RU"/>
        </w:rPr>
        <w:t>Метапредметные</w:t>
      </w:r>
      <w:r w:rsidRPr="00E768C8">
        <w:rPr>
          <w:rFonts w:ascii="Times New Roman" w:eastAsia="Times New Roman" w:hAnsi="Times New Roman"/>
          <w:sz w:val="24"/>
          <w:szCs w:val="24"/>
          <w:lang w:eastAsia="ru-RU"/>
        </w:rPr>
        <w:t xml:space="preserve"> результаты изучения обществознания выпускниками основной школы проявляются в:</w:t>
      </w:r>
    </w:p>
    <w:p w14:paraId="25057502"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умении сознательно организовывать свою познавательную деятельность (от постановки цели до получения и оценки результата);</w:t>
      </w:r>
    </w:p>
    <w:p w14:paraId="5D668A0B"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41CAAA4D"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14:paraId="16F431CE"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3127598B"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4DA2FBB1"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1) использование элементов причинно-следственного анализа;</w:t>
      </w:r>
    </w:p>
    <w:p w14:paraId="009E991C"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2) исследование несложных реальных связей и зависимостей;</w:t>
      </w:r>
    </w:p>
    <w:p w14:paraId="5F64788C"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3) определение сущностных характеристик изучаемого объекта; выбор верных критериев для сравнения, сопоставления, оценки объектов;</w:t>
      </w:r>
    </w:p>
    <w:p w14:paraId="2C71879A"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4) поиск и извлечение нужной информации по заданной теме в адаптированных источниках различного типа;</w:t>
      </w:r>
    </w:p>
    <w:p w14:paraId="1A6BDDBD"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37265761"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6) объяснение изученных положений на конкретных примерах;</w:t>
      </w:r>
    </w:p>
    <w:p w14:paraId="54F2F529"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07B40655"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8) определение собственного отношения к явлениям современной жизни, формулирование своей точки зрения.</w:t>
      </w:r>
    </w:p>
    <w:p w14:paraId="20639597" w14:textId="77777777" w:rsidR="00B91DDD" w:rsidRPr="00E768C8" w:rsidRDefault="00B91DDD" w:rsidP="00E768C8">
      <w:pPr>
        <w:spacing w:after="100" w:afterAutospacing="1" w:line="240" w:lineRule="auto"/>
        <w:ind w:firstLine="708"/>
        <w:jc w:val="both"/>
        <w:rPr>
          <w:rFonts w:ascii="Times New Roman" w:eastAsia="Times New Roman" w:hAnsi="Times New Roman"/>
          <w:b/>
          <w:sz w:val="24"/>
          <w:szCs w:val="24"/>
          <w:u w:val="single"/>
          <w:lang w:eastAsia="ru-RU"/>
        </w:rPr>
      </w:pPr>
      <w:r w:rsidRPr="00E768C8">
        <w:rPr>
          <w:rFonts w:ascii="Times New Roman" w:eastAsia="Times New Roman" w:hAnsi="Times New Roman"/>
          <w:b/>
          <w:i/>
          <w:sz w:val="24"/>
          <w:szCs w:val="24"/>
          <w:lang w:eastAsia="ru-RU"/>
        </w:rPr>
        <w:t>Предметными</w:t>
      </w:r>
      <w:r w:rsidRPr="00E768C8">
        <w:rPr>
          <w:rFonts w:ascii="Times New Roman" w:eastAsia="Times New Roman" w:hAnsi="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r w:rsidRPr="00E768C8">
        <w:rPr>
          <w:rFonts w:ascii="Times New Roman" w:eastAsia="Times New Roman" w:hAnsi="Times New Roman"/>
          <w:sz w:val="24"/>
          <w:szCs w:val="24"/>
          <w:lang w:eastAsia="ru-RU"/>
        </w:rPr>
        <w:br/>
      </w:r>
      <w:r w:rsidRPr="00E768C8">
        <w:rPr>
          <w:rFonts w:ascii="Times New Roman" w:eastAsia="Times New Roman" w:hAnsi="Times New Roman"/>
          <w:b/>
          <w:sz w:val="24"/>
          <w:szCs w:val="24"/>
          <w:u w:val="single"/>
          <w:lang w:eastAsia="ru-RU"/>
        </w:rPr>
        <w:t>познавательной</w:t>
      </w:r>
    </w:p>
    <w:p w14:paraId="276E89DD"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14:paraId="56ABAC1D"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lastRenderedPageBreak/>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14:paraId="12F6C3A8"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1FBCC5D2" w14:textId="77777777" w:rsidR="00B91DDD" w:rsidRPr="00E768C8" w:rsidRDefault="00B91DDD" w:rsidP="00E768C8">
      <w:pPr>
        <w:spacing w:after="0" w:line="240" w:lineRule="auto"/>
        <w:ind w:firstLine="708"/>
        <w:jc w:val="both"/>
        <w:rPr>
          <w:rFonts w:ascii="Times New Roman" w:eastAsia="Times New Roman" w:hAnsi="Times New Roman"/>
          <w:i/>
          <w:sz w:val="24"/>
          <w:szCs w:val="24"/>
          <w:lang w:eastAsia="ru-RU"/>
        </w:rPr>
      </w:pPr>
      <w:r w:rsidRPr="00E768C8">
        <w:rPr>
          <w:rFonts w:ascii="Times New Roman" w:eastAsia="Times New Roman" w:hAnsi="Times New Roman"/>
          <w:sz w:val="24"/>
          <w:szCs w:val="24"/>
          <w:lang w:eastAsia="ru-RU"/>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E768C8">
        <w:rPr>
          <w:rFonts w:ascii="Times New Roman" w:eastAsia="Times New Roman" w:hAnsi="Times New Roman"/>
          <w:sz w:val="24"/>
          <w:szCs w:val="24"/>
          <w:lang w:eastAsia="ru-RU"/>
        </w:rPr>
        <w:br/>
      </w:r>
      <w:r w:rsidRPr="00E768C8">
        <w:rPr>
          <w:rFonts w:ascii="Times New Roman" w:eastAsia="Times New Roman" w:hAnsi="Times New Roman"/>
          <w:sz w:val="24"/>
          <w:szCs w:val="24"/>
          <w:u w:val="single"/>
          <w:lang w:eastAsia="ru-RU"/>
        </w:rPr>
        <w:t>ценностно-мотивационной</w:t>
      </w:r>
    </w:p>
    <w:p w14:paraId="27FDCF33"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4F029D0F"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325037DE" w14:textId="77777777" w:rsidR="00B91DDD" w:rsidRPr="00E768C8" w:rsidRDefault="00B91DDD" w:rsidP="00E768C8">
      <w:pPr>
        <w:spacing w:after="0" w:line="240" w:lineRule="auto"/>
        <w:ind w:firstLine="708"/>
        <w:jc w:val="both"/>
        <w:rPr>
          <w:rFonts w:ascii="Times New Roman" w:eastAsia="Times New Roman" w:hAnsi="Times New Roman"/>
          <w:b/>
          <w:sz w:val="24"/>
          <w:szCs w:val="24"/>
          <w:u w:val="single"/>
          <w:lang w:eastAsia="ru-RU"/>
        </w:rPr>
      </w:pPr>
      <w:r w:rsidRPr="00E768C8">
        <w:rPr>
          <w:rFonts w:ascii="Times New Roman" w:eastAsia="Times New Roman" w:hAnsi="Times New Roman"/>
          <w:sz w:val="24"/>
          <w:szCs w:val="24"/>
          <w:lang w:eastAsia="ru-RU"/>
        </w:rPr>
        <w:t>• приверженность гуманистическим и демократическим ценностям, патриотизму и гражданственности;</w:t>
      </w:r>
      <w:r w:rsidRPr="00E768C8">
        <w:rPr>
          <w:rFonts w:ascii="Times New Roman" w:eastAsia="Times New Roman" w:hAnsi="Times New Roman"/>
          <w:sz w:val="24"/>
          <w:szCs w:val="24"/>
          <w:lang w:eastAsia="ru-RU"/>
        </w:rPr>
        <w:br/>
      </w:r>
      <w:r w:rsidRPr="00E768C8">
        <w:rPr>
          <w:rFonts w:ascii="Times New Roman" w:eastAsia="Times New Roman" w:hAnsi="Times New Roman"/>
          <w:sz w:val="24"/>
          <w:szCs w:val="24"/>
          <w:u w:val="single"/>
          <w:lang w:eastAsia="ru-RU"/>
        </w:rPr>
        <w:t>трудовой</w:t>
      </w:r>
    </w:p>
    <w:p w14:paraId="4A7C1D4F"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167D3B7D" w14:textId="77777777" w:rsidR="00B91DDD" w:rsidRPr="00E768C8" w:rsidRDefault="00B91DDD" w:rsidP="00E768C8">
      <w:pPr>
        <w:spacing w:after="0" w:line="240" w:lineRule="auto"/>
        <w:ind w:firstLine="708"/>
        <w:jc w:val="both"/>
        <w:rPr>
          <w:rFonts w:ascii="Times New Roman" w:eastAsia="Times New Roman" w:hAnsi="Times New Roman"/>
          <w:i/>
          <w:sz w:val="24"/>
          <w:szCs w:val="24"/>
          <w:lang w:eastAsia="ru-RU"/>
        </w:rPr>
      </w:pPr>
      <w:r w:rsidRPr="00E768C8">
        <w:rPr>
          <w:rFonts w:ascii="Times New Roman" w:eastAsia="Times New Roman" w:hAnsi="Times New Roman"/>
          <w:sz w:val="24"/>
          <w:szCs w:val="24"/>
          <w:lang w:eastAsia="ru-RU"/>
        </w:rPr>
        <w:t>• понимание значения трудовой деятельности для личности и для общества;</w:t>
      </w:r>
      <w:r w:rsidRPr="00E768C8">
        <w:rPr>
          <w:rFonts w:ascii="Times New Roman" w:eastAsia="Times New Roman" w:hAnsi="Times New Roman"/>
          <w:sz w:val="24"/>
          <w:szCs w:val="24"/>
          <w:lang w:eastAsia="ru-RU"/>
        </w:rPr>
        <w:br/>
      </w:r>
      <w:r w:rsidRPr="00E768C8">
        <w:rPr>
          <w:rFonts w:ascii="Times New Roman" w:eastAsia="Times New Roman" w:hAnsi="Times New Roman"/>
          <w:sz w:val="24"/>
          <w:szCs w:val="24"/>
          <w:u w:val="single"/>
          <w:lang w:eastAsia="ru-RU"/>
        </w:rPr>
        <w:t>эстетической</w:t>
      </w:r>
    </w:p>
    <w:p w14:paraId="5D5FF171"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понимание специфики познания мира средствами искусства в соотнесении с другими способами познания;</w:t>
      </w:r>
    </w:p>
    <w:p w14:paraId="44BE5D62"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понимание роли искусства в становлении личности и в жизни общества;</w:t>
      </w:r>
      <w:r w:rsidRPr="00E768C8">
        <w:rPr>
          <w:rFonts w:ascii="Times New Roman" w:eastAsia="Times New Roman" w:hAnsi="Times New Roman"/>
          <w:sz w:val="24"/>
          <w:szCs w:val="24"/>
          <w:lang w:eastAsia="ru-RU"/>
        </w:rPr>
        <w:br/>
        <w:t>коммуникативной</w:t>
      </w:r>
    </w:p>
    <w:p w14:paraId="56115091"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знание определяющих признаков коммуникативной деятельности в сравнении с другими видами деятельности;</w:t>
      </w:r>
    </w:p>
    <w:p w14:paraId="714CADF4"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25BA5D55"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799B4ABC"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понимание значения коммуникации в межличностном общении;</w:t>
      </w:r>
    </w:p>
    <w:p w14:paraId="558F0BBA"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6BC1BB1B"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r w:rsidRPr="00E768C8">
        <w:rPr>
          <w:rFonts w:ascii="Times New Roman" w:eastAsia="Times New Roman" w:hAnsi="Times New Roman"/>
          <w:sz w:val="24"/>
          <w:szCs w:val="24"/>
          <w:lang w:eastAsia="ru-RU"/>
        </w:rPr>
        <w:t>• знакомство с отдельными приемами и техниками преодоления конфликтов.</w:t>
      </w:r>
    </w:p>
    <w:p w14:paraId="0233E12A" w14:textId="77777777" w:rsidR="00B91DDD" w:rsidRPr="00E768C8" w:rsidRDefault="00B91DDD" w:rsidP="00E768C8">
      <w:pPr>
        <w:spacing w:after="0" w:line="240" w:lineRule="auto"/>
        <w:ind w:firstLine="708"/>
        <w:jc w:val="both"/>
        <w:rPr>
          <w:rFonts w:ascii="Times New Roman" w:eastAsia="Times New Roman" w:hAnsi="Times New Roman"/>
          <w:sz w:val="24"/>
          <w:szCs w:val="24"/>
          <w:lang w:eastAsia="ru-RU"/>
        </w:rPr>
      </w:pPr>
    </w:p>
    <w:p w14:paraId="1B51C088" w14:textId="77777777" w:rsidR="00B91DDD" w:rsidRPr="00E768C8" w:rsidRDefault="00B91DDD" w:rsidP="00E768C8">
      <w:pPr>
        <w:spacing w:after="0" w:line="240" w:lineRule="auto"/>
        <w:jc w:val="center"/>
        <w:rPr>
          <w:rFonts w:ascii="Times New Roman" w:eastAsia="Times New Roman" w:hAnsi="Times New Roman"/>
          <w:b/>
          <w:sz w:val="24"/>
          <w:szCs w:val="24"/>
          <w:lang w:eastAsia="ru-RU"/>
        </w:rPr>
      </w:pPr>
    </w:p>
    <w:p w14:paraId="2A53E4B2" w14:textId="77777777" w:rsidR="00B91DDD" w:rsidRPr="00E768C8" w:rsidRDefault="00B91DDD" w:rsidP="00E768C8">
      <w:pPr>
        <w:spacing w:after="0" w:line="240" w:lineRule="auto"/>
        <w:jc w:val="center"/>
        <w:rPr>
          <w:rFonts w:ascii="Times New Roman" w:eastAsia="Times New Roman" w:hAnsi="Times New Roman"/>
          <w:b/>
          <w:sz w:val="24"/>
          <w:szCs w:val="24"/>
          <w:lang w:eastAsia="ru-RU"/>
        </w:rPr>
      </w:pPr>
    </w:p>
    <w:p w14:paraId="6F794F7C" w14:textId="77777777" w:rsidR="00B91DDD" w:rsidRPr="00E768C8" w:rsidRDefault="00B91DDD" w:rsidP="00E768C8">
      <w:pPr>
        <w:spacing w:after="0" w:line="240" w:lineRule="auto"/>
        <w:jc w:val="center"/>
        <w:rPr>
          <w:rFonts w:ascii="Times New Roman" w:eastAsia="Times New Roman" w:hAnsi="Times New Roman"/>
          <w:b/>
          <w:sz w:val="24"/>
          <w:szCs w:val="24"/>
          <w:lang w:eastAsia="ru-RU"/>
        </w:rPr>
      </w:pPr>
    </w:p>
    <w:p w14:paraId="1BEB4B8C" w14:textId="77777777" w:rsidR="00B91DDD" w:rsidRDefault="00B91DDD" w:rsidP="00E768C8">
      <w:pPr>
        <w:spacing w:after="0" w:line="240" w:lineRule="auto"/>
        <w:jc w:val="center"/>
        <w:rPr>
          <w:rFonts w:ascii="Times New Roman" w:eastAsia="Times New Roman" w:hAnsi="Times New Roman"/>
          <w:b/>
          <w:sz w:val="24"/>
          <w:szCs w:val="24"/>
          <w:lang w:eastAsia="ru-RU"/>
        </w:rPr>
      </w:pPr>
    </w:p>
    <w:p w14:paraId="2CBE0B4F" w14:textId="77777777" w:rsidR="009F7AE7" w:rsidRDefault="009F7AE7" w:rsidP="00E768C8">
      <w:pPr>
        <w:spacing w:after="0" w:line="240" w:lineRule="auto"/>
        <w:jc w:val="center"/>
        <w:rPr>
          <w:rFonts w:ascii="Times New Roman" w:eastAsia="Times New Roman" w:hAnsi="Times New Roman"/>
          <w:b/>
          <w:sz w:val="24"/>
          <w:szCs w:val="24"/>
          <w:lang w:eastAsia="ru-RU"/>
        </w:rPr>
      </w:pPr>
    </w:p>
    <w:p w14:paraId="11C49A30" w14:textId="77777777" w:rsidR="009F7AE7" w:rsidRPr="00E768C8" w:rsidRDefault="009F7AE7" w:rsidP="00E768C8">
      <w:pPr>
        <w:spacing w:after="0" w:line="240" w:lineRule="auto"/>
        <w:jc w:val="center"/>
        <w:rPr>
          <w:rFonts w:ascii="Times New Roman" w:eastAsia="Times New Roman" w:hAnsi="Times New Roman"/>
          <w:b/>
          <w:sz w:val="24"/>
          <w:szCs w:val="24"/>
          <w:lang w:eastAsia="ru-RU"/>
        </w:rPr>
      </w:pPr>
    </w:p>
    <w:p w14:paraId="3E5BD7AA" w14:textId="77777777" w:rsidR="00B91DDD" w:rsidRPr="00E768C8" w:rsidRDefault="00B91DDD" w:rsidP="00E768C8">
      <w:pPr>
        <w:spacing w:after="0" w:line="240" w:lineRule="auto"/>
        <w:jc w:val="center"/>
        <w:rPr>
          <w:rFonts w:ascii="Times New Roman" w:eastAsia="Times New Roman" w:hAnsi="Times New Roman"/>
          <w:b/>
          <w:bCs/>
          <w:sz w:val="24"/>
          <w:szCs w:val="24"/>
          <w:lang w:eastAsia="ru-RU"/>
        </w:rPr>
      </w:pPr>
      <w:r w:rsidRPr="00B91DDD">
        <w:rPr>
          <w:rFonts w:ascii="Times New Roman" w:eastAsia="Times New Roman" w:hAnsi="Times New Roman"/>
          <w:b/>
          <w:sz w:val="24"/>
          <w:szCs w:val="24"/>
          <w:lang w:eastAsia="ru-RU"/>
        </w:rPr>
        <w:lastRenderedPageBreak/>
        <w:t xml:space="preserve">Содержание учебного предмета </w:t>
      </w:r>
      <w:r w:rsidRPr="00B91DDD">
        <w:rPr>
          <w:rFonts w:ascii="Times New Roman" w:eastAsia="Times New Roman" w:hAnsi="Times New Roman"/>
          <w:b/>
          <w:bCs/>
          <w:sz w:val="24"/>
          <w:szCs w:val="24"/>
          <w:lang w:eastAsia="ru-RU"/>
        </w:rPr>
        <w:t>«</w:t>
      </w:r>
      <w:r w:rsidRPr="00E768C8">
        <w:rPr>
          <w:rFonts w:ascii="Times New Roman" w:eastAsia="Times New Roman" w:hAnsi="Times New Roman"/>
          <w:b/>
          <w:bCs/>
          <w:sz w:val="24"/>
          <w:szCs w:val="24"/>
          <w:lang w:eastAsia="ru-RU"/>
        </w:rPr>
        <w:t>Обществознание</w:t>
      </w:r>
      <w:r w:rsidRPr="00B91DDD">
        <w:rPr>
          <w:rFonts w:ascii="Times New Roman" w:eastAsia="Times New Roman" w:hAnsi="Times New Roman"/>
          <w:b/>
          <w:bCs/>
          <w:sz w:val="24"/>
          <w:szCs w:val="24"/>
          <w:lang w:eastAsia="ru-RU"/>
        </w:rPr>
        <w:t>»</w:t>
      </w:r>
    </w:p>
    <w:p w14:paraId="646D5F62" w14:textId="77777777" w:rsidR="0025222A" w:rsidRPr="00E768C8" w:rsidRDefault="0025222A" w:rsidP="00E768C8">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14:paraId="7EDBF7E5" w14:textId="77777777" w:rsidR="00C561D6" w:rsidRPr="00192552" w:rsidRDefault="00C561D6" w:rsidP="00C561D6">
      <w:pPr>
        <w:pStyle w:val="c3"/>
        <w:spacing w:before="0" w:beforeAutospacing="0" w:after="0" w:afterAutospacing="0"/>
        <w:ind w:firstLine="708"/>
        <w:rPr>
          <w:b/>
        </w:rPr>
      </w:pPr>
      <w:r w:rsidRPr="00192552">
        <w:rPr>
          <w:rStyle w:val="c1"/>
          <w:b/>
        </w:rPr>
        <w:t>7 класс.   34 часа.</w:t>
      </w:r>
    </w:p>
    <w:p w14:paraId="57C205CD" w14:textId="77777777" w:rsidR="00C561D6" w:rsidRDefault="00C561D6" w:rsidP="00C561D6">
      <w:pPr>
        <w:spacing w:after="0" w:line="240" w:lineRule="auto"/>
        <w:ind w:firstLine="708"/>
        <w:jc w:val="both"/>
        <w:rPr>
          <w:rFonts w:ascii="Times New Roman" w:hAnsi="Times New Roman"/>
          <w:sz w:val="24"/>
          <w:szCs w:val="24"/>
        </w:rPr>
      </w:pPr>
      <w:r>
        <w:rPr>
          <w:rFonts w:ascii="Times New Roman" w:hAnsi="Times New Roman"/>
          <w:b/>
          <w:sz w:val="24"/>
          <w:szCs w:val="24"/>
        </w:rPr>
        <w:t>Регулирование поведения людей в обществе</w:t>
      </w:r>
      <w:r w:rsidRPr="00A619C0">
        <w:rPr>
          <w:rFonts w:ascii="Times New Roman" w:hAnsi="Times New Roman"/>
          <w:b/>
          <w:sz w:val="24"/>
          <w:szCs w:val="24"/>
        </w:rPr>
        <w:t xml:space="preserve">. </w:t>
      </w:r>
    </w:p>
    <w:p w14:paraId="49655BD2"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 xml:space="preserve">Социальные нормы. Многообразие правил поведения. Привычки, обычаи, ритуалы, обряды. Правила этикета и хорошие манеры. </w:t>
      </w:r>
    </w:p>
    <w:p w14:paraId="508052AB"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14:paraId="65F0399E"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14:paraId="4BDF57E3"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14:paraId="523B721C"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14:paraId="4D95836C"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14:paraId="7BDFAB9C" w14:textId="77777777" w:rsidR="00C561D6" w:rsidRDefault="00C561D6" w:rsidP="00C561D6">
      <w:pPr>
        <w:spacing w:after="0" w:line="240" w:lineRule="auto"/>
        <w:jc w:val="both"/>
        <w:rPr>
          <w:rFonts w:ascii="Times New Roman" w:hAnsi="Times New Roman"/>
          <w:sz w:val="24"/>
          <w:szCs w:val="24"/>
        </w:rPr>
      </w:pPr>
      <w:r>
        <w:rPr>
          <w:rFonts w:ascii="Times New Roman" w:hAnsi="Times New Roman"/>
          <w:sz w:val="24"/>
          <w:szCs w:val="24"/>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14:paraId="4EC776A8" w14:textId="77777777" w:rsidR="00C561D6" w:rsidRDefault="00C561D6" w:rsidP="00C561D6">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Человек в экономических отношениях </w:t>
      </w:r>
    </w:p>
    <w:p w14:paraId="551FF5F4"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Экономика и её основные участки. Экономика и её роль в жизни  общества. Основные сферы экономики; производство, потребление, обмен.</w:t>
      </w:r>
    </w:p>
    <w:p w14:paraId="462B7332"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14:paraId="0BEF320A"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Производство, затраты, выручка, прибыль. Производство и труд. Издержки, выручка, прибыль.</w:t>
      </w:r>
    </w:p>
    <w:p w14:paraId="725F5A2F"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14:paraId="4F13B1E3"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Обмен, торговля, реклама. Товары и услуги. Обмен, торговля. Формы торговли. Реклама.</w:t>
      </w:r>
    </w:p>
    <w:p w14:paraId="419C3233"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Деньги и их функция. Понятие деньги. Функции и  формы денег. Реальные и номинальные доходы. Инфляция. Обменные курсы валют.</w:t>
      </w:r>
    </w:p>
    <w:p w14:paraId="203E951D"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14:paraId="1BEB310F"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w:t>
      </w:r>
      <w:proofErr w:type="gramStart"/>
      <w:r w:rsidRPr="004728C6">
        <w:rPr>
          <w:rFonts w:ascii="Times New Roman" w:hAnsi="Times New Roman"/>
          <w:sz w:val="24"/>
        </w:rPr>
        <w:t>.</w:t>
      </w:r>
      <w:proofErr w:type="gramEnd"/>
      <w:r w:rsidRPr="004728C6">
        <w:rPr>
          <w:rFonts w:ascii="Times New Roman" w:hAnsi="Times New Roman"/>
          <w:sz w:val="24"/>
        </w:rPr>
        <w:t xml:space="preserve"> </w:t>
      </w:r>
      <w:proofErr w:type="gramStart"/>
      <w:r w:rsidRPr="004728C6">
        <w:rPr>
          <w:rFonts w:ascii="Times New Roman" w:hAnsi="Times New Roman"/>
          <w:sz w:val="24"/>
        </w:rPr>
        <w:t>э</w:t>
      </w:r>
      <w:proofErr w:type="gramEnd"/>
      <w:r w:rsidRPr="004728C6">
        <w:rPr>
          <w:rFonts w:ascii="Times New Roman" w:hAnsi="Times New Roman"/>
          <w:sz w:val="24"/>
        </w:rPr>
        <w:t>кономические задачи государства,  государственный бюджет, налоговая система, функции денег, бизнес, реклама.</w:t>
      </w:r>
    </w:p>
    <w:p w14:paraId="28C5D6C8" w14:textId="77777777" w:rsidR="00C561D6" w:rsidRDefault="00C561D6" w:rsidP="00C561D6">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Человек и природа </w:t>
      </w:r>
    </w:p>
    <w:p w14:paraId="48CD7153"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 xml:space="preserve">Воздействие человека на природу. Экология. Производящее хозяйство. Творчество. Исчерпываемые богатства. </w:t>
      </w:r>
      <w:proofErr w:type="spellStart"/>
      <w:r w:rsidRPr="004728C6">
        <w:rPr>
          <w:rFonts w:ascii="Times New Roman" w:hAnsi="Times New Roman"/>
          <w:sz w:val="24"/>
        </w:rPr>
        <w:t>Неисчерпываемые</w:t>
      </w:r>
      <w:proofErr w:type="spellEnd"/>
      <w:r w:rsidRPr="004728C6">
        <w:rPr>
          <w:rFonts w:ascii="Times New Roman" w:hAnsi="Times New Roman"/>
          <w:sz w:val="24"/>
        </w:rPr>
        <w:t xml:space="preserve"> богатства. Загрязнение атмосферы. Естественное загрязнение. Загрязнение атмосферы человеком. Загрязнение воды и почвы. Биосфера.</w:t>
      </w:r>
    </w:p>
    <w:p w14:paraId="0C815F9D"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14:paraId="5A3DB112" w14:textId="77777777" w:rsidR="00C561D6" w:rsidRPr="004728C6" w:rsidRDefault="00C561D6" w:rsidP="00C561D6">
      <w:pPr>
        <w:spacing w:after="0" w:line="240" w:lineRule="auto"/>
        <w:jc w:val="both"/>
        <w:rPr>
          <w:rFonts w:ascii="Times New Roman" w:hAnsi="Times New Roman"/>
          <w:sz w:val="24"/>
        </w:rPr>
      </w:pPr>
      <w:r w:rsidRPr="004728C6">
        <w:rPr>
          <w:rFonts w:ascii="Times New Roman" w:hAnsi="Times New Roman"/>
          <w:sz w:val="24"/>
        </w:rPr>
        <w:lastRenderedPageBreak/>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14:paraId="0BBEF1BC" w14:textId="77777777" w:rsidR="00C561D6" w:rsidRDefault="00C561D6" w:rsidP="00C561D6">
      <w:pPr>
        <w:spacing w:after="0" w:line="240" w:lineRule="auto"/>
        <w:jc w:val="both"/>
        <w:rPr>
          <w:rFonts w:ascii="Times New Roman" w:hAnsi="Times New Roman"/>
          <w:sz w:val="24"/>
        </w:rPr>
      </w:pPr>
      <w:r w:rsidRPr="004728C6">
        <w:rPr>
          <w:rFonts w:ascii="Times New Roman" w:hAnsi="Times New Roman"/>
          <w:sz w:val="24"/>
        </w:rPr>
        <w:t>Основные понятия: природа, экология, экологическая катастрофа, охрана природы.</w:t>
      </w:r>
    </w:p>
    <w:p w14:paraId="374C65E1" w14:textId="77777777" w:rsidR="00C561D6" w:rsidRPr="00522B4E" w:rsidRDefault="00C561D6" w:rsidP="00C561D6">
      <w:pPr>
        <w:spacing w:after="0" w:line="240" w:lineRule="auto"/>
        <w:jc w:val="both"/>
        <w:rPr>
          <w:rStyle w:val="c1"/>
          <w:rFonts w:ascii="Times New Roman" w:hAnsi="Times New Roman"/>
          <w:sz w:val="28"/>
        </w:rPr>
      </w:pPr>
    </w:p>
    <w:p w14:paraId="08ED4581" w14:textId="77777777" w:rsidR="00C561D6" w:rsidRPr="00192552" w:rsidRDefault="00C561D6" w:rsidP="00C561D6">
      <w:pPr>
        <w:pStyle w:val="c3"/>
        <w:spacing w:before="0" w:beforeAutospacing="0" w:after="0" w:afterAutospacing="0"/>
        <w:ind w:firstLine="708"/>
        <w:rPr>
          <w:b/>
        </w:rPr>
      </w:pPr>
      <w:r w:rsidRPr="00192552">
        <w:rPr>
          <w:rStyle w:val="c1"/>
          <w:b/>
        </w:rPr>
        <w:t>8 класс.  34 часа.</w:t>
      </w:r>
    </w:p>
    <w:p w14:paraId="11901466" w14:textId="77777777" w:rsidR="00C561D6" w:rsidRDefault="00C561D6" w:rsidP="00C561D6">
      <w:pPr>
        <w:pStyle w:val="c3"/>
        <w:spacing w:before="0" w:beforeAutospacing="0" w:after="0" w:afterAutospacing="0"/>
        <w:ind w:firstLine="708"/>
        <w:rPr>
          <w:rStyle w:val="c1"/>
          <w:b/>
        </w:rPr>
      </w:pPr>
      <w:r>
        <w:rPr>
          <w:rStyle w:val="c1"/>
          <w:b/>
        </w:rPr>
        <w:t xml:space="preserve">Личность </w:t>
      </w:r>
      <w:r w:rsidRPr="00901AA4">
        <w:rPr>
          <w:rStyle w:val="c1"/>
          <w:b/>
        </w:rPr>
        <w:t>и обществ</w:t>
      </w:r>
      <w:r>
        <w:rPr>
          <w:rStyle w:val="c1"/>
          <w:b/>
        </w:rPr>
        <w:t xml:space="preserve">о                                                                                                                                                                                                        </w:t>
      </w:r>
    </w:p>
    <w:p w14:paraId="5F6B38D0" w14:textId="77777777" w:rsidR="00C561D6" w:rsidRDefault="00C561D6" w:rsidP="00C561D6">
      <w:pPr>
        <w:pStyle w:val="c3"/>
        <w:spacing w:before="0" w:beforeAutospacing="0" w:after="0" w:afterAutospacing="0"/>
        <w:ind w:firstLine="708"/>
        <w:rPr>
          <w:b/>
        </w:rPr>
      </w:pPr>
      <w:r>
        <w:rPr>
          <w:rStyle w:val="c4"/>
          <w:rFonts w:eastAsia="Calibri"/>
        </w:rPr>
        <w:t>Личность. Мировоззрение.</w:t>
      </w:r>
      <w:r>
        <w:t xml:space="preserve"> </w:t>
      </w:r>
      <w:r>
        <w:rPr>
          <w:rStyle w:val="c4"/>
          <w:rFonts w:eastAsia="Calibri"/>
        </w:rPr>
        <w:t>Общество как форма жизнедеятельности людей. Основные сферы  общественной жизни и их взаимосвязь. Общественные отношения и их виды.</w:t>
      </w:r>
      <w:r>
        <w:t xml:space="preserve"> </w:t>
      </w:r>
      <w:r>
        <w:rPr>
          <w:rStyle w:val="c4"/>
          <w:rFonts w:eastAsia="Calibri"/>
        </w:rPr>
        <w:t>Социальные изменения и их формы. Эволюция и революция. Развитие общества. Движущие силы общественного развития. Традиционное, индустриальное, информационное общества.</w:t>
      </w:r>
      <w:r>
        <w:t xml:space="preserve"> </w:t>
      </w:r>
      <w:r>
        <w:rPr>
          <w:rStyle w:val="c4"/>
          <w:rFonts w:eastAsia="Calibri"/>
        </w:rPr>
        <w:t>Человечество в XXI веке, основные вызовы и угрозы. Современные мир и его проблемы. Глобализация. Причины и опасность международного терроризма.</w:t>
      </w:r>
      <w:r>
        <w:rPr>
          <w:b/>
        </w:rPr>
        <w:t xml:space="preserve">                                                                          </w:t>
      </w:r>
    </w:p>
    <w:p w14:paraId="2F6F6066" w14:textId="77777777" w:rsidR="00C561D6" w:rsidRDefault="00C561D6" w:rsidP="00C561D6">
      <w:pPr>
        <w:pStyle w:val="c3"/>
        <w:spacing w:before="0" w:beforeAutospacing="0" w:after="0" w:afterAutospacing="0"/>
        <w:ind w:firstLine="708"/>
        <w:rPr>
          <w:b/>
        </w:rPr>
      </w:pPr>
      <w:r w:rsidRPr="00901AA4">
        <w:rPr>
          <w:rStyle w:val="c1"/>
          <w:b/>
        </w:rPr>
        <w:t xml:space="preserve">Сфера духовной культуры </w:t>
      </w:r>
      <w:r>
        <w:rPr>
          <w:b/>
        </w:rPr>
        <w:t xml:space="preserve">                                                                                                                                                                                                                                             </w:t>
      </w:r>
    </w:p>
    <w:p w14:paraId="5ED204EA" w14:textId="77777777" w:rsidR="00C561D6" w:rsidRDefault="00C561D6" w:rsidP="00C561D6">
      <w:pPr>
        <w:pStyle w:val="c3"/>
        <w:spacing w:before="0" w:beforeAutospacing="0" w:after="0" w:afterAutospacing="0"/>
        <w:ind w:firstLine="708"/>
        <w:rPr>
          <w:rStyle w:val="c4"/>
          <w:rFonts w:eastAsia="Calibri"/>
          <w:b/>
        </w:rPr>
      </w:pPr>
      <w:r>
        <w:rPr>
          <w:rStyle w:val="c4"/>
          <w:rFonts w:eastAsia="Calibri"/>
        </w:rPr>
        <w:t>Сфера духовной культуры и ее особенности. Культура личности и общества.  Тенденции развития духовной культуры в современной России.</w:t>
      </w:r>
      <w:r>
        <w:t xml:space="preserve"> </w:t>
      </w:r>
      <w:r>
        <w:rPr>
          <w:rStyle w:val="c4"/>
          <w:rFonts w:eastAsia="Calibri"/>
        </w:rPr>
        <w:t>Мораль. Социальные ценности и нормы. Основные принципы и нормы морали. Гуманизм. Добро и зло.</w:t>
      </w:r>
      <w:r>
        <w:t xml:space="preserve"> </w:t>
      </w:r>
      <w:r>
        <w:rPr>
          <w:rStyle w:val="c4"/>
          <w:rFonts w:eastAsia="Calibri"/>
        </w:rPr>
        <w:t>Долг и совесть. Моральный выбор. Моральный самоконтроль личности. Моральный идеал. Патриотизм и гражданственность.</w:t>
      </w:r>
      <w:r>
        <w:t xml:space="preserve"> </w:t>
      </w:r>
      <w:r>
        <w:rPr>
          <w:rStyle w:val="c4"/>
          <w:rFonts w:eastAsia="Calibri"/>
        </w:rPr>
        <w:t>Моральный выбор. Свобода и ответственность.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r>
        <w:t xml:space="preserve"> </w:t>
      </w:r>
      <w:r>
        <w:rPr>
          <w:rStyle w:val="c4"/>
          <w:rFonts w:eastAsia="Calibri"/>
        </w:rPr>
        <w:t xml:space="preserve">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 Религия как одна из форм культуры. Религиозные организации и объединения, их роль жизни современного общества. Свобода совести. </w:t>
      </w:r>
      <w:r>
        <w:rPr>
          <w:rStyle w:val="c4"/>
          <w:rFonts w:eastAsia="Calibri"/>
          <w:b/>
        </w:rPr>
        <w:t xml:space="preserve">                                                                                                                                                              </w:t>
      </w:r>
    </w:p>
    <w:p w14:paraId="3A13795F" w14:textId="77777777" w:rsidR="00C561D6" w:rsidRDefault="00C561D6" w:rsidP="00C561D6">
      <w:pPr>
        <w:pStyle w:val="c3"/>
        <w:spacing w:before="0" w:beforeAutospacing="0" w:after="0" w:afterAutospacing="0"/>
        <w:ind w:firstLine="708"/>
        <w:rPr>
          <w:b/>
        </w:rPr>
      </w:pPr>
      <w:r w:rsidRPr="00901AA4">
        <w:rPr>
          <w:rStyle w:val="c1"/>
          <w:b/>
        </w:rPr>
        <w:t xml:space="preserve">Социальная сфера </w:t>
      </w:r>
      <w:r>
        <w:rPr>
          <w:b/>
        </w:rPr>
        <w:t xml:space="preserve">                                                                                                                                                                                                                             </w:t>
      </w:r>
    </w:p>
    <w:p w14:paraId="18240EBA" w14:textId="77777777" w:rsidR="00C561D6" w:rsidRDefault="00C561D6" w:rsidP="00C561D6">
      <w:pPr>
        <w:pStyle w:val="c3"/>
        <w:spacing w:before="0" w:beforeAutospacing="0" w:after="0" w:afterAutospacing="0"/>
        <w:ind w:firstLine="708"/>
        <w:rPr>
          <w:b/>
        </w:rPr>
      </w:pPr>
      <w:r>
        <w:rPr>
          <w:rStyle w:val="c4"/>
          <w:rFonts w:eastAsia="Calibri"/>
        </w:rPr>
        <w:t>Социальная структура общества. Социальные группы  и общности.  Большие и малые социальные группы. Формальные и неформальные группы. Социальный конфликт. Пути его разрешения. Значение конфликтов в развитии общества. Социальная роль и социальный статус. Социальные роли подростка.  Взаимосвязь «Я» и социальной роли. Социальное неравенство.</w:t>
      </w:r>
      <w:r>
        <w:t xml:space="preserve"> </w:t>
      </w:r>
      <w:r>
        <w:rPr>
          <w:rStyle w:val="c4"/>
          <w:rFonts w:eastAsia="Calibri"/>
        </w:rPr>
        <w:t>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r>
        <w:t xml:space="preserve"> </w:t>
      </w:r>
      <w:r>
        <w:rPr>
          <w:rStyle w:val="c4"/>
          <w:rFonts w:eastAsia="Calibri"/>
        </w:rPr>
        <w:t xml:space="preserve">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 Отклоняющееся поведение. Опасность наркомании и алкоголизма для человека и общества. Профилактика негативных форм отклоняющегося поведения. </w:t>
      </w:r>
      <w:r>
        <w:rPr>
          <w:b/>
        </w:rPr>
        <w:t xml:space="preserve">                                                                                                                                     </w:t>
      </w:r>
    </w:p>
    <w:p w14:paraId="3A55A78C" w14:textId="77777777" w:rsidR="00C561D6" w:rsidRDefault="00C561D6" w:rsidP="00C561D6">
      <w:pPr>
        <w:pStyle w:val="c3"/>
        <w:spacing w:before="0" w:beforeAutospacing="0" w:after="0" w:afterAutospacing="0"/>
        <w:ind w:firstLine="708"/>
        <w:rPr>
          <w:rStyle w:val="c1"/>
          <w:b/>
        </w:rPr>
      </w:pPr>
      <w:r w:rsidRPr="00901AA4">
        <w:rPr>
          <w:rStyle w:val="c1"/>
          <w:b/>
        </w:rPr>
        <w:t>Экономика</w:t>
      </w:r>
      <w:r w:rsidRPr="00901AA4">
        <w:rPr>
          <w:rStyle w:val="c4"/>
          <w:rFonts w:eastAsia="Calibri"/>
          <w:b/>
        </w:rPr>
        <w:t xml:space="preserve">    </w:t>
      </w:r>
      <w:r>
        <w:rPr>
          <w:rStyle w:val="c1"/>
          <w:b/>
        </w:rPr>
        <w:t xml:space="preserve">                                                                                                                                                                                                                    </w:t>
      </w:r>
    </w:p>
    <w:p w14:paraId="0309859F" w14:textId="77777777" w:rsidR="00C561D6" w:rsidRPr="00DE48FD" w:rsidRDefault="00C561D6" w:rsidP="00C561D6">
      <w:pPr>
        <w:pStyle w:val="c3"/>
        <w:spacing w:before="0" w:beforeAutospacing="0" w:after="0" w:afterAutospacing="0"/>
        <w:ind w:firstLine="708"/>
        <w:rPr>
          <w:b/>
        </w:rPr>
      </w:pPr>
      <w:r>
        <w:rPr>
          <w:rStyle w:val="c1"/>
          <w:b/>
        </w:rPr>
        <w:t xml:space="preserve">       </w:t>
      </w:r>
      <w:r>
        <w:rPr>
          <w:rStyle w:val="c4"/>
          <w:rFonts w:eastAsia="Calibri"/>
        </w:rPr>
        <w:t>Экономика и ее роль в жизни общества. Потребности  и</w:t>
      </w:r>
      <w:r>
        <w:rPr>
          <w:rStyle w:val="c1"/>
        </w:rPr>
        <w:t> </w:t>
      </w:r>
      <w:r>
        <w:rPr>
          <w:rStyle w:val="c4"/>
          <w:rFonts w:eastAsia="Calibri"/>
        </w:rPr>
        <w:t>ресурсы. Ограниченность ресурсов.   Альтернативная стоимость (цена выбора).</w:t>
      </w:r>
      <w:r>
        <w:t xml:space="preserve"> </w:t>
      </w:r>
      <w:r>
        <w:rPr>
          <w:rStyle w:val="c4"/>
          <w:rFonts w:eastAsia="Calibri"/>
        </w:rPr>
        <w:t>Главные вопросы экономики. Модели экономических систем.</w:t>
      </w:r>
      <w:r>
        <w:t xml:space="preserve"> </w:t>
      </w:r>
      <w:r>
        <w:rPr>
          <w:rStyle w:val="c4"/>
          <w:rFonts w:eastAsia="Calibri"/>
        </w:rPr>
        <w:t>Собственность. Защита прав собственности.</w:t>
      </w:r>
      <w:r>
        <w:t xml:space="preserve"> </w:t>
      </w:r>
      <w:r>
        <w:rPr>
          <w:rStyle w:val="c4"/>
          <w:rFonts w:eastAsia="Calibri"/>
        </w:rPr>
        <w:t>Рынок. Рыночный механизм.</w:t>
      </w:r>
      <w:r>
        <w:rPr>
          <w:rStyle w:val="c1"/>
        </w:rPr>
        <w:t> </w:t>
      </w:r>
      <w:r>
        <w:rPr>
          <w:rStyle w:val="c4"/>
          <w:rFonts w:eastAsia="Calibri"/>
        </w:rPr>
        <w:t xml:space="preserve">Понятия спроса и предложения. Факторы, влияющие на спрос и предложение. Рыночное равновесие. </w:t>
      </w:r>
      <w:r>
        <w:t xml:space="preserve"> </w:t>
      </w:r>
      <w:r>
        <w:rPr>
          <w:rStyle w:val="c4"/>
          <w:rFonts w:eastAsia="Calibri"/>
        </w:rPr>
        <w:t xml:space="preserve">Товары и услуги. Обмен, торговля. Формы торговли. Реклама. Экономические основы защиты прав потребителя. Международная торговля. </w:t>
      </w:r>
      <w:r>
        <w:t xml:space="preserve"> </w:t>
      </w:r>
      <w:r>
        <w:rPr>
          <w:rStyle w:val="c4"/>
          <w:rFonts w:eastAsia="Calibri"/>
        </w:rPr>
        <w:t>Деньги. Функции и формы денег. Инфляция. Реальные и номинальные доходы. Обменные курсы валют. Производство.</w:t>
      </w:r>
      <w:r>
        <w:rPr>
          <w:rStyle w:val="c1"/>
        </w:rPr>
        <w:t> </w:t>
      </w:r>
      <w:r>
        <w:rPr>
          <w:rStyle w:val="c4"/>
          <w:rFonts w:eastAsia="Calibri"/>
        </w:rPr>
        <w:t xml:space="preserve">Товары и услуги. Разделение труда и специализация. Производительность труда.  Факторы, влияющие на производительность труда. Заработная плата. Стимулирование труда. Предпринимательство и  его основные организационно-правовые формы. Издержки, выручка, прибыль. Малое </w:t>
      </w:r>
      <w:r>
        <w:rPr>
          <w:rStyle w:val="c4"/>
          <w:rFonts w:eastAsia="Calibri"/>
        </w:rPr>
        <w:lastRenderedPageBreak/>
        <w:t>предпринимательство и фермерское хозяйство. Предпринимательская этика.</w:t>
      </w:r>
      <w:r>
        <w:t xml:space="preserve"> </w:t>
      </w:r>
      <w:r>
        <w:rPr>
          <w:rStyle w:val="c4"/>
          <w:rFonts w:eastAsia="Calibri"/>
        </w:rPr>
        <w:t>Роль государства в экономике. Налоги, уплачиваемые гражданами.</w:t>
      </w:r>
      <w:r>
        <w:t xml:space="preserve"> </w:t>
      </w:r>
      <w:r>
        <w:rPr>
          <w:rStyle w:val="c4"/>
          <w:rFonts w:eastAsia="Calibri"/>
        </w:rPr>
        <w:t>Распределение доходов. Неравенство доходов. Экономические меры социальной поддержки. Пенсии, пособия, дотации.  Потребление.</w:t>
      </w:r>
      <w:r>
        <w:t xml:space="preserve"> </w:t>
      </w:r>
      <w:r>
        <w:rPr>
          <w:rStyle w:val="c4"/>
          <w:rFonts w:eastAsia="Calibri"/>
        </w:rPr>
        <w:t>Семейный бюджет.</w:t>
      </w:r>
      <w:r>
        <w:t xml:space="preserve"> </w:t>
      </w:r>
      <w:r>
        <w:rPr>
          <w:rStyle w:val="c4"/>
          <w:rFonts w:eastAsia="Calibri"/>
        </w:rPr>
        <w:t>Реальные и номинальные доходы. Инфляция.</w:t>
      </w:r>
      <w:r>
        <w:t xml:space="preserve"> </w:t>
      </w:r>
      <w:r>
        <w:rPr>
          <w:rStyle w:val="c4"/>
          <w:rFonts w:eastAsia="Calibri"/>
        </w:rPr>
        <w:t>Безработица как социальное явление.</w:t>
      </w:r>
      <w:r>
        <w:t xml:space="preserve"> </w:t>
      </w:r>
      <w:r>
        <w:rPr>
          <w:rStyle w:val="c4"/>
          <w:rFonts w:eastAsia="Calibri"/>
        </w:rPr>
        <w:t>Мировое хозяйство. Международная торговля. Внешнеторговая политика.  Обменные курсы валют.</w:t>
      </w:r>
    </w:p>
    <w:p w14:paraId="1F57DD7C" w14:textId="77777777" w:rsidR="004824A6" w:rsidRDefault="004824A6" w:rsidP="00C561D6">
      <w:pPr>
        <w:pStyle w:val="c12"/>
        <w:spacing w:before="0" w:beforeAutospacing="0" w:after="0" w:afterAutospacing="0"/>
        <w:ind w:firstLine="708"/>
        <w:rPr>
          <w:rStyle w:val="c1"/>
          <w:b/>
        </w:rPr>
      </w:pPr>
    </w:p>
    <w:p w14:paraId="08D8A4C9" w14:textId="77777777" w:rsidR="00C561D6" w:rsidRDefault="00C561D6" w:rsidP="00C561D6">
      <w:pPr>
        <w:pStyle w:val="c12"/>
        <w:spacing w:before="0" w:beforeAutospacing="0" w:after="0" w:afterAutospacing="0"/>
        <w:ind w:firstLine="708"/>
        <w:rPr>
          <w:rStyle w:val="c72"/>
          <w:rFonts w:eastAsia="Calibri"/>
        </w:rPr>
      </w:pPr>
      <w:r w:rsidRPr="00901AA4">
        <w:rPr>
          <w:rStyle w:val="c1"/>
          <w:b/>
        </w:rPr>
        <w:t>9 класс.   34 часа.</w:t>
      </w:r>
      <w:r>
        <w:rPr>
          <w:rStyle w:val="c72"/>
          <w:rFonts w:eastAsia="Calibri"/>
        </w:rPr>
        <w:t xml:space="preserve">   </w:t>
      </w:r>
    </w:p>
    <w:p w14:paraId="7A36691D" w14:textId="77777777" w:rsidR="00C561D6" w:rsidRDefault="00C561D6" w:rsidP="00C561D6">
      <w:pPr>
        <w:pStyle w:val="c12"/>
        <w:spacing w:before="0" w:beforeAutospacing="0" w:after="0" w:afterAutospacing="0"/>
        <w:ind w:firstLine="708"/>
        <w:rPr>
          <w:b/>
        </w:rPr>
      </w:pPr>
      <w:r w:rsidRPr="00922D85">
        <w:rPr>
          <w:rStyle w:val="c1"/>
          <w:b/>
        </w:rPr>
        <w:t>Поли</w:t>
      </w:r>
      <w:r>
        <w:rPr>
          <w:rStyle w:val="c1"/>
          <w:b/>
        </w:rPr>
        <w:t xml:space="preserve">тика и социальное управление </w:t>
      </w:r>
      <w:r>
        <w:rPr>
          <w:b/>
        </w:rPr>
        <w:t xml:space="preserve">                                                                                                                                                                                           </w:t>
      </w:r>
    </w:p>
    <w:p w14:paraId="146B8349" w14:textId="77777777" w:rsidR="00C561D6" w:rsidRDefault="00C561D6" w:rsidP="00C561D6">
      <w:pPr>
        <w:pStyle w:val="c12"/>
        <w:spacing w:before="0" w:beforeAutospacing="0" w:after="0" w:afterAutospacing="0"/>
        <w:ind w:firstLine="708"/>
        <w:rPr>
          <w:b/>
        </w:rPr>
      </w:pPr>
      <w:r>
        <w:rPr>
          <w:rStyle w:val="c4"/>
          <w:rFonts w:eastAsia="Calibri"/>
        </w:rPr>
        <w:t xml:space="preserve">Политика и власть. Роль политики в жизни общества. Основные направления политической деятельности. Разделение властей. </w:t>
      </w:r>
      <w:r>
        <w:t>П</w:t>
      </w:r>
      <w:r>
        <w:rPr>
          <w:rStyle w:val="c4"/>
          <w:rFonts w:eastAsia="Calibri"/>
        </w:rPr>
        <w:t>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 Местное самоуправление.</w:t>
      </w:r>
      <w:r>
        <w:t xml:space="preserve"> </w:t>
      </w:r>
      <w:r>
        <w:rPr>
          <w:rStyle w:val="c4"/>
          <w:rFonts w:eastAsia="Calibri"/>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r>
        <w:t xml:space="preserve"> </w:t>
      </w:r>
      <w:r>
        <w:rPr>
          <w:rStyle w:val="c4"/>
          <w:rFonts w:eastAsia="Calibri"/>
        </w:rPr>
        <w:t>Политические партии и движения, их роль в общественной жизни. Политические партии и движения в РФ. Участие партий в выборах.</w:t>
      </w:r>
      <w:r>
        <w:t xml:space="preserve"> </w:t>
      </w:r>
      <w:r>
        <w:rPr>
          <w:rStyle w:val="c4"/>
          <w:rFonts w:eastAsia="Calibri"/>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r>
        <w:rPr>
          <w:b/>
        </w:rPr>
        <w:t xml:space="preserve">                                                                                                                                                                                                                                 </w:t>
      </w:r>
    </w:p>
    <w:p w14:paraId="7B9843D5" w14:textId="77777777" w:rsidR="00C561D6" w:rsidRDefault="00C561D6" w:rsidP="00C561D6">
      <w:pPr>
        <w:pStyle w:val="c12"/>
        <w:spacing w:before="0" w:beforeAutospacing="0" w:after="0" w:afterAutospacing="0"/>
        <w:ind w:firstLine="708"/>
        <w:rPr>
          <w:b/>
        </w:rPr>
      </w:pPr>
      <w:r>
        <w:rPr>
          <w:rStyle w:val="c1"/>
          <w:b/>
        </w:rPr>
        <w:t xml:space="preserve">Право </w:t>
      </w:r>
      <w:r>
        <w:rPr>
          <w:b/>
        </w:rPr>
        <w:t xml:space="preserve">                                                                                                                                                                                                                                            </w:t>
      </w:r>
    </w:p>
    <w:p w14:paraId="1B6F4B0D" w14:textId="77777777" w:rsidR="00C561D6" w:rsidRPr="00C561D6" w:rsidRDefault="00C561D6" w:rsidP="00C561D6">
      <w:pPr>
        <w:pStyle w:val="c12"/>
        <w:spacing w:before="0" w:beforeAutospacing="0" w:after="0" w:afterAutospacing="0"/>
        <w:ind w:firstLine="708"/>
        <w:rPr>
          <w:rStyle w:val="c4"/>
          <w:b/>
        </w:rPr>
      </w:pPr>
      <w:r>
        <w:rPr>
          <w:rStyle w:val="c4"/>
          <w:rFonts w:eastAsia="Calibri"/>
        </w:rPr>
        <w:t>Право и его роль в жизни общества и государства. Принципы права.  Субъекты права.</w:t>
      </w:r>
      <w:r>
        <w:t xml:space="preserve"> </w:t>
      </w:r>
      <w:r>
        <w:rPr>
          <w:rStyle w:val="c4"/>
          <w:rFonts w:eastAsia="Calibri"/>
        </w:rPr>
        <w:t>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w:t>
      </w:r>
      <w:r>
        <w:t xml:space="preserve"> </w:t>
      </w:r>
      <w:r>
        <w:rPr>
          <w:rStyle w:val="c4"/>
          <w:rFonts w:eastAsia="Calibri"/>
        </w:rPr>
        <w:t>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 </w:t>
      </w:r>
      <w:r>
        <w:t xml:space="preserve"> </w:t>
      </w:r>
      <w:r>
        <w:rPr>
          <w:rStyle w:val="c4"/>
          <w:rFonts w:eastAsia="Calibri"/>
        </w:rPr>
        <w:t>Правоохранительные органы. Судебная система РФ.</w:t>
      </w:r>
      <w:r>
        <w:t xml:space="preserve"> </w:t>
      </w:r>
      <w:r>
        <w:rPr>
          <w:rStyle w:val="c4"/>
          <w:rFonts w:eastAsia="Calibri"/>
        </w:rPr>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r>
        <w:t xml:space="preserve"> </w:t>
      </w:r>
      <w:r>
        <w:rPr>
          <w:rStyle w:val="c4"/>
          <w:rFonts w:eastAsia="Calibri"/>
        </w:rPr>
        <w:t>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w:t>
      </w:r>
      <w:r>
        <w:t xml:space="preserve"> </w:t>
      </w:r>
      <w:r>
        <w:rPr>
          <w:rStyle w:val="c4"/>
          <w:rFonts w:eastAsia="Calibri"/>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Права несовершеннолетних.</w:t>
      </w:r>
    </w:p>
    <w:p w14:paraId="1B14654B" w14:textId="665E7A35" w:rsidR="004D06D1" w:rsidRDefault="004D06D1" w:rsidP="0057566D">
      <w:pPr>
        <w:spacing w:after="0" w:line="240" w:lineRule="auto"/>
        <w:rPr>
          <w:rFonts w:ascii="Times New Roman" w:eastAsia="Times New Roman" w:hAnsi="Times New Roman"/>
          <w:b/>
          <w:sz w:val="24"/>
          <w:szCs w:val="24"/>
          <w:lang w:eastAsia="ru-RU"/>
        </w:rPr>
      </w:pPr>
    </w:p>
    <w:p w14:paraId="51833153" w14:textId="77777777" w:rsidR="00863A93" w:rsidRDefault="00863A93" w:rsidP="0057566D">
      <w:pPr>
        <w:spacing w:after="0" w:line="240" w:lineRule="auto"/>
        <w:rPr>
          <w:rFonts w:ascii="Times New Roman" w:eastAsia="Times New Roman" w:hAnsi="Times New Roman"/>
          <w:b/>
          <w:sz w:val="24"/>
          <w:szCs w:val="24"/>
          <w:lang w:eastAsia="ru-RU"/>
        </w:rPr>
      </w:pPr>
    </w:p>
    <w:p w14:paraId="787EB234" w14:textId="77777777" w:rsidR="0057566D" w:rsidRDefault="0057566D" w:rsidP="0057566D">
      <w:pPr>
        <w:spacing w:after="0" w:line="240" w:lineRule="auto"/>
        <w:rPr>
          <w:rFonts w:ascii="Times New Roman" w:eastAsia="Times New Roman" w:hAnsi="Times New Roman"/>
          <w:b/>
          <w:sz w:val="24"/>
          <w:szCs w:val="24"/>
          <w:lang w:eastAsia="ru-RU"/>
        </w:rPr>
      </w:pPr>
    </w:p>
    <w:p w14:paraId="2F876B6E" w14:textId="77777777" w:rsidR="0025222A" w:rsidRPr="00E768C8" w:rsidRDefault="0025222A" w:rsidP="0057566D">
      <w:pPr>
        <w:spacing w:after="0" w:line="240" w:lineRule="auto"/>
        <w:jc w:val="center"/>
        <w:rPr>
          <w:rFonts w:ascii="Times New Roman" w:eastAsia="Times New Roman" w:hAnsi="Times New Roman"/>
          <w:b/>
          <w:sz w:val="24"/>
          <w:szCs w:val="24"/>
          <w:lang w:eastAsia="ru-RU"/>
        </w:rPr>
      </w:pPr>
      <w:r w:rsidRPr="0025222A">
        <w:rPr>
          <w:rFonts w:ascii="Times New Roman" w:eastAsia="Times New Roman" w:hAnsi="Times New Roman"/>
          <w:b/>
          <w:sz w:val="24"/>
          <w:szCs w:val="24"/>
          <w:lang w:eastAsia="ru-RU"/>
        </w:rPr>
        <w:lastRenderedPageBreak/>
        <w:t>Тематическое планирование с указанием количества часов, отводимых на освоение каждой темы</w:t>
      </w:r>
    </w:p>
    <w:p w14:paraId="79311C38" w14:textId="77777777" w:rsidR="00E768C8" w:rsidRPr="00B91DDD" w:rsidRDefault="00E768C8" w:rsidP="00E768C8">
      <w:pPr>
        <w:spacing w:after="0" w:line="240" w:lineRule="auto"/>
        <w:jc w:val="center"/>
        <w:rPr>
          <w:rFonts w:ascii="Times New Roman" w:eastAsia="Times New Roman" w:hAnsi="Times New Roman"/>
          <w:b/>
          <w:sz w:val="24"/>
          <w:szCs w:val="24"/>
          <w:lang w:eastAsia="ru-RU"/>
        </w:rPr>
      </w:pPr>
    </w:p>
    <w:p w14:paraId="2DC1DCC8" w14:textId="77777777" w:rsidR="00E1616F" w:rsidRDefault="006A7EEA" w:rsidP="0057566D">
      <w:pPr>
        <w:spacing w:after="0" w:line="240" w:lineRule="auto"/>
        <w:jc w:val="center"/>
        <w:rPr>
          <w:rFonts w:ascii="Times New Roman" w:hAnsi="Times New Roman"/>
          <w:b/>
          <w:sz w:val="24"/>
          <w:szCs w:val="24"/>
        </w:rPr>
      </w:pPr>
      <w:r w:rsidRPr="00E768C8">
        <w:rPr>
          <w:rFonts w:ascii="Times New Roman" w:hAnsi="Times New Roman"/>
          <w:b/>
          <w:sz w:val="24"/>
          <w:szCs w:val="24"/>
        </w:rPr>
        <w:t>7 класс (34 часа)</w:t>
      </w:r>
    </w:p>
    <w:tbl>
      <w:tblPr>
        <w:tblW w:w="9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604"/>
        <w:gridCol w:w="1551"/>
      </w:tblGrid>
      <w:tr w:rsidR="00E1616F" w:rsidRPr="00337DC9" w14:paraId="4E493191" w14:textId="77777777" w:rsidTr="00E1616F">
        <w:trPr>
          <w:trHeight w:val="525"/>
        </w:trPr>
        <w:tc>
          <w:tcPr>
            <w:tcW w:w="880" w:type="dxa"/>
          </w:tcPr>
          <w:p w14:paraId="013FA03A" w14:textId="77777777" w:rsidR="00E1616F" w:rsidRDefault="00E1616F" w:rsidP="00E1616F">
            <w:pPr>
              <w:autoSpaceDE w:val="0"/>
              <w:autoSpaceDN w:val="0"/>
              <w:adjustRightInd w:val="0"/>
              <w:spacing w:after="0" w:line="240" w:lineRule="auto"/>
              <w:jc w:val="center"/>
              <w:outlineLvl w:val="0"/>
              <w:rPr>
                <w:rFonts w:ascii="Times New Roman" w:hAnsi="Times New Roman"/>
                <w:b/>
                <w:sz w:val="24"/>
                <w:szCs w:val="24"/>
              </w:rPr>
            </w:pPr>
            <w:r w:rsidRPr="00337DC9">
              <w:rPr>
                <w:rFonts w:ascii="Times New Roman" w:hAnsi="Times New Roman"/>
                <w:b/>
                <w:sz w:val="24"/>
                <w:szCs w:val="24"/>
              </w:rPr>
              <w:t>№</w:t>
            </w:r>
          </w:p>
          <w:p w14:paraId="00F2940F"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темы</w:t>
            </w:r>
          </w:p>
        </w:tc>
        <w:tc>
          <w:tcPr>
            <w:tcW w:w="6604" w:type="dxa"/>
          </w:tcPr>
          <w:p w14:paraId="7526C5C2"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sz w:val="24"/>
                <w:szCs w:val="24"/>
              </w:rPr>
            </w:pPr>
            <w:r w:rsidRPr="00031F20">
              <w:rPr>
                <w:rFonts w:ascii="Times New Roman" w:hAnsi="Times New Roman"/>
                <w:b/>
                <w:sz w:val="24"/>
                <w:szCs w:val="24"/>
              </w:rPr>
              <w:t>Наименование тем</w:t>
            </w:r>
            <w:r>
              <w:rPr>
                <w:rFonts w:ascii="Times New Roman" w:hAnsi="Times New Roman"/>
                <w:b/>
                <w:sz w:val="24"/>
                <w:szCs w:val="24"/>
              </w:rPr>
              <w:t>ы</w:t>
            </w:r>
            <w:r w:rsidRPr="00031F20">
              <w:rPr>
                <w:rFonts w:ascii="Times New Roman" w:hAnsi="Times New Roman"/>
                <w:b/>
                <w:sz w:val="24"/>
                <w:szCs w:val="24"/>
              </w:rPr>
              <w:t>.</w:t>
            </w:r>
          </w:p>
        </w:tc>
        <w:tc>
          <w:tcPr>
            <w:tcW w:w="1551" w:type="dxa"/>
          </w:tcPr>
          <w:p w14:paraId="6B7DA5A9"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bCs/>
                <w:iCs/>
                <w:sz w:val="24"/>
                <w:szCs w:val="24"/>
              </w:rPr>
            </w:pPr>
            <w:r w:rsidRPr="00031F20">
              <w:rPr>
                <w:rFonts w:ascii="Times New Roman" w:hAnsi="Times New Roman"/>
                <w:b/>
                <w:sz w:val="24"/>
                <w:szCs w:val="24"/>
              </w:rPr>
              <w:t>Часы учеб</w:t>
            </w:r>
            <w:r>
              <w:rPr>
                <w:rFonts w:ascii="Times New Roman" w:hAnsi="Times New Roman"/>
                <w:b/>
                <w:sz w:val="24"/>
                <w:szCs w:val="24"/>
              </w:rPr>
              <w:t xml:space="preserve">ного </w:t>
            </w:r>
            <w:r w:rsidRPr="00031F20">
              <w:rPr>
                <w:rFonts w:ascii="Times New Roman" w:hAnsi="Times New Roman"/>
                <w:b/>
                <w:sz w:val="24"/>
                <w:szCs w:val="24"/>
              </w:rPr>
              <w:t>времени</w:t>
            </w:r>
          </w:p>
        </w:tc>
      </w:tr>
      <w:tr w:rsidR="00E1616F" w:rsidRPr="00337DC9" w14:paraId="2C157F16" w14:textId="77777777" w:rsidTr="00E1616F">
        <w:trPr>
          <w:trHeight w:val="227"/>
        </w:trPr>
        <w:tc>
          <w:tcPr>
            <w:tcW w:w="880" w:type="dxa"/>
          </w:tcPr>
          <w:p w14:paraId="68FF542D" w14:textId="77777777" w:rsidR="00E1616F" w:rsidRPr="00E1616F" w:rsidRDefault="00E1616F" w:rsidP="00E1616F">
            <w:pPr>
              <w:pStyle w:val="a8"/>
              <w:numPr>
                <w:ilvl w:val="0"/>
                <w:numId w:val="3"/>
              </w:numPr>
              <w:autoSpaceDE w:val="0"/>
              <w:autoSpaceDN w:val="0"/>
              <w:adjustRightInd w:val="0"/>
              <w:ind w:left="177"/>
              <w:outlineLvl w:val="0"/>
              <w:rPr>
                <w:rFonts w:ascii="Times New Roman" w:hAnsi="Times New Roman" w:cs="Times New Roman"/>
              </w:rPr>
            </w:pPr>
          </w:p>
        </w:tc>
        <w:tc>
          <w:tcPr>
            <w:tcW w:w="6604" w:type="dxa"/>
          </w:tcPr>
          <w:p w14:paraId="264D2DA6" w14:textId="77777777" w:rsidR="00E1616F" w:rsidRPr="00E1616F" w:rsidRDefault="00E1616F" w:rsidP="00E1616F">
            <w:pPr>
              <w:spacing w:after="0" w:line="240" w:lineRule="auto"/>
              <w:rPr>
                <w:rFonts w:ascii="Times New Roman" w:hAnsi="Times New Roman"/>
                <w:sz w:val="24"/>
                <w:szCs w:val="24"/>
              </w:rPr>
            </w:pPr>
            <w:r w:rsidRPr="00E1616F">
              <w:rPr>
                <w:rFonts w:ascii="Times New Roman" w:eastAsia="Times New Roman" w:hAnsi="Times New Roman"/>
                <w:sz w:val="24"/>
                <w:szCs w:val="24"/>
                <w:lang w:eastAsia="ru-RU"/>
              </w:rPr>
              <w:t>Вводный урок</w:t>
            </w:r>
          </w:p>
        </w:tc>
        <w:tc>
          <w:tcPr>
            <w:tcW w:w="1551" w:type="dxa"/>
          </w:tcPr>
          <w:p w14:paraId="79DCF0F9"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r>
      <w:tr w:rsidR="00E1616F" w:rsidRPr="00337DC9" w14:paraId="01AD4D55" w14:textId="77777777" w:rsidTr="00E1616F">
        <w:trPr>
          <w:trHeight w:val="227"/>
        </w:trPr>
        <w:tc>
          <w:tcPr>
            <w:tcW w:w="880" w:type="dxa"/>
          </w:tcPr>
          <w:p w14:paraId="4FB947EE" w14:textId="77777777" w:rsidR="00E1616F" w:rsidRPr="00E1616F" w:rsidRDefault="00E1616F" w:rsidP="00E1616F">
            <w:pPr>
              <w:pStyle w:val="a8"/>
              <w:numPr>
                <w:ilvl w:val="0"/>
                <w:numId w:val="3"/>
              </w:numPr>
              <w:autoSpaceDE w:val="0"/>
              <w:autoSpaceDN w:val="0"/>
              <w:adjustRightInd w:val="0"/>
              <w:ind w:left="210"/>
              <w:outlineLvl w:val="0"/>
              <w:rPr>
                <w:rFonts w:ascii="Times New Roman" w:hAnsi="Times New Roman" w:cs="Times New Roman"/>
              </w:rPr>
            </w:pPr>
          </w:p>
        </w:tc>
        <w:tc>
          <w:tcPr>
            <w:tcW w:w="6604" w:type="dxa"/>
          </w:tcPr>
          <w:p w14:paraId="1209669B" w14:textId="77777777" w:rsidR="00E1616F" w:rsidRPr="00E1616F" w:rsidRDefault="00E1616F" w:rsidP="00E1616F">
            <w:pPr>
              <w:spacing w:after="0" w:line="240" w:lineRule="auto"/>
              <w:rPr>
                <w:rFonts w:ascii="Times New Roman" w:hAnsi="Times New Roman"/>
                <w:sz w:val="24"/>
                <w:szCs w:val="24"/>
              </w:rPr>
            </w:pPr>
            <w:r w:rsidRPr="00E1616F">
              <w:rPr>
                <w:rFonts w:ascii="Times New Roman" w:hAnsi="Times New Roman"/>
                <w:sz w:val="24"/>
                <w:szCs w:val="24"/>
              </w:rPr>
              <w:t>Регулирование поведения людей в обществе</w:t>
            </w:r>
          </w:p>
        </w:tc>
        <w:tc>
          <w:tcPr>
            <w:tcW w:w="1551" w:type="dxa"/>
          </w:tcPr>
          <w:p w14:paraId="0DB2066D"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13</w:t>
            </w:r>
          </w:p>
        </w:tc>
      </w:tr>
      <w:tr w:rsidR="00E1616F" w:rsidRPr="00337DC9" w14:paraId="17D61F0C" w14:textId="77777777" w:rsidTr="00E1616F">
        <w:trPr>
          <w:trHeight w:val="227"/>
        </w:trPr>
        <w:tc>
          <w:tcPr>
            <w:tcW w:w="880" w:type="dxa"/>
          </w:tcPr>
          <w:p w14:paraId="707C5F29" w14:textId="77777777" w:rsidR="00E1616F" w:rsidRPr="00E1616F" w:rsidRDefault="00E1616F" w:rsidP="00E1616F">
            <w:pPr>
              <w:pStyle w:val="a8"/>
              <w:numPr>
                <w:ilvl w:val="0"/>
                <w:numId w:val="3"/>
              </w:numPr>
              <w:autoSpaceDE w:val="0"/>
              <w:autoSpaceDN w:val="0"/>
              <w:adjustRightInd w:val="0"/>
              <w:ind w:left="210"/>
              <w:outlineLvl w:val="0"/>
              <w:rPr>
                <w:rFonts w:ascii="Times New Roman" w:hAnsi="Times New Roman" w:cs="Times New Roman"/>
              </w:rPr>
            </w:pPr>
          </w:p>
        </w:tc>
        <w:tc>
          <w:tcPr>
            <w:tcW w:w="6604" w:type="dxa"/>
          </w:tcPr>
          <w:p w14:paraId="6E5BAB52" w14:textId="77777777" w:rsidR="00E1616F" w:rsidRPr="00E1616F" w:rsidRDefault="00E1616F" w:rsidP="00E1616F">
            <w:pPr>
              <w:spacing w:after="0" w:line="240" w:lineRule="auto"/>
              <w:rPr>
                <w:rFonts w:ascii="Times New Roman" w:hAnsi="Times New Roman"/>
                <w:sz w:val="24"/>
                <w:szCs w:val="24"/>
              </w:rPr>
            </w:pPr>
            <w:r w:rsidRPr="00E1616F">
              <w:rPr>
                <w:rFonts w:ascii="Times New Roman" w:hAnsi="Times New Roman"/>
                <w:sz w:val="24"/>
                <w:szCs w:val="24"/>
              </w:rPr>
              <w:t>Человек в экономических отношениях</w:t>
            </w:r>
          </w:p>
        </w:tc>
        <w:tc>
          <w:tcPr>
            <w:tcW w:w="1551" w:type="dxa"/>
          </w:tcPr>
          <w:p w14:paraId="4DC84A45"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13</w:t>
            </w:r>
          </w:p>
        </w:tc>
      </w:tr>
      <w:tr w:rsidR="00E1616F" w:rsidRPr="00337DC9" w14:paraId="7A7D5FE1" w14:textId="77777777" w:rsidTr="00E1616F">
        <w:trPr>
          <w:trHeight w:val="227"/>
        </w:trPr>
        <w:tc>
          <w:tcPr>
            <w:tcW w:w="880" w:type="dxa"/>
          </w:tcPr>
          <w:p w14:paraId="0C71CB01" w14:textId="77777777" w:rsidR="00E1616F" w:rsidRPr="00E1616F" w:rsidRDefault="00E1616F" w:rsidP="00E1616F">
            <w:pPr>
              <w:pStyle w:val="a8"/>
              <w:numPr>
                <w:ilvl w:val="0"/>
                <w:numId w:val="3"/>
              </w:numPr>
              <w:autoSpaceDE w:val="0"/>
              <w:autoSpaceDN w:val="0"/>
              <w:adjustRightInd w:val="0"/>
              <w:ind w:left="210"/>
              <w:outlineLvl w:val="0"/>
              <w:rPr>
                <w:rFonts w:ascii="Times New Roman" w:hAnsi="Times New Roman" w:cs="Times New Roman"/>
              </w:rPr>
            </w:pPr>
          </w:p>
        </w:tc>
        <w:tc>
          <w:tcPr>
            <w:tcW w:w="6604" w:type="dxa"/>
          </w:tcPr>
          <w:p w14:paraId="0485AF52" w14:textId="77777777" w:rsidR="00E1616F" w:rsidRPr="00E1616F" w:rsidRDefault="00E1616F" w:rsidP="00E1616F">
            <w:pPr>
              <w:spacing w:after="0" w:line="240" w:lineRule="auto"/>
              <w:rPr>
                <w:rFonts w:ascii="Times New Roman" w:hAnsi="Times New Roman"/>
                <w:sz w:val="24"/>
                <w:szCs w:val="24"/>
              </w:rPr>
            </w:pPr>
            <w:r w:rsidRPr="00E1616F">
              <w:rPr>
                <w:rFonts w:ascii="Times New Roman" w:hAnsi="Times New Roman"/>
                <w:sz w:val="24"/>
                <w:szCs w:val="24"/>
              </w:rPr>
              <w:t>Человек и природа</w:t>
            </w:r>
          </w:p>
        </w:tc>
        <w:tc>
          <w:tcPr>
            <w:tcW w:w="1551" w:type="dxa"/>
          </w:tcPr>
          <w:p w14:paraId="17A39AFB"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7</w:t>
            </w:r>
          </w:p>
        </w:tc>
      </w:tr>
    </w:tbl>
    <w:p w14:paraId="36D42CA1" w14:textId="77777777" w:rsidR="006A7EEA" w:rsidRPr="00E768C8" w:rsidRDefault="006A7EEA" w:rsidP="00E768C8">
      <w:pPr>
        <w:spacing w:after="0" w:line="240" w:lineRule="auto"/>
        <w:rPr>
          <w:rFonts w:ascii="Times New Roman" w:hAnsi="Times New Roman"/>
          <w:b/>
          <w:sz w:val="24"/>
          <w:szCs w:val="24"/>
        </w:rPr>
      </w:pPr>
    </w:p>
    <w:p w14:paraId="04C0F9EE" w14:textId="77777777" w:rsidR="00E1616F" w:rsidRDefault="006A7EEA" w:rsidP="0057566D">
      <w:pPr>
        <w:spacing w:after="0" w:line="240" w:lineRule="auto"/>
        <w:jc w:val="center"/>
        <w:rPr>
          <w:rFonts w:ascii="Times New Roman" w:hAnsi="Times New Roman"/>
          <w:b/>
          <w:sz w:val="24"/>
          <w:szCs w:val="24"/>
        </w:rPr>
      </w:pPr>
      <w:r w:rsidRPr="00E768C8">
        <w:rPr>
          <w:rFonts w:ascii="Times New Roman" w:hAnsi="Times New Roman"/>
          <w:b/>
          <w:sz w:val="24"/>
          <w:szCs w:val="24"/>
        </w:rPr>
        <w:t>8 класс (34 часа)</w:t>
      </w:r>
    </w:p>
    <w:tbl>
      <w:tblPr>
        <w:tblW w:w="9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604"/>
        <w:gridCol w:w="1551"/>
      </w:tblGrid>
      <w:tr w:rsidR="00E1616F" w:rsidRPr="00337DC9" w14:paraId="3B70A62C" w14:textId="77777777" w:rsidTr="00E1616F">
        <w:trPr>
          <w:trHeight w:val="525"/>
        </w:trPr>
        <w:tc>
          <w:tcPr>
            <w:tcW w:w="880" w:type="dxa"/>
          </w:tcPr>
          <w:p w14:paraId="7A40BFFA" w14:textId="77777777" w:rsidR="00E1616F" w:rsidRDefault="00E1616F" w:rsidP="00E1616F">
            <w:pPr>
              <w:autoSpaceDE w:val="0"/>
              <w:autoSpaceDN w:val="0"/>
              <w:adjustRightInd w:val="0"/>
              <w:spacing w:after="0" w:line="240" w:lineRule="auto"/>
              <w:jc w:val="center"/>
              <w:outlineLvl w:val="0"/>
              <w:rPr>
                <w:rFonts w:ascii="Times New Roman" w:hAnsi="Times New Roman"/>
                <w:b/>
                <w:sz w:val="24"/>
                <w:szCs w:val="24"/>
              </w:rPr>
            </w:pPr>
            <w:r w:rsidRPr="00337DC9">
              <w:rPr>
                <w:rFonts w:ascii="Times New Roman" w:hAnsi="Times New Roman"/>
                <w:b/>
                <w:sz w:val="24"/>
                <w:szCs w:val="24"/>
              </w:rPr>
              <w:t>№</w:t>
            </w:r>
          </w:p>
          <w:p w14:paraId="2111D395"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темы</w:t>
            </w:r>
          </w:p>
        </w:tc>
        <w:tc>
          <w:tcPr>
            <w:tcW w:w="6604" w:type="dxa"/>
          </w:tcPr>
          <w:p w14:paraId="43EEB50C"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sz w:val="24"/>
                <w:szCs w:val="24"/>
              </w:rPr>
            </w:pPr>
            <w:r w:rsidRPr="00031F20">
              <w:rPr>
                <w:rFonts w:ascii="Times New Roman" w:hAnsi="Times New Roman"/>
                <w:b/>
                <w:sz w:val="24"/>
                <w:szCs w:val="24"/>
              </w:rPr>
              <w:t>Наименование тем</w:t>
            </w:r>
            <w:r>
              <w:rPr>
                <w:rFonts w:ascii="Times New Roman" w:hAnsi="Times New Roman"/>
                <w:b/>
                <w:sz w:val="24"/>
                <w:szCs w:val="24"/>
              </w:rPr>
              <w:t>ы</w:t>
            </w:r>
            <w:r w:rsidRPr="00031F20">
              <w:rPr>
                <w:rFonts w:ascii="Times New Roman" w:hAnsi="Times New Roman"/>
                <w:b/>
                <w:sz w:val="24"/>
                <w:szCs w:val="24"/>
              </w:rPr>
              <w:t>.</w:t>
            </w:r>
          </w:p>
        </w:tc>
        <w:tc>
          <w:tcPr>
            <w:tcW w:w="1551" w:type="dxa"/>
          </w:tcPr>
          <w:p w14:paraId="37A476DC" w14:textId="77777777" w:rsidR="00E1616F" w:rsidRPr="00337DC9" w:rsidRDefault="00E1616F" w:rsidP="00E1616F">
            <w:pPr>
              <w:autoSpaceDE w:val="0"/>
              <w:autoSpaceDN w:val="0"/>
              <w:adjustRightInd w:val="0"/>
              <w:spacing w:after="0" w:line="240" w:lineRule="auto"/>
              <w:jc w:val="center"/>
              <w:outlineLvl w:val="0"/>
              <w:rPr>
                <w:rFonts w:ascii="Times New Roman" w:hAnsi="Times New Roman"/>
                <w:b/>
                <w:bCs/>
                <w:iCs/>
                <w:sz w:val="24"/>
                <w:szCs w:val="24"/>
              </w:rPr>
            </w:pPr>
            <w:r w:rsidRPr="00031F20">
              <w:rPr>
                <w:rFonts w:ascii="Times New Roman" w:hAnsi="Times New Roman"/>
                <w:b/>
                <w:sz w:val="24"/>
                <w:szCs w:val="24"/>
              </w:rPr>
              <w:t>Часы учеб</w:t>
            </w:r>
            <w:r>
              <w:rPr>
                <w:rFonts w:ascii="Times New Roman" w:hAnsi="Times New Roman"/>
                <w:b/>
                <w:sz w:val="24"/>
                <w:szCs w:val="24"/>
              </w:rPr>
              <w:t xml:space="preserve">ного </w:t>
            </w:r>
            <w:r w:rsidRPr="00031F20">
              <w:rPr>
                <w:rFonts w:ascii="Times New Roman" w:hAnsi="Times New Roman"/>
                <w:b/>
                <w:sz w:val="24"/>
                <w:szCs w:val="24"/>
              </w:rPr>
              <w:t>времени</w:t>
            </w:r>
          </w:p>
        </w:tc>
      </w:tr>
      <w:tr w:rsidR="00E1616F" w:rsidRPr="00337DC9" w14:paraId="4F827289" w14:textId="77777777" w:rsidTr="00E1616F">
        <w:trPr>
          <w:trHeight w:val="227"/>
        </w:trPr>
        <w:tc>
          <w:tcPr>
            <w:tcW w:w="880" w:type="dxa"/>
          </w:tcPr>
          <w:p w14:paraId="6BA3AE10" w14:textId="77777777" w:rsidR="00E1616F" w:rsidRPr="00E1616F" w:rsidRDefault="00E1616F" w:rsidP="00E1616F">
            <w:pPr>
              <w:pStyle w:val="a8"/>
              <w:numPr>
                <w:ilvl w:val="0"/>
                <w:numId w:val="4"/>
              </w:numPr>
              <w:autoSpaceDE w:val="0"/>
              <w:autoSpaceDN w:val="0"/>
              <w:adjustRightInd w:val="0"/>
              <w:ind w:left="177"/>
              <w:outlineLvl w:val="0"/>
              <w:rPr>
                <w:rFonts w:ascii="Times New Roman" w:hAnsi="Times New Roman" w:cs="Times New Roman"/>
              </w:rPr>
            </w:pPr>
          </w:p>
        </w:tc>
        <w:tc>
          <w:tcPr>
            <w:tcW w:w="6604" w:type="dxa"/>
          </w:tcPr>
          <w:p w14:paraId="015991FB" w14:textId="77777777" w:rsidR="00E1616F" w:rsidRPr="00E1616F" w:rsidRDefault="00E1616F" w:rsidP="00E1616F">
            <w:pPr>
              <w:spacing w:after="0" w:line="240" w:lineRule="auto"/>
              <w:rPr>
                <w:rFonts w:ascii="Times New Roman" w:hAnsi="Times New Roman"/>
                <w:sz w:val="24"/>
                <w:szCs w:val="24"/>
              </w:rPr>
            </w:pPr>
            <w:r w:rsidRPr="00E1616F">
              <w:rPr>
                <w:rFonts w:ascii="Times New Roman" w:eastAsia="Times New Roman" w:hAnsi="Times New Roman"/>
                <w:sz w:val="24"/>
                <w:szCs w:val="24"/>
                <w:lang w:eastAsia="ru-RU"/>
              </w:rPr>
              <w:t>Вводный урок</w:t>
            </w:r>
          </w:p>
        </w:tc>
        <w:tc>
          <w:tcPr>
            <w:tcW w:w="1551" w:type="dxa"/>
          </w:tcPr>
          <w:p w14:paraId="6441E887"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r>
      <w:tr w:rsidR="00E1616F" w:rsidRPr="00337DC9" w14:paraId="2E9021DF" w14:textId="77777777" w:rsidTr="00E1616F">
        <w:trPr>
          <w:trHeight w:val="227"/>
        </w:trPr>
        <w:tc>
          <w:tcPr>
            <w:tcW w:w="880" w:type="dxa"/>
          </w:tcPr>
          <w:p w14:paraId="5A70E1DC" w14:textId="77777777" w:rsidR="00E1616F" w:rsidRPr="00E1616F" w:rsidRDefault="00E1616F" w:rsidP="00E1616F">
            <w:pPr>
              <w:pStyle w:val="a8"/>
              <w:numPr>
                <w:ilvl w:val="0"/>
                <w:numId w:val="4"/>
              </w:numPr>
              <w:autoSpaceDE w:val="0"/>
              <w:autoSpaceDN w:val="0"/>
              <w:adjustRightInd w:val="0"/>
              <w:ind w:left="210"/>
              <w:outlineLvl w:val="0"/>
              <w:rPr>
                <w:rFonts w:ascii="Times New Roman" w:hAnsi="Times New Roman" w:cs="Times New Roman"/>
              </w:rPr>
            </w:pPr>
          </w:p>
        </w:tc>
        <w:tc>
          <w:tcPr>
            <w:tcW w:w="6604" w:type="dxa"/>
          </w:tcPr>
          <w:p w14:paraId="3795AAEF" w14:textId="77777777" w:rsidR="00E1616F" w:rsidRPr="0057566D" w:rsidRDefault="00E1616F" w:rsidP="00E1616F">
            <w:pPr>
              <w:spacing w:after="0" w:line="240" w:lineRule="auto"/>
              <w:rPr>
                <w:rFonts w:ascii="Times New Roman" w:hAnsi="Times New Roman"/>
                <w:sz w:val="24"/>
                <w:szCs w:val="24"/>
              </w:rPr>
            </w:pPr>
            <w:r w:rsidRPr="0057566D">
              <w:rPr>
                <w:rFonts w:ascii="Times New Roman" w:hAnsi="Times New Roman"/>
                <w:sz w:val="24"/>
                <w:szCs w:val="24"/>
              </w:rPr>
              <w:t>Личность и общество</w:t>
            </w:r>
          </w:p>
        </w:tc>
        <w:tc>
          <w:tcPr>
            <w:tcW w:w="1551" w:type="dxa"/>
          </w:tcPr>
          <w:p w14:paraId="03CB6FE4"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w:t>
            </w:r>
          </w:p>
        </w:tc>
      </w:tr>
      <w:tr w:rsidR="00E1616F" w:rsidRPr="00337DC9" w14:paraId="7335A383" w14:textId="77777777" w:rsidTr="00E1616F">
        <w:trPr>
          <w:trHeight w:val="227"/>
        </w:trPr>
        <w:tc>
          <w:tcPr>
            <w:tcW w:w="880" w:type="dxa"/>
          </w:tcPr>
          <w:p w14:paraId="6A7029A6" w14:textId="77777777" w:rsidR="00E1616F" w:rsidRPr="00E1616F" w:rsidRDefault="00E1616F" w:rsidP="00E1616F">
            <w:pPr>
              <w:pStyle w:val="a8"/>
              <w:numPr>
                <w:ilvl w:val="0"/>
                <w:numId w:val="4"/>
              </w:numPr>
              <w:autoSpaceDE w:val="0"/>
              <w:autoSpaceDN w:val="0"/>
              <w:adjustRightInd w:val="0"/>
              <w:ind w:left="210"/>
              <w:outlineLvl w:val="0"/>
              <w:rPr>
                <w:rFonts w:ascii="Times New Roman" w:hAnsi="Times New Roman" w:cs="Times New Roman"/>
              </w:rPr>
            </w:pPr>
          </w:p>
        </w:tc>
        <w:tc>
          <w:tcPr>
            <w:tcW w:w="6604" w:type="dxa"/>
          </w:tcPr>
          <w:p w14:paraId="6BFAA3A3" w14:textId="77777777" w:rsidR="00E1616F" w:rsidRPr="0057566D" w:rsidRDefault="00E1616F" w:rsidP="00E1616F">
            <w:pPr>
              <w:spacing w:after="0" w:line="240" w:lineRule="auto"/>
              <w:rPr>
                <w:rFonts w:ascii="Times New Roman" w:hAnsi="Times New Roman"/>
                <w:sz w:val="24"/>
                <w:szCs w:val="24"/>
              </w:rPr>
            </w:pPr>
            <w:r w:rsidRPr="0057566D">
              <w:rPr>
                <w:rFonts w:ascii="Times New Roman" w:hAnsi="Times New Roman"/>
                <w:sz w:val="24"/>
                <w:szCs w:val="24"/>
              </w:rPr>
              <w:t>Сфера духовной культуры</w:t>
            </w:r>
          </w:p>
        </w:tc>
        <w:tc>
          <w:tcPr>
            <w:tcW w:w="1551" w:type="dxa"/>
          </w:tcPr>
          <w:p w14:paraId="0964985B"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8</w:t>
            </w:r>
          </w:p>
        </w:tc>
      </w:tr>
      <w:tr w:rsidR="00E1616F" w:rsidRPr="00337DC9" w14:paraId="45820E97" w14:textId="77777777" w:rsidTr="00E1616F">
        <w:trPr>
          <w:trHeight w:val="227"/>
        </w:trPr>
        <w:tc>
          <w:tcPr>
            <w:tcW w:w="880" w:type="dxa"/>
          </w:tcPr>
          <w:p w14:paraId="6BCECB3A" w14:textId="77777777" w:rsidR="00E1616F" w:rsidRPr="00E1616F" w:rsidRDefault="00E1616F" w:rsidP="00E1616F">
            <w:pPr>
              <w:pStyle w:val="a8"/>
              <w:numPr>
                <w:ilvl w:val="0"/>
                <w:numId w:val="4"/>
              </w:numPr>
              <w:autoSpaceDE w:val="0"/>
              <w:autoSpaceDN w:val="0"/>
              <w:adjustRightInd w:val="0"/>
              <w:ind w:left="210"/>
              <w:outlineLvl w:val="0"/>
              <w:rPr>
                <w:rFonts w:ascii="Times New Roman" w:hAnsi="Times New Roman" w:cs="Times New Roman"/>
              </w:rPr>
            </w:pPr>
          </w:p>
        </w:tc>
        <w:tc>
          <w:tcPr>
            <w:tcW w:w="6604" w:type="dxa"/>
          </w:tcPr>
          <w:p w14:paraId="77576CF9" w14:textId="77777777" w:rsidR="00E1616F" w:rsidRPr="0057566D" w:rsidRDefault="00E1616F" w:rsidP="00E1616F">
            <w:pPr>
              <w:spacing w:after="0" w:line="240" w:lineRule="auto"/>
              <w:rPr>
                <w:rFonts w:ascii="Times New Roman" w:hAnsi="Times New Roman"/>
                <w:sz w:val="24"/>
                <w:szCs w:val="24"/>
              </w:rPr>
            </w:pPr>
            <w:r w:rsidRPr="0057566D">
              <w:rPr>
                <w:rFonts w:ascii="Times New Roman" w:hAnsi="Times New Roman"/>
                <w:sz w:val="24"/>
                <w:szCs w:val="24"/>
              </w:rPr>
              <w:t>Социальная сфера</w:t>
            </w:r>
          </w:p>
        </w:tc>
        <w:tc>
          <w:tcPr>
            <w:tcW w:w="1551" w:type="dxa"/>
          </w:tcPr>
          <w:p w14:paraId="6FFC84DD" w14:textId="77777777" w:rsidR="00E1616F" w:rsidRPr="00E1616F" w:rsidRDefault="00E1616F"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w:t>
            </w:r>
          </w:p>
        </w:tc>
      </w:tr>
      <w:tr w:rsidR="0057566D" w:rsidRPr="00337DC9" w14:paraId="25B642C4" w14:textId="77777777" w:rsidTr="00E1616F">
        <w:trPr>
          <w:trHeight w:val="227"/>
        </w:trPr>
        <w:tc>
          <w:tcPr>
            <w:tcW w:w="880" w:type="dxa"/>
          </w:tcPr>
          <w:p w14:paraId="29769DE2" w14:textId="77777777" w:rsidR="0057566D" w:rsidRPr="00E1616F" w:rsidRDefault="0057566D" w:rsidP="00E1616F">
            <w:pPr>
              <w:pStyle w:val="a8"/>
              <w:numPr>
                <w:ilvl w:val="0"/>
                <w:numId w:val="4"/>
              </w:numPr>
              <w:autoSpaceDE w:val="0"/>
              <w:autoSpaceDN w:val="0"/>
              <w:adjustRightInd w:val="0"/>
              <w:ind w:left="210"/>
              <w:outlineLvl w:val="0"/>
              <w:rPr>
                <w:rFonts w:ascii="Times New Roman" w:hAnsi="Times New Roman" w:cs="Times New Roman"/>
              </w:rPr>
            </w:pPr>
          </w:p>
        </w:tc>
        <w:tc>
          <w:tcPr>
            <w:tcW w:w="6604" w:type="dxa"/>
          </w:tcPr>
          <w:p w14:paraId="4693B793" w14:textId="77777777" w:rsidR="0057566D" w:rsidRPr="0057566D" w:rsidRDefault="0057566D" w:rsidP="00E1616F">
            <w:pPr>
              <w:spacing w:after="0" w:line="240" w:lineRule="auto"/>
              <w:rPr>
                <w:rFonts w:ascii="Times New Roman" w:hAnsi="Times New Roman"/>
                <w:sz w:val="24"/>
                <w:szCs w:val="24"/>
              </w:rPr>
            </w:pPr>
            <w:r w:rsidRPr="0057566D">
              <w:rPr>
                <w:rFonts w:ascii="Times New Roman" w:hAnsi="Times New Roman"/>
                <w:sz w:val="24"/>
                <w:szCs w:val="24"/>
              </w:rPr>
              <w:t>Экономическая сфера</w:t>
            </w:r>
          </w:p>
        </w:tc>
        <w:tc>
          <w:tcPr>
            <w:tcW w:w="1551" w:type="dxa"/>
          </w:tcPr>
          <w:p w14:paraId="2BF65F64" w14:textId="77777777" w:rsidR="0057566D" w:rsidRDefault="0057566D" w:rsidP="00E1616F">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14</w:t>
            </w:r>
          </w:p>
        </w:tc>
      </w:tr>
    </w:tbl>
    <w:p w14:paraId="5C2C1EF6" w14:textId="77777777" w:rsidR="0057566D" w:rsidRDefault="0057566D" w:rsidP="0057566D">
      <w:pPr>
        <w:spacing w:after="0" w:line="240" w:lineRule="auto"/>
        <w:rPr>
          <w:rFonts w:ascii="Times New Roman" w:hAnsi="Times New Roman"/>
          <w:b/>
          <w:sz w:val="24"/>
          <w:szCs w:val="24"/>
        </w:rPr>
      </w:pPr>
    </w:p>
    <w:p w14:paraId="23ACA154" w14:textId="77777777" w:rsidR="0057566D" w:rsidRDefault="006A7EEA" w:rsidP="0057566D">
      <w:pPr>
        <w:spacing w:after="0" w:line="240" w:lineRule="auto"/>
        <w:jc w:val="center"/>
        <w:rPr>
          <w:rFonts w:ascii="Times New Roman" w:hAnsi="Times New Roman"/>
          <w:b/>
          <w:sz w:val="24"/>
          <w:szCs w:val="24"/>
        </w:rPr>
      </w:pPr>
      <w:r w:rsidRPr="00E768C8">
        <w:rPr>
          <w:rFonts w:ascii="Times New Roman" w:hAnsi="Times New Roman"/>
          <w:b/>
          <w:sz w:val="24"/>
          <w:szCs w:val="24"/>
        </w:rPr>
        <w:t>9 класс (34 часа)</w:t>
      </w:r>
    </w:p>
    <w:tbl>
      <w:tblPr>
        <w:tblW w:w="9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604"/>
        <w:gridCol w:w="1551"/>
      </w:tblGrid>
      <w:tr w:rsidR="0057566D" w:rsidRPr="00337DC9" w14:paraId="049ACAEE" w14:textId="77777777" w:rsidTr="00335CBC">
        <w:trPr>
          <w:trHeight w:val="525"/>
        </w:trPr>
        <w:tc>
          <w:tcPr>
            <w:tcW w:w="880" w:type="dxa"/>
          </w:tcPr>
          <w:p w14:paraId="30B5E4D0" w14:textId="77777777" w:rsidR="0057566D" w:rsidRDefault="0057566D" w:rsidP="00335CBC">
            <w:pPr>
              <w:autoSpaceDE w:val="0"/>
              <w:autoSpaceDN w:val="0"/>
              <w:adjustRightInd w:val="0"/>
              <w:spacing w:after="0" w:line="240" w:lineRule="auto"/>
              <w:jc w:val="center"/>
              <w:outlineLvl w:val="0"/>
              <w:rPr>
                <w:rFonts w:ascii="Times New Roman" w:hAnsi="Times New Roman"/>
                <w:b/>
                <w:sz w:val="24"/>
                <w:szCs w:val="24"/>
              </w:rPr>
            </w:pPr>
            <w:r w:rsidRPr="00337DC9">
              <w:rPr>
                <w:rFonts w:ascii="Times New Roman" w:hAnsi="Times New Roman"/>
                <w:b/>
                <w:sz w:val="24"/>
                <w:szCs w:val="24"/>
              </w:rPr>
              <w:t>№</w:t>
            </w:r>
          </w:p>
          <w:p w14:paraId="4D17DC79" w14:textId="77777777" w:rsidR="0057566D" w:rsidRPr="00337DC9" w:rsidRDefault="0057566D" w:rsidP="00335CBC">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темы</w:t>
            </w:r>
          </w:p>
        </w:tc>
        <w:tc>
          <w:tcPr>
            <w:tcW w:w="6604" w:type="dxa"/>
          </w:tcPr>
          <w:p w14:paraId="2771F0CA" w14:textId="77777777" w:rsidR="0057566D" w:rsidRPr="00337DC9" w:rsidRDefault="0057566D" w:rsidP="00335CBC">
            <w:pPr>
              <w:autoSpaceDE w:val="0"/>
              <w:autoSpaceDN w:val="0"/>
              <w:adjustRightInd w:val="0"/>
              <w:spacing w:after="0" w:line="240" w:lineRule="auto"/>
              <w:jc w:val="center"/>
              <w:outlineLvl w:val="0"/>
              <w:rPr>
                <w:rFonts w:ascii="Times New Roman" w:hAnsi="Times New Roman"/>
                <w:b/>
                <w:sz w:val="24"/>
                <w:szCs w:val="24"/>
              </w:rPr>
            </w:pPr>
            <w:r w:rsidRPr="00031F20">
              <w:rPr>
                <w:rFonts w:ascii="Times New Roman" w:hAnsi="Times New Roman"/>
                <w:b/>
                <w:sz w:val="24"/>
                <w:szCs w:val="24"/>
              </w:rPr>
              <w:t>Наименование тем</w:t>
            </w:r>
            <w:r>
              <w:rPr>
                <w:rFonts w:ascii="Times New Roman" w:hAnsi="Times New Roman"/>
                <w:b/>
                <w:sz w:val="24"/>
                <w:szCs w:val="24"/>
              </w:rPr>
              <w:t>ы</w:t>
            </w:r>
            <w:r w:rsidRPr="00031F20">
              <w:rPr>
                <w:rFonts w:ascii="Times New Roman" w:hAnsi="Times New Roman"/>
                <w:b/>
                <w:sz w:val="24"/>
                <w:szCs w:val="24"/>
              </w:rPr>
              <w:t>.</w:t>
            </w:r>
          </w:p>
        </w:tc>
        <w:tc>
          <w:tcPr>
            <w:tcW w:w="1551" w:type="dxa"/>
          </w:tcPr>
          <w:p w14:paraId="592F3F43" w14:textId="77777777" w:rsidR="0057566D" w:rsidRPr="00337DC9" w:rsidRDefault="0057566D" w:rsidP="00335CBC">
            <w:pPr>
              <w:autoSpaceDE w:val="0"/>
              <w:autoSpaceDN w:val="0"/>
              <w:adjustRightInd w:val="0"/>
              <w:spacing w:after="0" w:line="240" w:lineRule="auto"/>
              <w:jc w:val="center"/>
              <w:outlineLvl w:val="0"/>
              <w:rPr>
                <w:rFonts w:ascii="Times New Roman" w:hAnsi="Times New Roman"/>
                <w:b/>
                <w:bCs/>
                <w:iCs/>
                <w:sz w:val="24"/>
                <w:szCs w:val="24"/>
              </w:rPr>
            </w:pPr>
            <w:r w:rsidRPr="00031F20">
              <w:rPr>
                <w:rFonts w:ascii="Times New Roman" w:hAnsi="Times New Roman"/>
                <w:b/>
                <w:sz w:val="24"/>
                <w:szCs w:val="24"/>
              </w:rPr>
              <w:t>Часы учеб</w:t>
            </w:r>
            <w:r>
              <w:rPr>
                <w:rFonts w:ascii="Times New Roman" w:hAnsi="Times New Roman"/>
                <w:b/>
                <w:sz w:val="24"/>
                <w:szCs w:val="24"/>
              </w:rPr>
              <w:t xml:space="preserve">ного </w:t>
            </w:r>
            <w:r w:rsidRPr="00031F20">
              <w:rPr>
                <w:rFonts w:ascii="Times New Roman" w:hAnsi="Times New Roman"/>
                <w:b/>
                <w:sz w:val="24"/>
                <w:szCs w:val="24"/>
              </w:rPr>
              <w:t>времени</w:t>
            </w:r>
          </w:p>
        </w:tc>
      </w:tr>
      <w:tr w:rsidR="0057566D" w:rsidRPr="00337DC9" w14:paraId="40FE7DB4" w14:textId="77777777" w:rsidTr="00335CBC">
        <w:trPr>
          <w:trHeight w:val="227"/>
        </w:trPr>
        <w:tc>
          <w:tcPr>
            <w:tcW w:w="880" w:type="dxa"/>
          </w:tcPr>
          <w:p w14:paraId="4167BAEB" w14:textId="77777777" w:rsidR="0057566D" w:rsidRPr="00E1616F" w:rsidRDefault="0057566D" w:rsidP="0057566D">
            <w:pPr>
              <w:pStyle w:val="a8"/>
              <w:numPr>
                <w:ilvl w:val="0"/>
                <w:numId w:val="5"/>
              </w:numPr>
              <w:autoSpaceDE w:val="0"/>
              <w:autoSpaceDN w:val="0"/>
              <w:adjustRightInd w:val="0"/>
              <w:ind w:left="177"/>
              <w:outlineLvl w:val="0"/>
              <w:rPr>
                <w:rFonts w:ascii="Times New Roman" w:hAnsi="Times New Roman" w:cs="Times New Roman"/>
              </w:rPr>
            </w:pPr>
          </w:p>
        </w:tc>
        <w:tc>
          <w:tcPr>
            <w:tcW w:w="6604" w:type="dxa"/>
          </w:tcPr>
          <w:p w14:paraId="437A9486" w14:textId="77777777" w:rsidR="0057566D" w:rsidRPr="00E1616F" w:rsidRDefault="0057566D" w:rsidP="00335CBC">
            <w:pPr>
              <w:spacing w:after="0" w:line="240" w:lineRule="auto"/>
              <w:rPr>
                <w:rFonts w:ascii="Times New Roman" w:hAnsi="Times New Roman"/>
                <w:sz w:val="24"/>
                <w:szCs w:val="24"/>
              </w:rPr>
            </w:pPr>
            <w:r w:rsidRPr="00E1616F">
              <w:rPr>
                <w:rFonts w:ascii="Times New Roman" w:eastAsia="Times New Roman" w:hAnsi="Times New Roman"/>
                <w:sz w:val="24"/>
                <w:szCs w:val="24"/>
                <w:lang w:eastAsia="ru-RU"/>
              </w:rPr>
              <w:t>Вводный урок</w:t>
            </w:r>
          </w:p>
        </w:tc>
        <w:tc>
          <w:tcPr>
            <w:tcW w:w="1551" w:type="dxa"/>
          </w:tcPr>
          <w:p w14:paraId="50A0B9A3" w14:textId="77777777" w:rsidR="0057566D" w:rsidRPr="00E1616F" w:rsidRDefault="0057566D" w:rsidP="00335CB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r>
      <w:tr w:rsidR="0057566D" w:rsidRPr="00337DC9" w14:paraId="7E969A1D" w14:textId="77777777" w:rsidTr="00335CBC">
        <w:trPr>
          <w:trHeight w:val="227"/>
        </w:trPr>
        <w:tc>
          <w:tcPr>
            <w:tcW w:w="880" w:type="dxa"/>
          </w:tcPr>
          <w:p w14:paraId="7E2933E9" w14:textId="77777777" w:rsidR="0057566D" w:rsidRPr="00E1616F" w:rsidRDefault="0057566D" w:rsidP="0057566D">
            <w:pPr>
              <w:pStyle w:val="a8"/>
              <w:numPr>
                <w:ilvl w:val="0"/>
                <w:numId w:val="5"/>
              </w:numPr>
              <w:autoSpaceDE w:val="0"/>
              <w:autoSpaceDN w:val="0"/>
              <w:adjustRightInd w:val="0"/>
              <w:ind w:left="210"/>
              <w:outlineLvl w:val="0"/>
              <w:rPr>
                <w:rFonts w:ascii="Times New Roman" w:hAnsi="Times New Roman" w:cs="Times New Roman"/>
              </w:rPr>
            </w:pPr>
          </w:p>
        </w:tc>
        <w:tc>
          <w:tcPr>
            <w:tcW w:w="6604" w:type="dxa"/>
          </w:tcPr>
          <w:p w14:paraId="0DB96377" w14:textId="77777777" w:rsidR="0057566D" w:rsidRPr="0057566D" w:rsidRDefault="0057566D" w:rsidP="00335CBC">
            <w:pPr>
              <w:spacing w:after="0" w:line="240" w:lineRule="auto"/>
              <w:rPr>
                <w:rFonts w:ascii="Times New Roman" w:hAnsi="Times New Roman"/>
                <w:sz w:val="24"/>
                <w:szCs w:val="24"/>
              </w:rPr>
            </w:pPr>
            <w:r w:rsidRPr="0057566D">
              <w:rPr>
                <w:rFonts w:ascii="Times New Roman" w:hAnsi="Times New Roman"/>
                <w:sz w:val="24"/>
                <w:szCs w:val="24"/>
              </w:rPr>
              <w:t>Политика</w:t>
            </w:r>
          </w:p>
        </w:tc>
        <w:tc>
          <w:tcPr>
            <w:tcW w:w="1551" w:type="dxa"/>
          </w:tcPr>
          <w:p w14:paraId="1C297C69" w14:textId="77777777" w:rsidR="0057566D" w:rsidRPr="00E1616F" w:rsidRDefault="0057566D" w:rsidP="00335CB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14</w:t>
            </w:r>
          </w:p>
        </w:tc>
      </w:tr>
      <w:tr w:rsidR="0057566D" w:rsidRPr="00337DC9" w14:paraId="284BE587" w14:textId="77777777" w:rsidTr="00335CBC">
        <w:trPr>
          <w:trHeight w:val="227"/>
        </w:trPr>
        <w:tc>
          <w:tcPr>
            <w:tcW w:w="880" w:type="dxa"/>
          </w:tcPr>
          <w:p w14:paraId="72A33FCC" w14:textId="77777777" w:rsidR="0057566D" w:rsidRPr="00E1616F" w:rsidRDefault="0057566D" w:rsidP="0057566D">
            <w:pPr>
              <w:pStyle w:val="a8"/>
              <w:numPr>
                <w:ilvl w:val="0"/>
                <w:numId w:val="5"/>
              </w:numPr>
              <w:autoSpaceDE w:val="0"/>
              <w:autoSpaceDN w:val="0"/>
              <w:adjustRightInd w:val="0"/>
              <w:ind w:left="210"/>
              <w:outlineLvl w:val="0"/>
              <w:rPr>
                <w:rFonts w:ascii="Times New Roman" w:hAnsi="Times New Roman" w:cs="Times New Roman"/>
              </w:rPr>
            </w:pPr>
          </w:p>
        </w:tc>
        <w:tc>
          <w:tcPr>
            <w:tcW w:w="6604" w:type="dxa"/>
          </w:tcPr>
          <w:p w14:paraId="7BD35949" w14:textId="77777777" w:rsidR="0057566D" w:rsidRPr="0057566D" w:rsidRDefault="0057566D" w:rsidP="00335CBC">
            <w:pPr>
              <w:spacing w:after="0" w:line="240" w:lineRule="auto"/>
              <w:rPr>
                <w:rFonts w:ascii="Times New Roman" w:hAnsi="Times New Roman"/>
                <w:sz w:val="24"/>
                <w:szCs w:val="24"/>
              </w:rPr>
            </w:pPr>
            <w:r w:rsidRPr="0057566D">
              <w:rPr>
                <w:rFonts w:ascii="Times New Roman" w:hAnsi="Times New Roman"/>
                <w:sz w:val="24"/>
                <w:szCs w:val="24"/>
              </w:rPr>
              <w:t>Право</w:t>
            </w:r>
          </w:p>
        </w:tc>
        <w:tc>
          <w:tcPr>
            <w:tcW w:w="1551" w:type="dxa"/>
          </w:tcPr>
          <w:p w14:paraId="7615402D" w14:textId="77777777" w:rsidR="0057566D" w:rsidRPr="00E1616F" w:rsidRDefault="0057566D" w:rsidP="00335CB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19</w:t>
            </w:r>
          </w:p>
        </w:tc>
      </w:tr>
    </w:tbl>
    <w:p w14:paraId="02B1242B" w14:textId="77777777" w:rsidR="0057566D" w:rsidRDefault="0057566D" w:rsidP="0057566D">
      <w:pPr>
        <w:spacing w:after="0" w:line="240" w:lineRule="auto"/>
        <w:rPr>
          <w:rFonts w:ascii="Times New Roman" w:eastAsia="Times New Roman" w:hAnsi="Times New Roman"/>
          <w:b/>
          <w:sz w:val="24"/>
          <w:szCs w:val="24"/>
          <w:lang w:eastAsia="ru-RU"/>
        </w:rPr>
      </w:pPr>
    </w:p>
    <w:p w14:paraId="60C53AF8" w14:textId="77777777" w:rsidR="00C561D6" w:rsidRDefault="00C561D6" w:rsidP="0057566D">
      <w:pPr>
        <w:spacing w:after="0" w:line="240" w:lineRule="auto"/>
        <w:rPr>
          <w:rFonts w:ascii="Times New Roman" w:eastAsia="Times New Roman" w:hAnsi="Times New Roman"/>
          <w:b/>
          <w:sz w:val="24"/>
          <w:szCs w:val="24"/>
          <w:lang w:eastAsia="ru-RU"/>
        </w:rPr>
      </w:pPr>
    </w:p>
    <w:p w14:paraId="09742287" w14:textId="77777777" w:rsidR="00C561D6" w:rsidRDefault="00C561D6" w:rsidP="0057566D">
      <w:pPr>
        <w:spacing w:after="0" w:line="240" w:lineRule="auto"/>
        <w:rPr>
          <w:rFonts w:ascii="Times New Roman" w:eastAsia="Times New Roman" w:hAnsi="Times New Roman"/>
          <w:b/>
          <w:sz w:val="24"/>
          <w:szCs w:val="24"/>
          <w:lang w:eastAsia="ru-RU"/>
        </w:rPr>
      </w:pPr>
    </w:p>
    <w:p w14:paraId="475D44C6" w14:textId="77777777" w:rsidR="00C561D6" w:rsidRDefault="00C561D6" w:rsidP="0057566D">
      <w:pPr>
        <w:spacing w:after="0" w:line="240" w:lineRule="auto"/>
        <w:rPr>
          <w:rFonts w:ascii="Times New Roman" w:eastAsia="Times New Roman" w:hAnsi="Times New Roman"/>
          <w:b/>
          <w:sz w:val="24"/>
          <w:szCs w:val="24"/>
          <w:lang w:eastAsia="ru-RU"/>
        </w:rPr>
      </w:pPr>
    </w:p>
    <w:p w14:paraId="60242E74" w14:textId="77777777" w:rsidR="00F172CC" w:rsidRPr="0057566D" w:rsidRDefault="00F172CC" w:rsidP="0057566D">
      <w:pPr>
        <w:spacing w:after="0" w:line="240" w:lineRule="auto"/>
        <w:rPr>
          <w:rFonts w:ascii="Times New Roman" w:eastAsia="Times New Roman" w:hAnsi="Times New Roman"/>
          <w:b/>
          <w:sz w:val="24"/>
          <w:szCs w:val="24"/>
          <w:lang w:eastAsia="ru-RU"/>
        </w:rPr>
      </w:pPr>
      <w:r w:rsidRPr="00F172CC">
        <w:rPr>
          <w:rFonts w:ascii="Times New Roman" w:eastAsia="Times New Roman" w:hAnsi="Times New Roman"/>
          <w:b/>
          <w:sz w:val="24"/>
          <w:szCs w:val="24"/>
          <w:lang w:eastAsia="ru-RU"/>
        </w:rPr>
        <w:t xml:space="preserve">Календарно-тематическое планирование (смотреть </w:t>
      </w:r>
      <w:r w:rsidR="0057566D">
        <w:rPr>
          <w:rFonts w:ascii="Times New Roman" w:eastAsia="Times New Roman" w:hAnsi="Times New Roman"/>
          <w:b/>
          <w:sz w:val="24"/>
          <w:szCs w:val="24"/>
          <w:lang w:eastAsia="ru-RU"/>
        </w:rPr>
        <w:t>«</w:t>
      </w:r>
      <w:r w:rsidRPr="00F172CC">
        <w:rPr>
          <w:rFonts w:ascii="Times New Roman" w:eastAsia="Times New Roman" w:hAnsi="Times New Roman"/>
          <w:b/>
          <w:sz w:val="24"/>
          <w:szCs w:val="24"/>
          <w:lang w:eastAsia="ru-RU"/>
        </w:rPr>
        <w:t>Приложение</w:t>
      </w:r>
      <w:r w:rsidR="0057566D">
        <w:rPr>
          <w:rFonts w:ascii="Times New Roman" w:eastAsia="Times New Roman" w:hAnsi="Times New Roman"/>
          <w:b/>
          <w:sz w:val="24"/>
          <w:szCs w:val="24"/>
          <w:lang w:eastAsia="ru-RU"/>
        </w:rPr>
        <w:t>»</w:t>
      </w:r>
      <w:r w:rsidRPr="00F172CC">
        <w:rPr>
          <w:rFonts w:ascii="Times New Roman" w:eastAsia="Times New Roman" w:hAnsi="Times New Roman"/>
          <w:b/>
          <w:sz w:val="24"/>
          <w:szCs w:val="24"/>
          <w:lang w:eastAsia="ru-RU"/>
        </w:rPr>
        <w:t xml:space="preserve">) </w:t>
      </w:r>
    </w:p>
    <w:sectPr w:rsidR="00F172CC" w:rsidRPr="0057566D" w:rsidSect="00E17D5C">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DAF5" w14:textId="77777777" w:rsidR="004A366D" w:rsidRDefault="004A366D" w:rsidP="00B91DDD">
      <w:pPr>
        <w:spacing w:after="0" w:line="240" w:lineRule="auto"/>
      </w:pPr>
      <w:r>
        <w:separator/>
      </w:r>
    </w:p>
  </w:endnote>
  <w:endnote w:type="continuationSeparator" w:id="0">
    <w:p w14:paraId="3EEA924A" w14:textId="77777777" w:rsidR="004A366D" w:rsidRDefault="004A366D" w:rsidP="00B9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15635"/>
      <w:docPartObj>
        <w:docPartGallery w:val="Page Numbers (Bottom of Page)"/>
        <w:docPartUnique/>
      </w:docPartObj>
    </w:sdtPr>
    <w:sdtEndPr/>
    <w:sdtContent>
      <w:p w14:paraId="76B4005A" w14:textId="77777777" w:rsidR="00E1616F" w:rsidRDefault="00E1616F">
        <w:pPr>
          <w:pStyle w:val="a5"/>
          <w:jc w:val="right"/>
        </w:pPr>
        <w:r>
          <w:fldChar w:fldCharType="begin"/>
        </w:r>
        <w:r>
          <w:instrText>PAGE   \* MERGEFORMAT</w:instrText>
        </w:r>
        <w:r>
          <w:fldChar w:fldCharType="separate"/>
        </w:r>
        <w:r w:rsidR="00AD556A">
          <w:rPr>
            <w:noProof/>
          </w:rPr>
          <w:t>2</w:t>
        </w:r>
        <w:r>
          <w:fldChar w:fldCharType="end"/>
        </w:r>
      </w:p>
    </w:sdtContent>
  </w:sdt>
  <w:p w14:paraId="727E7EC5" w14:textId="77777777" w:rsidR="00E1616F" w:rsidRDefault="00E161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84FB" w14:textId="77777777" w:rsidR="004A366D" w:rsidRDefault="004A366D" w:rsidP="00B91DDD">
      <w:pPr>
        <w:spacing w:after="0" w:line="240" w:lineRule="auto"/>
      </w:pPr>
      <w:r>
        <w:separator/>
      </w:r>
    </w:p>
  </w:footnote>
  <w:footnote w:type="continuationSeparator" w:id="0">
    <w:p w14:paraId="36091A6B" w14:textId="77777777" w:rsidR="004A366D" w:rsidRDefault="004A366D" w:rsidP="00B91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34D"/>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B093B"/>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80E93"/>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0C4804"/>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8749DE"/>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1A"/>
    <w:rsid w:val="002473EE"/>
    <w:rsid w:val="0025222A"/>
    <w:rsid w:val="003B3503"/>
    <w:rsid w:val="003C4DDB"/>
    <w:rsid w:val="004536A1"/>
    <w:rsid w:val="004824A6"/>
    <w:rsid w:val="004A366D"/>
    <w:rsid w:val="004D06D1"/>
    <w:rsid w:val="004D3CE8"/>
    <w:rsid w:val="004F6039"/>
    <w:rsid w:val="0057566D"/>
    <w:rsid w:val="005E1182"/>
    <w:rsid w:val="006A7EEA"/>
    <w:rsid w:val="00863A93"/>
    <w:rsid w:val="00897B25"/>
    <w:rsid w:val="008B281A"/>
    <w:rsid w:val="00972E20"/>
    <w:rsid w:val="009F7AE7"/>
    <w:rsid w:val="00A77B77"/>
    <w:rsid w:val="00AC5726"/>
    <w:rsid w:val="00AD556A"/>
    <w:rsid w:val="00B1030B"/>
    <w:rsid w:val="00B75B94"/>
    <w:rsid w:val="00B91DDD"/>
    <w:rsid w:val="00C561D6"/>
    <w:rsid w:val="00E1616F"/>
    <w:rsid w:val="00E17D5C"/>
    <w:rsid w:val="00E768C8"/>
    <w:rsid w:val="00E91593"/>
    <w:rsid w:val="00EB2441"/>
    <w:rsid w:val="00EC5B3E"/>
    <w:rsid w:val="00F172CC"/>
    <w:rsid w:val="00F63453"/>
    <w:rsid w:val="00FC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D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1DDD"/>
    <w:rPr>
      <w:rFonts w:ascii="Calibri" w:eastAsia="Calibri" w:hAnsi="Calibri" w:cs="Times New Roman"/>
    </w:rPr>
  </w:style>
  <w:style w:type="paragraph" w:styleId="a5">
    <w:name w:val="footer"/>
    <w:basedOn w:val="a"/>
    <w:link w:val="a6"/>
    <w:uiPriority w:val="99"/>
    <w:unhideWhenUsed/>
    <w:rsid w:val="00B91D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1DDD"/>
    <w:rPr>
      <w:rFonts w:ascii="Calibri" w:eastAsia="Calibri" w:hAnsi="Calibri" w:cs="Times New Roman"/>
    </w:rPr>
  </w:style>
  <w:style w:type="table" w:styleId="a7">
    <w:name w:val="Table Grid"/>
    <w:basedOn w:val="a1"/>
    <w:uiPriority w:val="59"/>
    <w:rsid w:val="00E16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1616F"/>
    <w:pPr>
      <w:spacing w:after="0" w:line="240" w:lineRule="auto"/>
      <w:ind w:left="720"/>
    </w:pPr>
    <w:rPr>
      <w:rFonts w:eastAsia="Times New Roman" w:cs="Calibri"/>
      <w:sz w:val="24"/>
      <w:szCs w:val="24"/>
      <w:lang w:eastAsia="ru-RU"/>
    </w:rPr>
  </w:style>
  <w:style w:type="paragraph" w:styleId="a9">
    <w:name w:val="Balloon Text"/>
    <w:basedOn w:val="a"/>
    <w:link w:val="aa"/>
    <w:uiPriority w:val="99"/>
    <w:semiHidden/>
    <w:unhideWhenUsed/>
    <w:rsid w:val="00AC57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726"/>
    <w:rPr>
      <w:rFonts w:ascii="Tahoma" w:eastAsia="Calibri" w:hAnsi="Tahoma" w:cs="Tahoma"/>
      <w:sz w:val="16"/>
      <w:szCs w:val="16"/>
    </w:rPr>
  </w:style>
  <w:style w:type="paragraph" w:customStyle="1" w:styleId="c3">
    <w:name w:val="c3"/>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
    <w:name w:val="c1"/>
    <w:basedOn w:val="a0"/>
    <w:rsid w:val="00C561D6"/>
  </w:style>
  <w:style w:type="character" w:customStyle="1" w:styleId="c4">
    <w:name w:val="c4"/>
    <w:basedOn w:val="a0"/>
    <w:rsid w:val="00C561D6"/>
  </w:style>
  <w:style w:type="paragraph" w:customStyle="1" w:styleId="c26">
    <w:name w:val="c26"/>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2">
    <w:name w:val="c12"/>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72">
    <w:name w:val="c72"/>
    <w:basedOn w:val="a0"/>
    <w:rsid w:val="00C5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D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1DDD"/>
    <w:rPr>
      <w:rFonts w:ascii="Calibri" w:eastAsia="Calibri" w:hAnsi="Calibri" w:cs="Times New Roman"/>
    </w:rPr>
  </w:style>
  <w:style w:type="paragraph" w:styleId="a5">
    <w:name w:val="footer"/>
    <w:basedOn w:val="a"/>
    <w:link w:val="a6"/>
    <w:uiPriority w:val="99"/>
    <w:unhideWhenUsed/>
    <w:rsid w:val="00B91D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1DDD"/>
    <w:rPr>
      <w:rFonts w:ascii="Calibri" w:eastAsia="Calibri" w:hAnsi="Calibri" w:cs="Times New Roman"/>
    </w:rPr>
  </w:style>
  <w:style w:type="table" w:styleId="a7">
    <w:name w:val="Table Grid"/>
    <w:basedOn w:val="a1"/>
    <w:uiPriority w:val="59"/>
    <w:rsid w:val="00E16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1616F"/>
    <w:pPr>
      <w:spacing w:after="0" w:line="240" w:lineRule="auto"/>
      <w:ind w:left="720"/>
    </w:pPr>
    <w:rPr>
      <w:rFonts w:eastAsia="Times New Roman" w:cs="Calibri"/>
      <w:sz w:val="24"/>
      <w:szCs w:val="24"/>
      <w:lang w:eastAsia="ru-RU"/>
    </w:rPr>
  </w:style>
  <w:style w:type="paragraph" w:styleId="a9">
    <w:name w:val="Balloon Text"/>
    <w:basedOn w:val="a"/>
    <w:link w:val="aa"/>
    <w:uiPriority w:val="99"/>
    <w:semiHidden/>
    <w:unhideWhenUsed/>
    <w:rsid w:val="00AC57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726"/>
    <w:rPr>
      <w:rFonts w:ascii="Tahoma" w:eastAsia="Calibri" w:hAnsi="Tahoma" w:cs="Tahoma"/>
      <w:sz w:val="16"/>
      <w:szCs w:val="16"/>
    </w:rPr>
  </w:style>
  <w:style w:type="paragraph" w:customStyle="1" w:styleId="c3">
    <w:name w:val="c3"/>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
    <w:name w:val="c1"/>
    <w:basedOn w:val="a0"/>
    <w:rsid w:val="00C561D6"/>
  </w:style>
  <w:style w:type="character" w:customStyle="1" w:styleId="c4">
    <w:name w:val="c4"/>
    <w:basedOn w:val="a0"/>
    <w:rsid w:val="00C561D6"/>
  </w:style>
  <w:style w:type="paragraph" w:customStyle="1" w:styleId="c26">
    <w:name w:val="c26"/>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2">
    <w:name w:val="c12"/>
    <w:basedOn w:val="a"/>
    <w:rsid w:val="00C561D6"/>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72">
    <w:name w:val="c72"/>
    <w:basedOn w:val="a0"/>
    <w:rsid w:val="00C5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1912">
      <w:bodyDiv w:val="1"/>
      <w:marLeft w:val="0"/>
      <w:marRight w:val="0"/>
      <w:marTop w:val="0"/>
      <w:marBottom w:val="0"/>
      <w:divBdr>
        <w:top w:val="none" w:sz="0" w:space="0" w:color="auto"/>
        <w:left w:val="none" w:sz="0" w:space="0" w:color="auto"/>
        <w:bottom w:val="none" w:sz="0" w:space="0" w:color="auto"/>
        <w:right w:val="none" w:sz="0" w:space="0" w:color="auto"/>
      </w:divBdr>
    </w:div>
    <w:div w:id="1144078913">
      <w:bodyDiv w:val="1"/>
      <w:marLeft w:val="0"/>
      <w:marRight w:val="0"/>
      <w:marTop w:val="0"/>
      <w:marBottom w:val="0"/>
      <w:divBdr>
        <w:top w:val="none" w:sz="0" w:space="0" w:color="auto"/>
        <w:left w:val="none" w:sz="0" w:space="0" w:color="auto"/>
        <w:bottom w:val="none" w:sz="0" w:space="0" w:color="auto"/>
        <w:right w:val="none" w:sz="0" w:space="0" w:color="auto"/>
      </w:divBdr>
    </w:div>
    <w:div w:id="20320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Амозова</dc:creator>
  <cp:keywords/>
  <dc:description/>
  <cp:lastModifiedBy>Viktoriy</cp:lastModifiedBy>
  <cp:revision>21</cp:revision>
  <cp:lastPrinted>2021-09-14T06:26:00Z</cp:lastPrinted>
  <dcterms:created xsi:type="dcterms:W3CDTF">2019-10-02T18:34:00Z</dcterms:created>
  <dcterms:modified xsi:type="dcterms:W3CDTF">2023-09-29T08:02:00Z</dcterms:modified>
</cp:coreProperties>
</file>