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50" w:rsidRDefault="00B45950" w:rsidP="00B45950">
      <w:pPr>
        <w:pStyle w:val="Default"/>
      </w:pPr>
      <w:r>
        <w:t xml:space="preserve">На основании решения родительского комитета </w:t>
      </w:r>
      <w:r w:rsidRPr="0036152E">
        <w:t xml:space="preserve">присмотр и уход за детьми в </w:t>
      </w:r>
      <w:r>
        <w:t>группах продленного дня в МОУ «Должанская ООШ</w:t>
      </w:r>
      <w:r w:rsidRPr="0036152E">
        <w:t>» г.</w:t>
      </w:r>
      <w:r>
        <w:t xml:space="preserve"> </w:t>
      </w:r>
      <w:r w:rsidRPr="0036152E">
        <w:t>Валуйки Белгородской области</w:t>
      </w:r>
      <w:r>
        <w:t xml:space="preserve"> не осуществляется.</w:t>
      </w:r>
    </w:p>
    <w:p w:rsidR="002131B7" w:rsidRDefault="002131B7">
      <w:bookmarkStart w:id="0" w:name="_GoBack"/>
      <w:bookmarkEnd w:id="0"/>
    </w:p>
    <w:sectPr w:rsidR="0021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50"/>
    <w:rsid w:val="002131B7"/>
    <w:rsid w:val="00B4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9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9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2015-11-02T13:29:00Z</dcterms:created>
  <dcterms:modified xsi:type="dcterms:W3CDTF">2015-11-02T13:32:00Z</dcterms:modified>
</cp:coreProperties>
</file>