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6D" w:rsidRPr="0012284D" w:rsidRDefault="00A91E6D" w:rsidP="00A91E6D">
      <w:pPr>
        <w:ind w:left="-567"/>
        <w:jc w:val="center"/>
        <w:rPr>
          <w:rFonts w:ascii="Times New Roman" w:hAnsi="Times New Roman" w:cs="Times New Roman"/>
          <w:b/>
          <w:bCs/>
          <w:color w:val="333333"/>
          <w:sz w:val="28"/>
          <w:szCs w:val="28"/>
          <w:shd w:val="clear" w:color="auto" w:fill="FFFFFF"/>
        </w:rPr>
      </w:pPr>
      <w:r w:rsidRPr="0012284D">
        <w:rPr>
          <w:rFonts w:ascii="Times New Roman" w:hAnsi="Times New Roman" w:cs="Times New Roman"/>
          <w:b/>
          <w:sz w:val="28"/>
          <w:szCs w:val="28"/>
        </w:rPr>
        <w:t xml:space="preserve">Консультация для родителей </w:t>
      </w:r>
      <w:r w:rsidRPr="0012284D">
        <w:rPr>
          <w:rFonts w:ascii="Times New Roman" w:hAnsi="Times New Roman" w:cs="Times New Roman"/>
          <w:b/>
          <w:bCs/>
          <w:color w:val="333333"/>
          <w:sz w:val="28"/>
          <w:szCs w:val="28"/>
          <w:shd w:val="clear" w:color="auto" w:fill="FFFFFF"/>
        </w:rPr>
        <w:t>«Безопасность ребенка дома при использован</w:t>
      </w:r>
      <w:bookmarkStart w:id="0" w:name="_GoBack"/>
      <w:bookmarkEnd w:id="0"/>
      <w:r w:rsidRPr="0012284D">
        <w:rPr>
          <w:rFonts w:ascii="Times New Roman" w:hAnsi="Times New Roman" w:cs="Times New Roman"/>
          <w:b/>
          <w:bCs/>
          <w:color w:val="333333"/>
          <w:sz w:val="28"/>
          <w:szCs w:val="28"/>
          <w:shd w:val="clear" w:color="auto" w:fill="FFFFFF"/>
        </w:rPr>
        <w:t>ии бытовой техники  и электрических приборов»</w:t>
      </w:r>
    </w:p>
    <w:p w:rsidR="00A91E6D" w:rsidRPr="0012284D" w:rsidRDefault="00A91E6D" w:rsidP="00A91E6D">
      <w:pPr>
        <w:ind w:left="-567" w:firstLine="1276"/>
        <w:contextualSpacing/>
        <w:jc w:val="both"/>
        <w:rPr>
          <w:rFonts w:ascii="Times New Roman" w:hAnsi="Times New Roman" w:cs="Times New Roman"/>
          <w:b/>
          <w:bCs/>
          <w:color w:val="333333"/>
          <w:sz w:val="28"/>
          <w:szCs w:val="28"/>
          <w:shd w:val="clear" w:color="auto" w:fill="FFFFFF"/>
        </w:rPr>
      </w:pPr>
      <w:r w:rsidRPr="0012284D">
        <w:rPr>
          <w:rFonts w:ascii="Times New Roman" w:hAnsi="Times New Roman" w:cs="Times New Roman"/>
          <w:color w:val="333333"/>
          <w:sz w:val="28"/>
          <w:szCs w:val="28"/>
        </w:rPr>
        <w:t>Современные дома переполнены различными электробытовыми приборами, которые призваны сделать нашу жизнь проще, а жизнь наших детей  </w:t>
      </w:r>
      <w:r w:rsidRPr="0012284D">
        <w:rPr>
          <w:rStyle w:val="c2"/>
          <w:rFonts w:ascii="Times New Roman" w:hAnsi="Times New Roman" w:cs="Times New Roman"/>
          <w:color w:val="333333"/>
          <w:sz w:val="28"/>
          <w:szCs w:val="28"/>
          <w:u w:val="single"/>
        </w:rPr>
        <w:t>опаснее</w:t>
      </w:r>
      <w:r w:rsidRPr="0012284D">
        <w:rPr>
          <w:rStyle w:val="c0"/>
          <w:rFonts w:ascii="Times New Roman" w:hAnsi="Times New Roman" w:cs="Times New Roman"/>
          <w:color w:val="333333"/>
          <w:sz w:val="28"/>
          <w:szCs w:val="28"/>
        </w:rPr>
        <w:t>: эти приборы притягивают детей как магнит. Неудивительно, что кроме опасности удара током существует большая вероятность того, что тяжелый электроприбор прибор просто упадет на ребенка. Чтобы этого не случилось, следует выполнять простые правила.</w:t>
      </w:r>
      <w:r>
        <w:rPr>
          <w:rFonts w:ascii="Times New Roman" w:hAnsi="Times New Roman" w:cs="Times New Roman"/>
          <w:b/>
          <w:bCs/>
          <w:color w:val="333333"/>
          <w:sz w:val="28"/>
          <w:szCs w:val="28"/>
          <w:shd w:val="clear" w:color="auto" w:fill="FFFFFF"/>
        </w:rPr>
        <w:t xml:space="preserve"> </w:t>
      </w:r>
      <w:proofErr w:type="gramStart"/>
      <w:r w:rsidRPr="0012284D">
        <w:rPr>
          <w:rStyle w:val="c0"/>
          <w:rFonts w:ascii="Times New Roman" w:hAnsi="Times New Roman" w:cs="Times New Roman"/>
          <w:color w:val="333333"/>
          <w:sz w:val="28"/>
          <w:szCs w:val="28"/>
        </w:rPr>
        <w:t>Разместите</w:t>
      </w:r>
      <w:proofErr w:type="gramEnd"/>
      <w:r w:rsidRPr="0012284D">
        <w:rPr>
          <w:rStyle w:val="c0"/>
          <w:rFonts w:ascii="Times New Roman" w:hAnsi="Times New Roman" w:cs="Times New Roman"/>
          <w:color w:val="333333"/>
          <w:sz w:val="28"/>
          <w:szCs w:val="28"/>
        </w:rPr>
        <w:t xml:space="preserve"> бытовую технику так, чтобы ребенок ни при каких обстоятельствах не смог добраться до задней панели.</w:t>
      </w:r>
    </w:p>
    <w:p w:rsidR="00A91E6D" w:rsidRPr="0012284D" w:rsidRDefault="00A91E6D" w:rsidP="00A91E6D">
      <w:pPr>
        <w:shd w:val="clear" w:color="auto" w:fill="FFFFFF"/>
        <w:spacing w:after="0"/>
        <w:ind w:left="-567"/>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Следует дополнительно оборудовать приборы специальным защитным устройством, которое предохраняет его от случайного опрокидывания детьми. Одна часть такого устройства крепится на заднюю сторону прибора, другая на подставку под аппаратурой. Соединяются две части ремнем с блокиратором.</w:t>
      </w:r>
    </w:p>
    <w:p w:rsidR="00A91E6D" w:rsidRPr="0012284D" w:rsidRDefault="00A91E6D" w:rsidP="00A91E6D">
      <w:pPr>
        <w:shd w:val="clear" w:color="auto" w:fill="FFFFFF"/>
        <w:spacing w:after="0"/>
        <w:ind w:left="-567"/>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Пожарная безопасность в квартире:</w:t>
      </w:r>
    </w:p>
    <w:p w:rsidR="00A91E6D" w:rsidRPr="0012284D" w:rsidRDefault="00A91E6D" w:rsidP="00A91E6D">
      <w:pPr>
        <w:shd w:val="clear" w:color="auto" w:fill="FFFFFF"/>
        <w:spacing w:after="0"/>
        <w:ind w:left="-567"/>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балуйся дома со спичками и зажигалками. Это одна из причин пожаров.</w:t>
      </w:r>
    </w:p>
    <w:p w:rsidR="00A91E6D" w:rsidRPr="0012284D" w:rsidRDefault="00A91E6D" w:rsidP="00A91E6D">
      <w:pPr>
        <w:shd w:val="clear" w:color="auto" w:fill="FFFFFF"/>
        <w:spacing w:after="0"/>
        <w:ind w:left="-567"/>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A91E6D" w:rsidRPr="0012284D" w:rsidRDefault="00A91E6D" w:rsidP="00A91E6D">
      <w:pPr>
        <w:shd w:val="clear" w:color="auto" w:fill="FFFFFF"/>
        <w:spacing w:after="0"/>
        <w:ind w:left="-567"/>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суши белье над плитой. Оно может загореться.</w:t>
      </w:r>
    </w:p>
    <w:p w:rsidR="00A91E6D" w:rsidRPr="0012284D" w:rsidRDefault="00A91E6D" w:rsidP="00A91E6D">
      <w:pPr>
        <w:shd w:val="clear" w:color="auto" w:fill="FFFFFF"/>
        <w:spacing w:after="0"/>
        <w:ind w:left="-567"/>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Не забывай выключить газовую плиту. Если почувствовал запах газа, не зажигай спичек и не включай свет. Срочно проветри квартиру.</w:t>
      </w:r>
    </w:p>
    <w:p w:rsidR="00A91E6D" w:rsidRPr="0012284D" w:rsidRDefault="00A91E6D" w:rsidP="00A91E6D">
      <w:pPr>
        <w:shd w:val="clear" w:color="auto" w:fill="FFFFFF"/>
        <w:spacing w:after="0"/>
        <w:ind w:left="-567"/>
        <w:contextualSpacing/>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Ни в коем случае не зажигай фейерверки, свечи или бенгальские огни дома без взрослых.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A91E6D" w:rsidRPr="0012284D" w:rsidRDefault="00A91E6D" w:rsidP="00A91E6D">
      <w:pPr>
        <w:shd w:val="clear" w:color="auto" w:fill="FFFFFF"/>
        <w:spacing w:after="0"/>
        <w:ind w:left="-567"/>
        <w:contextualSpacing/>
        <w:jc w:val="both"/>
        <w:rPr>
          <w:rFonts w:ascii="Times New Roman" w:hAnsi="Times New Roman" w:cs="Times New Roman"/>
          <w:color w:val="000000"/>
          <w:sz w:val="28"/>
          <w:szCs w:val="28"/>
        </w:rPr>
      </w:pPr>
      <w:proofErr w:type="gramStart"/>
      <w:r w:rsidRPr="0012284D">
        <w:rPr>
          <w:rStyle w:val="c0"/>
          <w:rFonts w:ascii="Times New Roman" w:hAnsi="Times New Roman" w:cs="Times New Roman"/>
          <w:color w:val="333333"/>
          <w:sz w:val="28"/>
          <w:szCs w:val="28"/>
        </w:rPr>
        <w:t>Научить детей пользоваться первичными средствами пожаротушения (огнетушителями, вызывать на помощь пожарную охрану.</w:t>
      </w:r>
      <w:proofErr w:type="gramEnd"/>
      <w:r w:rsidRPr="0012284D">
        <w:rPr>
          <w:rStyle w:val="c0"/>
          <w:rFonts w:ascii="Times New Roman" w:hAnsi="Times New Roman" w:cs="Times New Roman"/>
          <w:color w:val="333333"/>
          <w:sz w:val="28"/>
          <w:szCs w:val="28"/>
        </w:rPr>
        <w:t xml:space="preserve"> Дети должны сознательно выполнять дома, в школе, на улице, в лесу требования правил пожарной безопасности.</w:t>
      </w:r>
    </w:p>
    <w:p w:rsidR="00A91E6D" w:rsidRPr="0012284D" w:rsidRDefault="00A91E6D" w:rsidP="00A91E6D">
      <w:pPr>
        <w:shd w:val="clear" w:color="auto" w:fill="FFFFFF"/>
        <w:spacing w:after="0"/>
        <w:ind w:left="-567"/>
        <w:jc w:val="both"/>
        <w:rPr>
          <w:rFonts w:ascii="Times New Roman" w:hAnsi="Times New Roman" w:cs="Times New Roman"/>
          <w:color w:val="000000"/>
          <w:sz w:val="28"/>
          <w:szCs w:val="28"/>
        </w:rPr>
      </w:pPr>
      <w:r w:rsidRPr="0012284D">
        <w:rPr>
          <w:rFonts w:ascii="Times New Roman" w:hAnsi="Times New Roman" w:cs="Times New Roman"/>
          <w:color w:val="333333"/>
          <w:sz w:val="28"/>
          <w:szCs w:val="28"/>
        </w:rPr>
        <w:t>Источники потенциальной опасности для </w:t>
      </w:r>
      <w:r w:rsidRPr="0012284D">
        <w:rPr>
          <w:rStyle w:val="c2"/>
          <w:rFonts w:ascii="Times New Roman" w:hAnsi="Times New Roman" w:cs="Times New Roman"/>
          <w:color w:val="333333"/>
          <w:sz w:val="28"/>
          <w:szCs w:val="28"/>
          <w:u w:val="single"/>
        </w:rPr>
        <w:t>детей</w:t>
      </w:r>
      <w:r w:rsidRPr="0012284D">
        <w:rPr>
          <w:rStyle w:val="c0"/>
          <w:rFonts w:ascii="Times New Roman" w:hAnsi="Times New Roman" w:cs="Times New Roman"/>
          <w:color w:val="333333"/>
          <w:sz w:val="28"/>
          <w:szCs w:val="28"/>
        </w:rPr>
        <w:t>:</w:t>
      </w:r>
    </w:p>
    <w:p w:rsidR="00A91E6D" w:rsidRPr="0012284D" w:rsidRDefault="00A91E6D" w:rsidP="00A91E6D">
      <w:pPr>
        <w:shd w:val="clear" w:color="auto" w:fill="FFFFFF"/>
        <w:spacing w:after="0"/>
        <w:ind w:left="-567"/>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Предметы, которыми ребенку категорически запрещается пользоваться:</w:t>
      </w:r>
    </w:p>
    <w:p w:rsidR="00A91E6D" w:rsidRPr="0012284D" w:rsidRDefault="00A91E6D" w:rsidP="00A91E6D">
      <w:pPr>
        <w:shd w:val="clear" w:color="auto" w:fill="FFFFFF"/>
        <w:spacing w:after="0"/>
        <w:ind w:left="-567"/>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спички;</w:t>
      </w:r>
    </w:p>
    <w:p w:rsidR="00A91E6D" w:rsidRPr="0012284D" w:rsidRDefault="00A91E6D" w:rsidP="00A91E6D">
      <w:pPr>
        <w:shd w:val="clear" w:color="auto" w:fill="FFFFFF"/>
        <w:spacing w:after="0"/>
        <w:ind w:left="-567"/>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газовые плиты;</w:t>
      </w:r>
    </w:p>
    <w:p w:rsidR="00A91E6D" w:rsidRPr="0012284D" w:rsidRDefault="00A91E6D" w:rsidP="00A91E6D">
      <w:pPr>
        <w:shd w:val="clear" w:color="auto" w:fill="FFFFFF"/>
        <w:spacing w:after="0"/>
        <w:ind w:left="-567"/>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печка;</w:t>
      </w:r>
    </w:p>
    <w:p w:rsidR="00A91E6D" w:rsidRPr="0012284D" w:rsidRDefault="00A91E6D" w:rsidP="00A91E6D">
      <w:pPr>
        <w:shd w:val="clear" w:color="auto" w:fill="FFFFFF"/>
        <w:spacing w:after="0"/>
        <w:ind w:left="-567"/>
        <w:jc w:val="both"/>
        <w:rPr>
          <w:rFonts w:ascii="Times New Roman" w:hAnsi="Times New Roman" w:cs="Times New Roman"/>
          <w:color w:val="000000"/>
          <w:sz w:val="28"/>
          <w:szCs w:val="28"/>
        </w:rPr>
      </w:pPr>
      <w:r w:rsidRPr="0012284D">
        <w:rPr>
          <w:rStyle w:val="c0"/>
          <w:rFonts w:ascii="Times New Roman" w:hAnsi="Times New Roman" w:cs="Times New Roman"/>
          <w:color w:val="333333"/>
          <w:sz w:val="28"/>
          <w:szCs w:val="28"/>
        </w:rPr>
        <w:t>• электрические розетки;</w:t>
      </w:r>
    </w:p>
    <w:p w:rsidR="00CF6BD1" w:rsidRDefault="00CF6BD1"/>
    <w:sectPr w:rsidR="00CF6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33"/>
    <w:rsid w:val="00A91E6D"/>
    <w:rsid w:val="00CF6BD1"/>
    <w:rsid w:val="00E8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A91E6D"/>
  </w:style>
  <w:style w:type="character" w:styleId="a3">
    <w:name w:val="Strong"/>
    <w:basedOn w:val="a0"/>
    <w:uiPriority w:val="22"/>
    <w:qFormat/>
    <w:rsid w:val="00A91E6D"/>
    <w:rPr>
      <w:b/>
      <w:bCs/>
    </w:rPr>
  </w:style>
  <w:style w:type="character" w:customStyle="1" w:styleId="c2">
    <w:name w:val="c2"/>
    <w:basedOn w:val="a0"/>
    <w:rsid w:val="00A91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A91E6D"/>
  </w:style>
  <w:style w:type="character" w:styleId="a3">
    <w:name w:val="Strong"/>
    <w:basedOn w:val="a0"/>
    <w:uiPriority w:val="22"/>
    <w:qFormat/>
    <w:rsid w:val="00A91E6D"/>
    <w:rPr>
      <w:b/>
      <w:bCs/>
    </w:rPr>
  </w:style>
  <w:style w:type="character" w:customStyle="1" w:styleId="c2">
    <w:name w:val="c2"/>
    <w:basedOn w:val="a0"/>
    <w:rsid w:val="00A9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Ulaha</dc:creator>
  <cp:keywords/>
  <dc:description/>
  <cp:lastModifiedBy>Ulaha</cp:lastModifiedBy>
  <cp:revision>2</cp:revision>
  <dcterms:created xsi:type="dcterms:W3CDTF">2022-11-01T09:10:00Z</dcterms:created>
  <dcterms:modified xsi:type="dcterms:W3CDTF">2022-11-01T09:11:00Z</dcterms:modified>
</cp:coreProperties>
</file>